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A3A" w:rsidRPr="00955A3A" w:rsidRDefault="00955A3A" w:rsidP="00955A3A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Ref248728669"/>
      <w:r w:rsidRPr="00955A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ТЕХНИЧЕСКОЕ ЗАДАНИЕ</w:t>
      </w:r>
      <w:bookmarkEnd w:id="0"/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172"/>
        <w:gridCol w:w="1701"/>
        <w:gridCol w:w="9460"/>
        <w:gridCol w:w="851"/>
        <w:gridCol w:w="1275"/>
      </w:tblGrid>
      <w:tr w:rsidR="00955A3A" w:rsidRPr="00955A3A" w:rsidTr="00BD1437">
        <w:trPr>
          <w:trHeight w:val="7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A3A" w:rsidRPr="00955A3A" w:rsidRDefault="00955A3A" w:rsidP="00955A3A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№ </w:t>
            </w:r>
            <w:proofErr w:type="spellStart"/>
            <w:r w:rsidRPr="0095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п.п</w:t>
            </w:r>
            <w:proofErr w:type="spellEnd"/>
            <w:r w:rsidRPr="00955A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(вида товара)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A3A" w:rsidRPr="00955A3A" w:rsidRDefault="00955A3A" w:rsidP="00955A3A">
            <w:pPr>
              <w:spacing w:after="0" w:line="240" w:lineRule="auto"/>
              <w:ind w:left="-108" w:right="-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КТРУ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A3A" w:rsidRPr="00955A3A" w:rsidRDefault="00955A3A" w:rsidP="00955A3A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:rsidR="00955A3A" w:rsidRPr="00955A3A" w:rsidRDefault="00955A3A" w:rsidP="00955A3A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A3A" w:rsidRPr="00955A3A" w:rsidRDefault="00955A3A" w:rsidP="0095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Характеристика услуги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A3A" w:rsidRPr="00955A3A" w:rsidRDefault="00955A3A" w:rsidP="00955A3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    измерения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3A" w:rsidRPr="00955A3A" w:rsidRDefault="00955A3A" w:rsidP="00955A3A">
            <w:pPr>
              <w:spacing w:after="0" w:line="240" w:lineRule="auto"/>
              <w:ind w:left="-109" w:right="-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оказываемых услуг</w:t>
            </w:r>
          </w:p>
        </w:tc>
      </w:tr>
      <w:tr w:rsidR="00BD1437" w:rsidRPr="00955A3A" w:rsidTr="00BD1437">
        <w:trPr>
          <w:trHeight w:val="75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7" w:rsidRPr="00955A3A" w:rsidRDefault="00BD1437" w:rsidP="003103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437" w:rsidRPr="00955A3A" w:rsidRDefault="00BD1437" w:rsidP="003103E2">
            <w:pPr>
              <w:spacing w:after="0" w:line="240" w:lineRule="auto"/>
              <w:ind w:left="-108" w:right="-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80.10.12.000-00000003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7" w:rsidRPr="00955A3A" w:rsidRDefault="00BD1437" w:rsidP="003103E2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частной охраны (Выставление поста охраны)</w:t>
            </w:r>
          </w:p>
        </w:tc>
        <w:tc>
          <w:tcPr>
            <w:tcW w:w="9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tbl>
            <w:tblPr>
              <w:tblStyle w:val="a3"/>
              <w:tblW w:w="9347" w:type="dxa"/>
              <w:tblLayout w:type="fixed"/>
              <w:tblLook w:val="04A0" w:firstRow="1" w:lastRow="0" w:firstColumn="1" w:lastColumn="0" w:noHBand="0" w:noVBand="1"/>
            </w:tblPr>
            <w:tblGrid>
              <w:gridCol w:w="2175"/>
              <w:gridCol w:w="1748"/>
              <w:gridCol w:w="1688"/>
              <w:gridCol w:w="3429"/>
              <w:gridCol w:w="307"/>
            </w:tblGrid>
            <w:tr w:rsidR="00BD1437" w:rsidRPr="00955A3A" w:rsidTr="004C57CD">
              <w:trPr>
                <w:gridAfter w:val="1"/>
                <w:wAfter w:w="307" w:type="dxa"/>
              </w:trPr>
              <w:tc>
                <w:tcPr>
                  <w:tcW w:w="2175" w:type="dxa"/>
                </w:tcPr>
                <w:p w:rsidR="00BD1437" w:rsidRPr="00955A3A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955A3A">
                    <w:rPr>
                      <w:rFonts w:ascii="Times New Roman" w:hAnsi="Times New Roman" w:cs="Times New Roman"/>
                      <w:sz w:val="18"/>
                    </w:rPr>
                    <w:t>Наименование и описание объекта закупки</w:t>
                  </w:r>
                </w:p>
              </w:tc>
              <w:tc>
                <w:tcPr>
                  <w:tcW w:w="1748" w:type="dxa"/>
                </w:tcPr>
                <w:p w:rsidR="00BD1437" w:rsidRPr="00955A3A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955A3A">
                    <w:rPr>
                      <w:rFonts w:ascii="Times New Roman" w:hAnsi="Times New Roman" w:cs="Times New Roman"/>
                      <w:sz w:val="18"/>
                    </w:rPr>
                    <w:t>Адрес объекта</w:t>
                  </w:r>
                </w:p>
              </w:tc>
              <w:tc>
                <w:tcPr>
                  <w:tcW w:w="1688" w:type="dxa"/>
                </w:tcPr>
                <w:p w:rsidR="00BD1437" w:rsidRPr="00955A3A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955A3A">
                    <w:rPr>
                      <w:rFonts w:ascii="Times New Roman" w:hAnsi="Times New Roman" w:cs="Times New Roman"/>
                      <w:sz w:val="18"/>
                    </w:rPr>
                    <w:t>График оказываемых услуг</w:t>
                  </w:r>
                </w:p>
              </w:tc>
              <w:tc>
                <w:tcPr>
                  <w:tcW w:w="3429" w:type="dxa"/>
                </w:tcPr>
                <w:p w:rsidR="00BD1437" w:rsidRPr="00955A3A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955A3A">
                    <w:rPr>
                      <w:rFonts w:ascii="Times New Roman" w:hAnsi="Times New Roman" w:cs="Times New Roman"/>
                      <w:sz w:val="18"/>
                    </w:rPr>
                    <w:t>Сроки оказания услуг</w:t>
                  </w:r>
                </w:p>
              </w:tc>
            </w:tr>
            <w:tr w:rsidR="00BD1437" w:rsidRPr="00955A3A" w:rsidTr="004C57CD">
              <w:trPr>
                <w:gridAfter w:val="1"/>
                <w:wAfter w:w="307" w:type="dxa"/>
                <w:trHeight w:val="220"/>
              </w:trPr>
              <w:tc>
                <w:tcPr>
                  <w:tcW w:w="2175" w:type="dxa"/>
                  <w:vMerge w:val="restart"/>
                </w:tcPr>
                <w:p w:rsidR="00BD1437" w:rsidRPr="00955A3A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955A3A">
                    <w:rPr>
                      <w:rFonts w:ascii="Times New Roman" w:hAnsi="Times New Roman" w:cs="Times New Roman"/>
                      <w:sz w:val="18"/>
                    </w:rPr>
                    <w:t>Услуги частной охраны (Выставление поста охраны)</w:t>
                  </w:r>
                </w:p>
              </w:tc>
              <w:tc>
                <w:tcPr>
                  <w:tcW w:w="1748" w:type="dxa"/>
                  <w:vMerge w:val="restart"/>
                </w:tcPr>
                <w:p w:rsidR="00BD1437" w:rsidRPr="00955A3A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955A3A">
                    <w:rPr>
                      <w:rFonts w:ascii="Times New Roman" w:hAnsi="Times New Roman" w:cs="Times New Roman"/>
                      <w:sz w:val="18"/>
                    </w:rPr>
                    <w:t>Г. Югорск ул. Студенческая, д. 35</w:t>
                  </w:r>
                </w:p>
              </w:tc>
              <w:tc>
                <w:tcPr>
                  <w:tcW w:w="1688" w:type="dxa"/>
                  <w:vMerge w:val="restart"/>
                </w:tcPr>
                <w:p w:rsidR="00BD1437" w:rsidRPr="00955A3A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955A3A">
                    <w:rPr>
                      <w:rFonts w:ascii="Times New Roman" w:hAnsi="Times New Roman" w:cs="Times New Roman"/>
                      <w:sz w:val="18"/>
                    </w:rPr>
                    <w:t>Ежедневно, с 00.00 до 24.00 часов</w:t>
                  </w:r>
                </w:p>
              </w:tc>
              <w:tc>
                <w:tcPr>
                  <w:tcW w:w="3429" w:type="dxa"/>
                  <w:vMerge w:val="restart"/>
                </w:tcPr>
                <w:p w:rsidR="00BD1437" w:rsidRPr="00955A3A" w:rsidRDefault="00BD1437" w:rsidP="003103E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955A3A">
                    <w:rPr>
                      <w:rFonts w:ascii="Times New Roman" w:hAnsi="Times New Roman" w:cs="Times New Roman"/>
                      <w:sz w:val="18"/>
                    </w:rPr>
                    <w:t>С 01.01.202</w:t>
                  </w:r>
                  <w:r>
                    <w:rPr>
                      <w:rFonts w:ascii="Times New Roman" w:hAnsi="Times New Roman" w:cs="Times New Roman"/>
                      <w:sz w:val="18"/>
                    </w:rPr>
                    <w:t>1</w:t>
                  </w:r>
                  <w:r w:rsidRPr="00955A3A">
                    <w:rPr>
                      <w:rFonts w:ascii="Times New Roman" w:hAnsi="Times New Roman" w:cs="Times New Roman"/>
                      <w:sz w:val="18"/>
                    </w:rPr>
                    <w:t>г. по 31.12.202</w:t>
                  </w:r>
                  <w:r>
                    <w:rPr>
                      <w:rFonts w:ascii="Times New Roman" w:hAnsi="Times New Roman" w:cs="Times New Roman"/>
                      <w:sz w:val="18"/>
                    </w:rPr>
                    <w:t>1</w:t>
                  </w:r>
                  <w:r w:rsidRPr="00955A3A">
                    <w:rPr>
                      <w:rFonts w:ascii="Times New Roman" w:hAnsi="Times New Roman" w:cs="Times New Roman"/>
                      <w:sz w:val="18"/>
                    </w:rPr>
                    <w:t>г.</w:t>
                  </w:r>
                </w:p>
              </w:tc>
            </w:tr>
            <w:tr w:rsidR="00BD1437" w:rsidRPr="00955A3A" w:rsidTr="004C57CD">
              <w:trPr>
                <w:gridAfter w:val="1"/>
                <w:wAfter w:w="307" w:type="dxa"/>
                <w:trHeight w:val="225"/>
              </w:trPr>
              <w:tc>
                <w:tcPr>
                  <w:tcW w:w="2175" w:type="dxa"/>
                  <w:vMerge/>
                </w:tcPr>
                <w:p w:rsidR="00BD1437" w:rsidRPr="00955A3A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</w:p>
              </w:tc>
              <w:tc>
                <w:tcPr>
                  <w:tcW w:w="1748" w:type="dxa"/>
                  <w:vMerge/>
                </w:tcPr>
                <w:p w:rsidR="00BD1437" w:rsidRPr="00955A3A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</w:p>
              </w:tc>
              <w:tc>
                <w:tcPr>
                  <w:tcW w:w="1688" w:type="dxa"/>
                  <w:vMerge/>
                </w:tcPr>
                <w:p w:rsidR="00BD1437" w:rsidRPr="00955A3A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</w:p>
              </w:tc>
              <w:tc>
                <w:tcPr>
                  <w:tcW w:w="3429" w:type="dxa"/>
                  <w:vMerge/>
                </w:tcPr>
                <w:p w:rsidR="00BD1437" w:rsidRPr="00955A3A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</w:p>
              </w:tc>
            </w:tr>
            <w:tr w:rsidR="00BD1437" w:rsidRPr="00955A3A" w:rsidTr="004C57CD">
              <w:trPr>
                <w:gridAfter w:val="1"/>
                <w:wAfter w:w="307" w:type="dxa"/>
                <w:trHeight w:val="220"/>
              </w:trPr>
              <w:tc>
                <w:tcPr>
                  <w:tcW w:w="2175" w:type="dxa"/>
                  <w:vMerge/>
                </w:tcPr>
                <w:p w:rsidR="00BD1437" w:rsidRPr="00955A3A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</w:p>
              </w:tc>
              <w:tc>
                <w:tcPr>
                  <w:tcW w:w="1748" w:type="dxa"/>
                  <w:vMerge/>
                </w:tcPr>
                <w:p w:rsidR="00BD1437" w:rsidRPr="00955A3A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</w:p>
              </w:tc>
              <w:tc>
                <w:tcPr>
                  <w:tcW w:w="1688" w:type="dxa"/>
                  <w:vMerge/>
                </w:tcPr>
                <w:p w:rsidR="00BD1437" w:rsidRPr="00955A3A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</w:p>
              </w:tc>
              <w:tc>
                <w:tcPr>
                  <w:tcW w:w="3429" w:type="dxa"/>
                  <w:vMerge/>
                </w:tcPr>
                <w:p w:rsidR="00BD1437" w:rsidRPr="00955A3A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</w:p>
              </w:tc>
            </w:tr>
            <w:tr w:rsidR="00BD1437" w:rsidRPr="00955A3A" w:rsidTr="004C57CD">
              <w:trPr>
                <w:trHeight w:val="220"/>
              </w:trPr>
              <w:tc>
                <w:tcPr>
                  <w:tcW w:w="9347" w:type="dxa"/>
                  <w:gridSpan w:val="5"/>
                </w:tcPr>
                <w:p w:rsidR="00BD1437" w:rsidRPr="00955A3A" w:rsidRDefault="00BD1437" w:rsidP="00955A3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</w:rPr>
                  </w:pPr>
                  <w:r w:rsidRPr="00955A3A">
                    <w:rPr>
                      <w:rFonts w:ascii="Times New Roman" w:hAnsi="Times New Roman" w:cs="Times New Roman"/>
                      <w:sz w:val="18"/>
                    </w:rPr>
                    <w:t xml:space="preserve">Обеспечение </w:t>
                  </w:r>
                  <w:proofErr w:type="spellStart"/>
                  <w:r w:rsidRPr="00955A3A">
                    <w:rPr>
                      <w:rFonts w:ascii="Times New Roman" w:hAnsi="Times New Roman" w:cs="Times New Roman"/>
                      <w:sz w:val="18"/>
                    </w:rPr>
                    <w:t>внутриобъектового</w:t>
                  </w:r>
                  <w:proofErr w:type="spellEnd"/>
                  <w:r w:rsidRPr="00955A3A">
                    <w:rPr>
                      <w:rFonts w:ascii="Times New Roman" w:hAnsi="Times New Roman" w:cs="Times New Roman"/>
                      <w:sz w:val="18"/>
                    </w:rPr>
                    <w:t xml:space="preserve"> режима на объектах, за исключением объектов, в отношении которых установлены обязательные для выполнения требования к антитеррористической защищенности</w:t>
                  </w:r>
                </w:p>
                <w:p w:rsidR="00BD1437" w:rsidRPr="00955A3A" w:rsidRDefault="00BD1437" w:rsidP="00955A3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</w:rPr>
                  </w:pPr>
                  <w:r w:rsidRPr="00955A3A">
                    <w:rPr>
                      <w:rFonts w:ascii="Times New Roman" w:hAnsi="Times New Roman" w:cs="Times New Roman"/>
                      <w:sz w:val="18"/>
                    </w:rPr>
                    <w:t>Обеспечение пропускного режима на объектах, за исключением объектов, в отношении которых установлены обязательные для выполнения требования к антитеррористической защищенности</w:t>
                  </w:r>
                </w:p>
                <w:p w:rsidR="00BD1437" w:rsidRPr="00955A3A" w:rsidRDefault="00BD1437" w:rsidP="00955A3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</w:rPr>
                  </w:pPr>
                  <w:r w:rsidRPr="00955A3A">
                    <w:rPr>
                      <w:rFonts w:ascii="Times New Roman" w:hAnsi="Times New Roman" w:cs="Times New Roman"/>
                      <w:sz w:val="18"/>
                    </w:rPr>
                    <w:t>Обеспечение порядка в местах проведения массовых мероприятий</w:t>
                  </w:r>
                </w:p>
                <w:p w:rsidR="00BD1437" w:rsidRPr="00955A3A" w:rsidRDefault="00BD1437" w:rsidP="00955A3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</w:rPr>
                  </w:pPr>
                  <w:r w:rsidRPr="00955A3A">
                    <w:rPr>
                      <w:rFonts w:ascii="Times New Roman" w:hAnsi="Times New Roman" w:cs="Times New Roman"/>
                      <w:sz w:val="18"/>
                    </w:rPr>
                    <w:t xml:space="preserve">Охрана объектов, находящихся в собственности, во владении, в пользовании, хозяйственном ведении, оперативном управлении или доверительном управлении, за исключением объектов, в отношении которых установлены обязательные для выполнения требования к антитеррористической защищенности </w:t>
                  </w:r>
                </w:p>
                <w:p w:rsidR="00BD1437" w:rsidRPr="00955A3A" w:rsidRDefault="00BD1437" w:rsidP="00955A3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</w:rPr>
                  </w:pPr>
                  <w:r w:rsidRPr="00955A3A">
                    <w:rPr>
                      <w:rFonts w:ascii="Times New Roman" w:hAnsi="Times New Roman" w:cs="Times New Roman"/>
                      <w:sz w:val="18"/>
                    </w:rPr>
                    <w:t>Охрана имущества (в том числе при его транспортировке), находящихся в собственности, во владении, в пользовании, хозяйственном ведении, оперативном управлении или доверительном управлении, за исключением имущества, в отношении которых установлены обязательные для выполнения требования к антитеррористической защищенности</w:t>
                  </w:r>
                </w:p>
                <w:p w:rsidR="00BD1437" w:rsidRPr="00955A3A" w:rsidRDefault="00BD1437" w:rsidP="00955A3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</w:rPr>
                  </w:pPr>
                  <w:r w:rsidRPr="00955A3A">
                    <w:rPr>
                      <w:rFonts w:ascii="Times New Roman" w:hAnsi="Times New Roman" w:cs="Times New Roman"/>
                      <w:sz w:val="18"/>
                    </w:rPr>
                    <w:t>Охрана объектов с осуществлением работ по проектированию, монтажу и эксплуатационному обслуживанию технических средств охраны, перечень видов которых устанавливается Правительством Российской Федерации, и (или) с принятием соответствующих мер реагирования на их сигнальную информацию</w:t>
                  </w:r>
                </w:p>
                <w:p w:rsidR="00BD1437" w:rsidRPr="00955A3A" w:rsidRDefault="00BD1437" w:rsidP="00955A3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</w:rPr>
                  </w:pPr>
                  <w:r w:rsidRPr="00955A3A">
                    <w:rPr>
                      <w:rFonts w:ascii="Times New Roman" w:hAnsi="Times New Roman" w:cs="Times New Roman"/>
                      <w:sz w:val="18"/>
                    </w:rPr>
                    <w:t xml:space="preserve">Охрана имущества на объектах с осуществлением работ по проектированию, монтажу и эксплуатационному обслуживанию технических средств охраны, перечень видов которых устанавливается Правительством Российской Федерации, и (или) с принятием соответствующих мер реагирования на их сигнальную информацию </w:t>
                  </w:r>
                </w:p>
                <w:p w:rsidR="00BD1437" w:rsidRPr="00955A3A" w:rsidRDefault="00BD1437" w:rsidP="00955A3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</w:rPr>
                  </w:pPr>
                  <w:r w:rsidRPr="00955A3A">
                    <w:rPr>
                      <w:rFonts w:ascii="Times New Roman" w:hAnsi="Times New Roman" w:cs="Times New Roman"/>
                      <w:sz w:val="18"/>
                    </w:rPr>
                    <w:t>Охрана объектов, а также обеспечение внутриобъектового режима на объектах, в отношении которых установлены обязательные для выполнения требования к антитеррористической защищенности</w:t>
                  </w:r>
                </w:p>
                <w:p w:rsidR="00BD1437" w:rsidRPr="00955A3A" w:rsidRDefault="00BD1437" w:rsidP="00955A3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</w:rPr>
                  </w:pPr>
                  <w:r w:rsidRPr="00955A3A">
                    <w:rPr>
                      <w:rFonts w:ascii="Times New Roman" w:hAnsi="Times New Roman" w:cs="Times New Roman"/>
                      <w:sz w:val="18"/>
                    </w:rPr>
                    <w:t>Охрана имущества, а также обеспечение внутриобъектового режима на объектах, в отношении которых установлены обязательные для выполнения требования к антитеррористической защищенности</w:t>
                  </w:r>
                </w:p>
                <w:p w:rsidR="00BD1437" w:rsidRPr="00955A3A" w:rsidRDefault="00BD1437" w:rsidP="00955A3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</w:rPr>
                  </w:pPr>
                  <w:r w:rsidRPr="00955A3A">
                    <w:rPr>
                      <w:rFonts w:ascii="Times New Roman" w:hAnsi="Times New Roman" w:cs="Times New Roman"/>
                      <w:sz w:val="18"/>
                    </w:rPr>
                    <w:t>Охрана имущества, а также обеспечение пропускного режима на объектах, в отношении которых установлены обязательные для выполнения требования к антитеррористической защищенности</w:t>
                  </w:r>
                </w:p>
                <w:p w:rsidR="00BD1437" w:rsidRPr="00955A3A" w:rsidRDefault="00BD1437" w:rsidP="00955A3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</w:rPr>
                  </w:pPr>
                  <w:r w:rsidRPr="00955A3A">
                    <w:rPr>
                      <w:rFonts w:ascii="Times New Roman" w:hAnsi="Times New Roman" w:cs="Times New Roman"/>
                      <w:sz w:val="18"/>
                    </w:rPr>
                    <w:t>Охрана объектов, а также обеспечение пропускного режима на объектах, в отношении которых установлены обязательные для выполнения требования к антитеррористической защищенности</w:t>
                  </w:r>
                </w:p>
                <w:p w:rsidR="00BD1437" w:rsidRPr="00955A3A" w:rsidRDefault="00BD1437" w:rsidP="00955A3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</w:rPr>
                  </w:pPr>
                  <w:r w:rsidRPr="00955A3A">
                    <w:rPr>
                      <w:rFonts w:ascii="Times New Roman" w:hAnsi="Times New Roman" w:cs="Times New Roman"/>
                      <w:sz w:val="18"/>
                    </w:rPr>
                    <w:t>Использование мобильной группы – ДА</w:t>
                  </w:r>
                </w:p>
                <w:p w:rsidR="00BD1437" w:rsidRPr="00955A3A" w:rsidRDefault="00BD1437" w:rsidP="00955A3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</w:rPr>
                  </w:pPr>
                  <w:r w:rsidRPr="00955A3A">
                    <w:rPr>
                      <w:rFonts w:ascii="Times New Roman" w:hAnsi="Times New Roman" w:cs="Times New Roman"/>
                      <w:sz w:val="18"/>
                    </w:rPr>
                    <w:t>Использование специальных средств – ДА</w:t>
                  </w:r>
                </w:p>
                <w:p w:rsidR="00BD1437" w:rsidRPr="00955A3A" w:rsidRDefault="00BD1437" w:rsidP="00955A3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</w:rPr>
                  </w:pPr>
                  <w:r w:rsidRPr="00955A3A">
                    <w:rPr>
                      <w:rFonts w:ascii="Times New Roman" w:hAnsi="Times New Roman" w:cs="Times New Roman"/>
                      <w:sz w:val="18"/>
                    </w:rPr>
                    <w:t>Наличие оружия у сотрудников мобильной группы – ДА</w:t>
                  </w:r>
                </w:p>
                <w:p w:rsidR="00BD1437" w:rsidRPr="00955A3A" w:rsidRDefault="00BD1437" w:rsidP="00955A3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</w:rPr>
                  </w:pPr>
                  <w:r w:rsidRPr="00955A3A">
                    <w:rPr>
                      <w:rFonts w:ascii="Times New Roman" w:hAnsi="Times New Roman" w:cs="Times New Roman"/>
                      <w:sz w:val="18"/>
                    </w:rPr>
                    <w:t>Наличие оружия у сотрудников охраны - НЕТ</w:t>
                  </w:r>
                </w:p>
              </w:tc>
            </w:tr>
          </w:tbl>
          <w:p w:rsidR="00BD1437" w:rsidRPr="00955A3A" w:rsidRDefault="00BD1437" w:rsidP="00955A3A">
            <w:pPr>
              <w:tabs>
                <w:tab w:val="left" w:pos="0"/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7" w:rsidRPr="00955A3A" w:rsidRDefault="00BD1437" w:rsidP="00955A3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A3A">
              <w:rPr>
                <w:rFonts w:ascii="Times New Roman" w:eastAsia="Times New Roman" w:hAnsi="Times New Roman" w:cs="Times New Roman"/>
                <w:lang w:eastAsia="ru-RU"/>
              </w:rPr>
              <w:t>Чел/час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37" w:rsidRPr="00955A3A" w:rsidRDefault="00BD1437" w:rsidP="003103E2">
            <w:pPr>
              <w:spacing w:after="0" w:line="240" w:lineRule="auto"/>
              <w:ind w:left="-109" w:right="-10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8 760</w:t>
            </w:r>
          </w:p>
        </w:tc>
      </w:tr>
      <w:tr w:rsidR="00BD1437" w:rsidRPr="00955A3A" w:rsidTr="00BD1437">
        <w:trPr>
          <w:trHeight w:val="125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437" w:rsidRPr="00955A3A" w:rsidRDefault="00BD1437" w:rsidP="00BD143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437" w:rsidRPr="00955A3A" w:rsidRDefault="00BD1437" w:rsidP="00BD1437">
            <w:pPr>
              <w:spacing w:after="0" w:line="240" w:lineRule="auto"/>
              <w:ind w:left="-108" w:right="-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80.10.12.000-00000003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437" w:rsidRPr="00955A3A" w:rsidRDefault="00BD1437" w:rsidP="00BD1437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частной охраны (Выставление поста охраны)</w:t>
            </w:r>
          </w:p>
        </w:tc>
        <w:tc>
          <w:tcPr>
            <w:tcW w:w="9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tbl>
            <w:tblPr>
              <w:tblStyle w:val="a3"/>
              <w:tblW w:w="9040" w:type="dxa"/>
              <w:tblLayout w:type="fixed"/>
              <w:tblLook w:val="04A0" w:firstRow="1" w:lastRow="0" w:firstColumn="1" w:lastColumn="0" w:noHBand="0" w:noVBand="1"/>
            </w:tblPr>
            <w:tblGrid>
              <w:gridCol w:w="2175"/>
              <w:gridCol w:w="1748"/>
              <w:gridCol w:w="1688"/>
              <w:gridCol w:w="3429"/>
            </w:tblGrid>
            <w:tr w:rsidR="00BD1437" w:rsidRPr="00955A3A" w:rsidTr="00BD1437">
              <w:trPr>
                <w:trHeight w:val="220"/>
              </w:trPr>
              <w:tc>
                <w:tcPr>
                  <w:tcW w:w="2175" w:type="dxa"/>
                  <w:vMerge w:val="restart"/>
                </w:tcPr>
                <w:p w:rsidR="00BD1437" w:rsidRPr="00955A3A" w:rsidRDefault="00BD143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955A3A">
                    <w:rPr>
                      <w:rFonts w:ascii="Times New Roman" w:hAnsi="Times New Roman" w:cs="Times New Roman"/>
                      <w:sz w:val="18"/>
                    </w:rPr>
                    <w:t>Услуги частной охраны (Выставление поста охраны)</w:t>
                  </w:r>
                </w:p>
              </w:tc>
              <w:tc>
                <w:tcPr>
                  <w:tcW w:w="1748" w:type="dxa"/>
                  <w:vMerge w:val="restart"/>
                </w:tcPr>
                <w:p w:rsidR="00BD1437" w:rsidRPr="00955A3A" w:rsidRDefault="00BD143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955A3A">
                    <w:rPr>
                      <w:rFonts w:ascii="Times New Roman" w:hAnsi="Times New Roman" w:cs="Times New Roman"/>
                      <w:sz w:val="18"/>
                    </w:rPr>
                    <w:t xml:space="preserve">Г. </w:t>
                  </w:r>
                  <w:proofErr w:type="spellStart"/>
                  <w:r w:rsidRPr="00955A3A">
                    <w:rPr>
                      <w:rFonts w:ascii="Times New Roman" w:hAnsi="Times New Roman" w:cs="Times New Roman"/>
                      <w:sz w:val="18"/>
                    </w:rPr>
                    <w:t>Югорск</w:t>
                  </w:r>
                  <w:proofErr w:type="spellEnd"/>
                  <w:r w:rsidRPr="00955A3A">
                    <w:rPr>
                      <w:rFonts w:ascii="Times New Roman" w:hAnsi="Times New Roman" w:cs="Times New Roman"/>
                      <w:sz w:val="18"/>
                    </w:rPr>
                    <w:t xml:space="preserve"> ул. Студенческая, д. 35</w:t>
                  </w:r>
                </w:p>
              </w:tc>
              <w:tc>
                <w:tcPr>
                  <w:tcW w:w="1688" w:type="dxa"/>
                  <w:vMerge w:val="restart"/>
                </w:tcPr>
                <w:p w:rsidR="00BD1437" w:rsidRPr="00955A3A" w:rsidRDefault="00BD143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955A3A">
                    <w:rPr>
                      <w:rFonts w:ascii="Times New Roman" w:hAnsi="Times New Roman" w:cs="Times New Roman"/>
                      <w:sz w:val="18"/>
                    </w:rPr>
                    <w:t>Ежедневно, с 10.00 до 22.00 часов</w:t>
                  </w:r>
                </w:p>
              </w:tc>
              <w:tc>
                <w:tcPr>
                  <w:tcW w:w="3429" w:type="dxa"/>
                  <w:vMerge w:val="restart"/>
                </w:tcPr>
                <w:p w:rsidR="00BD1437" w:rsidRPr="00955A3A" w:rsidRDefault="00BD143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955A3A">
                    <w:rPr>
                      <w:rFonts w:ascii="Times New Roman" w:hAnsi="Times New Roman" w:cs="Times New Roman"/>
                      <w:sz w:val="18"/>
                    </w:rPr>
                    <w:t>С 01.01.202</w:t>
                  </w:r>
                  <w:r>
                    <w:rPr>
                      <w:rFonts w:ascii="Times New Roman" w:hAnsi="Times New Roman" w:cs="Times New Roman"/>
                      <w:sz w:val="18"/>
                    </w:rPr>
                    <w:t>1</w:t>
                  </w:r>
                  <w:r w:rsidRPr="00955A3A">
                    <w:rPr>
                      <w:rFonts w:ascii="Times New Roman" w:hAnsi="Times New Roman" w:cs="Times New Roman"/>
                      <w:sz w:val="18"/>
                    </w:rPr>
                    <w:t>г. по 31.12.202</w:t>
                  </w:r>
                  <w:r>
                    <w:rPr>
                      <w:rFonts w:ascii="Times New Roman" w:hAnsi="Times New Roman" w:cs="Times New Roman"/>
                      <w:sz w:val="18"/>
                    </w:rPr>
                    <w:t>1</w:t>
                  </w:r>
                  <w:r w:rsidRPr="00955A3A">
                    <w:rPr>
                      <w:rFonts w:ascii="Times New Roman" w:hAnsi="Times New Roman" w:cs="Times New Roman"/>
                      <w:sz w:val="18"/>
                    </w:rPr>
                    <w:t>г.</w:t>
                  </w:r>
                </w:p>
              </w:tc>
            </w:tr>
            <w:tr w:rsidR="00BD1437" w:rsidRPr="00955A3A" w:rsidTr="00BD1437">
              <w:trPr>
                <w:trHeight w:val="220"/>
              </w:trPr>
              <w:tc>
                <w:tcPr>
                  <w:tcW w:w="2175" w:type="dxa"/>
                  <w:vMerge/>
                </w:tcPr>
                <w:p w:rsidR="00BD1437" w:rsidRPr="00955A3A" w:rsidRDefault="00BD143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</w:p>
              </w:tc>
              <w:tc>
                <w:tcPr>
                  <w:tcW w:w="1748" w:type="dxa"/>
                  <w:vMerge/>
                </w:tcPr>
                <w:p w:rsidR="00BD1437" w:rsidRPr="00955A3A" w:rsidRDefault="00BD143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</w:p>
              </w:tc>
              <w:tc>
                <w:tcPr>
                  <w:tcW w:w="1688" w:type="dxa"/>
                  <w:vMerge/>
                </w:tcPr>
                <w:p w:rsidR="00BD1437" w:rsidRPr="00955A3A" w:rsidRDefault="00BD143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</w:p>
              </w:tc>
              <w:tc>
                <w:tcPr>
                  <w:tcW w:w="3429" w:type="dxa"/>
                  <w:vMerge/>
                </w:tcPr>
                <w:p w:rsidR="00BD1437" w:rsidRPr="00955A3A" w:rsidRDefault="00BD143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</w:p>
              </w:tc>
            </w:tr>
            <w:tr w:rsidR="00BD1437" w:rsidRPr="00955A3A" w:rsidTr="00BD1437">
              <w:trPr>
                <w:trHeight w:val="220"/>
              </w:trPr>
              <w:tc>
                <w:tcPr>
                  <w:tcW w:w="2175" w:type="dxa"/>
                  <w:vMerge/>
                </w:tcPr>
                <w:p w:rsidR="00BD1437" w:rsidRPr="00955A3A" w:rsidRDefault="00BD143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</w:p>
              </w:tc>
              <w:tc>
                <w:tcPr>
                  <w:tcW w:w="1748" w:type="dxa"/>
                  <w:vMerge/>
                </w:tcPr>
                <w:p w:rsidR="00BD1437" w:rsidRPr="00955A3A" w:rsidRDefault="00BD143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</w:p>
              </w:tc>
              <w:tc>
                <w:tcPr>
                  <w:tcW w:w="1688" w:type="dxa"/>
                  <w:vMerge/>
                </w:tcPr>
                <w:p w:rsidR="00BD1437" w:rsidRPr="00955A3A" w:rsidRDefault="00BD143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</w:p>
              </w:tc>
              <w:tc>
                <w:tcPr>
                  <w:tcW w:w="3429" w:type="dxa"/>
                  <w:vMerge/>
                </w:tcPr>
                <w:p w:rsidR="00BD1437" w:rsidRPr="00955A3A" w:rsidRDefault="00BD143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</w:p>
              </w:tc>
            </w:tr>
          </w:tbl>
          <w:p w:rsidR="00BD1437" w:rsidRPr="00955A3A" w:rsidRDefault="00BD1437" w:rsidP="00BD143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8"/>
              </w:rPr>
            </w:pPr>
            <w:r w:rsidRPr="00955A3A">
              <w:rPr>
                <w:rFonts w:ascii="Times New Roman" w:hAnsi="Times New Roman" w:cs="Times New Roman"/>
                <w:sz w:val="18"/>
              </w:rPr>
              <w:t xml:space="preserve">Обеспечение </w:t>
            </w:r>
            <w:proofErr w:type="spellStart"/>
            <w:r w:rsidRPr="00955A3A">
              <w:rPr>
                <w:rFonts w:ascii="Times New Roman" w:hAnsi="Times New Roman" w:cs="Times New Roman"/>
                <w:sz w:val="18"/>
              </w:rPr>
              <w:t>внутриобъектового</w:t>
            </w:r>
            <w:proofErr w:type="spellEnd"/>
            <w:r w:rsidRPr="00955A3A">
              <w:rPr>
                <w:rFonts w:ascii="Times New Roman" w:hAnsi="Times New Roman" w:cs="Times New Roman"/>
                <w:sz w:val="18"/>
              </w:rPr>
              <w:t xml:space="preserve"> режима на объектах, за исключением объектов, в отношении которых установлены обязательные для выполнения требования к антитеррористической защищенности</w:t>
            </w:r>
          </w:p>
          <w:p w:rsidR="00BD1437" w:rsidRPr="00955A3A" w:rsidRDefault="00BD1437" w:rsidP="00BD143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8"/>
              </w:rPr>
            </w:pPr>
            <w:r w:rsidRPr="00955A3A">
              <w:rPr>
                <w:rFonts w:ascii="Times New Roman" w:hAnsi="Times New Roman" w:cs="Times New Roman"/>
                <w:sz w:val="18"/>
              </w:rPr>
              <w:lastRenderedPageBreak/>
              <w:t>Обеспечение пропускного режима на объектах, за исключением объектов, в отношении которых установлены обязательные для выполнения требования к антитеррористической защищенности</w:t>
            </w:r>
          </w:p>
          <w:p w:rsidR="00BD1437" w:rsidRPr="00955A3A" w:rsidRDefault="00BD1437" w:rsidP="00BD143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8"/>
              </w:rPr>
            </w:pPr>
            <w:r w:rsidRPr="00955A3A">
              <w:rPr>
                <w:rFonts w:ascii="Times New Roman" w:hAnsi="Times New Roman" w:cs="Times New Roman"/>
                <w:sz w:val="18"/>
              </w:rPr>
              <w:t>Обеспечение порядка в местах проведения массовых мероприятий</w:t>
            </w:r>
          </w:p>
          <w:p w:rsidR="00BD1437" w:rsidRPr="00955A3A" w:rsidRDefault="00BD1437" w:rsidP="00BD143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8"/>
              </w:rPr>
            </w:pPr>
            <w:r w:rsidRPr="00955A3A">
              <w:rPr>
                <w:rFonts w:ascii="Times New Roman" w:hAnsi="Times New Roman" w:cs="Times New Roman"/>
                <w:sz w:val="18"/>
              </w:rPr>
              <w:t xml:space="preserve">Охрана объектов, находящихся в собственности, во владении, в пользовании, хозяйственном ведении, оперативном управлении или доверительном управлении, за исключением объектов, в отношении которых установлены обязательные для выполнения требования к антитеррористической защищенности </w:t>
            </w:r>
          </w:p>
          <w:p w:rsidR="00BD1437" w:rsidRPr="00955A3A" w:rsidRDefault="00BD1437" w:rsidP="00BD143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8"/>
              </w:rPr>
            </w:pPr>
            <w:r w:rsidRPr="00955A3A">
              <w:rPr>
                <w:rFonts w:ascii="Times New Roman" w:hAnsi="Times New Roman" w:cs="Times New Roman"/>
                <w:sz w:val="18"/>
              </w:rPr>
              <w:t>Охрана имущества (в том числе при его транспортировке), находящихся в собственности, во владении, в пользовании, хозяйственном ведении, оперативном управлении или доверительном управлении, за исключением имущества, в отношении которых установлены обязательные для выполнения требования к антитеррористической защищенности</w:t>
            </w:r>
          </w:p>
          <w:p w:rsidR="00BD1437" w:rsidRPr="00955A3A" w:rsidRDefault="00BD1437" w:rsidP="00BD143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8"/>
              </w:rPr>
            </w:pPr>
            <w:r w:rsidRPr="00955A3A">
              <w:rPr>
                <w:rFonts w:ascii="Times New Roman" w:hAnsi="Times New Roman" w:cs="Times New Roman"/>
                <w:sz w:val="18"/>
              </w:rPr>
              <w:t>Охрана объектов с осуществлением работ по проектированию, монтажу и эксплуатационному обслуживанию технических средств охраны, перечень видов которых устанавливается Правительством Российской Федерации, и (или) с принятием соответствующих мер реагирования на их сигнальную информацию</w:t>
            </w:r>
          </w:p>
          <w:p w:rsidR="00BD1437" w:rsidRPr="00955A3A" w:rsidRDefault="00BD1437" w:rsidP="00BD143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8"/>
              </w:rPr>
            </w:pPr>
            <w:r w:rsidRPr="00955A3A">
              <w:rPr>
                <w:rFonts w:ascii="Times New Roman" w:hAnsi="Times New Roman" w:cs="Times New Roman"/>
                <w:sz w:val="18"/>
              </w:rPr>
              <w:t xml:space="preserve">Охрана имущества на объектах с осуществлением работ по проектированию, монтажу и эксплуатационному обслуживанию технических средств охраны, перечень видов которых устанавливается Правительством Российской Федерации, и (или) с принятием соответствующих мер реагирования на их сигнальную информацию </w:t>
            </w:r>
          </w:p>
          <w:p w:rsidR="00BD1437" w:rsidRPr="00955A3A" w:rsidRDefault="00BD1437" w:rsidP="00BD143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8"/>
              </w:rPr>
            </w:pPr>
            <w:r w:rsidRPr="00955A3A">
              <w:rPr>
                <w:rFonts w:ascii="Times New Roman" w:hAnsi="Times New Roman" w:cs="Times New Roman"/>
                <w:sz w:val="18"/>
              </w:rPr>
              <w:t xml:space="preserve">Охрана объектов, а также обеспечение </w:t>
            </w:r>
            <w:proofErr w:type="spellStart"/>
            <w:r w:rsidRPr="00955A3A">
              <w:rPr>
                <w:rFonts w:ascii="Times New Roman" w:hAnsi="Times New Roman" w:cs="Times New Roman"/>
                <w:sz w:val="18"/>
              </w:rPr>
              <w:t>внутриобъектового</w:t>
            </w:r>
            <w:proofErr w:type="spellEnd"/>
            <w:r w:rsidRPr="00955A3A">
              <w:rPr>
                <w:rFonts w:ascii="Times New Roman" w:hAnsi="Times New Roman" w:cs="Times New Roman"/>
                <w:sz w:val="18"/>
              </w:rPr>
              <w:t xml:space="preserve"> режима на объектах, в отношении которых установлены обязательные для выполнения требования к антитеррористической защищенности</w:t>
            </w:r>
          </w:p>
          <w:p w:rsidR="00BD1437" w:rsidRPr="00955A3A" w:rsidRDefault="00BD1437" w:rsidP="00BD143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8"/>
              </w:rPr>
            </w:pPr>
            <w:r w:rsidRPr="00955A3A">
              <w:rPr>
                <w:rFonts w:ascii="Times New Roman" w:hAnsi="Times New Roman" w:cs="Times New Roman"/>
                <w:sz w:val="18"/>
              </w:rPr>
              <w:t xml:space="preserve">Охрана имущества, а также обеспечение </w:t>
            </w:r>
            <w:proofErr w:type="spellStart"/>
            <w:r w:rsidRPr="00955A3A">
              <w:rPr>
                <w:rFonts w:ascii="Times New Roman" w:hAnsi="Times New Roman" w:cs="Times New Roman"/>
                <w:sz w:val="18"/>
              </w:rPr>
              <w:t>внутриобъектового</w:t>
            </w:r>
            <w:proofErr w:type="spellEnd"/>
            <w:r w:rsidRPr="00955A3A">
              <w:rPr>
                <w:rFonts w:ascii="Times New Roman" w:hAnsi="Times New Roman" w:cs="Times New Roman"/>
                <w:sz w:val="18"/>
              </w:rPr>
              <w:t xml:space="preserve"> режима на объектах, в отношении которых установлены обязательные для выполнения требования к антитеррористической защищенности</w:t>
            </w:r>
          </w:p>
          <w:p w:rsidR="00BD1437" w:rsidRPr="00955A3A" w:rsidRDefault="00BD1437" w:rsidP="00BD143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8"/>
              </w:rPr>
            </w:pPr>
            <w:r w:rsidRPr="00955A3A">
              <w:rPr>
                <w:rFonts w:ascii="Times New Roman" w:hAnsi="Times New Roman" w:cs="Times New Roman"/>
                <w:sz w:val="18"/>
              </w:rPr>
              <w:t>Охрана имущества, а также обеспечение пропускного режима на объектах, в отношении которых установлены обязательные для выполнения требования к антитеррористической защищенности</w:t>
            </w:r>
          </w:p>
          <w:p w:rsidR="00BD1437" w:rsidRPr="00955A3A" w:rsidRDefault="00BD1437" w:rsidP="00BD143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8"/>
              </w:rPr>
            </w:pPr>
            <w:r w:rsidRPr="00955A3A">
              <w:rPr>
                <w:rFonts w:ascii="Times New Roman" w:hAnsi="Times New Roman" w:cs="Times New Roman"/>
                <w:sz w:val="18"/>
              </w:rPr>
              <w:t>Охрана объектов, а также обеспечение пропускного режима на объектах, в отношении которых установлены обязательные для выполнения требования к антитеррористической защищенности</w:t>
            </w:r>
          </w:p>
          <w:p w:rsidR="00BD1437" w:rsidRPr="00955A3A" w:rsidRDefault="00BD1437" w:rsidP="00BD143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8"/>
              </w:rPr>
            </w:pPr>
            <w:r w:rsidRPr="00955A3A">
              <w:rPr>
                <w:rFonts w:ascii="Times New Roman" w:hAnsi="Times New Roman" w:cs="Times New Roman"/>
                <w:sz w:val="18"/>
              </w:rPr>
              <w:t>Использование мобильной группы – ДА</w:t>
            </w:r>
          </w:p>
          <w:p w:rsidR="00BD1437" w:rsidRPr="00955A3A" w:rsidRDefault="00BD1437" w:rsidP="00BD143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8"/>
              </w:rPr>
            </w:pPr>
            <w:r w:rsidRPr="00955A3A">
              <w:rPr>
                <w:rFonts w:ascii="Times New Roman" w:hAnsi="Times New Roman" w:cs="Times New Roman"/>
                <w:sz w:val="18"/>
              </w:rPr>
              <w:t>Использование специальных средств – ДА</w:t>
            </w:r>
          </w:p>
          <w:p w:rsidR="00BD1437" w:rsidRDefault="00BD1437" w:rsidP="00BD143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sz w:val="18"/>
              </w:rPr>
            </w:pPr>
            <w:r w:rsidRPr="00955A3A">
              <w:rPr>
                <w:rFonts w:ascii="Times New Roman" w:hAnsi="Times New Roman" w:cs="Times New Roman"/>
                <w:sz w:val="18"/>
              </w:rPr>
              <w:t>Наличие оружия у сотрудников мобильной группы – ДА</w:t>
            </w:r>
          </w:p>
          <w:p w:rsidR="00BD1437" w:rsidRPr="00BD1437" w:rsidRDefault="00BD1437" w:rsidP="00BD143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right="-183"/>
              <w:rPr>
                <w:rFonts w:ascii="Times New Roman" w:hAnsi="Times New Roman" w:cs="Times New Roman"/>
                <w:sz w:val="18"/>
              </w:rPr>
            </w:pPr>
            <w:r w:rsidRPr="00BD1437">
              <w:rPr>
                <w:rFonts w:ascii="Times New Roman" w:hAnsi="Times New Roman" w:cs="Times New Roman"/>
                <w:sz w:val="18"/>
              </w:rPr>
              <w:t>Наличие оружия у сотрудников охраны - 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437" w:rsidRPr="00955A3A" w:rsidRDefault="00BD1437" w:rsidP="00BD14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5A3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Чел/час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37" w:rsidRPr="00955A3A" w:rsidRDefault="00BD1437" w:rsidP="00BD1437">
            <w:pPr>
              <w:spacing w:after="0" w:line="240" w:lineRule="auto"/>
              <w:ind w:left="-109" w:right="-10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4 380</w:t>
            </w:r>
          </w:p>
        </w:tc>
      </w:tr>
      <w:tr w:rsidR="00BD1437" w:rsidRPr="00955A3A" w:rsidTr="00BD1437">
        <w:trPr>
          <w:trHeight w:val="399"/>
        </w:trPr>
        <w:tc>
          <w:tcPr>
            <w:tcW w:w="12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437" w:rsidRPr="00955A3A" w:rsidRDefault="00BD1437" w:rsidP="00BD1437">
            <w:pPr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ИТОГО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37" w:rsidRPr="00955A3A" w:rsidRDefault="00BD1437" w:rsidP="00BD14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1437">
              <w:rPr>
                <w:rFonts w:ascii="Times New Roman" w:eastAsia="Times New Roman" w:hAnsi="Times New Roman" w:cs="Times New Roman"/>
                <w:lang w:eastAsia="ru-RU"/>
              </w:rPr>
              <w:t>Чел/час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37" w:rsidRDefault="00BD1437" w:rsidP="00BD1437">
            <w:pPr>
              <w:spacing w:after="0" w:line="240" w:lineRule="auto"/>
              <w:ind w:left="-109" w:right="-10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13 140</w:t>
            </w:r>
          </w:p>
        </w:tc>
      </w:tr>
    </w:tbl>
    <w:p w:rsidR="00955A3A" w:rsidRPr="00955A3A" w:rsidRDefault="00955A3A" w:rsidP="00955A3A">
      <w:pPr>
        <w:spacing w:after="0"/>
        <w:rPr>
          <w:szCs w:val="20"/>
        </w:rPr>
      </w:pPr>
    </w:p>
    <w:p w:rsidR="004764A1" w:rsidRDefault="003103E2" w:rsidP="00955A3A">
      <w:proofErr w:type="spellStart"/>
      <w:r>
        <w:rPr>
          <w:rFonts w:ascii="Times New Roman" w:hAnsi="Times New Roman" w:cs="Times New Roman"/>
          <w:b/>
          <w:szCs w:val="20"/>
        </w:rPr>
        <w:t>Врио</w:t>
      </w:r>
      <w:proofErr w:type="spellEnd"/>
      <w:r>
        <w:rPr>
          <w:rFonts w:ascii="Times New Roman" w:hAnsi="Times New Roman" w:cs="Times New Roman"/>
          <w:b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b/>
          <w:szCs w:val="20"/>
        </w:rPr>
        <w:t>д</w:t>
      </w:r>
      <w:r w:rsidR="00955A3A" w:rsidRPr="00955A3A">
        <w:rPr>
          <w:rFonts w:ascii="Times New Roman" w:hAnsi="Times New Roman" w:cs="Times New Roman"/>
          <w:b/>
          <w:szCs w:val="20"/>
        </w:rPr>
        <w:t>иректор</w:t>
      </w:r>
      <w:r>
        <w:rPr>
          <w:rFonts w:ascii="Times New Roman" w:hAnsi="Times New Roman" w:cs="Times New Roman"/>
          <w:b/>
          <w:szCs w:val="20"/>
        </w:rPr>
        <w:t>а</w:t>
      </w:r>
      <w:r w:rsidR="00955A3A" w:rsidRPr="00955A3A">
        <w:rPr>
          <w:rFonts w:ascii="Times New Roman" w:hAnsi="Times New Roman" w:cs="Times New Roman"/>
          <w:b/>
          <w:szCs w:val="20"/>
        </w:rPr>
        <w:t xml:space="preserve">  МБУ</w:t>
      </w:r>
      <w:proofErr w:type="gramEnd"/>
      <w:r w:rsidR="00955A3A" w:rsidRPr="00955A3A">
        <w:rPr>
          <w:rFonts w:ascii="Times New Roman" w:hAnsi="Times New Roman" w:cs="Times New Roman"/>
          <w:b/>
          <w:szCs w:val="20"/>
        </w:rPr>
        <w:t xml:space="preserve"> СШОР «Центр Югорского спорта»                                                                                              </w:t>
      </w:r>
      <w:bookmarkStart w:id="1" w:name="_GoBack"/>
      <w:bookmarkEnd w:id="1"/>
      <w:r w:rsidR="00955A3A" w:rsidRPr="00955A3A">
        <w:rPr>
          <w:rFonts w:ascii="Times New Roman" w:hAnsi="Times New Roman" w:cs="Times New Roman"/>
          <w:b/>
          <w:szCs w:val="20"/>
        </w:rPr>
        <w:t xml:space="preserve">                                     </w:t>
      </w:r>
      <w:proofErr w:type="spellStart"/>
      <w:r>
        <w:rPr>
          <w:rFonts w:ascii="Times New Roman" w:hAnsi="Times New Roman" w:cs="Times New Roman"/>
          <w:b/>
          <w:szCs w:val="20"/>
        </w:rPr>
        <w:t>А.Е.Соболев</w:t>
      </w:r>
      <w:proofErr w:type="spellEnd"/>
    </w:p>
    <w:sectPr w:rsidR="004764A1" w:rsidSect="00955A3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A0B63"/>
    <w:multiLevelType w:val="hybridMultilevel"/>
    <w:tmpl w:val="319C741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835C56"/>
    <w:multiLevelType w:val="hybridMultilevel"/>
    <w:tmpl w:val="319C741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D33867"/>
    <w:multiLevelType w:val="hybridMultilevel"/>
    <w:tmpl w:val="12D860E2"/>
    <w:lvl w:ilvl="0" w:tplc="CEECDCB8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AB8"/>
    <w:rsid w:val="003103E2"/>
    <w:rsid w:val="004E6AB8"/>
    <w:rsid w:val="007767D8"/>
    <w:rsid w:val="00955A3A"/>
    <w:rsid w:val="00965B84"/>
    <w:rsid w:val="00BD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130F31-2176-4BAA-AD71-5F691EB01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14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885</Words>
  <Characters>5051</Characters>
  <Application>Microsoft Office Word</Application>
  <DocSecurity>0</DocSecurity>
  <Lines>42</Lines>
  <Paragraphs>11</Paragraphs>
  <ScaleCrop>false</ScaleCrop>
  <Company/>
  <LinksUpToDate>false</LinksUpToDate>
  <CharactersWithSpaces>5925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Ольга Евгеньевна Климова</cp:lastModifiedBy>
  <cp:revision>5</cp:revision>
  <dcterms:created xsi:type="dcterms:W3CDTF">2019-11-22T07:09:00Z</dcterms:created>
  <dcterms:modified xsi:type="dcterms:W3CDTF">2020-11-17T10:03:00Z</dcterms:modified>
</cp:coreProperties>
</file>