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6DB" w:rsidRDefault="00DB36DB" w:rsidP="00DB36DB">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DB36DB" w:rsidRDefault="00DB36DB" w:rsidP="00DB36DB">
      <w:pPr>
        <w:pStyle w:val="ConsPlusNormal"/>
        <w:widowControl/>
        <w:ind w:firstLine="0"/>
        <w:outlineLvl w:val="0"/>
        <w:rPr>
          <w:rFonts w:ascii="Times New Roman" w:hAnsi="Times New Roman" w:cs="Times New Roman"/>
          <w:b/>
          <w:sz w:val="24"/>
          <w:szCs w:val="24"/>
        </w:rPr>
      </w:pPr>
    </w:p>
    <w:p w:rsidR="00DB36DB" w:rsidRPr="00FF2B4E" w:rsidRDefault="00DB36DB" w:rsidP="00DB36DB">
      <w:pPr>
        <w:spacing w:after="0"/>
        <w:rPr>
          <w:rFonts w:ascii="Times New Roman" w:eastAsia="Times New Roman" w:hAnsi="Times New Roman" w:cs="Times New Roman"/>
          <w:b/>
          <w:sz w:val="24"/>
          <w:szCs w:val="24"/>
        </w:rPr>
      </w:pPr>
      <w:r w:rsidRPr="00864BE3">
        <w:t xml:space="preserve"> </w:t>
      </w:r>
      <w:r w:rsidRPr="00963CC8">
        <w:rPr>
          <w:rFonts w:ascii="Times New Roman" w:hAnsi="Times New Roman" w:cs="Times New Roman"/>
        </w:rPr>
        <w:t xml:space="preserve">Идентификационный код закупки: </w:t>
      </w:r>
      <w:r w:rsidR="00FF2B4E" w:rsidRPr="00FF2B4E">
        <w:rPr>
          <w:rFonts w:ascii="Times New Roman" w:hAnsi="Times New Roman" w:cs="Times New Roman"/>
          <w:b/>
          <w:sz w:val="24"/>
          <w:szCs w:val="24"/>
        </w:rPr>
        <w:t>173862200926886220100100050350000244</w:t>
      </w:r>
    </w:p>
    <w:p w:rsidR="00DB36DB" w:rsidRPr="00963CC8" w:rsidRDefault="00DB36DB" w:rsidP="00DB36DB">
      <w:pPr>
        <w:pStyle w:val="a5"/>
        <w:numPr>
          <w:ilvl w:val="1"/>
          <w:numId w:val="1"/>
        </w:numPr>
        <w:tabs>
          <w:tab w:val="clear" w:pos="1075"/>
          <w:tab w:val="num" w:pos="0"/>
          <w:tab w:val="num" w:pos="432"/>
          <w:tab w:val="num" w:pos="567"/>
          <w:tab w:val="num" w:pos="928"/>
        </w:tabs>
        <w:autoSpaceDE w:val="0"/>
        <w:autoSpaceDN w:val="0"/>
        <w:adjustRightInd w:val="0"/>
        <w:ind w:left="0" w:firstLine="0"/>
        <w:contextualSpacing/>
        <w:jc w:val="both"/>
      </w:pPr>
      <w:r w:rsidRPr="00963CC8">
        <w:t>Наименование аукциона в электронной форме: А</w:t>
      </w:r>
      <w:r w:rsidRPr="00963CC8">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w:t>
      </w:r>
      <w:r>
        <w:rPr>
          <w:u w:val="single"/>
        </w:rPr>
        <w:t>ктов питания (молоко и кисломолочная продукция</w:t>
      </w:r>
      <w:r w:rsidRPr="00963CC8">
        <w:rPr>
          <w:u w:val="single"/>
        </w:rPr>
        <w:t>).</w:t>
      </w:r>
    </w:p>
    <w:p w:rsidR="00DB36DB" w:rsidRDefault="00DB36DB" w:rsidP="00DB36DB">
      <w:pPr>
        <w:pStyle w:val="a5"/>
        <w:numPr>
          <w:ilvl w:val="0"/>
          <w:numId w:val="1"/>
        </w:numPr>
        <w:autoSpaceDE w:val="0"/>
        <w:autoSpaceDN w:val="0"/>
        <w:adjustRightInd w:val="0"/>
        <w:spacing w:line="276" w:lineRule="auto"/>
        <w:ind w:left="0" w:firstLine="0"/>
        <w:contextualSpacing/>
        <w:jc w:val="both"/>
      </w:pPr>
      <w:r>
        <w:t>Аукцион в электронной форме проводит: уполномоченный орган.</w:t>
      </w:r>
    </w:p>
    <w:p w:rsidR="00DB36DB" w:rsidRDefault="00DB36DB" w:rsidP="00DB36DB">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DB36DB" w:rsidRDefault="00DB36DB" w:rsidP="00DB36DB">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DB36DB" w:rsidRDefault="00DB36DB" w:rsidP="00DB36DB">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DB36DB" w:rsidRDefault="00DB36DB" w:rsidP="00DB36DB">
      <w:pPr>
        <w:numPr>
          <w:ilvl w:val="1"/>
          <w:numId w:val="1"/>
        </w:numPr>
        <w:tabs>
          <w:tab w:val="num" w:pos="0"/>
        </w:tabs>
        <w:autoSpaceDE w:val="0"/>
        <w:autoSpaceDN w:val="0"/>
        <w:adjustRightInd w:val="0"/>
        <w:spacing w:after="0" w:line="240" w:lineRule="auto"/>
        <w:ind w:left="0" w:firstLine="0"/>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DB36DB" w:rsidRDefault="00DB36DB" w:rsidP="00DB36DB">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DB36DB" w:rsidRDefault="00DB36DB" w:rsidP="00DB36DB">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DB36DB" w:rsidRDefault="00DB36DB" w:rsidP="00DB36DB">
      <w:pPr>
        <w:pStyle w:val="ConsPlusNormal"/>
        <w:widowControl/>
        <w:numPr>
          <w:ilvl w:val="1"/>
          <w:numId w:val="1"/>
        </w:numPr>
        <w:tabs>
          <w:tab w:val="num" w:pos="0"/>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Администрация города Югорска.</w:t>
      </w:r>
    </w:p>
    <w:p w:rsidR="00DB36DB" w:rsidRDefault="00DB36DB" w:rsidP="00DB36DB">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
    <w:p w:rsidR="00DB36DB" w:rsidRDefault="00DB36DB" w:rsidP="00DB36DB">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DB36DB" w:rsidRDefault="00DB36DB" w:rsidP="00DB36DB">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DB36DB" w:rsidRDefault="00DB36DB" w:rsidP="00DB36DB">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DB36DB" w:rsidRDefault="00DB36DB" w:rsidP="00DB36DB">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DB36DB" w:rsidRDefault="00DB36DB" w:rsidP="00DB36DB">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DB36DB" w:rsidRDefault="00DB36DB" w:rsidP="00DB36DB">
      <w:pPr>
        <w:numPr>
          <w:ilvl w:val="0"/>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DB36DB" w:rsidRPr="00AF29A7" w:rsidRDefault="00DB36DB" w:rsidP="00DB36DB">
      <w:pPr>
        <w:numPr>
          <w:ilvl w:val="0"/>
          <w:numId w:val="1"/>
        </w:numPr>
        <w:tabs>
          <w:tab w:val="num" w:pos="0"/>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6"/>
        <w:gridCol w:w="4960"/>
        <w:gridCol w:w="662"/>
        <w:gridCol w:w="991"/>
        <w:gridCol w:w="850"/>
        <w:gridCol w:w="1133"/>
      </w:tblGrid>
      <w:tr w:rsidR="00A863E2" w:rsidTr="009A5203">
        <w:tc>
          <w:tcPr>
            <w:tcW w:w="8457" w:type="dxa"/>
            <w:gridSpan w:val="5"/>
            <w:tcBorders>
              <w:top w:val="single" w:sz="4" w:space="0" w:color="auto"/>
              <w:left w:val="single" w:sz="4" w:space="0" w:color="auto"/>
              <w:bottom w:val="single" w:sz="4" w:space="0" w:color="auto"/>
              <w:right w:val="single" w:sz="4" w:space="0" w:color="auto"/>
            </w:tcBorders>
            <w:hideMark/>
          </w:tcPr>
          <w:p w:rsidR="00A863E2" w:rsidRDefault="00A863E2" w:rsidP="009A520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A863E2" w:rsidRDefault="00A863E2" w:rsidP="009A520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133" w:type="dxa"/>
            <w:vMerge w:val="restart"/>
            <w:tcBorders>
              <w:top w:val="single" w:sz="4" w:space="0" w:color="auto"/>
              <w:left w:val="single" w:sz="4" w:space="0" w:color="auto"/>
              <w:bottom w:val="single" w:sz="4" w:space="0" w:color="auto"/>
              <w:right w:val="single" w:sz="4" w:space="0" w:color="auto"/>
            </w:tcBorders>
            <w:hideMark/>
          </w:tcPr>
          <w:p w:rsidR="00A863E2" w:rsidRDefault="00A863E2" w:rsidP="009A520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A863E2" w:rsidTr="00A863E2">
        <w:tc>
          <w:tcPr>
            <w:tcW w:w="568" w:type="dxa"/>
            <w:tcBorders>
              <w:top w:val="single" w:sz="4" w:space="0" w:color="auto"/>
              <w:left w:val="single" w:sz="4" w:space="0" w:color="auto"/>
              <w:bottom w:val="single" w:sz="4" w:space="0" w:color="auto"/>
              <w:right w:val="single" w:sz="4" w:space="0" w:color="auto"/>
            </w:tcBorders>
            <w:hideMark/>
          </w:tcPr>
          <w:p w:rsidR="00A863E2" w:rsidRDefault="00A863E2" w:rsidP="009A5203">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6" w:type="dxa"/>
            <w:tcBorders>
              <w:top w:val="single" w:sz="4" w:space="0" w:color="auto"/>
              <w:left w:val="single" w:sz="4" w:space="0" w:color="auto"/>
              <w:bottom w:val="single" w:sz="4" w:space="0" w:color="auto"/>
              <w:right w:val="single" w:sz="4" w:space="0" w:color="auto"/>
            </w:tcBorders>
          </w:tcPr>
          <w:p w:rsidR="00A863E2" w:rsidRDefault="00A863E2" w:rsidP="009A5203">
            <w:pPr>
              <w:pStyle w:val="a4"/>
              <w:autoSpaceDE w:val="0"/>
              <w:autoSpaceDN w:val="0"/>
              <w:adjustRightInd w:val="0"/>
              <w:spacing w:before="0" w:beforeAutospacing="0" w:after="0" w:afterAutospacing="0" w:line="276" w:lineRule="auto"/>
              <w:jc w:val="center"/>
              <w:rPr>
                <w:sz w:val="20"/>
                <w:szCs w:val="20"/>
              </w:rPr>
            </w:pPr>
          </w:p>
          <w:p w:rsidR="00A863E2" w:rsidRDefault="00A863E2" w:rsidP="009A5203">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A863E2" w:rsidRDefault="00A863E2" w:rsidP="009A5203">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960" w:type="dxa"/>
            <w:tcBorders>
              <w:top w:val="single" w:sz="4" w:space="0" w:color="auto"/>
              <w:left w:val="single" w:sz="4" w:space="0" w:color="auto"/>
              <w:bottom w:val="single" w:sz="4" w:space="0" w:color="auto"/>
              <w:right w:val="single" w:sz="4" w:space="0" w:color="auto"/>
            </w:tcBorders>
            <w:hideMark/>
          </w:tcPr>
          <w:p w:rsidR="00A863E2" w:rsidRDefault="00A863E2" w:rsidP="009A5203">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662" w:type="dxa"/>
            <w:tcBorders>
              <w:top w:val="single" w:sz="4" w:space="0" w:color="auto"/>
              <w:left w:val="single" w:sz="4" w:space="0" w:color="auto"/>
              <w:bottom w:val="single" w:sz="4" w:space="0" w:color="auto"/>
              <w:right w:val="single" w:sz="4" w:space="0" w:color="auto"/>
            </w:tcBorders>
            <w:hideMark/>
          </w:tcPr>
          <w:p w:rsidR="00A863E2" w:rsidRDefault="00A863E2" w:rsidP="009A5203">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A863E2" w:rsidRDefault="00A863E2" w:rsidP="009A5203">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991" w:type="dxa"/>
            <w:tcBorders>
              <w:top w:val="single" w:sz="4" w:space="0" w:color="auto"/>
              <w:left w:val="single" w:sz="4" w:space="0" w:color="auto"/>
              <w:bottom w:val="single" w:sz="4" w:space="0" w:color="auto"/>
              <w:right w:val="single" w:sz="4" w:space="0" w:color="auto"/>
            </w:tcBorders>
            <w:hideMark/>
          </w:tcPr>
          <w:p w:rsidR="00A863E2" w:rsidRDefault="00A863E2" w:rsidP="009A520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863E2" w:rsidRDefault="00A863E2" w:rsidP="009A5203">
            <w:pPr>
              <w:spacing w:after="0" w:line="240" w:lineRule="auto"/>
              <w:rPr>
                <w:rFonts w:ascii="Times New Roman" w:hAnsi="Times New Roman" w:cs="Times New Roman"/>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A863E2" w:rsidRDefault="00A863E2" w:rsidP="009A5203">
            <w:pPr>
              <w:spacing w:after="0" w:line="240" w:lineRule="auto"/>
              <w:rPr>
                <w:rFonts w:ascii="Times New Roman" w:hAnsi="Times New Roman" w:cs="Times New Roman"/>
                <w:sz w:val="20"/>
                <w:szCs w:val="20"/>
              </w:rPr>
            </w:pPr>
          </w:p>
        </w:tc>
      </w:tr>
      <w:tr w:rsidR="0085574B" w:rsidTr="00403B96">
        <w:tc>
          <w:tcPr>
            <w:tcW w:w="568" w:type="dxa"/>
            <w:tcBorders>
              <w:top w:val="single" w:sz="4" w:space="0" w:color="auto"/>
              <w:left w:val="single" w:sz="4" w:space="0" w:color="auto"/>
              <w:bottom w:val="single" w:sz="4" w:space="0" w:color="auto"/>
              <w:right w:val="single" w:sz="4" w:space="0" w:color="auto"/>
            </w:tcBorders>
            <w:hideMark/>
          </w:tcPr>
          <w:p w:rsidR="0085574B" w:rsidRDefault="0085574B" w:rsidP="0085574B">
            <w:pPr>
              <w:pStyle w:val="a4"/>
              <w:autoSpaceDE w:val="0"/>
              <w:autoSpaceDN w:val="0"/>
              <w:adjustRightInd w:val="0"/>
              <w:spacing w:before="0" w:beforeAutospacing="0" w:after="0" w:afterAutospacing="0" w:line="276" w:lineRule="auto"/>
              <w:rPr>
                <w:sz w:val="20"/>
                <w:szCs w:val="20"/>
              </w:rPr>
            </w:pPr>
            <w:r>
              <w:rPr>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85574B" w:rsidRPr="00A863E2" w:rsidRDefault="0085574B" w:rsidP="00FD6324">
            <w:pPr>
              <w:pStyle w:val="a4"/>
              <w:autoSpaceDE w:val="0"/>
              <w:autoSpaceDN w:val="0"/>
              <w:adjustRightInd w:val="0"/>
              <w:spacing w:before="0" w:beforeAutospacing="0" w:after="0" w:afterAutospacing="0" w:line="276" w:lineRule="auto"/>
              <w:jc w:val="both"/>
              <w:rPr>
                <w:sz w:val="20"/>
                <w:szCs w:val="20"/>
              </w:rPr>
            </w:pPr>
            <w:r>
              <w:rPr>
                <w:rFonts w:ascii="Tahoma" w:hAnsi="Tahoma" w:cs="Tahoma"/>
                <w:sz w:val="18"/>
                <w:szCs w:val="18"/>
              </w:rPr>
              <w:t>10.86.10.197</w:t>
            </w:r>
          </w:p>
        </w:tc>
        <w:tc>
          <w:tcPr>
            <w:tcW w:w="4960" w:type="dxa"/>
            <w:tcBorders>
              <w:top w:val="single" w:sz="4" w:space="0" w:color="auto"/>
              <w:left w:val="single" w:sz="4" w:space="0" w:color="auto"/>
              <w:bottom w:val="single" w:sz="4" w:space="0" w:color="auto"/>
              <w:right w:val="single" w:sz="4" w:space="0" w:color="auto"/>
            </w:tcBorders>
            <w:hideMark/>
          </w:tcPr>
          <w:p w:rsidR="0085574B" w:rsidRPr="00A863E2" w:rsidRDefault="0085574B" w:rsidP="00FD6324">
            <w:pPr>
              <w:pStyle w:val="a4"/>
              <w:autoSpaceDE w:val="0"/>
              <w:autoSpaceDN w:val="0"/>
              <w:adjustRightInd w:val="0"/>
              <w:spacing w:before="0" w:beforeAutospacing="0" w:after="0" w:afterAutospacing="0" w:line="276" w:lineRule="auto"/>
              <w:ind w:right="-108"/>
              <w:jc w:val="both"/>
              <w:rPr>
                <w:sz w:val="20"/>
                <w:szCs w:val="20"/>
              </w:rPr>
            </w:pPr>
            <w:r w:rsidRPr="00DB36DB">
              <w:rPr>
                <w:b/>
                <w:sz w:val="20"/>
                <w:szCs w:val="20"/>
              </w:rPr>
              <w:t xml:space="preserve">Кисломолочный </w:t>
            </w:r>
            <w:proofErr w:type="spellStart"/>
            <w:r w:rsidRPr="00DB36DB">
              <w:rPr>
                <w:b/>
                <w:sz w:val="20"/>
                <w:szCs w:val="20"/>
              </w:rPr>
              <w:t>биопродукт</w:t>
            </w:r>
            <w:proofErr w:type="spellEnd"/>
            <w:r>
              <w:rPr>
                <w:sz w:val="20"/>
                <w:szCs w:val="20"/>
              </w:rPr>
              <w:t xml:space="preserve">. </w:t>
            </w:r>
            <w:r w:rsidRPr="0085574B">
              <w:rPr>
                <w:sz w:val="20"/>
                <w:szCs w:val="20"/>
              </w:rPr>
              <w:t xml:space="preserve">Кисломолочный </w:t>
            </w:r>
            <w:proofErr w:type="spellStart"/>
            <w:r w:rsidRPr="0085574B">
              <w:rPr>
                <w:sz w:val="20"/>
                <w:szCs w:val="20"/>
              </w:rPr>
              <w:t>биопродукт</w:t>
            </w:r>
            <w:proofErr w:type="spellEnd"/>
            <w:r w:rsidRPr="0085574B">
              <w:rPr>
                <w:sz w:val="20"/>
                <w:szCs w:val="20"/>
              </w:rPr>
              <w:t xml:space="preserve"> с массовой долей жира не менее 3,2%, молочный и (или) сливочный, с содержанием </w:t>
            </w:r>
            <w:proofErr w:type="spellStart"/>
            <w:r w:rsidRPr="0085574B">
              <w:rPr>
                <w:sz w:val="20"/>
                <w:szCs w:val="20"/>
              </w:rPr>
              <w:t>бифиду</w:t>
            </w:r>
            <w:proofErr w:type="gramStart"/>
            <w:r w:rsidRPr="0085574B">
              <w:rPr>
                <w:sz w:val="20"/>
                <w:szCs w:val="20"/>
              </w:rPr>
              <w:t>м</w:t>
            </w:r>
            <w:proofErr w:type="spellEnd"/>
            <w:r w:rsidRPr="0085574B">
              <w:rPr>
                <w:sz w:val="20"/>
                <w:szCs w:val="20"/>
              </w:rPr>
              <w:t>-</w:t>
            </w:r>
            <w:proofErr w:type="gramEnd"/>
            <w:r w:rsidRPr="0085574B">
              <w:rPr>
                <w:sz w:val="20"/>
                <w:szCs w:val="20"/>
              </w:rPr>
              <w:t xml:space="preserve"> и </w:t>
            </w:r>
            <w:proofErr w:type="spellStart"/>
            <w:r w:rsidRPr="0085574B">
              <w:rPr>
                <w:sz w:val="20"/>
                <w:szCs w:val="20"/>
              </w:rPr>
              <w:t>лактобактерий</w:t>
            </w:r>
            <w:proofErr w:type="spellEnd"/>
            <w:r w:rsidRPr="0085574B">
              <w:rPr>
                <w:sz w:val="20"/>
                <w:szCs w:val="20"/>
              </w:rPr>
              <w:t xml:space="preserve">, фасованный в упаковку массой не менее 125гр. и не более 150гр. Срок годности не более 30 суток с даты изготовления. Цвет молочный белый и (или) слегка кремовый, с чистым вкусом и  кисломолочным запахом, консистенция однородная, в меру вязкая, упаковка без повреждений. </w:t>
            </w:r>
            <w:proofErr w:type="gramStart"/>
            <w:r w:rsidRPr="0085574B">
              <w:rPr>
                <w:sz w:val="20"/>
                <w:szCs w:val="20"/>
              </w:rPr>
              <w:t>ТР</w:t>
            </w:r>
            <w:proofErr w:type="gramEnd"/>
            <w:r w:rsidRPr="0085574B">
              <w:rPr>
                <w:sz w:val="20"/>
                <w:szCs w:val="20"/>
              </w:rPr>
              <w:t xml:space="preserve"> ТС 033/2013</w:t>
            </w:r>
          </w:p>
        </w:tc>
        <w:tc>
          <w:tcPr>
            <w:tcW w:w="662" w:type="dxa"/>
            <w:tcBorders>
              <w:top w:val="single" w:sz="4" w:space="0" w:color="auto"/>
              <w:left w:val="single" w:sz="4" w:space="0" w:color="auto"/>
              <w:bottom w:val="single" w:sz="4" w:space="0" w:color="auto"/>
              <w:right w:val="single" w:sz="4" w:space="0" w:color="auto"/>
            </w:tcBorders>
            <w:hideMark/>
          </w:tcPr>
          <w:p w:rsidR="0085574B" w:rsidRPr="00A863E2" w:rsidRDefault="0085574B" w:rsidP="00FD6324">
            <w:pPr>
              <w:pStyle w:val="a4"/>
              <w:autoSpaceDE w:val="0"/>
              <w:autoSpaceDN w:val="0"/>
              <w:adjustRightInd w:val="0"/>
              <w:spacing w:before="0" w:beforeAutospacing="0" w:after="0" w:afterAutospacing="0" w:line="276" w:lineRule="auto"/>
              <w:jc w:val="both"/>
              <w:rPr>
                <w:sz w:val="20"/>
                <w:szCs w:val="20"/>
              </w:rPr>
            </w:pPr>
            <w:proofErr w:type="spellStart"/>
            <w:proofErr w:type="gramStart"/>
            <w:r w:rsidRPr="00A863E2">
              <w:rPr>
                <w:sz w:val="20"/>
                <w:szCs w:val="20"/>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hideMark/>
          </w:tcPr>
          <w:p w:rsidR="0085574B" w:rsidRPr="00A863E2" w:rsidRDefault="0085574B" w:rsidP="00FD6324">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6</w:t>
            </w:r>
            <w:r w:rsidRPr="00A863E2">
              <w:rPr>
                <w:rFonts w:ascii="Times New Roman" w:hAnsi="Times New Roman"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hideMark/>
          </w:tcPr>
          <w:p w:rsidR="0085574B" w:rsidRPr="00A863E2" w:rsidRDefault="0085574B" w:rsidP="00FD6324">
            <w:pPr>
              <w:spacing w:after="0" w:line="240" w:lineRule="auto"/>
              <w:rPr>
                <w:rFonts w:ascii="Times New Roman" w:hAnsi="Times New Roman" w:cs="Times New Roman"/>
                <w:sz w:val="20"/>
                <w:szCs w:val="20"/>
              </w:rPr>
            </w:pPr>
            <w:r>
              <w:rPr>
                <w:rFonts w:ascii="Times New Roman" w:hAnsi="Times New Roman" w:cs="Times New Roman"/>
                <w:sz w:val="20"/>
                <w:szCs w:val="20"/>
              </w:rPr>
              <w:t>28</w:t>
            </w:r>
            <w:r w:rsidRPr="00A863E2">
              <w:rPr>
                <w:rFonts w:ascii="Times New Roman" w:hAnsi="Times New Roman" w:cs="Times New Roman"/>
                <w:sz w:val="20"/>
                <w:szCs w:val="20"/>
              </w:rPr>
              <w:t>,00</w:t>
            </w:r>
          </w:p>
        </w:tc>
        <w:tc>
          <w:tcPr>
            <w:tcW w:w="1133" w:type="dxa"/>
            <w:tcBorders>
              <w:top w:val="single" w:sz="4" w:space="0" w:color="auto"/>
              <w:left w:val="single" w:sz="4" w:space="0" w:color="auto"/>
              <w:bottom w:val="single" w:sz="4" w:space="0" w:color="auto"/>
              <w:right w:val="single" w:sz="4" w:space="0" w:color="auto"/>
            </w:tcBorders>
            <w:hideMark/>
          </w:tcPr>
          <w:p w:rsidR="0085574B" w:rsidRPr="00A863E2" w:rsidRDefault="0085574B" w:rsidP="00FD6324">
            <w:pPr>
              <w:spacing w:after="0" w:line="240" w:lineRule="auto"/>
              <w:rPr>
                <w:rFonts w:ascii="Times New Roman" w:hAnsi="Times New Roman" w:cs="Times New Roman"/>
                <w:sz w:val="20"/>
                <w:szCs w:val="20"/>
              </w:rPr>
            </w:pPr>
            <w:r>
              <w:rPr>
                <w:rStyle w:val="iceouttxt6"/>
                <w:rFonts w:ascii="Times New Roman" w:hAnsi="Times New Roman" w:cs="Times New Roman"/>
                <w:color w:val="auto"/>
                <w:sz w:val="20"/>
                <w:szCs w:val="20"/>
              </w:rPr>
              <w:t>168000</w:t>
            </w:r>
            <w:r w:rsidRPr="00A863E2">
              <w:rPr>
                <w:rStyle w:val="iceouttxt6"/>
                <w:rFonts w:ascii="Times New Roman" w:hAnsi="Times New Roman" w:cs="Times New Roman"/>
                <w:color w:val="auto"/>
                <w:sz w:val="20"/>
                <w:szCs w:val="20"/>
              </w:rPr>
              <w:t>,00</w:t>
            </w:r>
          </w:p>
        </w:tc>
      </w:tr>
      <w:tr w:rsidR="0085574B" w:rsidTr="00A863E2">
        <w:tc>
          <w:tcPr>
            <w:tcW w:w="568" w:type="dxa"/>
            <w:tcBorders>
              <w:top w:val="single" w:sz="4" w:space="0" w:color="auto"/>
              <w:left w:val="single" w:sz="4" w:space="0" w:color="auto"/>
              <w:bottom w:val="single" w:sz="4" w:space="0" w:color="auto"/>
              <w:right w:val="single" w:sz="4" w:space="0" w:color="auto"/>
            </w:tcBorders>
            <w:hideMark/>
          </w:tcPr>
          <w:p w:rsidR="0085574B" w:rsidRPr="006D7AC9" w:rsidRDefault="0085574B" w:rsidP="009A5203">
            <w:pPr>
              <w:pStyle w:val="a4"/>
              <w:autoSpaceDE w:val="0"/>
              <w:autoSpaceDN w:val="0"/>
              <w:adjustRightInd w:val="0"/>
              <w:spacing w:before="0" w:beforeAutospacing="0" w:after="0" w:afterAutospacing="0" w:line="276" w:lineRule="auto"/>
              <w:jc w:val="both"/>
              <w:rPr>
                <w:sz w:val="20"/>
                <w:szCs w:val="20"/>
              </w:rPr>
            </w:pPr>
            <w:r>
              <w:rPr>
                <w:sz w:val="20"/>
                <w:szCs w:val="20"/>
              </w:rPr>
              <w:t>2</w:t>
            </w:r>
            <w:r w:rsidRPr="006D7AC9">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85574B" w:rsidRPr="00A863E2" w:rsidRDefault="0085574B" w:rsidP="00FD6324">
            <w:pPr>
              <w:autoSpaceDE w:val="0"/>
              <w:autoSpaceDN w:val="0"/>
              <w:adjustRightInd w:val="0"/>
              <w:jc w:val="both"/>
              <w:rPr>
                <w:rFonts w:ascii="Times New Roman" w:hAnsi="Times New Roman" w:cs="Times New Roman"/>
                <w:sz w:val="20"/>
                <w:szCs w:val="20"/>
              </w:rPr>
            </w:pPr>
            <w:r w:rsidRPr="00A863E2">
              <w:rPr>
                <w:rStyle w:val="iceouttxt6"/>
                <w:rFonts w:ascii="Times New Roman" w:hAnsi="Times New Roman" w:cs="Times New Roman"/>
                <w:color w:val="auto"/>
                <w:sz w:val="20"/>
                <w:szCs w:val="20"/>
              </w:rPr>
              <w:t>10.51.11.111</w:t>
            </w:r>
          </w:p>
        </w:tc>
        <w:tc>
          <w:tcPr>
            <w:tcW w:w="4960" w:type="dxa"/>
            <w:tcBorders>
              <w:top w:val="single" w:sz="4" w:space="0" w:color="auto"/>
              <w:left w:val="single" w:sz="4" w:space="0" w:color="auto"/>
              <w:bottom w:val="single" w:sz="4" w:space="0" w:color="auto"/>
              <w:right w:val="single" w:sz="4" w:space="0" w:color="auto"/>
            </w:tcBorders>
            <w:hideMark/>
          </w:tcPr>
          <w:p w:rsidR="0085574B" w:rsidRPr="00A863E2" w:rsidRDefault="0085574B" w:rsidP="00FD6324">
            <w:pPr>
              <w:jc w:val="both"/>
              <w:rPr>
                <w:rFonts w:ascii="Times New Roman" w:hAnsi="Times New Roman" w:cs="Times New Roman"/>
                <w:sz w:val="20"/>
                <w:szCs w:val="20"/>
              </w:rPr>
            </w:pPr>
            <w:r w:rsidRPr="00DB36DB">
              <w:rPr>
                <w:rStyle w:val="iceouttxt6"/>
                <w:rFonts w:ascii="Times New Roman" w:hAnsi="Times New Roman" w:cs="Times New Roman"/>
                <w:b/>
                <w:color w:val="auto"/>
                <w:sz w:val="20"/>
                <w:szCs w:val="20"/>
              </w:rPr>
              <w:t>Молоко</w:t>
            </w:r>
            <w:r>
              <w:rPr>
                <w:rStyle w:val="iceouttxt6"/>
                <w:rFonts w:ascii="Times New Roman" w:hAnsi="Times New Roman" w:cs="Times New Roman"/>
                <w:color w:val="auto"/>
                <w:sz w:val="20"/>
                <w:szCs w:val="20"/>
              </w:rPr>
              <w:t xml:space="preserve">. </w:t>
            </w:r>
            <w:r w:rsidRPr="0085574B">
              <w:rPr>
                <w:rStyle w:val="iceouttxt6"/>
                <w:rFonts w:ascii="Times New Roman" w:hAnsi="Times New Roman" w:cs="Times New Roman"/>
                <w:color w:val="auto"/>
                <w:sz w:val="20"/>
                <w:szCs w:val="20"/>
              </w:rPr>
              <w:t xml:space="preserve">Молоко коровье пастеризованное питьевое, выработанное из молока цельного, молока обезжиренного с массовой долей жирности не менее 3,2% срок годности не более 36 часов при температуре от 4+ до -2, фасованное в упаковку массой не менее 1 </w:t>
            </w:r>
            <w:r w:rsidRPr="0085574B">
              <w:rPr>
                <w:rStyle w:val="iceouttxt6"/>
                <w:rFonts w:ascii="Times New Roman" w:hAnsi="Times New Roman" w:cs="Times New Roman"/>
                <w:color w:val="auto"/>
                <w:sz w:val="20"/>
                <w:szCs w:val="20"/>
              </w:rPr>
              <w:lastRenderedPageBreak/>
              <w:t xml:space="preserve">мл и не более 1200 мл. ГОСТ  31450-2013, </w:t>
            </w:r>
            <w:proofErr w:type="gramStart"/>
            <w:r w:rsidRPr="0085574B">
              <w:rPr>
                <w:rStyle w:val="iceouttxt6"/>
                <w:rFonts w:ascii="Times New Roman" w:hAnsi="Times New Roman" w:cs="Times New Roman"/>
                <w:color w:val="auto"/>
                <w:sz w:val="20"/>
                <w:szCs w:val="20"/>
              </w:rPr>
              <w:t>ТР</w:t>
            </w:r>
            <w:proofErr w:type="gramEnd"/>
            <w:r w:rsidRPr="0085574B">
              <w:rPr>
                <w:rStyle w:val="iceouttxt6"/>
                <w:rFonts w:ascii="Times New Roman" w:hAnsi="Times New Roman" w:cs="Times New Roman"/>
                <w:color w:val="auto"/>
                <w:sz w:val="20"/>
                <w:szCs w:val="20"/>
              </w:rPr>
              <w:t xml:space="preserve"> ТС 0330/2013</w:t>
            </w:r>
          </w:p>
        </w:tc>
        <w:tc>
          <w:tcPr>
            <w:tcW w:w="662" w:type="dxa"/>
            <w:tcBorders>
              <w:top w:val="single" w:sz="4" w:space="0" w:color="auto"/>
              <w:left w:val="single" w:sz="4" w:space="0" w:color="auto"/>
              <w:bottom w:val="single" w:sz="4" w:space="0" w:color="auto"/>
              <w:right w:val="single" w:sz="4" w:space="0" w:color="auto"/>
            </w:tcBorders>
            <w:hideMark/>
          </w:tcPr>
          <w:p w:rsidR="0085574B" w:rsidRPr="00A863E2" w:rsidRDefault="0085574B" w:rsidP="00FD6324">
            <w:pPr>
              <w:jc w:val="both"/>
              <w:rPr>
                <w:rFonts w:ascii="Times New Roman" w:hAnsi="Times New Roman" w:cs="Times New Roman"/>
                <w:sz w:val="20"/>
                <w:szCs w:val="20"/>
              </w:rPr>
            </w:pPr>
            <w:r w:rsidRPr="00A863E2">
              <w:rPr>
                <w:rFonts w:ascii="Times New Roman" w:hAnsi="Times New Roman" w:cs="Times New Roman"/>
                <w:sz w:val="20"/>
                <w:szCs w:val="20"/>
              </w:rPr>
              <w:lastRenderedPageBreak/>
              <w:t>л</w:t>
            </w:r>
          </w:p>
        </w:tc>
        <w:tc>
          <w:tcPr>
            <w:tcW w:w="991" w:type="dxa"/>
            <w:tcBorders>
              <w:top w:val="single" w:sz="4" w:space="0" w:color="auto"/>
              <w:left w:val="single" w:sz="4" w:space="0" w:color="auto"/>
              <w:bottom w:val="single" w:sz="4" w:space="0" w:color="auto"/>
              <w:right w:val="single" w:sz="4" w:space="0" w:color="auto"/>
            </w:tcBorders>
            <w:hideMark/>
          </w:tcPr>
          <w:p w:rsidR="0085574B" w:rsidRPr="00A863E2" w:rsidRDefault="00025598" w:rsidP="00FD6324">
            <w:pPr>
              <w:jc w:val="both"/>
              <w:rPr>
                <w:rFonts w:ascii="Times New Roman" w:hAnsi="Times New Roman" w:cs="Times New Roman"/>
                <w:sz w:val="20"/>
                <w:szCs w:val="20"/>
              </w:rPr>
            </w:pPr>
            <w:r>
              <w:rPr>
                <w:rFonts w:ascii="Times New Roman" w:hAnsi="Times New Roman" w:cs="Times New Roman"/>
                <w:sz w:val="20"/>
                <w:szCs w:val="20"/>
              </w:rPr>
              <w:t>12 3</w:t>
            </w:r>
            <w:r w:rsidR="0085574B" w:rsidRPr="00A863E2">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rsidR="0085574B" w:rsidRPr="00A863E2" w:rsidRDefault="0085574B" w:rsidP="00FD6324">
            <w:pPr>
              <w:rPr>
                <w:rFonts w:ascii="Times New Roman" w:hAnsi="Times New Roman" w:cs="Times New Roman"/>
                <w:sz w:val="20"/>
                <w:szCs w:val="20"/>
              </w:rPr>
            </w:pPr>
            <w:r w:rsidRPr="00A863E2">
              <w:rPr>
                <w:rFonts w:ascii="Times New Roman" w:hAnsi="Times New Roman" w:cs="Times New Roman"/>
                <w:sz w:val="20"/>
                <w:szCs w:val="20"/>
              </w:rPr>
              <w:t>45,33</w:t>
            </w:r>
          </w:p>
        </w:tc>
        <w:tc>
          <w:tcPr>
            <w:tcW w:w="1133" w:type="dxa"/>
            <w:tcBorders>
              <w:top w:val="single" w:sz="4" w:space="0" w:color="auto"/>
              <w:left w:val="single" w:sz="4" w:space="0" w:color="auto"/>
              <w:bottom w:val="single" w:sz="4" w:space="0" w:color="auto"/>
              <w:right w:val="single" w:sz="4" w:space="0" w:color="auto"/>
            </w:tcBorders>
            <w:hideMark/>
          </w:tcPr>
          <w:p w:rsidR="0085574B" w:rsidRPr="00A863E2" w:rsidRDefault="0085574B" w:rsidP="00FD6324">
            <w:pPr>
              <w:rPr>
                <w:rFonts w:ascii="Times New Roman" w:hAnsi="Times New Roman" w:cs="Times New Roman"/>
                <w:sz w:val="20"/>
                <w:szCs w:val="20"/>
              </w:rPr>
            </w:pPr>
            <w:r>
              <w:rPr>
                <w:rStyle w:val="iceouttxt6"/>
                <w:rFonts w:ascii="Times New Roman" w:hAnsi="Times New Roman" w:cs="Times New Roman"/>
                <w:color w:val="auto"/>
                <w:sz w:val="20"/>
                <w:szCs w:val="20"/>
              </w:rPr>
              <w:t>557559</w:t>
            </w:r>
            <w:r w:rsidRPr="00A863E2">
              <w:rPr>
                <w:rStyle w:val="iceouttxt6"/>
                <w:rFonts w:ascii="Times New Roman" w:hAnsi="Times New Roman" w:cs="Times New Roman"/>
                <w:color w:val="auto"/>
                <w:sz w:val="20"/>
                <w:szCs w:val="20"/>
              </w:rPr>
              <w:t>,00</w:t>
            </w:r>
          </w:p>
        </w:tc>
      </w:tr>
      <w:tr w:rsidR="0085574B" w:rsidTr="00A863E2">
        <w:tc>
          <w:tcPr>
            <w:tcW w:w="568" w:type="dxa"/>
            <w:tcBorders>
              <w:top w:val="single" w:sz="4" w:space="0" w:color="auto"/>
              <w:left w:val="single" w:sz="4" w:space="0" w:color="auto"/>
              <w:bottom w:val="single" w:sz="4" w:space="0" w:color="auto"/>
              <w:right w:val="single" w:sz="4" w:space="0" w:color="auto"/>
            </w:tcBorders>
            <w:hideMark/>
          </w:tcPr>
          <w:p w:rsidR="0085574B" w:rsidRPr="006D7AC9" w:rsidRDefault="0085574B" w:rsidP="009A5203">
            <w:pPr>
              <w:pStyle w:val="a4"/>
              <w:autoSpaceDE w:val="0"/>
              <w:autoSpaceDN w:val="0"/>
              <w:adjustRightInd w:val="0"/>
              <w:spacing w:before="0" w:beforeAutospacing="0" w:after="0" w:afterAutospacing="0" w:line="276" w:lineRule="auto"/>
              <w:jc w:val="both"/>
              <w:rPr>
                <w:sz w:val="20"/>
                <w:szCs w:val="20"/>
              </w:rPr>
            </w:pPr>
            <w:r w:rsidRPr="006D7AC9">
              <w:rPr>
                <w:sz w:val="20"/>
                <w:szCs w:val="20"/>
              </w:rPr>
              <w:lastRenderedPageBreak/>
              <w:t>2.</w:t>
            </w:r>
          </w:p>
        </w:tc>
        <w:tc>
          <w:tcPr>
            <w:tcW w:w="1276" w:type="dxa"/>
            <w:tcBorders>
              <w:top w:val="single" w:sz="4" w:space="0" w:color="auto"/>
              <w:left w:val="single" w:sz="4" w:space="0" w:color="auto"/>
              <w:bottom w:val="single" w:sz="4" w:space="0" w:color="auto"/>
              <w:right w:val="single" w:sz="4" w:space="0" w:color="auto"/>
            </w:tcBorders>
            <w:hideMark/>
          </w:tcPr>
          <w:p w:rsidR="0085574B" w:rsidRPr="00A863E2" w:rsidRDefault="0085574B" w:rsidP="009A5203">
            <w:pPr>
              <w:pStyle w:val="a4"/>
              <w:autoSpaceDE w:val="0"/>
              <w:autoSpaceDN w:val="0"/>
              <w:adjustRightInd w:val="0"/>
              <w:spacing w:before="0" w:beforeAutospacing="0" w:after="0" w:afterAutospacing="0" w:line="276" w:lineRule="auto"/>
              <w:jc w:val="both"/>
              <w:rPr>
                <w:sz w:val="20"/>
                <w:szCs w:val="20"/>
              </w:rPr>
            </w:pPr>
            <w:r w:rsidRPr="00A863E2">
              <w:rPr>
                <w:rStyle w:val="iceouttxt6"/>
                <w:rFonts w:ascii="Times New Roman" w:hAnsi="Times New Roman" w:cs="Times New Roman"/>
                <w:color w:val="auto"/>
                <w:sz w:val="20"/>
                <w:szCs w:val="20"/>
              </w:rPr>
              <w:t>10.51.52.113</w:t>
            </w:r>
          </w:p>
        </w:tc>
        <w:tc>
          <w:tcPr>
            <w:tcW w:w="4960" w:type="dxa"/>
            <w:tcBorders>
              <w:top w:val="single" w:sz="4" w:space="0" w:color="auto"/>
              <w:left w:val="single" w:sz="4" w:space="0" w:color="auto"/>
              <w:bottom w:val="single" w:sz="4" w:space="0" w:color="auto"/>
              <w:right w:val="single" w:sz="4" w:space="0" w:color="auto"/>
            </w:tcBorders>
            <w:hideMark/>
          </w:tcPr>
          <w:p w:rsidR="0085574B" w:rsidRPr="00A863E2" w:rsidRDefault="0085574B" w:rsidP="007B7FCF">
            <w:pPr>
              <w:pStyle w:val="a4"/>
              <w:autoSpaceDE w:val="0"/>
              <w:autoSpaceDN w:val="0"/>
              <w:adjustRightInd w:val="0"/>
              <w:spacing w:before="0" w:beforeAutospacing="0" w:after="0" w:afterAutospacing="0" w:line="276" w:lineRule="auto"/>
              <w:ind w:right="-108"/>
              <w:jc w:val="both"/>
              <w:rPr>
                <w:sz w:val="20"/>
                <w:szCs w:val="20"/>
              </w:rPr>
            </w:pPr>
            <w:r w:rsidRPr="00DB36DB">
              <w:rPr>
                <w:rStyle w:val="iceouttxt6"/>
                <w:rFonts w:ascii="Times New Roman" w:hAnsi="Times New Roman" w:cs="Times New Roman"/>
                <w:b/>
                <w:color w:val="auto"/>
                <w:sz w:val="20"/>
                <w:szCs w:val="20"/>
              </w:rPr>
              <w:t>Ряженка.</w:t>
            </w:r>
            <w:r w:rsidRPr="00A863E2">
              <w:rPr>
                <w:rStyle w:val="iceouttxt6"/>
                <w:rFonts w:ascii="Times New Roman" w:hAnsi="Times New Roman" w:cs="Times New Roman"/>
                <w:color w:val="auto"/>
                <w:sz w:val="20"/>
                <w:szCs w:val="20"/>
              </w:rPr>
              <w:t xml:space="preserve"> </w:t>
            </w:r>
            <w:r>
              <w:rPr>
                <w:rStyle w:val="iceouttxt6"/>
                <w:rFonts w:ascii="Times New Roman" w:hAnsi="Times New Roman" w:cs="Times New Roman"/>
                <w:color w:val="auto"/>
                <w:sz w:val="20"/>
                <w:szCs w:val="20"/>
              </w:rPr>
              <w:t>В</w:t>
            </w:r>
            <w:r w:rsidRPr="0085574B">
              <w:rPr>
                <w:rStyle w:val="iceouttxt6"/>
                <w:rFonts w:ascii="Times New Roman" w:hAnsi="Times New Roman" w:cs="Times New Roman"/>
                <w:color w:val="auto"/>
                <w:sz w:val="20"/>
                <w:szCs w:val="20"/>
              </w:rPr>
              <w:t xml:space="preserve">ыработана из молока цельного, нормализованного топленого, с добавлением закваски </w:t>
            </w:r>
            <w:proofErr w:type="spellStart"/>
            <w:r w:rsidRPr="0085574B">
              <w:rPr>
                <w:rStyle w:val="iceouttxt6"/>
                <w:rFonts w:ascii="Times New Roman" w:hAnsi="Times New Roman" w:cs="Times New Roman"/>
                <w:color w:val="auto"/>
                <w:sz w:val="20"/>
                <w:szCs w:val="20"/>
              </w:rPr>
              <w:t>лактокков</w:t>
            </w:r>
            <w:proofErr w:type="spellEnd"/>
            <w:r w:rsidRPr="0085574B">
              <w:rPr>
                <w:rStyle w:val="iceouttxt6"/>
                <w:rFonts w:ascii="Times New Roman" w:hAnsi="Times New Roman" w:cs="Times New Roman"/>
                <w:color w:val="auto"/>
                <w:sz w:val="20"/>
                <w:szCs w:val="20"/>
              </w:rPr>
              <w:t xml:space="preserve"> и термофильных молочнокислых стрептококков, болгарской палочки, массовая доля жира не менее 3,5%, срок годности не более 5 суток, </w:t>
            </w:r>
            <w:proofErr w:type="gramStart"/>
            <w:r w:rsidRPr="0085574B">
              <w:rPr>
                <w:rStyle w:val="iceouttxt6"/>
                <w:rFonts w:ascii="Times New Roman" w:hAnsi="Times New Roman" w:cs="Times New Roman"/>
                <w:color w:val="auto"/>
                <w:sz w:val="20"/>
                <w:szCs w:val="20"/>
              </w:rPr>
              <w:t>фасованное</w:t>
            </w:r>
            <w:proofErr w:type="gramEnd"/>
            <w:r w:rsidRPr="0085574B">
              <w:rPr>
                <w:rStyle w:val="iceouttxt6"/>
                <w:rFonts w:ascii="Times New Roman" w:hAnsi="Times New Roman" w:cs="Times New Roman"/>
                <w:color w:val="auto"/>
                <w:sz w:val="20"/>
                <w:szCs w:val="20"/>
              </w:rPr>
              <w:t xml:space="preserve"> в упаковку массой  не менее 450мл и не более 500 мл. ГОСТ 31455-2012, </w:t>
            </w:r>
            <w:proofErr w:type="gramStart"/>
            <w:r w:rsidRPr="0085574B">
              <w:rPr>
                <w:rStyle w:val="iceouttxt6"/>
                <w:rFonts w:ascii="Times New Roman" w:hAnsi="Times New Roman" w:cs="Times New Roman"/>
                <w:color w:val="auto"/>
                <w:sz w:val="20"/>
                <w:szCs w:val="20"/>
              </w:rPr>
              <w:t>ТР</w:t>
            </w:r>
            <w:proofErr w:type="gramEnd"/>
            <w:r w:rsidRPr="0085574B">
              <w:rPr>
                <w:rStyle w:val="iceouttxt6"/>
                <w:rFonts w:ascii="Times New Roman" w:hAnsi="Times New Roman" w:cs="Times New Roman"/>
                <w:color w:val="auto"/>
                <w:sz w:val="20"/>
                <w:szCs w:val="20"/>
              </w:rPr>
              <w:t xml:space="preserve"> ТС 033/2013</w:t>
            </w:r>
          </w:p>
        </w:tc>
        <w:tc>
          <w:tcPr>
            <w:tcW w:w="662" w:type="dxa"/>
            <w:tcBorders>
              <w:top w:val="single" w:sz="4" w:space="0" w:color="auto"/>
              <w:left w:val="single" w:sz="4" w:space="0" w:color="auto"/>
              <w:bottom w:val="single" w:sz="4" w:space="0" w:color="auto"/>
              <w:right w:val="single" w:sz="4" w:space="0" w:color="auto"/>
            </w:tcBorders>
            <w:hideMark/>
          </w:tcPr>
          <w:p w:rsidR="0085574B" w:rsidRPr="00A863E2" w:rsidRDefault="0085574B" w:rsidP="009A5203">
            <w:pPr>
              <w:pStyle w:val="a4"/>
              <w:autoSpaceDE w:val="0"/>
              <w:autoSpaceDN w:val="0"/>
              <w:adjustRightInd w:val="0"/>
              <w:spacing w:before="0" w:beforeAutospacing="0" w:after="0" w:afterAutospacing="0" w:line="276" w:lineRule="auto"/>
              <w:jc w:val="both"/>
              <w:rPr>
                <w:sz w:val="20"/>
                <w:szCs w:val="20"/>
              </w:rPr>
            </w:pPr>
            <w:proofErr w:type="spellStart"/>
            <w:proofErr w:type="gramStart"/>
            <w:r w:rsidRPr="00A863E2">
              <w:rPr>
                <w:sz w:val="20"/>
                <w:szCs w:val="20"/>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hideMark/>
          </w:tcPr>
          <w:p w:rsidR="0085574B" w:rsidRPr="00A863E2" w:rsidRDefault="00025598" w:rsidP="009A520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13</w:t>
            </w:r>
            <w:r w:rsidR="0085574B" w:rsidRPr="00A863E2">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rsidR="0085574B" w:rsidRPr="00A863E2" w:rsidRDefault="0085574B" w:rsidP="009A5203">
            <w:pPr>
              <w:spacing w:after="0" w:line="240" w:lineRule="auto"/>
              <w:rPr>
                <w:rFonts w:ascii="Times New Roman" w:hAnsi="Times New Roman" w:cs="Times New Roman"/>
                <w:sz w:val="20"/>
                <w:szCs w:val="20"/>
              </w:rPr>
            </w:pPr>
            <w:r w:rsidRPr="00A863E2">
              <w:rPr>
                <w:rFonts w:ascii="Times New Roman" w:hAnsi="Times New Roman" w:cs="Times New Roman"/>
                <w:sz w:val="20"/>
                <w:szCs w:val="20"/>
              </w:rPr>
              <w:t>35,00</w:t>
            </w:r>
          </w:p>
        </w:tc>
        <w:tc>
          <w:tcPr>
            <w:tcW w:w="1133" w:type="dxa"/>
            <w:tcBorders>
              <w:top w:val="single" w:sz="4" w:space="0" w:color="auto"/>
              <w:left w:val="single" w:sz="4" w:space="0" w:color="auto"/>
              <w:bottom w:val="single" w:sz="4" w:space="0" w:color="auto"/>
              <w:right w:val="single" w:sz="4" w:space="0" w:color="auto"/>
            </w:tcBorders>
            <w:hideMark/>
          </w:tcPr>
          <w:p w:rsidR="0085574B" w:rsidRPr="00A863E2" w:rsidRDefault="0085574B" w:rsidP="009A5203">
            <w:pPr>
              <w:spacing w:after="0" w:line="240" w:lineRule="auto"/>
              <w:rPr>
                <w:rFonts w:ascii="Times New Roman" w:hAnsi="Times New Roman" w:cs="Times New Roman"/>
                <w:sz w:val="20"/>
                <w:szCs w:val="20"/>
              </w:rPr>
            </w:pPr>
            <w:r>
              <w:rPr>
                <w:rStyle w:val="iceouttxt6"/>
                <w:rFonts w:ascii="Times New Roman" w:hAnsi="Times New Roman" w:cs="Times New Roman"/>
                <w:color w:val="auto"/>
                <w:sz w:val="20"/>
                <w:szCs w:val="20"/>
              </w:rPr>
              <w:t>45071</w:t>
            </w:r>
            <w:r w:rsidRPr="00A863E2">
              <w:rPr>
                <w:rStyle w:val="iceouttxt6"/>
                <w:rFonts w:ascii="Times New Roman" w:hAnsi="Times New Roman" w:cs="Times New Roman"/>
                <w:color w:val="auto"/>
                <w:sz w:val="20"/>
                <w:szCs w:val="20"/>
              </w:rPr>
              <w:t>,00</w:t>
            </w:r>
          </w:p>
        </w:tc>
      </w:tr>
      <w:tr w:rsidR="0085574B" w:rsidTr="009A5203">
        <w:trPr>
          <w:trHeight w:val="270"/>
        </w:trPr>
        <w:tc>
          <w:tcPr>
            <w:tcW w:w="9307" w:type="dxa"/>
            <w:gridSpan w:val="6"/>
            <w:tcBorders>
              <w:top w:val="single" w:sz="4" w:space="0" w:color="auto"/>
              <w:left w:val="single" w:sz="4" w:space="0" w:color="auto"/>
              <w:bottom w:val="single" w:sz="4" w:space="0" w:color="auto"/>
              <w:right w:val="single" w:sz="4" w:space="0" w:color="auto"/>
            </w:tcBorders>
            <w:hideMark/>
          </w:tcPr>
          <w:p w:rsidR="0085574B" w:rsidRPr="00A863E2" w:rsidRDefault="0085574B" w:rsidP="009A5203">
            <w:pPr>
              <w:jc w:val="center"/>
              <w:rPr>
                <w:rFonts w:ascii="Times New Roman" w:hAnsi="Times New Roman" w:cs="Times New Roman"/>
                <w:sz w:val="20"/>
                <w:szCs w:val="20"/>
              </w:rPr>
            </w:pPr>
            <w:r w:rsidRPr="00A863E2">
              <w:rPr>
                <w:rFonts w:ascii="Times New Roman" w:hAnsi="Times New Roman" w:cs="Times New Roman"/>
                <w:sz w:val="20"/>
                <w:szCs w:val="20"/>
              </w:rPr>
              <w:t>ИТОГО:</w:t>
            </w:r>
          </w:p>
        </w:tc>
        <w:tc>
          <w:tcPr>
            <w:tcW w:w="1133" w:type="dxa"/>
            <w:tcBorders>
              <w:top w:val="single" w:sz="4" w:space="0" w:color="auto"/>
              <w:left w:val="single" w:sz="4" w:space="0" w:color="auto"/>
              <w:bottom w:val="single" w:sz="4" w:space="0" w:color="auto"/>
              <w:right w:val="single" w:sz="4" w:space="0" w:color="auto"/>
            </w:tcBorders>
            <w:hideMark/>
          </w:tcPr>
          <w:p w:rsidR="0085574B" w:rsidRPr="00A863E2" w:rsidRDefault="0085574B" w:rsidP="009A520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770630</w:t>
            </w:r>
            <w:r w:rsidRPr="00A863E2">
              <w:rPr>
                <w:rFonts w:ascii="Times New Roman" w:eastAsia="Times New Roman" w:hAnsi="Times New Roman" w:cs="Times New Roman"/>
                <w:sz w:val="20"/>
                <w:szCs w:val="20"/>
              </w:rPr>
              <w:t>,00</w:t>
            </w:r>
          </w:p>
          <w:p w:rsidR="0085574B" w:rsidRPr="00A863E2" w:rsidRDefault="0085574B" w:rsidP="009A5203">
            <w:pPr>
              <w:rPr>
                <w:rFonts w:ascii="Times New Roman" w:hAnsi="Times New Roman" w:cs="Times New Roman"/>
                <w:sz w:val="20"/>
                <w:szCs w:val="20"/>
              </w:rPr>
            </w:pPr>
          </w:p>
        </w:tc>
      </w:tr>
    </w:tbl>
    <w:p w:rsidR="00A863E2" w:rsidRDefault="00A863E2" w:rsidP="0085574B">
      <w:pPr>
        <w:autoSpaceDE w:val="0"/>
        <w:autoSpaceDN w:val="0"/>
        <w:adjustRightInd w:val="0"/>
        <w:rPr>
          <w:rFonts w:ascii="Times New Roman" w:hAnsi="Times New Roman" w:cs="Times New Roman"/>
          <w:sz w:val="24"/>
          <w:szCs w:val="24"/>
        </w:rPr>
      </w:pPr>
    </w:p>
    <w:p w:rsidR="00A863E2" w:rsidRDefault="00A863E2" w:rsidP="00526799">
      <w:pPr>
        <w:numPr>
          <w:ilvl w:val="0"/>
          <w:numId w:val="1"/>
        </w:numPr>
        <w:tabs>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526799">
        <w:rPr>
          <w:rFonts w:ascii="Times New Roman" w:hAnsi="Times New Roman" w:cs="Times New Roman"/>
          <w:b/>
          <w:sz w:val="24"/>
          <w:szCs w:val="24"/>
        </w:rPr>
        <w:t>Место доставки товара:</w:t>
      </w:r>
      <w:r>
        <w:rPr>
          <w:rFonts w:ascii="Times New Roman" w:hAnsi="Times New Roman" w:cs="Times New Roman"/>
          <w:sz w:val="24"/>
          <w:szCs w:val="24"/>
        </w:rPr>
        <w:t xml:space="preserve"> 628260 ул. Садовая д. 72, ул. Ермака, д.7, г. Югорск, Ханты-Мансийский автономный округ</w:t>
      </w:r>
      <w:r w:rsidR="007B7FCF">
        <w:rPr>
          <w:rFonts w:ascii="Times New Roman" w:hAnsi="Times New Roman" w:cs="Times New Roman"/>
          <w:sz w:val="24"/>
          <w:szCs w:val="24"/>
        </w:rPr>
        <w:t xml:space="preserve"> </w:t>
      </w:r>
      <w:r>
        <w:rPr>
          <w:rFonts w:ascii="Times New Roman" w:hAnsi="Times New Roman" w:cs="Times New Roman"/>
          <w:sz w:val="24"/>
          <w:szCs w:val="24"/>
        </w:rPr>
        <w:t>-</w:t>
      </w:r>
      <w:r w:rsidR="007B7FCF">
        <w:rPr>
          <w:rFonts w:ascii="Times New Roman" w:hAnsi="Times New Roman" w:cs="Times New Roman"/>
          <w:sz w:val="24"/>
          <w:szCs w:val="24"/>
        </w:rPr>
        <w:t xml:space="preserve"> </w:t>
      </w:r>
      <w:r>
        <w:rPr>
          <w:rFonts w:ascii="Times New Roman" w:hAnsi="Times New Roman" w:cs="Times New Roman"/>
          <w:sz w:val="24"/>
          <w:szCs w:val="24"/>
        </w:rPr>
        <w:t>Югра, Тюменская область.</w:t>
      </w:r>
    </w:p>
    <w:p w:rsidR="00526799" w:rsidRPr="00526799" w:rsidRDefault="00A863E2" w:rsidP="00526799">
      <w:pPr>
        <w:pStyle w:val="a5"/>
        <w:numPr>
          <w:ilvl w:val="0"/>
          <w:numId w:val="1"/>
        </w:numPr>
        <w:jc w:val="both"/>
      </w:pPr>
      <w:r w:rsidRPr="00526799">
        <w:rPr>
          <w:b/>
        </w:rPr>
        <w:t>Сроки поставки товара:</w:t>
      </w:r>
      <w:r w:rsidRPr="00526799">
        <w:t xml:space="preserve"> </w:t>
      </w:r>
      <w:r w:rsidR="00526799" w:rsidRPr="00526799">
        <w:t xml:space="preserve">Сроки поставки товара: </w:t>
      </w:r>
      <w:proofErr w:type="gramStart"/>
      <w:r w:rsidR="00526799" w:rsidRPr="00526799">
        <w:t>с даты заключения</w:t>
      </w:r>
      <w:proofErr w:type="gramEnd"/>
      <w:r w:rsidR="00526799" w:rsidRPr="00526799">
        <w:t xml:space="preserve"> договора, но не ранее 01.07.2017г. по 31.12.2017г. </w:t>
      </w:r>
    </w:p>
    <w:p w:rsidR="007B7FCF" w:rsidRPr="007B7FCF" w:rsidRDefault="007B7FCF" w:rsidP="00526799">
      <w:pPr>
        <w:spacing w:after="0"/>
        <w:jc w:val="both"/>
        <w:rPr>
          <w:rFonts w:ascii="Times New Roman" w:hAnsi="Times New Roman" w:cs="Times New Roman"/>
          <w:sz w:val="24"/>
          <w:szCs w:val="24"/>
        </w:rPr>
      </w:pPr>
      <w:r w:rsidRPr="007B7FCF">
        <w:rPr>
          <w:rFonts w:ascii="Times New Roman" w:hAnsi="Times New Roman" w:cs="Times New Roman"/>
          <w:sz w:val="24"/>
          <w:szCs w:val="24"/>
        </w:rPr>
        <w:t>По адресу: 628260 ул. Садовая д. 72, г. Югорск, Ханты-Мансийский автономный округ</w:t>
      </w:r>
      <w:r>
        <w:rPr>
          <w:rFonts w:ascii="Times New Roman" w:hAnsi="Times New Roman" w:cs="Times New Roman"/>
          <w:sz w:val="24"/>
          <w:szCs w:val="24"/>
        </w:rPr>
        <w:t xml:space="preserve"> </w:t>
      </w:r>
      <w:r w:rsidRPr="007B7FCF">
        <w:rPr>
          <w:rFonts w:ascii="Times New Roman" w:hAnsi="Times New Roman" w:cs="Times New Roman"/>
          <w:sz w:val="24"/>
          <w:szCs w:val="24"/>
        </w:rPr>
        <w:t>-</w:t>
      </w:r>
      <w:r>
        <w:rPr>
          <w:rFonts w:ascii="Times New Roman" w:hAnsi="Times New Roman" w:cs="Times New Roman"/>
          <w:sz w:val="24"/>
          <w:szCs w:val="24"/>
        </w:rPr>
        <w:t xml:space="preserve"> </w:t>
      </w:r>
      <w:r w:rsidRPr="007B7FCF">
        <w:rPr>
          <w:rFonts w:ascii="Times New Roman" w:hAnsi="Times New Roman" w:cs="Times New Roman"/>
          <w:sz w:val="24"/>
          <w:szCs w:val="24"/>
        </w:rPr>
        <w:t>Югра, Тюменская область: Поставка товара осуществляется</w:t>
      </w:r>
      <w:r w:rsidR="00DB36DB">
        <w:rPr>
          <w:rFonts w:ascii="Times New Roman" w:hAnsi="Times New Roman" w:cs="Times New Roman"/>
          <w:sz w:val="24"/>
          <w:szCs w:val="24"/>
        </w:rPr>
        <w:t xml:space="preserve"> по заявке Заказчика </w:t>
      </w:r>
      <w:r w:rsidRPr="007B7FCF">
        <w:rPr>
          <w:rFonts w:ascii="Times New Roman" w:hAnsi="Times New Roman" w:cs="Times New Roman"/>
          <w:sz w:val="24"/>
          <w:szCs w:val="24"/>
        </w:rPr>
        <w:t>ежедневно, кроме субботы, воскресенья с 08.00</w:t>
      </w:r>
      <w:r w:rsidR="00DB36DB">
        <w:rPr>
          <w:rFonts w:ascii="Times New Roman" w:hAnsi="Times New Roman" w:cs="Times New Roman"/>
          <w:sz w:val="24"/>
          <w:szCs w:val="24"/>
        </w:rPr>
        <w:t xml:space="preserve"> часов</w:t>
      </w:r>
      <w:r w:rsidRPr="007B7FCF">
        <w:rPr>
          <w:rFonts w:ascii="Times New Roman" w:hAnsi="Times New Roman" w:cs="Times New Roman"/>
          <w:sz w:val="24"/>
          <w:szCs w:val="24"/>
        </w:rPr>
        <w:t xml:space="preserve"> до 12.00</w:t>
      </w:r>
      <w:r w:rsidR="00DB36DB">
        <w:rPr>
          <w:rFonts w:ascii="Times New Roman" w:hAnsi="Times New Roman" w:cs="Times New Roman"/>
          <w:sz w:val="24"/>
          <w:szCs w:val="24"/>
        </w:rPr>
        <w:t xml:space="preserve"> часов.</w:t>
      </w:r>
    </w:p>
    <w:p w:rsidR="007B7FCF" w:rsidRDefault="007B7FCF" w:rsidP="00526799">
      <w:pPr>
        <w:spacing w:after="0" w:line="240" w:lineRule="auto"/>
        <w:ind w:left="1416" w:hanging="1416"/>
        <w:rPr>
          <w:rFonts w:ascii="Times New Roman" w:hAnsi="Times New Roman" w:cs="Times New Roman"/>
          <w:sz w:val="24"/>
          <w:szCs w:val="24"/>
        </w:rPr>
      </w:pPr>
      <w:r w:rsidRPr="007B7FCF">
        <w:rPr>
          <w:rFonts w:ascii="Times New Roman" w:hAnsi="Times New Roman" w:cs="Times New Roman"/>
          <w:sz w:val="24"/>
          <w:szCs w:val="24"/>
        </w:rPr>
        <w:t>По адресу: 628260 ул. Ермака, д.7, г. Югорск, Ханты-Мансийский автономный округ-</w:t>
      </w:r>
    </w:p>
    <w:p w:rsidR="00DB36DB" w:rsidRDefault="007B7FCF" w:rsidP="00526799">
      <w:pPr>
        <w:spacing w:after="0" w:line="240" w:lineRule="auto"/>
        <w:ind w:left="1416" w:hanging="1416"/>
        <w:rPr>
          <w:rFonts w:ascii="Times New Roman" w:hAnsi="Times New Roman" w:cs="Times New Roman"/>
          <w:sz w:val="24"/>
          <w:szCs w:val="24"/>
        </w:rPr>
      </w:pPr>
      <w:r w:rsidRPr="007B7FCF">
        <w:rPr>
          <w:rFonts w:ascii="Times New Roman" w:hAnsi="Times New Roman" w:cs="Times New Roman"/>
          <w:sz w:val="24"/>
          <w:szCs w:val="24"/>
        </w:rPr>
        <w:t>Югра, Тюменская область: Поставка товара осуществляется</w:t>
      </w:r>
      <w:r w:rsidR="00DB36DB">
        <w:rPr>
          <w:rFonts w:ascii="Times New Roman" w:hAnsi="Times New Roman" w:cs="Times New Roman"/>
          <w:sz w:val="24"/>
          <w:szCs w:val="24"/>
        </w:rPr>
        <w:t xml:space="preserve"> по заявке Заказчика четверг,</w:t>
      </w:r>
    </w:p>
    <w:p w:rsidR="007B7FCF" w:rsidRPr="00DB36DB" w:rsidRDefault="007B7FCF" w:rsidP="00526799">
      <w:pPr>
        <w:spacing w:after="0" w:line="240" w:lineRule="auto"/>
        <w:ind w:left="1416" w:hanging="1416"/>
        <w:rPr>
          <w:rFonts w:ascii="Times New Roman" w:hAnsi="Times New Roman" w:cs="Times New Roman"/>
          <w:sz w:val="24"/>
          <w:szCs w:val="24"/>
        </w:rPr>
      </w:pPr>
      <w:r w:rsidRPr="007B7FCF">
        <w:rPr>
          <w:rFonts w:ascii="Times New Roman" w:hAnsi="Times New Roman" w:cs="Times New Roman"/>
          <w:sz w:val="24"/>
          <w:szCs w:val="24"/>
        </w:rPr>
        <w:t>пятница с 08.00</w:t>
      </w:r>
      <w:r w:rsidR="00DB36DB">
        <w:rPr>
          <w:rFonts w:ascii="Times New Roman" w:hAnsi="Times New Roman" w:cs="Times New Roman"/>
          <w:sz w:val="24"/>
          <w:szCs w:val="24"/>
        </w:rPr>
        <w:t xml:space="preserve"> часов</w:t>
      </w:r>
      <w:r w:rsidR="00A23DAE">
        <w:rPr>
          <w:rFonts w:ascii="Times New Roman" w:hAnsi="Times New Roman" w:cs="Times New Roman"/>
          <w:sz w:val="24"/>
          <w:szCs w:val="24"/>
        </w:rPr>
        <w:t xml:space="preserve"> </w:t>
      </w:r>
      <w:r w:rsidRPr="007B7FCF">
        <w:rPr>
          <w:rFonts w:ascii="Times New Roman" w:hAnsi="Times New Roman" w:cs="Times New Roman"/>
          <w:sz w:val="24"/>
          <w:szCs w:val="24"/>
        </w:rPr>
        <w:t>до 15.00</w:t>
      </w:r>
      <w:r w:rsidR="00DB36DB">
        <w:rPr>
          <w:rFonts w:ascii="Times New Roman" w:hAnsi="Times New Roman" w:cs="Times New Roman"/>
          <w:sz w:val="24"/>
          <w:szCs w:val="24"/>
        </w:rPr>
        <w:t xml:space="preserve"> часов.</w:t>
      </w:r>
      <w:r>
        <w:rPr>
          <w:rFonts w:ascii="Times New Roman" w:hAnsi="Times New Roman" w:cs="Times New Roman"/>
          <w:sz w:val="24"/>
          <w:szCs w:val="24"/>
        </w:rPr>
        <w:t xml:space="preserve"> </w:t>
      </w:r>
    </w:p>
    <w:p w:rsidR="00DB36DB" w:rsidRPr="00526799" w:rsidRDefault="00DB36DB" w:rsidP="00526799">
      <w:pPr>
        <w:pStyle w:val="a5"/>
        <w:numPr>
          <w:ilvl w:val="0"/>
          <w:numId w:val="1"/>
        </w:numPr>
        <w:autoSpaceDE w:val="0"/>
        <w:autoSpaceDN w:val="0"/>
        <w:adjustRightInd w:val="0"/>
        <w:rPr>
          <w:b/>
        </w:rPr>
      </w:pPr>
      <w:r w:rsidRPr="00526799">
        <w:rPr>
          <w:b/>
        </w:rPr>
        <w:t xml:space="preserve">Источник финансирования: </w:t>
      </w:r>
    </w:p>
    <w:p w:rsidR="00DB36DB" w:rsidRPr="00BF2E70" w:rsidRDefault="00DB36DB" w:rsidP="00DB36DB">
      <w:pPr>
        <w:pStyle w:val="a5"/>
        <w:autoSpaceDE w:val="0"/>
        <w:autoSpaceDN w:val="0"/>
        <w:adjustRightInd w:val="0"/>
        <w:ind w:left="360"/>
      </w:pPr>
      <w:r w:rsidRPr="00BF2E70">
        <w:t>Продукты питания для детей дошкольного возраста - за счет средств от приносящей доход деятельности на 2017 год.</w:t>
      </w:r>
    </w:p>
    <w:p w:rsidR="00DB36DB" w:rsidRDefault="00DB36DB" w:rsidP="00DB36DB">
      <w:pPr>
        <w:pStyle w:val="a5"/>
        <w:autoSpaceDE w:val="0"/>
        <w:autoSpaceDN w:val="0"/>
        <w:adjustRightInd w:val="0"/>
        <w:ind w:left="360"/>
      </w:pPr>
      <w:r w:rsidRPr="00BF2E70">
        <w:t>Продукты питания для детей школьного возраста – за счет бюджета г. Югорска на 2017г.</w:t>
      </w:r>
    </w:p>
    <w:p w:rsidR="00DB36DB" w:rsidRDefault="00DB36DB" w:rsidP="00DB36DB">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8. </w:t>
      </w:r>
      <w:r w:rsidRPr="00526799">
        <w:rPr>
          <w:rFonts w:ascii="Times New Roman" w:hAnsi="Times New Roman" w:cs="Times New Roman"/>
          <w:b/>
          <w:sz w:val="24"/>
          <w:szCs w:val="24"/>
        </w:rPr>
        <w:t>Оплата оказания услуг:</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Расчет за поставленный товар осуществляется в течение 15 рабочих дней со дня подписания Заказчиком Акта об оказанных услугах либо, в случаях, предусмотренных Договором, со дня подписания Акта </w:t>
      </w:r>
      <w:proofErr w:type="spellStart"/>
      <w:r>
        <w:rPr>
          <w:rFonts w:ascii="Times New Roman" w:hAnsi="Times New Roman" w:cs="Times New Roman"/>
          <w:sz w:val="24"/>
          <w:szCs w:val="24"/>
          <w:u w:val="single"/>
        </w:rPr>
        <w:t>взаимосверки</w:t>
      </w:r>
      <w:proofErr w:type="spellEnd"/>
      <w:r>
        <w:rPr>
          <w:rFonts w:ascii="Times New Roman" w:hAnsi="Times New Roman" w:cs="Times New Roman"/>
          <w:sz w:val="24"/>
          <w:szCs w:val="24"/>
          <w:u w:val="single"/>
        </w:rPr>
        <w:t xml:space="preserve"> обязательств на основании представленного Исполнителем счета.</w:t>
      </w:r>
    </w:p>
    <w:p w:rsidR="00DB36DB" w:rsidRDefault="00DB36DB" w:rsidP="00DB36DB">
      <w:pPr>
        <w:tabs>
          <w:tab w:val="num"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526799">
        <w:rPr>
          <w:rFonts w:ascii="Times New Roman" w:hAnsi="Times New Roman" w:cs="Times New Roman"/>
          <w:b/>
          <w:sz w:val="24"/>
          <w:szCs w:val="24"/>
        </w:rPr>
        <w:t>Единые требования к участникам закупки:</w:t>
      </w:r>
    </w:p>
    <w:p w:rsidR="00DB36DB" w:rsidRDefault="00DB36DB" w:rsidP="00DB36DB">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B36DB" w:rsidRDefault="00DB36DB" w:rsidP="00DB36DB">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DB36DB" w:rsidRDefault="00DB36DB" w:rsidP="00DB36DB">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DB36DB" w:rsidRDefault="00DB36DB" w:rsidP="00DB36DB">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w:t>
      </w:r>
      <w:r>
        <w:rPr>
          <w:rFonts w:ascii="Times New Roman" w:hAnsi="Times New Roman" w:cs="Times New Roman"/>
          <w:sz w:val="24"/>
          <w:szCs w:val="24"/>
        </w:rPr>
        <w:lastRenderedPageBreak/>
        <w:t xml:space="preserve">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B36DB" w:rsidRDefault="00DB36DB" w:rsidP="00DB36DB">
      <w:pPr>
        <w:suppressAutoHyphens/>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B36DB" w:rsidRDefault="00DB36DB" w:rsidP="00DB36DB">
      <w:pPr>
        <w:suppressAutoHyphens/>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B36DB" w:rsidRDefault="00DB36DB" w:rsidP="00DB36DB">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B36DB" w:rsidRDefault="00DB36DB" w:rsidP="00DB36DB">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B36DB" w:rsidRDefault="00DB36DB" w:rsidP="00DB36DB">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DB36DB" w:rsidRDefault="00DB36DB" w:rsidP="00DB36DB">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DB36DB" w:rsidRDefault="00DB36DB" w:rsidP="00DB36DB">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B36DB" w:rsidRDefault="00DB36DB" w:rsidP="00DB36DB">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Pr>
          <w:rFonts w:ascii="Times New Roman" w:hAnsi="Times New Roman" w:cs="Times New Roman"/>
          <w:sz w:val="24"/>
          <w:szCs w:val="24"/>
          <w:u w:val="single"/>
        </w:rPr>
        <w:t>не установлено.</w:t>
      </w:r>
    </w:p>
    <w:p w:rsidR="00DB36DB" w:rsidRDefault="00DB36DB" w:rsidP="00DB36DB">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C63873" w:rsidRPr="00C63873" w:rsidRDefault="00C63873" w:rsidP="00C63873">
      <w:pPr>
        <w:pStyle w:val="a5"/>
        <w:numPr>
          <w:ilvl w:val="0"/>
          <w:numId w:val="7"/>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DB36DB" w:rsidRDefault="00C63873" w:rsidP="00DB36DB">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DB36DB">
        <w:rPr>
          <w:rFonts w:ascii="Times New Roman" w:hAnsi="Times New Roman" w:cs="Times New Roman"/>
          <w:sz w:val="24"/>
          <w:szCs w:val="24"/>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DB36DB">
        <w:rPr>
          <w:rFonts w:ascii="Times New Roman" w:hAnsi="Times New Roman" w:cs="Times New Roman"/>
          <w:sz w:val="24"/>
          <w:szCs w:val="24"/>
          <w:u w:val="single"/>
        </w:rPr>
        <w:t>не установлено</w:t>
      </w:r>
      <w:r w:rsidR="00DB36DB">
        <w:rPr>
          <w:rFonts w:ascii="Times New Roman" w:hAnsi="Times New Roman" w:cs="Times New Roman"/>
          <w:i/>
          <w:sz w:val="24"/>
          <w:szCs w:val="24"/>
        </w:rPr>
        <w:t>.</w:t>
      </w:r>
    </w:p>
    <w:p w:rsidR="00DB36DB" w:rsidRDefault="00C63873" w:rsidP="00DB36DB">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DB36DB">
        <w:rPr>
          <w:rFonts w:ascii="Times New Roman" w:hAnsi="Times New Roman" w:cs="Times New Roman"/>
          <w:sz w:val="24"/>
          <w:szCs w:val="24"/>
        </w:rPr>
        <w:t xml:space="preserve">. Документация об аукционе в электронной форме размещена на официальном сайте </w:t>
      </w:r>
      <w:r w:rsidR="00DB36DB">
        <w:rPr>
          <w:rFonts w:ascii="Times New Roman" w:hAnsi="Times New Roman" w:cs="Times New Roman"/>
          <w:sz w:val="24"/>
          <w:szCs w:val="24"/>
        </w:rPr>
        <w:noBreakHyphen/>
        <w:t xml:space="preserve"> </w:t>
      </w:r>
      <w:hyperlink r:id="rId6" w:history="1">
        <w:r w:rsidR="00DB36DB">
          <w:rPr>
            <w:rStyle w:val="a3"/>
            <w:sz w:val="24"/>
            <w:szCs w:val="24"/>
          </w:rPr>
          <w:t>www.</w:t>
        </w:r>
        <w:r w:rsidR="00DB36DB">
          <w:rPr>
            <w:rStyle w:val="a3"/>
            <w:sz w:val="24"/>
            <w:szCs w:val="24"/>
            <w:lang w:val="en-US"/>
          </w:rPr>
          <w:t>zakupki</w:t>
        </w:r>
        <w:r w:rsidR="00DB36DB">
          <w:rPr>
            <w:rStyle w:val="a3"/>
            <w:sz w:val="24"/>
            <w:szCs w:val="24"/>
          </w:rPr>
          <w:t>.</w:t>
        </w:r>
        <w:r w:rsidR="00DB36DB">
          <w:rPr>
            <w:rStyle w:val="a3"/>
            <w:sz w:val="24"/>
            <w:szCs w:val="24"/>
            <w:lang w:val="en-US"/>
          </w:rPr>
          <w:t>gov</w:t>
        </w:r>
        <w:r w:rsidR="00DB36DB">
          <w:rPr>
            <w:rStyle w:val="a3"/>
            <w:sz w:val="24"/>
            <w:szCs w:val="24"/>
          </w:rPr>
          <w:t>.</w:t>
        </w:r>
        <w:r w:rsidR="00DB36DB">
          <w:rPr>
            <w:rStyle w:val="a3"/>
            <w:sz w:val="24"/>
            <w:szCs w:val="24"/>
            <w:lang w:val="en-US"/>
          </w:rPr>
          <w:t>ru</w:t>
        </w:r>
      </w:hyperlink>
      <w:r w:rsidR="00DB36DB">
        <w:rPr>
          <w:rFonts w:ascii="Times New Roman" w:hAnsi="Times New Roman" w:cs="Times New Roman"/>
          <w:sz w:val="24"/>
          <w:szCs w:val="24"/>
        </w:rPr>
        <w:t>.</w:t>
      </w:r>
    </w:p>
    <w:p w:rsidR="00DB36DB" w:rsidRDefault="00C63873" w:rsidP="00DB36DB">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B36DB">
        <w:rPr>
          <w:rFonts w:ascii="Times New Roman" w:hAnsi="Times New Roman" w:cs="Times New Roman"/>
          <w:sz w:val="24"/>
          <w:szCs w:val="24"/>
        </w:rPr>
        <w:t>.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w:t>
      </w:r>
      <w:r w:rsidR="0085574B">
        <w:rPr>
          <w:rFonts w:ascii="Times New Roman" w:hAnsi="Times New Roman" w:cs="Times New Roman"/>
          <w:sz w:val="24"/>
          <w:szCs w:val="24"/>
        </w:rPr>
        <w:t>асов 00 минут «</w:t>
      </w:r>
      <w:r w:rsidR="003904DC">
        <w:rPr>
          <w:rFonts w:ascii="Times New Roman" w:hAnsi="Times New Roman" w:cs="Times New Roman"/>
          <w:sz w:val="24"/>
          <w:szCs w:val="24"/>
        </w:rPr>
        <w:t>23</w:t>
      </w:r>
      <w:r w:rsidR="0085574B">
        <w:rPr>
          <w:rFonts w:ascii="Times New Roman" w:hAnsi="Times New Roman" w:cs="Times New Roman"/>
          <w:sz w:val="24"/>
          <w:szCs w:val="24"/>
        </w:rPr>
        <w:t>» </w:t>
      </w:r>
      <w:r w:rsidR="003904DC" w:rsidRPr="003904DC">
        <w:rPr>
          <w:rFonts w:ascii="Times New Roman" w:hAnsi="Times New Roman" w:cs="Times New Roman"/>
          <w:sz w:val="24"/>
          <w:szCs w:val="24"/>
        </w:rPr>
        <w:t xml:space="preserve">июня  </w:t>
      </w:r>
      <w:r w:rsidR="00DB36DB">
        <w:rPr>
          <w:rFonts w:ascii="Times New Roman" w:hAnsi="Times New Roman" w:cs="Times New Roman"/>
          <w:sz w:val="24"/>
          <w:szCs w:val="24"/>
        </w:rPr>
        <w:t>2017 года.</w:t>
      </w:r>
    </w:p>
    <w:p w:rsidR="00DB36DB" w:rsidRDefault="00C63873" w:rsidP="00DB36DB">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DB36DB">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B36DB" w:rsidRDefault="00C63873" w:rsidP="00DB36DB">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DB36DB">
        <w:rPr>
          <w:rFonts w:ascii="Times New Roman" w:hAnsi="Times New Roman" w:cs="Times New Roman"/>
          <w:sz w:val="24"/>
          <w:szCs w:val="24"/>
        </w:rPr>
        <w:t>. Дата окончания срока рассмотрения заявок на участие в</w:t>
      </w:r>
      <w:r w:rsidR="0085574B">
        <w:rPr>
          <w:rFonts w:ascii="Times New Roman" w:hAnsi="Times New Roman" w:cs="Times New Roman"/>
          <w:sz w:val="24"/>
          <w:szCs w:val="24"/>
        </w:rPr>
        <w:t xml:space="preserve"> аукционе в электронной форме: </w:t>
      </w:r>
      <w:r w:rsidR="00DB36DB">
        <w:rPr>
          <w:rFonts w:ascii="Times New Roman" w:hAnsi="Times New Roman" w:cs="Times New Roman"/>
          <w:sz w:val="24"/>
          <w:szCs w:val="24"/>
        </w:rPr>
        <w:t xml:space="preserve">  «</w:t>
      </w:r>
      <w:r w:rsidR="003904DC">
        <w:rPr>
          <w:rFonts w:ascii="Times New Roman" w:hAnsi="Times New Roman" w:cs="Times New Roman"/>
          <w:sz w:val="24"/>
          <w:szCs w:val="24"/>
        </w:rPr>
        <w:t>27</w:t>
      </w:r>
      <w:r w:rsidR="00DB36DB">
        <w:rPr>
          <w:rFonts w:ascii="Times New Roman" w:hAnsi="Times New Roman" w:cs="Times New Roman"/>
          <w:sz w:val="24"/>
          <w:szCs w:val="24"/>
        </w:rPr>
        <w:t>»</w:t>
      </w:r>
      <w:r w:rsidR="003904DC">
        <w:rPr>
          <w:rFonts w:ascii="Times New Roman" w:hAnsi="Times New Roman" w:cs="Times New Roman"/>
          <w:sz w:val="24"/>
          <w:szCs w:val="24"/>
        </w:rPr>
        <w:t xml:space="preserve"> </w:t>
      </w:r>
      <w:r w:rsidR="003904DC" w:rsidRPr="003904DC">
        <w:rPr>
          <w:rFonts w:ascii="Times New Roman" w:hAnsi="Times New Roman" w:cs="Times New Roman"/>
          <w:sz w:val="24"/>
          <w:szCs w:val="24"/>
        </w:rPr>
        <w:t xml:space="preserve">июня  </w:t>
      </w:r>
      <w:r w:rsidR="00DB36DB">
        <w:rPr>
          <w:rFonts w:ascii="Times New Roman" w:hAnsi="Times New Roman" w:cs="Times New Roman"/>
          <w:sz w:val="24"/>
          <w:szCs w:val="24"/>
        </w:rPr>
        <w:t>2017 года.</w:t>
      </w:r>
    </w:p>
    <w:p w:rsidR="00DB36DB" w:rsidRDefault="00C63873" w:rsidP="00DB36DB">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DB36DB">
        <w:rPr>
          <w:rFonts w:ascii="Times New Roman" w:hAnsi="Times New Roman" w:cs="Times New Roman"/>
          <w:sz w:val="24"/>
          <w:szCs w:val="24"/>
        </w:rPr>
        <w:t>. Дата проведения аукциона в электронной форме: «</w:t>
      </w:r>
      <w:r w:rsidR="003904DC">
        <w:rPr>
          <w:rFonts w:ascii="Times New Roman" w:hAnsi="Times New Roman" w:cs="Times New Roman"/>
          <w:sz w:val="24"/>
          <w:szCs w:val="24"/>
        </w:rPr>
        <w:t>30</w:t>
      </w:r>
      <w:r w:rsidR="00DB36DB">
        <w:rPr>
          <w:rFonts w:ascii="Times New Roman" w:hAnsi="Times New Roman" w:cs="Times New Roman"/>
          <w:sz w:val="24"/>
          <w:szCs w:val="24"/>
        </w:rPr>
        <w:t xml:space="preserve">» </w:t>
      </w:r>
      <w:r w:rsidR="003904DC" w:rsidRPr="003904DC">
        <w:rPr>
          <w:rFonts w:ascii="Times New Roman" w:hAnsi="Times New Roman" w:cs="Times New Roman"/>
          <w:sz w:val="24"/>
          <w:szCs w:val="24"/>
        </w:rPr>
        <w:t xml:space="preserve">июня  </w:t>
      </w:r>
      <w:r w:rsidR="00DB36DB">
        <w:rPr>
          <w:rFonts w:ascii="Times New Roman" w:hAnsi="Times New Roman" w:cs="Times New Roman"/>
          <w:sz w:val="24"/>
          <w:szCs w:val="24"/>
        </w:rPr>
        <w:t>2017 года.</w:t>
      </w:r>
    </w:p>
    <w:p w:rsidR="00DB36DB" w:rsidRPr="00A96C36" w:rsidRDefault="00C63873" w:rsidP="00DB36D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20</w:t>
      </w:r>
      <w:r w:rsidR="00DB36DB">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DB36DB" w:rsidRPr="0063365F">
        <w:rPr>
          <w:rFonts w:ascii="Times New Roman" w:hAnsi="Times New Roman" w:cs="Times New Roman"/>
          <w:b/>
          <w:i/>
          <w:sz w:val="24"/>
          <w:szCs w:val="24"/>
        </w:rPr>
        <w:t xml:space="preserve">не </w:t>
      </w:r>
      <w:r w:rsidR="00DB36DB" w:rsidRPr="008B520D">
        <w:rPr>
          <w:rFonts w:ascii="Times New Roman" w:hAnsi="Times New Roman" w:cs="Times New Roman"/>
          <w:b/>
          <w:i/>
          <w:sz w:val="24"/>
          <w:szCs w:val="24"/>
        </w:rPr>
        <w:t>предоставляются</w:t>
      </w:r>
      <w:r w:rsidR="00DB36DB" w:rsidRPr="008B520D">
        <w:rPr>
          <w:rFonts w:ascii="Times New Roman" w:hAnsi="Times New Roman" w:cs="Times New Roman"/>
          <w:b/>
          <w:sz w:val="24"/>
          <w:szCs w:val="24"/>
        </w:rPr>
        <w:t>.</w:t>
      </w:r>
    </w:p>
    <w:p w:rsidR="00DB36DB" w:rsidRDefault="00C63873" w:rsidP="00DB36D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21</w:t>
      </w:r>
      <w:r w:rsidR="00DB36DB" w:rsidRPr="0063365F">
        <w:rPr>
          <w:rFonts w:ascii="Times New Roman" w:hAnsi="Times New Roman" w:cs="Times New Roman"/>
          <w:sz w:val="24"/>
          <w:szCs w:val="24"/>
        </w:rPr>
        <w:t>.</w:t>
      </w:r>
      <w:r w:rsidR="00DB36DB">
        <w:rPr>
          <w:rFonts w:ascii="Times New Roman" w:hAnsi="Times New Roman" w:cs="Times New Roman"/>
          <w:sz w:val="24"/>
          <w:szCs w:val="24"/>
        </w:rPr>
        <w:t xml:space="preserve"> </w:t>
      </w:r>
      <w:r w:rsidR="00DB36DB" w:rsidRPr="0063365F">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00DB36DB" w:rsidRPr="0063365F">
        <w:rPr>
          <w:rFonts w:ascii="Times New Roman" w:hAnsi="Times New Roman" w:cs="Times New Roman"/>
          <w:b/>
          <w:i/>
          <w:sz w:val="24"/>
          <w:szCs w:val="24"/>
        </w:rPr>
        <w:t xml:space="preserve">не </w:t>
      </w:r>
      <w:r w:rsidR="00DB36DB" w:rsidRPr="008B520D">
        <w:rPr>
          <w:rFonts w:ascii="Times New Roman" w:hAnsi="Times New Roman" w:cs="Times New Roman"/>
          <w:b/>
          <w:i/>
          <w:sz w:val="24"/>
          <w:szCs w:val="24"/>
        </w:rPr>
        <w:t>предоставляются</w:t>
      </w:r>
      <w:r w:rsidR="00DB36DB" w:rsidRPr="008B520D">
        <w:rPr>
          <w:rFonts w:ascii="Times New Roman" w:hAnsi="Times New Roman" w:cs="Times New Roman"/>
          <w:b/>
          <w:sz w:val="24"/>
          <w:szCs w:val="24"/>
        </w:rPr>
        <w:t>.</w:t>
      </w:r>
    </w:p>
    <w:p w:rsidR="00DB36DB" w:rsidRPr="00C63873" w:rsidRDefault="00C63873" w:rsidP="00DB36D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22</w:t>
      </w:r>
      <w:r w:rsidR="00DB36DB" w:rsidRPr="0063365F">
        <w:rPr>
          <w:rFonts w:ascii="Times New Roman" w:hAnsi="Times New Roman" w:cs="Times New Roman"/>
          <w:sz w:val="24"/>
          <w:szCs w:val="24"/>
        </w:rPr>
        <w:t xml:space="preserve">. Размер обеспечения заявки на участие в закупке </w:t>
      </w:r>
      <w:r w:rsidR="00DB36DB" w:rsidRPr="00C63873">
        <w:rPr>
          <w:rFonts w:ascii="Times New Roman" w:hAnsi="Times New Roman" w:cs="Times New Roman"/>
          <w:b/>
          <w:sz w:val="24"/>
          <w:szCs w:val="24"/>
          <w:u w:val="single"/>
        </w:rPr>
        <w:t>в размере 1% от начальной (максимальной) цен</w:t>
      </w:r>
      <w:r w:rsidR="0085574B" w:rsidRPr="00C63873">
        <w:rPr>
          <w:rFonts w:ascii="Times New Roman" w:hAnsi="Times New Roman" w:cs="Times New Roman"/>
          <w:b/>
          <w:sz w:val="24"/>
          <w:szCs w:val="24"/>
          <w:u w:val="single"/>
        </w:rPr>
        <w:t>ы договора, что составляет 7 706 (семь тысяч семьсот шесть) рублей 30</w:t>
      </w:r>
      <w:r w:rsidR="00DB36DB" w:rsidRPr="00C63873">
        <w:rPr>
          <w:rFonts w:ascii="Times New Roman" w:hAnsi="Times New Roman" w:cs="Times New Roman"/>
          <w:b/>
          <w:sz w:val="24"/>
          <w:szCs w:val="24"/>
          <w:u w:val="single"/>
        </w:rPr>
        <w:t xml:space="preserve"> копеек.</w:t>
      </w:r>
    </w:p>
    <w:p w:rsidR="00DB36DB" w:rsidRDefault="00C63873" w:rsidP="00DB36DB">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r w:rsidR="00DB36DB">
        <w:rPr>
          <w:rFonts w:ascii="Times New Roman" w:hAnsi="Times New Roman" w:cs="Times New Roman"/>
          <w:sz w:val="24"/>
          <w:szCs w:val="24"/>
        </w:rPr>
        <w:t>. Договор заключается только после предоставления участником закупки, с которым заключается договор обеспечения исполнения договора.</w:t>
      </w:r>
    </w:p>
    <w:p w:rsidR="00DB36DB" w:rsidRDefault="00DB36DB" w:rsidP="00DB36DB">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DB36DB" w:rsidRDefault="00DB36DB" w:rsidP="00DB36DB">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DB36DB" w:rsidRPr="00C63873" w:rsidRDefault="00DB36DB" w:rsidP="00DB36DB">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w:t>
      </w:r>
      <w:r w:rsidRPr="00C63873">
        <w:rPr>
          <w:rFonts w:ascii="Times New Roman" w:hAnsi="Times New Roman" w:cs="Times New Roman"/>
          <w:b/>
          <w:sz w:val="24"/>
          <w:szCs w:val="24"/>
        </w:rPr>
        <w:t xml:space="preserve">5% от начальной (максимальной) цены Договора, что составляет </w:t>
      </w:r>
      <w:r w:rsidR="00C63873" w:rsidRPr="00C63873">
        <w:rPr>
          <w:rFonts w:ascii="Times New Roman" w:hAnsi="Times New Roman" w:cs="Times New Roman"/>
          <w:b/>
          <w:sz w:val="24"/>
          <w:szCs w:val="24"/>
          <w:u w:val="single"/>
        </w:rPr>
        <w:t>38 531 (тридцать восемь тысяч пятьсот тридцать один) рубль 5</w:t>
      </w:r>
      <w:r w:rsidRPr="00C63873">
        <w:rPr>
          <w:rFonts w:ascii="Times New Roman" w:hAnsi="Times New Roman" w:cs="Times New Roman"/>
          <w:b/>
          <w:sz w:val="24"/>
          <w:szCs w:val="24"/>
          <w:u w:val="single"/>
        </w:rPr>
        <w:t>0 копеек.</w:t>
      </w:r>
    </w:p>
    <w:p w:rsidR="00DB36DB" w:rsidRDefault="00DB36DB" w:rsidP="00DB36DB">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w:t>
      </w:r>
      <w:bookmarkStart w:id="0" w:name="_GoBack"/>
      <w:bookmarkEnd w:id="0"/>
      <w:r>
        <w:rPr>
          <w:rFonts w:ascii="Times New Roman" w:hAnsi="Times New Roman" w:cs="Times New Roman"/>
          <w:sz w:val="24"/>
          <w:szCs w:val="24"/>
        </w:rPr>
        <w:t xml:space="preserve">чия таких обстоятельств.  </w:t>
      </w:r>
    </w:p>
    <w:p w:rsidR="00DB36DB" w:rsidRDefault="00DB36DB" w:rsidP="00DB36DB">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DB36DB" w:rsidRDefault="00DB36DB" w:rsidP="00DB36DB">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lastRenderedPageBreak/>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DB36DB" w:rsidRDefault="00DB36DB" w:rsidP="00DB36DB">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DB36DB" w:rsidRDefault="00DB36DB" w:rsidP="00DB36DB">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DB36DB" w:rsidRDefault="00DB36DB" w:rsidP="00DB36DB">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DB36DB" w:rsidRDefault="00DB36DB" w:rsidP="00DB36DB">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DB36DB" w:rsidRDefault="00DB36DB" w:rsidP="00DB36DB">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DB36DB" w:rsidRDefault="00DB36DB" w:rsidP="00DB36DB">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DB36DB" w:rsidRDefault="00DB36DB" w:rsidP="00DB36DB">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DB36DB" w:rsidRDefault="00DB36DB" w:rsidP="00DB36DB">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B36DB" w:rsidRDefault="00DB36DB" w:rsidP="00DB36DB">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B36DB" w:rsidRDefault="00DB36DB" w:rsidP="00DB36DB">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DB36DB" w:rsidRDefault="00DB36DB" w:rsidP="00DB36DB">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DB36DB" w:rsidRDefault="00DB36DB" w:rsidP="00DB36DB">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DB36DB" w:rsidRDefault="00DB36DB" w:rsidP="00DB36DB">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B36DB" w:rsidRDefault="00DB36DB" w:rsidP="00DB36DB">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DB36DB" w:rsidRDefault="00DB36DB" w:rsidP="00DB36DB">
      <w:pPr>
        <w:pStyle w:val="40"/>
        <w:keepNext w:val="0"/>
        <w:numPr>
          <w:ilvl w:val="0"/>
          <w:numId w:val="2"/>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DB36DB" w:rsidRDefault="00DB36DB" w:rsidP="00DB36DB">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DB36DB" w:rsidRDefault="00DB36DB" w:rsidP="00DB36DB">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DB36DB" w:rsidRDefault="00DB36DB" w:rsidP="00DB36DB">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Югорска (МБОУ «Средняя общеобразовательная школа № 6», л/с 300.14.106.0)</w:t>
      </w:r>
    </w:p>
    <w:p w:rsidR="00DB36DB" w:rsidRDefault="00DB36DB" w:rsidP="00DB36DB">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DB36DB" w:rsidRDefault="00DB36DB" w:rsidP="00DB36DB">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DB36DB" w:rsidRDefault="00DB36DB" w:rsidP="00DB36DB">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DB36DB" w:rsidRDefault="00DB36DB" w:rsidP="00DB36D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DB36DB" w:rsidRPr="00854467" w:rsidRDefault="00DB36DB" w:rsidP="00C63873">
      <w:pPr>
        <w:tabs>
          <w:tab w:val="left" w:pos="360"/>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Назначение платежа: </w:t>
      </w:r>
      <w:proofErr w:type="gramStart"/>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Pr="00BB02A3">
        <w:rPr>
          <w:rFonts w:ascii="Times New Roman" w:hAnsi="Times New Roman" w:cs="Times New Roman"/>
          <w:bCs/>
          <w:sz w:val="24"/>
          <w:szCs w:val="24"/>
        </w:rPr>
        <w:t xml:space="preserve">на </w:t>
      </w:r>
      <w:r>
        <w:rPr>
          <w:rFonts w:ascii="Times New Roman" w:hAnsi="Times New Roman" w:cs="Times New Roman"/>
          <w:bCs/>
          <w:sz w:val="24"/>
          <w:szCs w:val="24"/>
        </w:rPr>
        <w:t>поставку проду</w:t>
      </w:r>
      <w:r w:rsidR="00C63873">
        <w:rPr>
          <w:rFonts w:ascii="Times New Roman" w:hAnsi="Times New Roman" w:cs="Times New Roman"/>
          <w:bCs/>
          <w:sz w:val="24"/>
          <w:szCs w:val="24"/>
        </w:rPr>
        <w:t>ктов питания (молоко и кисломолочная продукция</w:t>
      </w:r>
      <w:r>
        <w:rPr>
          <w:rFonts w:ascii="Times New Roman" w:hAnsi="Times New Roman" w:cs="Times New Roman"/>
          <w:bCs/>
          <w:sz w:val="24"/>
          <w:szCs w:val="24"/>
        </w:rPr>
        <w:t>)</w:t>
      </w:r>
      <w:r w:rsidRPr="00854467">
        <w:rPr>
          <w:rFonts w:ascii="Times New Roman" w:hAnsi="Times New Roman" w:cs="Times New Roman"/>
          <w:sz w:val="24"/>
          <w:szCs w:val="24"/>
        </w:rPr>
        <w:t>»;</w:t>
      </w:r>
      <w:proofErr w:type="gramEnd"/>
    </w:p>
    <w:p w:rsidR="00DB36DB" w:rsidRDefault="00DB36DB" w:rsidP="00DB36DB">
      <w:pPr>
        <w:pStyle w:val="40"/>
        <w:keepNext w:val="0"/>
        <w:numPr>
          <w:ilvl w:val="0"/>
          <w:numId w:val="2"/>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B36DB" w:rsidRDefault="00DB36DB" w:rsidP="00DB36DB">
      <w:pPr>
        <w:pStyle w:val="40"/>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DB36DB" w:rsidRDefault="00DB36DB" w:rsidP="00DB36DB">
      <w:pPr>
        <w:pStyle w:val="40"/>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DB36DB" w:rsidRDefault="00DB36DB" w:rsidP="00DB36DB">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DB36DB" w:rsidRPr="00025598" w:rsidRDefault="00C63873" w:rsidP="00DB36D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00DB36DB">
        <w:rPr>
          <w:rFonts w:ascii="Times New Roman" w:hAnsi="Times New Roman" w:cs="Times New Roman"/>
          <w:color w:val="000000" w:themeColor="text1"/>
          <w:sz w:val="24"/>
          <w:szCs w:val="24"/>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r w:rsidR="00025598">
        <w:rPr>
          <w:rFonts w:ascii="Times New Roman" w:hAnsi="Times New Roman" w:cs="Times New Roman"/>
          <w:color w:val="000000" w:themeColor="text1"/>
          <w:sz w:val="24"/>
          <w:szCs w:val="24"/>
        </w:rPr>
        <w:t xml:space="preserve"> </w:t>
      </w:r>
      <w:r w:rsidR="00DB36DB" w:rsidRPr="007336DF">
        <w:rPr>
          <w:rFonts w:ascii="Times New Roman" w:hAnsi="Times New Roman" w:cs="Times New Roman"/>
          <w:b/>
          <w:color w:val="000000" w:themeColor="text1"/>
          <w:sz w:val="24"/>
          <w:szCs w:val="24"/>
        </w:rPr>
        <w:t>Не установлено</w:t>
      </w:r>
      <w:r w:rsidR="00DB36DB">
        <w:rPr>
          <w:rFonts w:ascii="Times New Roman" w:hAnsi="Times New Roman" w:cs="Times New Roman"/>
          <w:b/>
          <w:i/>
          <w:color w:val="000000" w:themeColor="text1"/>
          <w:sz w:val="24"/>
          <w:szCs w:val="24"/>
        </w:rPr>
        <w:t>;</w:t>
      </w:r>
    </w:p>
    <w:p w:rsidR="00DB36DB" w:rsidRDefault="00DB36DB" w:rsidP="00DB36D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B36DB" w:rsidRDefault="00DB36DB" w:rsidP="00DB36DB">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336DF">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DB36DB" w:rsidRDefault="00DB36DB" w:rsidP="00DB36DB">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b/>
          <w:color w:val="000000" w:themeColor="text1"/>
          <w:sz w:val="24"/>
          <w:szCs w:val="24"/>
        </w:rPr>
        <w:t>;</w:t>
      </w:r>
    </w:p>
    <w:p w:rsidR="00DB36DB" w:rsidRDefault="00DB36DB" w:rsidP="00DB36D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DB36DB" w:rsidRDefault="00DB36DB" w:rsidP="00DB36D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DB36DB" w:rsidRDefault="00DB36DB" w:rsidP="00DB36D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w:t>
      </w:r>
      <w:r>
        <w:rPr>
          <w:rFonts w:ascii="Times New Roman" w:hAnsi="Times New Roman" w:cs="Times New Roman"/>
          <w:color w:val="000000" w:themeColor="text1"/>
          <w:sz w:val="24"/>
          <w:szCs w:val="24"/>
        </w:rPr>
        <w:lastRenderedPageBreak/>
        <w:t xml:space="preserve">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DB36DB" w:rsidRDefault="00DB36DB" w:rsidP="00DB36D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C63873">
        <w:rPr>
          <w:rFonts w:ascii="Times New Roman" w:hAnsi="Times New Roman" w:cs="Times New Roman"/>
          <w:b/>
          <w:color w:val="000000" w:themeColor="text1"/>
          <w:sz w:val="24"/>
          <w:szCs w:val="24"/>
        </w:rPr>
        <w:t>Не у</w:t>
      </w:r>
      <w:r w:rsidRPr="0063365F">
        <w:rPr>
          <w:rFonts w:ascii="Times New Roman" w:hAnsi="Times New Roman" w:cs="Times New Roman"/>
          <w:b/>
          <w:color w:val="000000" w:themeColor="text1"/>
          <w:sz w:val="24"/>
          <w:szCs w:val="24"/>
        </w:rPr>
        <w:t>становлено;</w:t>
      </w:r>
    </w:p>
    <w:p w:rsidR="00DB36DB" w:rsidRDefault="00DB36DB" w:rsidP="00DB36D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DB36DB" w:rsidRDefault="00DB36DB" w:rsidP="00DB36D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DB36DB" w:rsidRDefault="00DB36DB" w:rsidP="00DB36DB">
      <w:pPr>
        <w:autoSpaceDE w:val="0"/>
        <w:autoSpaceDN w:val="0"/>
        <w:adjustRightInd w:val="0"/>
        <w:spacing w:after="0" w:line="240" w:lineRule="auto"/>
        <w:jc w:val="both"/>
        <w:rPr>
          <w:rFonts w:ascii="Times New Roman" w:hAnsi="Times New Roman" w:cs="Times New Roman"/>
          <w:color w:val="FF0000"/>
          <w:sz w:val="24"/>
          <w:szCs w:val="24"/>
        </w:rPr>
      </w:pPr>
    </w:p>
    <w:p w:rsidR="00DB36DB" w:rsidRDefault="00DB36DB" w:rsidP="00DB36DB">
      <w:pPr>
        <w:autoSpaceDE w:val="0"/>
        <w:autoSpaceDN w:val="0"/>
        <w:adjustRightInd w:val="0"/>
        <w:spacing w:after="0" w:line="240" w:lineRule="auto"/>
        <w:jc w:val="both"/>
        <w:rPr>
          <w:rFonts w:ascii="Times New Roman" w:hAnsi="Times New Roman" w:cs="Times New Roman"/>
          <w:color w:val="00B0F0"/>
          <w:sz w:val="24"/>
          <w:szCs w:val="24"/>
        </w:rPr>
      </w:pPr>
    </w:p>
    <w:p w:rsidR="00DB36DB" w:rsidRDefault="00DB36DB" w:rsidP="00DB36DB">
      <w:pPr>
        <w:spacing w:after="0" w:line="240" w:lineRule="auto"/>
        <w:rPr>
          <w:rFonts w:ascii="Times New Roman" w:hAnsi="Times New Roman" w:cs="Times New Roman"/>
          <w:sz w:val="24"/>
          <w:szCs w:val="24"/>
        </w:rPr>
      </w:pPr>
    </w:p>
    <w:tbl>
      <w:tblPr>
        <w:tblW w:w="10031" w:type="dxa"/>
        <w:tblLook w:val="04A0" w:firstRow="1" w:lastRow="0" w:firstColumn="1" w:lastColumn="0" w:noHBand="0" w:noVBand="1"/>
      </w:tblPr>
      <w:tblGrid>
        <w:gridCol w:w="4219"/>
        <w:gridCol w:w="5812"/>
      </w:tblGrid>
      <w:tr w:rsidR="00DB36DB" w:rsidTr="00FD6324">
        <w:tc>
          <w:tcPr>
            <w:tcW w:w="4219" w:type="dxa"/>
            <w:vAlign w:val="bottom"/>
            <w:hideMark/>
          </w:tcPr>
          <w:p w:rsidR="00DB36DB" w:rsidRDefault="00DB36DB" w:rsidP="00FD632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DB36DB" w:rsidRDefault="00DB36DB" w:rsidP="00FD632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DB36DB" w:rsidRDefault="00DB36DB" w:rsidP="00DB36DB">
      <w:pPr>
        <w:spacing w:after="0"/>
        <w:jc w:val="both"/>
        <w:rPr>
          <w:highlight w:val="yellow"/>
        </w:rPr>
      </w:pPr>
    </w:p>
    <w:p w:rsidR="00DB36DB" w:rsidRDefault="00DB36DB" w:rsidP="00DB36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Согласовано:</w:t>
      </w:r>
    </w:p>
    <w:p w:rsidR="00DB36DB" w:rsidRDefault="00DB36DB" w:rsidP="00DB36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Заместитель начальника управления</w:t>
      </w:r>
    </w:p>
    <w:p w:rsidR="00DB36DB" w:rsidRDefault="00DB36DB" w:rsidP="00DB36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экономической политики</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w:t>
      </w:r>
      <w:proofErr w:type="spellStart"/>
      <w:r>
        <w:rPr>
          <w:rFonts w:ascii="Times New Roman" w:hAnsi="Times New Roman" w:cs="Times New Roman"/>
          <w:color w:val="000000" w:themeColor="text1"/>
          <w:sz w:val="24"/>
          <w:szCs w:val="24"/>
        </w:rPr>
        <w:t>Ж.В.Резинкина</w:t>
      </w:r>
      <w:proofErr w:type="spellEnd"/>
    </w:p>
    <w:p w:rsidR="00DB36DB" w:rsidRDefault="00DB36DB" w:rsidP="00DB36DB">
      <w:pPr>
        <w:jc w:val="both"/>
        <w:rPr>
          <w:rFonts w:ascii="Times New Roman" w:hAnsi="Times New Roman" w:cs="Times New Roman"/>
          <w:color w:val="000000" w:themeColor="text1"/>
          <w:sz w:val="24"/>
          <w:szCs w:val="24"/>
          <w:u w:val="single"/>
        </w:rPr>
      </w:pPr>
    </w:p>
    <w:p w:rsidR="00DB36DB" w:rsidRDefault="00DB36DB" w:rsidP="00DB36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DB36DB" w:rsidRDefault="00DB36DB" w:rsidP="00DB36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начальник отдела </w:t>
      </w:r>
    </w:p>
    <w:p w:rsidR="00DB36DB" w:rsidRDefault="00DB36DB" w:rsidP="00DB36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DB36DB" w:rsidRPr="007336DF" w:rsidRDefault="00DB36DB" w:rsidP="00DB36DB">
      <w:pPr>
        <w:tabs>
          <w:tab w:val="num" w:pos="567"/>
        </w:tabs>
        <w:autoSpaceDE w:val="0"/>
        <w:autoSpaceDN w:val="0"/>
        <w:adjustRightInd w:val="0"/>
        <w:spacing w:after="0" w:line="240" w:lineRule="auto"/>
        <w:ind w:left="284"/>
        <w:rPr>
          <w:rFonts w:ascii="Times New Roman" w:hAnsi="Times New Roman" w:cs="Times New Roman"/>
          <w:sz w:val="24"/>
          <w:szCs w:val="24"/>
        </w:rPr>
      </w:pPr>
    </w:p>
    <w:p w:rsidR="00DB36DB" w:rsidRDefault="00DB36DB" w:rsidP="00ED528F">
      <w:pPr>
        <w:spacing w:after="0"/>
        <w:rPr>
          <w:rFonts w:ascii="Times New Roman" w:hAnsi="Times New Roman" w:cs="Times New Roman"/>
          <w:sz w:val="24"/>
          <w:szCs w:val="24"/>
        </w:rPr>
      </w:pPr>
    </w:p>
    <w:sectPr w:rsidR="00DB36DB" w:rsidSect="003505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5E658F6"/>
    <w:multiLevelType w:val="hybridMultilevel"/>
    <w:tmpl w:val="B4F219AC"/>
    <w:lvl w:ilvl="0" w:tplc="0419000F">
      <w:start w:val="10"/>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EA05C8F"/>
    <w:multiLevelType w:val="hybridMultilevel"/>
    <w:tmpl w:val="81E4A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
    <w:nsid w:val="5C957867"/>
    <w:multiLevelType w:val="hybridMultilevel"/>
    <w:tmpl w:val="6F52F540"/>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2"/>
  </w:compat>
  <w:rsids>
    <w:rsidRoot w:val="002C55B1"/>
    <w:rsid w:val="00025598"/>
    <w:rsid w:val="001711FB"/>
    <w:rsid w:val="001C29A5"/>
    <w:rsid w:val="002C55B1"/>
    <w:rsid w:val="003904DC"/>
    <w:rsid w:val="00526799"/>
    <w:rsid w:val="005418CB"/>
    <w:rsid w:val="00543F03"/>
    <w:rsid w:val="00652A91"/>
    <w:rsid w:val="007530C4"/>
    <w:rsid w:val="007743EC"/>
    <w:rsid w:val="007B7FCF"/>
    <w:rsid w:val="0085574B"/>
    <w:rsid w:val="008A3AA2"/>
    <w:rsid w:val="00A23DAE"/>
    <w:rsid w:val="00A863E2"/>
    <w:rsid w:val="00AA5C34"/>
    <w:rsid w:val="00BA687B"/>
    <w:rsid w:val="00C63873"/>
    <w:rsid w:val="00CC02AD"/>
    <w:rsid w:val="00D0465E"/>
    <w:rsid w:val="00D56009"/>
    <w:rsid w:val="00DB36DB"/>
    <w:rsid w:val="00DD6968"/>
    <w:rsid w:val="00EB61FD"/>
    <w:rsid w:val="00ED528F"/>
    <w:rsid w:val="00F73471"/>
    <w:rsid w:val="00FD051F"/>
    <w:rsid w:val="00FF2B4E"/>
    <w:rsid w:val="00FF5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91"/>
  </w:style>
  <w:style w:type="paragraph" w:styleId="1">
    <w:name w:val="heading 1"/>
    <w:basedOn w:val="a"/>
    <w:next w:val="a"/>
    <w:link w:val="10"/>
    <w:uiPriority w:val="9"/>
    <w:qFormat/>
    <w:rsid w:val="002C55B1"/>
    <w:pPr>
      <w:keepNext/>
      <w:keepLines/>
      <w:spacing w:before="480" w:after="0" w:line="240" w:lineRule="auto"/>
      <w:outlineLvl w:val="0"/>
    </w:pPr>
    <w:rPr>
      <w:rFonts w:ascii="Cambria" w:eastAsia="Times New Roman" w:hAnsi="Cambria" w:cs="Times New Roman"/>
      <w:b/>
      <w:bCs/>
      <w:color w:val="365F91"/>
      <w:sz w:val="28"/>
      <w:szCs w:val="28"/>
    </w:rPr>
  </w:style>
  <w:style w:type="paragraph" w:styleId="3">
    <w:name w:val="heading 3"/>
    <w:basedOn w:val="a"/>
    <w:next w:val="a"/>
    <w:link w:val="30"/>
    <w:unhideWhenUsed/>
    <w:qFormat/>
    <w:rsid w:val="002C55B1"/>
    <w:pPr>
      <w:keepNext/>
      <w:spacing w:before="240" w:after="60" w:line="240" w:lineRule="auto"/>
      <w:outlineLvl w:val="2"/>
    </w:pPr>
    <w:rPr>
      <w:rFonts w:ascii="Arial" w:eastAsia="Times New Roman" w:hAnsi="Arial" w:cs="Arial"/>
      <w:b/>
      <w:bCs/>
      <w:sz w:val="26"/>
      <w:szCs w:val="26"/>
    </w:rPr>
  </w:style>
  <w:style w:type="paragraph" w:styleId="40">
    <w:name w:val="heading 4"/>
    <w:basedOn w:val="a"/>
    <w:next w:val="a"/>
    <w:link w:val="41"/>
    <w:unhideWhenUsed/>
    <w:qFormat/>
    <w:rsid w:val="002C55B1"/>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55B1"/>
    <w:rPr>
      <w:rFonts w:ascii="Cambria" w:eastAsia="Times New Roman" w:hAnsi="Cambria" w:cs="Times New Roman"/>
      <w:b/>
      <w:bCs/>
      <w:color w:val="365F91"/>
      <w:sz w:val="28"/>
      <w:szCs w:val="28"/>
    </w:rPr>
  </w:style>
  <w:style w:type="character" w:customStyle="1" w:styleId="30">
    <w:name w:val="Заголовок 3 Знак"/>
    <w:basedOn w:val="a0"/>
    <w:link w:val="3"/>
    <w:rsid w:val="002C55B1"/>
    <w:rPr>
      <w:rFonts w:ascii="Arial" w:eastAsia="Times New Roman" w:hAnsi="Arial" w:cs="Arial"/>
      <w:b/>
      <w:bCs/>
      <w:sz w:val="26"/>
      <w:szCs w:val="26"/>
    </w:rPr>
  </w:style>
  <w:style w:type="character" w:customStyle="1" w:styleId="41">
    <w:name w:val="Заголовок 4 Знак"/>
    <w:basedOn w:val="a0"/>
    <w:link w:val="40"/>
    <w:rsid w:val="002C55B1"/>
    <w:rPr>
      <w:rFonts w:ascii="Times New Roman" w:eastAsia="Times New Roman" w:hAnsi="Times New Roman" w:cs="Times New Roman"/>
      <w:b/>
      <w:bCs/>
      <w:sz w:val="28"/>
      <w:szCs w:val="28"/>
    </w:rPr>
  </w:style>
  <w:style w:type="character" w:styleId="a3">
    <w:name w:val="Hyperlink"/>
    <w:rsid w:val="002C55B1"/>
    <w:rPr>
      <w:color w:val="0000FF"/>
      <w:u w:val="single"/>
    </w:rPr>
  </w:style>
  <w:style w:type="paragraph" w:styleId="a4">
    <w:name w:val="Normal (Web)"/>
    <w:basedOn w:val="a"/>
    <w:uiPriority w:val="99"/>
    <w:rsid w:val="002C55B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2C55B1"/>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2C55B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4">
    <w:name w:val="List Number 4"/>
    <w:basedOn w:val="a"/>
    <w:rsid w:val="001C29A5"/>
    <w:pPr>
      <w:numPr>
        <w:numId w:val="3"/>
      </w:numPr>
      <w:tabs>
        <w:tab w:val="clear" w:pos="360"/>
        <w:tab w:val="num" w:pos="1209"/>
      </w:tabs>
      <w:spacing w:after="60" w:line="240" w:lineRule="auto"/>
      <w:ind w:left="1209"/>
      <w:jc w:val="both"/>
    </w:pPr>
    <w:rPr>
      <w:rFonts w:ascii="Times New Roman" w:eastAsia="Times New Roman" w:hAnsi="Times New Roman" w:cs="Times New Roman"/>
      <w:sz w:val="24"/>
      <w:szCs w:val="20"/>
    </w:rPr>
  </w:style>
  <w:style w:type="paragraph" w:styleId="a6">
    <w:name w:val="No Spacing"/>
    <w:uiPriority w:val="1"/>
    <w:qFormat/>
    <w:rsid w:val="00A863E2"/>
    <w:pPr>
      <w:spacing w:after="0" w:line="240" w:lineRule="auto"/>
    </w:pPr>
  </w:style>
  <w:style w:type="character" w:customStyle="1" w:styleId="iceouttxt6">
    <w:name w:val="iceouttxt6"/>
    <w:basedOn w:val="a0"/>
    <w:rsid w:val="00A863E2"/>
    <w:rPr>
      <w:rFonts w:ascii="Arial" w:hAnsi="Arial" w:cs="Arial" w:hint="default"/>
      <w:color w:val="666666"/>
      <w:sz w:val="15"/>
      <w:szCs w:val="15"/>
    </w:rPr>
  </w:style>
  <w:style w:type="character" w:customStyle="1" w:styleId="ConsPlusNormal0">
    <w:name w:val="ConsPlusNormal Знак"/>
    <w:link w:val="ConsPlusNormal"/>
    <w:uiPriority w:val="99"/>
    <w:locked/>
    <w:rsid w:val="00DB36DB"/>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7</Pages>
  <Words>3111</Words>
  <Characters>17735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21</cp:revision>
  <cp:lastPrinted>2017-06-13T04:07:00Z</cp:lastPrinted>
  <dcterms:created xsi:type="dcterms:W3CDTF">2016-11-15T07:10:00Z</dcterms:created>
  <dcterms:modified xsi:type="dcterms:W3CDTF">2017-06-15T07:37:00Z</dcterms:modified>
</cp:coreProperties>
</file>