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7F46" wp14:editId="7C1B73AC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EB" w:rsidRDefault="00185AEB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185AEB" w:rsidRDefault="00185AE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85AEB" w:rsidRDefault="00185AEB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185AEB" w:rsidRDefault="00185AE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31861E" wp14:editId="3AF317A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ED71BE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Pr="00ED71BE" w:rsidRDefault="00ED71BE" w:rsidP="00EC5C00">
      <w:pPr>
        <w:rPr>
          <w:sz w:val="24"/>
          <w:szCs w:val="24"/>
        </w:rPr>
      </w:pPr>
    </w:p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D17562" w:rsidRPr="00D17562">
        <w:rPr>
          <w:sz w:val="24"/>
          <w:szCs w:val="24"/>
          <w:u w:val="single"/>
        </w:rPr>
        <w:t>10 октября 2019 года</w:t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Pr="00AD39B4">
        <w:rPr>
          <w:b/>
          <w:sz w:val="24"/>
          <w:szCs w:val="24"/>
        </w:rPr>
        <w:tab/>
      </w:r>
      <w:r w:rsidR="00D17562">
        <w:rPr>
          <w:b/>
          <w:sz w:val="24"/>
          <w:szCs w:val="24"/>
        </w:rPr>
        <w:t xml:space="preserve">          </w:t>
      </w:r>
      <w:r w:rsidRPr="0001069C">
        <w:rPr>
          <w:sz w:val="24"/>
          <w:szCs w:val="24"/>
        </w:rPr>
        <w:t xml:space="preserve">№ </w:t>
      </w:r>
      <w:r w:rsidR="00D17562" w:rsidRPr="00D17562">
        <w:rPr>
          <w:sz w:val="24"/>
          <w:szCs w:val="24"/>
          <w:u w:val="single"/>
        </w:rPr>
        <w:t>2196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D71BE" w:rsidRDefault="00ED71BE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города Югорска от</w:t>
      </w:r>
      <w:r>
        <w:rPr>
          <w:color w:val="000000"/>
          <w:sz w:val="24"/>
          <w:szCs w:val="24"/>
          <w:lang w:eastAsia="ru-RU"/>
        </w:rPr>
        <w:t xml:space="preserve"> </w:t>
      </w:r>
      <w:r w:rsidR="00AD39B4">
        <w:rPr>
          <w:color w:val="000000"/>
          <w:sz w:val="24"/>
          <w:szCs w:val="24"/>
          <w:lang w:eastAsia="ru-RU"/>
        </w:rPr>
        <w:t>31.10.2018</w:t>
      </w:r>
      <w:r>
        <w:rPr>
          <w:color w:val="000000"/>
          <w:sz w:val="24"/>
          <w:szCs w:val="24"/>
          <w:lang w:eastAsia="ru-RU"/>
        </w:rPr>
        <w:t xml:space="preserve"> № 3</w:t>
      </w:r>
      <w:r w:rsidR="00AD39B4">
        <w:rPr>
          <w:color w:val="000000"/>
          <w:sz w:val="24"/>
          <w:szCs w:val="24"/>
          <w:lang w:eastAsia="ru-RU"/>
        </w:rPr>
        <w:t>007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Югорска </w:t>
      </w:r>
    </w:p>
    <w:p w:rsidR="00CC2191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«Охрана окружающей среды, использование 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>и защита городских лесов</w:t>
      </w:r>
      <w:r w:rsidR="00AD39B4">
        <w:rPr>
          <w:sz w:val="24"/>
          <w:szCs w:val="24"/>
        </w:rPr>
        <w:t>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Default="00EC5C00" w:rsidP="00EC5C00">
      <w:pPr>
        <w:jc w:val="both"/>
        <w:rPr>
          <w:sz w:val="24"/>
          <w:lang w:eastAsia="ru-RU"/>
        </w:rPr>
      </w:pPr>
    </w:p>
    <w:p w:rsidR="00ED71BE" w:rsidRPr="00EC5C00" w:rsidRDefault="00ED71BE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</w:t>
      </w:r>
      <w:r w:rsidR="00AD39B4">
        <w:rPr>
          <w:sz w:val="24"/>
        </w:rPr>
        <w:t xml:space="preserve">с </w:t>
      </w:r>
      <w:r w:rsidR="00AD39B4" w:rsidRPr="009D78E9">
        <w:rPr>
          <w:bCs/>
          <w:sz w:val="24"/>
          <w:szCs w:val="24"/>
          <w:lang w:eastAsia="ru-RU"/>
        </w:rPr>
        <w:t>постановлением администрации города Югорска от  18.10.2018 № 2876 «</w:t>
      </w:r>
      <w:r w:rsidR="00AD39B4" w:rsidRPr="009D78E9">
        <w:rPr>
          <w:sz w:val="24"/>
          <w:szCs w:val="24"/>
          <w:lang w:eastAsia="ru-RU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Pr="00EC5C00">
        <w:rPr>
          <w:sz w:val="24"/>
        </w:rPr>
        <w:t>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Югорска </w:t>
      </w:r>
      <w:r w:rsidRPr="00EC5C00">
        <w:rPr>
          <w:sz w:val="24"/>
        </w:rPr>
        <w:t xml:space="preserve">от </w:t>
      </w:r>
      <w:r w:rsidR="00AD39B4">
        <w:rPr>
          <w:sz w:val="24"/>
        </w:rPr>
        <w:t>31.10.2018</w:t>
      </w:r>
      <w:r w:rsidRPr="00EC5C00">
        <w:rPr>
          <w:sz w:val="24"/>
        </w:rPr>
        <w:t xml:space="preserve"> 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 xml:space="preserve">№ </w:t>
      </w:r>
      <w:r w:rsidR="00AD39B4">
        <w:rPr>
          <w:sz w:val="24"/>
        </w:rPr>
        <w:t>3007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>О муниципальной программе города Юг</w:t>
      </w:r>
      <w:r w:rsidR="00AD39B4">
        <w:rPr>
          <w:sz w:val="24"/>
        </w:rPr>
        <w:t>орска «Охрана окружающей среды</w:t>
      </w:r>
      <w:r w:rsidRPr="00EC5C00">
        <w:rPr>
          <w:sz w:val="24"/>
        </w:rPr>
        <w:t xml:space="preserve">, использование и защита городских лесов» </w:t>
      </w:r>
      <w:r w:rsidR="0073403F">
        <w:rPr>
          <w:sz w:val="24"/>
        </w:rPr>
        <w:t xml:space="preserve">(с изменением от 29.04.2019 №882) </w:t>
      </w:r>
      <w:r w:rsidRPr="00EC5C00">
        <w:rPr>
          <w:sz w:val="24"/>
        </w:rPr>
        <w:t>следующие изменения:</w:t>
      </w:r>
    </w:p>
    <w:p w:rsidR="00B02362" w:rsidRDefault="00ED71BE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>
        <w:rPr>
          <w:sz w:val="24"/>
        </w:rPr>
        <w:t>С</w:t>
      </w:r>
      <w:r w:rsidR="00B02362" w:rsidRPr="00EC5C00">
        <w:rPr>
          <w:sz w:val="24"/>
        </w:rPr>
        <w:t>трок</w:t>
      </w:r>
      <w:r w:rsidR="000D009B">
        <w:rPr>
          <w:sz w:val="24"/>
        </w:rPr>
        <w:t>и</w:t>
      </w:r>
      <w:r>
        <w:rPr>
          <w:sz w:val="24"/>
        </w:rPr>
        <w:t xml:space="preserve"> </w:t>
      </w:r>
      <w:r w:rsidR="00B02362">
        <w:rPr>
          <w:sz w:val="24"/>
        </w:rPr>
        <w:t>«Соисполнители муниципальной программы»</w:t>
      </w:r>
      <w:r>
        <w:rPr>
          <w:sz w:val="24"/>
        </w:rPr>
        <w:t>,</w:t>
      </w:r>
      <w:r w:rsidR="00346294">
        <w:rPr>
          <w:sz w:val="24"/>
        </w:rPr>
        <w:t xml:space="preserve"> </w:t>
      </w:r>
      <w:r w:rsidR="00B02362" w:rsidRPr="00EC5C00">
        <w:rPr>
          <w:sz w:val="24"/>
        </w:rPr>
        <w:t>«</w:t>
      </w:r>
      <w:r w:rsidR="00B02362">
        <w:rPr>
          <w:sz w:val="24"/>
        </w:rPr>
        <w:t>Параметры ф</w:t>
      </w:r>
      <w:r w:rsidR="00B02362" w:rsidRPr="00EC5C00">
        <w:rPr>
          <w:sz w:val="24"/>
        </w:rPr>
        <w:t>инансово</w:t>
      </w:r>
      <w:r w:rsidR="00B02362">
        <w:rPr>
          <w:sz w:val="24"/>
        </w:rPr>
        <w:t>го</w:t>
      </w:r>
      <w:r w:rsidR="00B02362" w:rsidRPr="00EC5C00">
        <w:rPr>
          <w:sz w:val="24"/>
        </w:rPr>
        <w:t xml:space="preserve"> обеспечени</w:t>
      </w:r>
      <w:r w:rsidR="00B02362">
        <w:rPr>
          <w:sz w:val="24"/>
        </w:rPr>
        <w:t xml:space="preserve">я </w:t>
      </w:r>
      <w:r w:rsidR="00B02362" w:rsidRPr="00EC5C00">
        <w:rPr>
          <w:sz w:val="24"/>
        </w:rPr>
        <w:t>муниципальной программы»</w:t>
      </w:r>
      <w:r w:rsidR="00B02362">
        <w:rPr>
          <w:sz w:val="24"/>
        </w:rPr>
        <w:t xml:space="preserve"> </w:t>
      </w:r>
      <w:r w:rsidRPr="00EC5C00">
        <w:rPr>
          <w:sz w:val="24"/>
        </w:rPr>
        <w:t>паспорт</w:t>
      </w:r>
      <w:r>
        <w:rPr>
          <w:sz w:val="24"/>
        </w:rPr>
        <w:t>а</w:t>
      </w:r>
      <w:r w:rsidRPr="00EC5C00">
        <w:rPr>
          <w:sz w:val="24"/>
        </w:rPr>
        <w:t xml:space="preserve"> муниципальной программы </w:t>
      </w:r>
      <w:r w:rsidR="00B02362">
        <w:rPr>
          <w:sz w:val="24"/>
        </w:rPr>
        <w:t>изложить в следующей редакции:</w:t>
      </w:r>
    </w:p>
    <w:p w:rsidR="00B02362" w:rsidRDefault="00B02362" w:rsidP="00B02362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B02362" w:rsidRPr="0086709C" w:rsidTr="00B02362">
        <w:trPr>
          <w:trHeight w:val="2108"/>
        </w:trPr>
        <w:tc>
          <w:tcPr>
            <w:tcW w:w="4503" w:type="dxa"/>
          </w:tcPr>
          <w:p w:rsidR="00B02362" w:rsidRPr="0086709C" w:rsidRDefault="00B02362" w:rsidP="00B0236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Соисполнители муниципальной программы</w:t>
            </w:r>
            <w:r w:rsidRPr="0086709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B02362" w:rsidRPr="003316F9" w:rsidRDefault="00B02362" w:rsidP="00B02362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 xml:space="preserve">2.Управление культуры администрации города Югорска. </w:t>
            </w:r>
          </w:p>
          <w:p w:rsidR="00B02362" w:rsidRDefault="00B02362" w:rsidP="00B02362">
            <w:pPr>
              <w:rPr>
                <w:sz w:val="24"/>
                <w:szCs w:val="24"/>
                <w:lang w:eastAsia="en-US"/>
              </w:rPr>
            </w:pPr>
            <w:r w:rsidRPr="003316F9">
              <w:rPr>
                <w:sz w:val="24"/>
                <w:szCs w:val="24"/>
                <w:lang w:eastAsia="en-US"/>
              </w:rPr>
              <w:t>3.Управление социальной политики администрации города Югорска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B02362" w:rsidRDefault="00B02362" w:rsidP="000862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r w:rsidR="00086291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</w:t>
            </w:r>
            <w:r>
              <w:rPr>
                <w:sz w:val="24"/>
                <w:szCs w:val="24"/>
                <w:lang w:eastAsia="en-US"/>
              </w:rPr>
              <w:t xml:space="preserve"> города Югорска</w:t>
            </w:r>
          </w:p>
          <w:p w:rsidR="000D009B" w:rsidRPr="0086709C" w:rsidRDefault="000D009B" w:rsidP="000D009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5. </w:t>
            </w:r>
            <w:r w:rsidRPr="000D009B">
              <w:rPr>
                <w:sz w:val="24"/>
                <w:szCs w:val="24"/>
                <w:lang w:eastAsia="en-US"/>
              </w:rPr>
              <w:t xml:space="preserve">Департамент жилищно-коммунального и </w:t>
            </w:r>
            <w:proofErr w:type="spellStart"/>
            <w:r w:rsidRPr="000D009B">
              <w:rPr>
                <w:sz w:val="24"/>
                <w:szCs w:val="24"/>
                <w:lang w:eastAsia="en-US"/>
              </w:rPr>
              <w:t>строительсного</w:t>
            </w:r>
            <w:proofErr w:type="spellEnd"/>
            <w:r w:rsidRPr="000D009B">
              <w:rPr>
                <w:sz w:val="24"/>
                <w:szCs w:val="24"/>
                <w:lang w:eastAsia="en-US"/>
              </w:rPr>
              <w:t xml:space="preserve"> комплекса администрации города Югорска</w:t>
            </w:r>
          </w:p>
        </w:tc>
      </w:tr>
    </w:tbl>
    <w:p w:rsidR="00EC5C00" w:rsidRDefault="00ED71BE" w:rsidP="00ED71BE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»;</w:t>
      </w: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Default="00030249" w:rsidP="00ED71BE">
      <w:pPr>
        <w:jc w:val="right"/>
        <w:rPr>
          <w:sz w:val="24"/>
        </w:rPr>
      </w:pPr>
    </w:p>
    <w:p w:rsidR="00030249" w:rsidRPr="00EC5C00" w:rsidRDefault="00030249" w:rsidP="00030249">
      <w:pPr>
        <w:rPr>
          <w:sz w:val="24"/>
        </w:rPr>
      </w:pPr>
      <w:r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952CD">
        <w:trPr>
          <w:trHeight w:val="3105"/>
        </w:trPr>
        <w:tc>
          <w:tcPr>
            <w:tcW w:w="4503" w:type="dxa"/>
          </w:tcPr>
          <w:p w:rsidR="00EC5C00" w:rsidRDefault="00AD39B4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</w:t>
            </w:r>
            <w:r w:rsidR="00EC5C00">
              <w:rPr>
                <w:sz w:val="24"/>
                <w:szCs w:val="24"/>
                <w:lang w:eastAsia="ru-RU"/>
              </w:rPr>
              <w:t>инансово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EC5C00">
              <w:rPr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EC5C00">
              <w:rPr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AD39B4" w:rsidRPr="0003024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</w:p>
          <w:p w:rsidR="00AD39B4" w:rsidRPr="00030249" w:rsidRDefault="00875491" w:rsidP="00AD39B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  <w:r w:rsidR="005C6AF3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 </w:t>
            </w:r>
            <w:r w:rsidR="005C6AF3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08,10</w:t>
            </w:r>
            <w:r w:rsidR="00AD39B4" w:rsidRPr="00030249">
              <w:rPr>
                <w:sz w:val="24"/>
                <w:szCs w:val="24"/>
                <w:lang w:eastAsia="ru-RU"/>
              </w:rPr>
              <w:t xml:space="preserve">  тыс. рублей, в том числе: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2019 год –  </w:t>
            </w:r>
            <w:r w:rsidR="00875491">
              <w:rPr>
                <w:sz w:val="24"/>
                <w:szCs w:val="24"/>
                <w:lang w:eastAsia="ru-RU"/>
              </w:rPr>
              <w:t>6</w:t>
            </w:r>
            <w:r w:rsidR="005C6AF3">
              <w:rPr>
                <w:sz w:val="24"/>
                <w:szCs w:val="24"/>
                <w:lang w:eastAsia="ru-RU"/>
              </w:rPr>
              <w:t>6</w:t>
            </w:r>
            <w:r w:rsidR="00875491">
              <w:rPr>
                <w:sz w:val="24"/>
                <w:szCs w:val="24"/>
                <w:lang w:eastAsia="ru-RU"/>
              </w:rPr>
              <w:t> </w:t>
            </w:r>
            <w:r w:rsidR="005C6AF3">
              <w:rPr>
                <w:sz w:val="24"/>
                <w:szCs w:val="24"/>
                <w:lang w:eastAsia="ru-RU"/>
              </w:rPr>
              <w:t>1</w:t>
            </w:r>
            <w:r w:rsidR="00875491">
              <w:rPr>
                <w:sz w:val="24"/>
                <w:szCs w:val="24"/>
                <w:lang w:eastAsia="ru-RU"/>
              </w:rPr>
              <w:t>52,4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 xml:space="preserve">2020 год -  </w:t>
            </w:r>
            <w:r w:rsidR="00A126E6" w:rsidRPr="00030249">
              <w:rPr>
                <w:sz w:val="24"/>
                <w:szCs w:val="24"/>
                <w:lang w:eastAsia="ru-RU"/>
              </w:rPr>
              <w:t>26 566,4</w:t>
            </w:r>
            <w:r w:rsidRPr="00030249">
              <w:rPr>
                <w:sz w:val="24"/>
                <w:szCs w:val="24"/>
                <w:lang w:eastAsia="ru-RU"/>
              </w:rPr>
              <w:t xml:space="preserve">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2021 год –   26 5</w:t>
            </w:r>
            <w:r w:rsidR="00A126E6" w:rsidRPr="00030249">
              <w:rPr>
                <w:sz w:val="24"/>
                <w:szCs w:val="24"/>
                <w:lang w:eastAsia="ru-RU"/>
              </w:rPr>
              <w:t>66</w:t>
            </w:r>
            <w:r w:rsidRPr="00030249">
              <w:rPr>
                <w:sz w:val="24"/>
                <w:szCs w:val="24"/>
                <w:lang w:eastAsia="ru-RU"/>
              </w:rPr>
              <w:t>,</w:t>
            </w:r>
            <w:r w:rsidR="00A126E6" w:rsidRPr="00030249">
              <w:rPr>
                <w:sz w:val="24"/>
                <w:szCs w:val="24"/>
                <w:lang w:eastAsia="ru-RU"/>
              </w:rPr>
              <w:t>4</w:t>
            </w:r>
            <w:r w:rsidRPr="00030249">
              <w:rPr>
                <w:sz w:val="24"/>
                <w:szCs w:val="24"/>
                <w:lang w:eastAsia="ru-RU"/>
              </w:rPr>
              <w:t>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2022 год –  26 558,1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2023 год – 26 558,1 тыс. рублей,</w:t>
            </w:r>
          </w:p>
          <w:p w:rsidR="00AD39B4" w:rsidRPr="00030249" w:rsidRDefault="00AD39B4" w:rsidP="00AD39B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2024 год – 26 558,1 тыс. рублей,</w:t>
            </w:r>
          </w:p>
          <w:p w:rsidR="00AD39B4" w:rsidRPr="00030249" w:rsidRDefault="00AD39B4" w:rsidP="00AD39B4">
            <w:pPr>
              <w:jc w:val="both"/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2025 год – 26 558,1тыс. рублей</w:t>
            </w:r>
          </w:p>
          <w:p w:rsidR="00EC5C00" w:rsidRPr="00030249" w:rsidRDefault="00AD39B4" w:rsidP="00AD39B4">
            <w:pPr>
              <w:rPr>
                <w:sz w:val="24"/>
                <w:szCs w:val="24"/>
                <w:lang w:eastAsia="ru-RU"/>
              </w:rPr>
            </w:pPr>
            <w:r w:rsidRPr="00030249">
              <w:rPr>
                <w:sz w:val="24"/>
                <w:szCs w:val="24"/>
                <w:lang w:eastAsia="ru-RU"/>
              </w:rPr>
              <w:t>2026-2030 годы – 132 790,5 тыс. рублей</w:t>
            </w: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Default="00EC5C00" w:rsidP="00185AEB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185AEB">
        <w:rPr>
          <w:sz w:val="24"/>
          <w:szCs w:val="24"/>
        </w:rPr>
        <w:t>Таблицу 2 изложить в новой редакции (приложение).</w:t>
      </w:r>
    </w:p>
    <w:p w:rsidR="00185AEB" w:rsidRPr="00185AEB" w:rsidRDefault="00185AEB" w:rsidP="00185AEB">
      <w:pPr>
        <w:widowControl w:val="0"/>
        <w:suppressAutoHyphens w:val="0"/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1E768E">
        <w:rPr>
          <w:sz w:val="24"/>
          <w:szCs w:val="24"/>
        </w:rPr>
        <w:t>Пункт 3</w:t>
      </w:r>
      <w:r w:rsidRPr="00185AEB">
        <w:rPr>
          <w:rFonts w:eastAsia="Calibri"/>
          <w:color w:val="000000"/>
          <w:sz w:val="24"/>
          <w:szCs w:val="24"/>
          <w:lang w:eastAsia="en-US"/>
        </w:rPr>
        <w:t xml:space="preserve"> в т</w:t>
      </w:r>
      <w:r w:rsidRPr="00185AEB">
        <w:rPr>
          <w:sz w:val="24"/>
          <w:szCs w:val="24"/>
        </w:rPr>
        <w:t>аблице 4 «</w:t>
      </w:r>
      <w:r w:rsidRPr="00185AEB">
        <w:rPr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показателями»</w:t>
      </w:r>
      <w:r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Югорска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Югорска</w:t>
      </w:r>
      <w:r w:rsidR="009D087D"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Югорска</w:t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B71B51" w:rsidSect="00B71B51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lastRenderedPageBreak/>
        <w:t>Приложение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  <w:lang w:eastAsia="ru-RU"/>
        </w:rPr>
        <w:t xml:space="preserve">от </w:t>
      </w:r>
      <w:r w:rsidR="00D17562" w:rsidRPr="00D17562">
        <w:rPr>
          <w:bCs/>
          <w:kern w:val="32"/>
          <w:sz w:val="24"/>
          <w:szCs w:val="24"/>
          <w:u w:val="single"/>
          <w:lang w:eastAsia="ru-RU"/>
        </w:rPr>
        <w:t>10 октября 2019 года</w:t>
      </w:r>
      <w:r>
        <w:rPr>
          <w:b/>
          <w:bCs/>
          <w:kern w:val="32"/>
          <w:sz w:val="24"/>
          <w:szCs w:val="24"/>
          <w:lang w:eastAsia="ru-RU"/>
        </w:rPr>
        <w:t xml:space="preserve">  № </w:t>
      </w:r>
      <w:bookmarkStart w:id="1" w:name="_GoBack"/>
      <w:r w:rsidR="00D17562" w:rsidRPr="00D17562">
        <w:rPr>
          <w:bCs/>
          <w:kern w:val="32"/>
          <w:sz w:val="24"/>
          <w:szCs w:val="24"/>
          <w:u w:val="single"/>
          <w:lang w:eastAsia="ru-RU"/>
        </w:rPr>
        <w:t>2196</w:t>
      </w:r>
      <w:bookmarkEnd w:id="1"/>
      <w:r w:rsidR="00D17562">
        <w:rPr>
          <w:b/>
          <w:bCs/>
          <w:kern w:val="32"/>
          <w:sz w:val="24"/>
          <w:szCs w:val="24"/>
          <w:lang w:eastAsia="ru-RU"/>
        </w:rPr>
        <w:t xml:space="preserve"> </w:t>
      </w: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ED71BE" w:rsidRDefault="00ED71BE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B71B51" w:rsidRPr="00B71B51" w:rsidRDefault="00B71B51" w:rsidP="00B71B5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71B51">
        <w:rPr>
          <w:b/>
          <w:bCs/>
          <w:kern w:val="32"/>
          <w:sz w:val="24"/>
          <w:szCs w:val="24"/>
          <w:lang w:eastAsia="ru-RU"/>
        </w:rPr>
        <w:t>Таблица 2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B71B51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B71B51" w:rsidRPr="00B71B51" w:rsidRDefault="00B71B51" w:rsidP="00B71B51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558"/>
        <w:gridCol w:w="1134"/>
        <w:gridCol w:w="1125"/>
        <w:gridCol w:w="992"/>
        <w:gridCol w:w="993"/>
        <w:gridCol w:w="850"/>
        <w:gridCol w:w="851"/>
        <w:gridCol w:w="850"/>
        <w:gridCol w:w="993"/>
        <w:gridCol w:w="1418"/>
      </w:tblGrid>
      <w:tr w:rsidR="00B71B51" w:rsidRPr="00B71B51" w:rsidTr="000561E7">
        <w:trPr>
          <w:trHeight w:val="288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Источники финансирования</w:t>
            </w:r>
          </w:p>
        </w:tc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B71B51" w:rsidRPr="00B71B51" w:rsidTr="000561E7">
        <w:trPr>
          <w:trHeight w:val="288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всего</w:t>
            </w:r>
          </w:p>
        </w:tc>
        <w:tc>
          <w:tcPr>
            <w:tcW w:w="8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в том числе по годам:</w:t>
            </w:r>
          </w:p>
        </w:tc>
      </w:tr>
      <w:tr w:rsidR="00B71B51" w:rsidRPr="00B71B51" w:rsidTr="000561E7">
        <w:trPr>
          <w:trHeight w:val="702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51" w:rsidRPr="00B71B51" w:rsidRDefault="00B71B51" w:rsidP="00B71B51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</w:rPr>
            </w:pPr>
            <w:r w:rsidRPr="00B71B51">
              <w:rPr>
                <w:color w:val="000000"/>
              </w:rPr>
              <w:t>2026-2030</w:t>
            </w:r>
          </w:p>
        </w:tc>
      </w:tr>
      <w:tr w:rsidR="00B71B51" w:rsidRPr="00B71B51" w:rsidTr="000561E7">
        <w:trPr>
          <w:trHeight w:val="204"/>
          <w:tblHeader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51" w:rsidRPr="00B71B51" w:rsidRDefault="00B71B51" w:rsidP="00B71B51">
            <w:pPr>
              <w:jc w:val="center"/>
              <w:rPr>
                <w:color w:val="000000"/>
                <w:sz w:val="16"/>
                <w:szCs w:val="16"/>
              </w:rPr>
            </w:pPr>
            <w:r w:rsidRPr="00B71B51">
              <w:rPr>
                <w:color w:val="000000"/>
                <w:sz w:val="16"/>
                <w:szCs w:val="16"/>
              </w:rPr>
              <w:t>13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lang w:eastAsia="ru-RU"/>
              </w:rPr>
            </w:pPr>
            <w:r w:rsidRPr="00B71B51">
              <w:rPr>
                <w:lang w:eastAsia="ru-RU"/>
              </w:rPr>
              <w:t xml:space="preserve">Организация и развитие системы экологического образования, просвещения и формирования экологической культуры 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>(1)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tabs>
                <w:tab w:val="left" w:pos="1226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312,0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750,0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71B51">
              <w:rPr>
                <w:color w:val="000000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Организация деятельности подведомственного учреждения по </w:t>
            </w:r>
            <w:r w:rsidRPr="00B71B51">
              <w:rPr>
                <w:lang w:eastAsia="en-US"/>
              </w:rPr>
              <w:t>использованию, охране, защите и воспроизводству городских лесов</w:t>
            </w:r>
          </w:p>
          <w:p w:rsidR="00B71B51" w:rsidRPr="00B71B51" w:rsidRDefault="00B71B51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(2,3)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FF0000"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 w:rsidR="00E273A7">
              <w:rPr>
                <w:bCs/>
                <w:lang w:eastAsia="ru-RU"/>
              </w:rPr>
              <w:t>7</w:t>
            </w:r>
            <w:r w:rsidRPr="00AB5707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9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DA3C60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3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656CB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90</w:t>
            </w:r>
            <w:r w:rsidRPr="00AB5707">
              <w:rPr>
                <w:bCs/>
                <w:lang w:eastAsia="ru-RU"/>
              </w:rPr>
              <w:t xml:space="preserve"> </w:t>
            </w:r>
            <w:r w:rsidR="00E273A7"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656CBD" w:rsidP="00DA3C60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E273A7"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 xml:space="preserve"> </w:t>
            </w:r>
            <w:r w:rsidR="00DA3C60">
              <w:rPr>
                <w:bCs/>
                <w:lang w:eastAsia="ru-RU"/>
              </w:rPr>
              <w:t>300</w:t>
            </w:r>
            <w:r w:rsidRPr="00AB5707">
              <w:rPr>
                <w:bCs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84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0561E7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1031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</w:t>
            </w:r>
            <w:r w:rsidR="00DA3C60">
              <w:rPr>
                <w:bCs/>
                <w:lang w:eastAsia="ru-RU"/>
              </w:rPr>
              <w:t>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273A7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E273A7" w:rsidRPr="00B71B51" w:rsidRDefault="00E273A7" w:rsidP="00B71B51">
            <w:pPr>
              <w:tabs>
                <w:tab w:val="left" w:pos="1401"/>
              </w:tabs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Итого по мероприятию:</w:t>
            </w:r>
            <w:r w:rsidRPr="00B71B51">
              <w:rPr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73A7" w:rsidRPr="00AB5707" w:rsidRDefault="00E273A7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31</w:t>
            </w:r>
            <w:r>
              <w:rPr>
                <w:bCs/>
                <w:lang w:eastAsia="ru-RU"/>
              </w:rPr>
              <w:t>7</w:t>
            </w:r>
            <w:r w:rsidRPr="00AB5707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9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273A7" w:rsidRPr="00AB5707" w:rsidRDefault="00E273A7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8</w:t>
            </w:r>
            <w:r w:rsidR="00DA3C60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1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26 300,0</w:t>
            </w:r>
          </w:p>
        </w:tc>
        <w:tc>
          <w:tcPr>
            <w:tcW w:w="141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131 500,0</w:t>
            </w:r>
          </w:p>
        </w:tc>
      </w:tr>
      <w:tr w:rsidR="006E2D5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6E2D5D" w:rsidRPr="00B71B51" w:rsidRDefault="006E2D5D" w:rsidP="00B71B51">
            <w:pPr>
              <w:tabs>
                <w:tab w:val="left" w:pos="1401"/>
              </w:tabs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E2D5D" w:rsidRPr="00AB5707" w:rsidRDefault="006E2D5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6E2D5D" w:rsidRPr="00AB5707" w:rsidRDefault="006E2D5D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6E2D5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6E2D5D" w:rsidRPr="00AB5707" w:rsidRDefault="006E2D5D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6E2D5D" w:rsidRPr="00AB5707" w:rsidRDefault="006E2D5D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E2D5D" w:rsidRPr="00B71B51" w:rsidRDefault="006E2D5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273A7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273A7" w:rsidRPr="00AB5707" w:rsidRDefault="00E273A7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90</w:t>
            </w:r>
            <w:r w:rsidRPr="00AB5707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273A7" w:rsidRPr="00AB5707" w:rsidRDefault="00E273A7" w:rsidP="00DA3C60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6</w:t>
            </w:r>
            <w:r w:rsidRPr="00AB5707">
              <w:rPr>
                <w:bCs/>
                <w:lang w:eastAsia="ru-RU"/>
              </w:rPr>
              <w:t xml:space="preserve"> </w:t>
            </w:r>
            <w:r w:rsidR="00DA3C60">
              <w:rPr>
                <w:bCs/>
                <w:lang w:eastAsia="ru-RU"/>
              </w:rPr>
              <w:t>3</w:t>
            </w:r>
            <w:r w:rsidRPr="00AB5707">
              <w:rPr>
                <w:bCs/>
                <w:lang w:eastAsia="ru-RU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1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850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993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24 000,0</w:t>
            </w:r>
          </w:p>
        </w:tc>
        <w:tc>
          <w:tcPr>
            <w:tcW w:w="1418" w:type="dxa"/>
            <w:shd w:val="clear" w:color="auto" w:fill="auto"/>
          </w:tcPr>
          <w:p w:rsidR="00E273A7" w:rsidRPr="00B71B51" w:rsidRDefault="00E273A7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120 000,0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</w:t>
            </w: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00511D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B02362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Pr="00B71B51" w:rsidRDefault="000561E7" w:rsidP="00B103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0511D" w:rsidRPr="00EA3F9F" w:rsidRDefault="00DA3C60" w:rsidP="00B1031A">
            <w:pPr>
              <w:suppressAutoHyphens w:val="0"/>
              <w:jc w:val="center"/>
              <w:rPr>
                <w:bCs/>
                <w:color w:val="FF0000"/>
                <w:lang w:eastAsia="ru-RU"/>
              </w:rPr>
            </w:pP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2 3</w:t>
            </w:r>
            <w:r w:rsidR="0000511D" w:rsidRPr="006E2D5D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3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B71B51">
              <w:rPr>
                <w:szCs w:val="24"/>
                <w:lang w:eastAsia="ru-RU"/>
              </w:rPr>
              <w:t xml:space="preserve">Регулирование деятельности в сфере обращения с твердыми коммунальными отходами </w:t>
            </w:r>
          </w:p>
          <w:p w:rsidR="00EA3F9F" w:rsidRPr="00B71B51" w:rsidRDefault="00EA3F9F" w:rsidP="00B71B5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szCs w:val="24"/>
                <w:lang w:eastAsia="ru-RU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070595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B02362" w:rsidRDefault="00EA3F9F" w:rsidP="0008629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Управление бухгалтерского учета и отчетности 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0D009B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9148A2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Pr="0008629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EA3F9F" w:rsidRPr="0008629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EA3F9F" w:rsidRPr="00B71B51" w:rsidRDefault="00EA3F9F" w:rsidP="00E13D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</w:t>
            </w: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B71B51" w:rsidRDefault="00EA3F9F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B0236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B02362">
            <w:pPr>
              <w:jc w:val="center"/>
            </w:pPr>
            <w:r w:rsidRPr="00806550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A3F9F" w:rsidRPr="00EA3F9F" w:rsidRDefault="00EA3F9F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EA3F9F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186,00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EA3F9F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845" w:type="dxa"/>
            <w:shd w:val="clear" w:color="auto" w:fill="auto"/>
          </w:tcPr>
          <w:p w:rsidR="00EA3F9F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A3F9F" w:rsidRPr="00B71B51" w:rsidRDefault="00EA3F9F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EA3F9F" w:rsidRPr="00B71B51" w:rsidRDefault="00EA3F9F" w:rsidP="00E273A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B0236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A3F9F" w:rsidRDefault="00EA3F9F" w:rsidP="00EA3F9F">
            <w:pPr>
              <w:jc w:val="center"/>
            </w:pPr>
            <w:r w:rsidRPr="00864EF3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Итого  по мероприятию:</w:t>
            </w:r>
          </w:p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608,1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</w:t>
            </w:r>
            <w:r w:rsidR="000561E7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402,40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38508,10</w:t>
            </w:r>
          </w:p>
        </w:tc>
        <w:tc>
          <w:tcPr>
            <w:tcW w:w="1125" w:type="dxa"/>
            <w:shd w:val="clear" w:color="auto" w:fill="auto"/>
          </w:tcPr>
          <w:p w:rsidR="00A126E6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37302,40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EA3F9F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71B51" w:rsidRPr="0008629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right="-25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45" w:type="dxa"/>
            <w:shd w:val="clear" w:color="auto" w:fill="auto"/>
          </w:tcPr>
          <w:p w:rsidR="00B71B51" w:rsidRP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F51538" w:rsidRPr="00B71B51" w:rsidRDefault="00B71B51" w:rsidP="00F51538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80315C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5</w:t>
            </w:r>
            <w:r w:rsidR="00B1031A">
              <w:rPr>
                <w:bCs/>
                <w:lang w:eastAsia="ru-RU"/>
              </w:rPr>
              <w:t>8</w:t>
            </w:r>
            <w:r w:rsidR="00DA3C60"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3</w:t>
            </w:r>
            <w:r w:rsidR="00C762D8">
              <w:rPr>
                <w:bCs/>
                <w:lang w:eastAsia="ru-RU"/>
              </w:rPr>
              <w:t>08</w:t>
            </w:r>
            <w:r w:rsidR="00DA3C60">
              <w:rPr>
                <w:bCs/>
                <w:lang w:eastAsia="ru-RU"/>
              </w:rPr>
              <w:t>,</w:t>
            </w:r>
            <w:r w:rsidR="00C762D8">
              <w:rPr>
                <w:bCs/>
                <w:lang w:eastAsia="ru-RU"/>
              </w:rPr>
              <w:t>1</w:t>
            </w:r>
            <w:r w:rsidR="00DA3C60">
              <w:rPr>
                <w:bCs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80315C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B1031A">
              <w:rPr>
                <w:bCs/>
                <w:lang w:eastAsia="ru-RU"/>
              </w:rPr>
              <w:t>6 1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A126E6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F51538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08629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A126E6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A126E6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5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38508,1</w:t>
            </w:r>
          </w:p>
        </w:tc>
        <w:tc>
          <w:tcPr>
            <w:tcW w:w="1125" w:type="dxa"/>
            <w:shd w:val="clear" w:color="auto" w:fill="auto"/>
          </w:tcPr>
          <w:p w:rsidR="00A126E6" w:rsidRPr="00AB5707" w:rsidRDefault="003E116F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37302,4</w:t>
            </w:r>
          </w:p>
        </w:tc>
        <w:tc>
          <w:tcPr>
            <w:tcW w:w="992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A126E6" w:rsidRPr="00086291" w:rsidRDefault="00A126E6" w:rsidP="00A126E6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A126E6" w:rsidRPr="00B71B51" w:rsidRDefault="00A126E6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B02362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5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AB5707" w:rsidRDefault="00E273A7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292200</w:t>
            </w:r>
            <w:r w:rsidR="00B71B51"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AB5707" w:rsidRDefault="00E273A7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26550,0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</w:t>
            </w:r>
            <w:r w:rsidRPr="00F51538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1031A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2 30</w:t>
            </w:r>
            <w:r w:rsidR="00B71B51"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по  проектам, портфелям проектов (в том числе направленные на реализацию национальных и федеральных проектов РФ)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F51538" w:rsidRDefault="00B71B51" w:rsidP="00B71B51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5153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  <w:p w:rsidR="00F51538" w:rsidRPr="00B71B51" w:rsidRDefault="00F5153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</w:t>
            </w:r>
            <w:r w:rsidR="0080315C">
              <w:rPr>
                <w:bCs/>
                <w:color w:val="000000"/>
                <w:lang w:eastAsia="ru-RU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71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 xml:space="preserve">Инвестиции в объекты муниципальной </w:t>
            </w:r>
            <w:r w:rsidRPr="00B71B51">
              <w:rPr>
                <w:bCs/>
                <w:color w:val="000000"/>
                <w:lang w:eastAsia="ru-RU"/>
              </w:rPr>
              <w:lastRenderedPageBreak/>
              <w:t>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7</w:t>
            </w:r>
            <w:r w:rsidR="0080315C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762D8" w:rsidRPr="00B71B51" w:rsidRDefault="00C762D8" w:rsidP="00B71B51">
            <w:pPr>
              <w:tabs>
                <w:tab w:val="left" w:pos="1051"/>
              </w:tabs>
              <w:suppressAutoHyphens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5</w:t>
            </w:r>
            <w:r w:rsidR="00B1031A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> </w:t>
            </w:r>
            <w:r w:rsidR="00B1031A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08,10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B1031A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6</w:t>
            </w:r>
            <w:r w:rsidR="00B1031A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1</w:t>
            </w:r>
            <w:r w:rsidRPr="00AB5707">
              <w:rPr>
                <w:bCs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26566,4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26 558,1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132 790,5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78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79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F51538" w:rsidRDefault="00C762D8" w:rsidP="00B71B51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F51538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38</w:t>
            </w:r>
            <w:r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508,1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 w:rsidRPr="00AB5707">
              <w:rPr>
                <w:bCs/>
                <w:lang w:eastAsia="ru-RU"/>
              </w:rPr>
              <w:t>37</w:t>
            </w:r>
            <w:r>
              <w:rPr>
                <w:bCs/>
                <w:lang w:eastAsia="ru-RU"/>
              </w:rPr>
              <w:t xml:space="preserve"> </w:t>
            </w:r>
            <w:r w:rsidRPr="00AB5707">
              <w:rPr>
                <w:bCs/>
                <w:lang w:eastAsia="ru-RU"/>
              </w:rPr>
              <w:t>302,4</w:t>
            </w:r>
          </w:p>
        </w:tc>
        <w:tc>
          <w:tcPr>
            <w:tcW w:w="992" w:type="dxa"/>
            <w:shd w:val="clear" w:color="auto" w:fill="auto"/>
          </w:tcPr>
          <w:p w:rsidR="00C762D8" w:rsidRPr="00086291" w:rsidRDefault="00C762D8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C762D8" w:rsidRPr="00086291" w:rsidRDefault="00C762D8" w:rsidP="00E273A7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292 200</w:t>
            </w:r>
            <w:r w:rsidRPr="00AB5707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C762D8" w:rsidRPr="00AB5707" w:rsidRDefault="00C762D8" w:rsidP="00185AEB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26 550,0</w:t>
            </w:r>
          </w:p>
        </w:tc>
        <w:tc>
          <w:tcPr>
            <w:tcW w:w="992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 w:right="-25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24 150,0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120 750,0</w:t>
            </w:r>
          </w:p>
        </w:tc>
      </w:tr>
      <w:tr w:rsidR="00C762D8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81</w:t>
            </w:r>
          </w:p>
        </w:tc>
        <w:tc>
          <w:tcPr>
            <w:tcW w:w="855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762D8" w:rsidRPr="00B71B51" w:rsidRDefault="00C762D8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762D8" w:rsidRPr="00B71B51" w:rsidRDefault="00C762D8" w:rsidP="00B71B51">
            <w:pPr>
              <w:suppressAutoHyphens w:val="0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 xml:space="preserve">иные источники </w:t>
            </w:r>
            <w:r w:rsidRPr="00F51538">
              <w:rPr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C762D8" w:rsidRPr="00B71B51" w:rsidRDefault="00C762D8" w:rsidP="00B1031A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</w:t>
            </w:r>
            <w:r w:rsidR="00B1031A">
              <w:rPr>
                <w:bCs/>
                <w:lang w:eastAsia="ru-RU"/>
              </w:rPr>
              <w:t>7</w:t>
            </w:r>
            <w:r w:rsidRPr="00B71B51">
              <w:rPr>
                <w:bCs/>
                <w:lang w:eastAsia="ru-RU"/>
              </w:rPr>
              <w:t xml:space="preserve"> </w:t>
            </w:r>
            <w:r w:rsidR="00B1031A">
              <w:rPr>
                <w:bCs/>
                <w:lang w:eastAsia="ru-RU"/>
              </w:rPr>
              <w:t>6</w:t>
            </w:r>
            <w:r w:rsidRPr="00B71B51">
              <w:rPr>
                <w:bCs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C762D8" w:rsidRPr="00B71B51" w:rsidRDefault="00B1031A" w:rsidP="00185AE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2 3</w:t>
            </w:r>
            <w:r w:rsidR="00C762D8" w:rsidRPr="00B71B51">
              <w:rPr>
                <w:bCs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C762D8" w:rsidRPr="00B71B51" w:rsidRDefault="00C762D8" w:rsidP="00E273A7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11 500,0</w:t>
            </w:r>
          </w:p>
        </w:tc>
      </w:tr>
      <w:tr w:rsidR="0008629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86291" w:rsidRPr="00B71B51" w:rsidRDefault="0080315C" w:rsidP="0000511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86291" w:rsidRPr="00086291" w:rsidRDefault="009F7C79" w:rsidP="009F7C79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318</w:t>
            </w:r>
            <w:r w:rsidR="00086291" w:rsidRPr="00086291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</w:t>
            </w:r>
            <w:r w:rsidR="00CB7C08">
              <w:rPr>
                <w:bCs/>
                <w:lang w:eastAsia="ru-RU"/>
              </w:rPr>
              <w:t>12</w:t>
            </w:r>
            <w:r w:rsidR="00086291" w:rsidRPr="00086291">
              <w:rPr>
                <w:bCs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086291" w:rsidRPr="00086291" w:rsidRDefault="00086291" w:rsidP="009F7C79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2</w:t>
            </w:r>
            <w:r w:rsidR="009F7C79">
              <w:rPr>
                <w:bCs/>
                <w:lang w:eastAsia="ru-RU"/>
              </w:rPr>
              <w:t>8</w:t>
            </w:r>
            <w:r w:rsidRPr="00086291">
              <w:rPr>
                <w:bCs/>
                <w:lang w:eastAsia="ru-RU"/>
              </w:rPr>
              <w:t> </w:t>
            </w:r>
            <w:r w:rsidR="009F7C79">
              <w:rPr>
                <w:bCs/>
                <w:lang w:eastAsia="ru-RU"/>
              </w:rPr>
              <w:t>7</w:t>
            </w:r>
            <w:r w:rsidR="00CB7C08">
              <w:rPr>
                <w:bCs/>
                <w:lang w:eastAsia="ru-RU"/>
              </w:rPr>
              <w:t>26</w:t>
            </w:r>
            <w:r w:rsidRPr="00086291">
              <w:rPr>
                <w:bCs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 w:rsidP="00A126E6">
            <w:pPr>
              <w:jc w:val="center"/>
            </w:pPr>
            <w:r w:rsidRPr="00086291">
              <w:rPr>
                <w:bCs/>
                <w:lang w:eastAsia="ru-RU"/>
              </w:rPr>
              <w:t>26 326,0</w:t>
            </w:r>
          </w:p>
        </w:tc>
        <w:tc>
          <w:tcPr>
            <w:tcW w:w="850" w:type="dxa"/>
            <w:shd w:val="clear" w:color="auto" w:fill="auto"/>
          </w:tcPr>
          <w:p w:rsidR="00086291" w:rsidRPr="00B71B51" w:rsidRDefault="00086291" w:rsidP="00086291">
            <w:pPr>
              <w:suppressAutoHyphens w:val="0"/>
              <w:ind w:left="-108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26</w:t>
            </w:r>
            <w:r>
              <w:rPr>
                <w:bCs/>
                <w:lang w:eastAsia="ru-RU"/>
              </w:rPr>
              <w:t> 326,0</w:t>
            </w:r>
          </w:p>
        </w:tc>
        <w:tc>
          <w:tcPr>
            <w:tcW w:w="851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850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993" w:type="dxa"/>
            <w:shd w:val="clear" w:color="auto" w:fill="auto"/>
          </w:tcPr>
          <w:p w:rsidR="00086291" w:rsidRPr="00086291" w:rsidRDefault="00086291">
            <w:pPr>
              <w:rPr>
                <w:sz w:val="18"/>
                <w:szCs w:val="18"/>
              </w:rPr>
            </w:pPr>
            <w:r w:rsidRPr="00086291">
              <w:rPr>
                <w:bCs/>
                <w:sz w:val="18"/>
                <w:szCs w:val="18"/>
                <w:lang w:eastAsia="ru-RU"/>
              </w:rPr>
              <w:t>26 326,0</w:t>
            </w:r>
          </w:p>
        </w:tc>
        <w:tc>
          <w:tcPr>
            <w:tcW w:w="1418" w:type="dxa"/>
            <w:shd w:val="clear" w:color="auto" w:fill="auto"/>
          </w:tcPr>
          <w:p w:rsidR="00086291" w:rsidRPr="00B71B51" w:rsidRDefault="0008629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131 630,0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83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84</w:t>
            </w:r>
          </w:p>
        </w:tc>
        <w:tc>
          <w:tcPr>
            <w:tcW w:w="855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lang w:eastAsia="ru-RU"/>
              </w:rPr>
            </w:pPr>
            <w:r w:rsidRPr="00B71B51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C56E94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85</w:t>
            </w: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CB7C08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90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CB7C08">
              <w:rPr>
                <w:bCs/>
                <w:color w:val="000000"/>
                <w:lang w:eastAsia="ru-RU"/>
              </w:rPr>
              <w:t>712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CB7C08">
            <w:pPr>
              <w:suppressAutoHyphens w:val="0"/>
              <w:ind w:left="-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</w:t>
            </w:r>
            <w:r w:rsidR="00DA3C60">
              <w:rPr>
                <w:bCs/>
                <w:color w:val="000000"/>
                <w:lang w:eastAsia="ru-RU"/>
              </w:rPr>
              <w:t>6</w:t>
            </w:r>
            <w:r w:rsidRPr="00B71B51">
              <w:rPr>
                <w:bCs/>
                <w:color w:val="000000"/>
                <w:lang w:eastAsia="ru-RU"/>
              </w:rPr>
              <w:t xml:space="preserve"> </w:t>
            </w:r>
            <w:r w:rsidR="00CB7C08">
              <w:rPr>
                <w:bCs/>
                <w:color w:val="000000"/>
                <w:lang w:eastAsia="ru-RU"/>
              </w:rPr>
              <w:t>426</w:t>
            </w:r>
            <w:r w:rsidRPr="00B71B51">
              <w:rPr>
                <w:bCs/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ind w:hanging="108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24 026,0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120 130,0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00511D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</w:t>
            </w:r>
            <w:r w:rsidR="0080315C">
              <w:rPr>
                <w:bCs/>
                <w:color w:val="000000"/>
                <w:lang w:eastAsia="ru-RU"/>
              </w:rPr>
              <w:t>6</w:t>
            </w: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9F7C79" w:rsidP="009F7C79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27</w:t>
            </w:r>
            <w:r w:rsidR="00DA3C60">
              <w:rPr>
                <w:bCs/>
                <w:color w:val="000000"/>
                <w:lang w:eastAsia="ru-RU"/>
              </w:rPr>
              <w:t xml:space="preserve"> </w:t>
            </w:r>
            <w:r>
              <w:rPr>
                <w:bCs/>
                <w:color w:val="000000"/>
                <w:lang w:eastAsia="ru-RU"/>
              </w:rPr>
              <w:t>6</w:t>
            </w:r>
            <w:r w:rsidR="00B71B51" w:rsidRPr="00B71B51">
              <w:rPr>
                <w:bCs/>
                <w:color w:val="000000"/>
                <w:lang w:eastAsia="ru-RU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9F7C79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11 500,0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  <w:p w:rsidR="00F51538" w:rsidRPr="00B71B51" w:rsidRDefault="00F51538" w:rsidP="00B71B5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288,0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120,0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360,0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150,0</w:t>
            </w:r>
          </w:p>
        </w:tc>
      </w:tr>
      <w:tr w:rsidR="00B71B51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B71B51" w:rsidRPr="00B71B51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71B51" w:rsidRPr="00B71B51" w:rsidRDefault="00B71B51" w:rsidP="00B71B5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71B51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511D" w:rsidRPr="00B71B51" w:rsidRDefault="00962503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Управление бухгалтерского учета и отчетности </w:t>
            </w:r>
            <w:r>
              <w:rPr>
                <w:bCs/>
                <w:color w:val="000000"/>
                <w:lang w:eastAsia="ru-RU"/>
              </w:rPr>
              <w:lastRenderedPageBreak/>
              <w:t>а</w:t>
            </w:r>
            <w:r w:rsidRPr="00B02362">
              <w:rPr>
                <w:bCs/>
                <w:color w:val="000000"/>
                <w:lang w:eastAsia="ru-RU"/>
              </w:rPr>
              <w:t>дминистраци</w:t>
            </w:r>
            <w:r>
              <w:rPr>
                <w:bCs/>
                <w:color w:val="000000"/>
                <w:lang w:eastAsia="ru-RU"/>
              </w:rPr>
              <w:t>и</w:t>
            </w:r>
            <w:r w:rsidRPr="00B02362">
              <w:rPr>
                <w:bCs/>
                <w:color w:val="000000"/>
                <w:lang w:eastAsia="ru-RU"/>
              </w:rPr>
              <w:t xml:space="preserve"> города Югорска</w:t>
            </w: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0511D">
            <w:pPr>
              <w:jc w:val="center"/>
            </w:pPr>
            <w:r w:rsidRPr="00086291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бюджет </w:t>
            </w:r>
            <w:r w:rsidRPr="00B71B51">
              <w:rPr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lastRenderedPageBreak/>
              <w:t>1322,1</w:t>
            </w:r>
          </w:p>
        </w:tc>
        <w:tc>
          <w:tcPr>
            <w:tcW w:w="1125" w:type="dxa"/>
            <w:shd w:val="clear" w:color="auto" w:fill="auto"/>
          </w:tcPr>
          <w:p w:rsidR="0000511D" w:rsidRPr="0008629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00511D" w:rsidRPr="00086291" w:rsidRDefault="0000511D" w:rsidP="000D009B">
            <w:pPr>
              <w:jc w:val="center"/>
            </w:pPr>
            <w:r w:rsidRPr="00086291">
              <w:rPr>
                <w:bCs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108,1</w:t>
            </w:r>
          </w:p>
        </w:tc>
        <w:tc>
          <w:tcPr>
            <w:tcW w:w="141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jc w:val="center"/>
              <w:rPr>
                <w:bCs/>
                <w:lang w:eastAsia="ru-RU"/>
              </w:rPr>
            </w:pPr>
            <w:r w:rsidRPr="00B71B51">
              <w:rPr>
                <w:bCs/>
                <w:lang w:eastAsia="ru-RU"/>
              </w:rPr>
              <w:t>540,5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00511D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1</w:t>
            </w:r>
            <w:r w:rsidR="0080315C"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00511D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00511D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106</w:t>
            </w:r>
          </w:p>
        </w:tc>
        <w:tc>
          <w:tcPr>
            <w:tcW w:w="855" w:type="dxa"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511D" w:rsidRPr="00B71B51" w:rsidRDefault="0000511D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00511D" w:rsidRPr="00B71B51" w:rsidRDefault="0000511D" w:rsidP="000D009B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0511D" w:rsidRDefault="0000511D" w:rsidP="0000511D">
            <w:pPr>
              <w:jc w:val="center"/>
            </w:pPr>
            <w:r w:rsidRPr="00EE1320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80315C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107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80315C">
              <w:rPr>
                <w:bCs/>
                <w:color w:val="000000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108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109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>
              <w:rPr>
                <w:bCs/>
                <w:color w:val="000000"/>
                <w:lang w:eastAsia="ru-RU"/>
              </w:rPr>
              <w:t>37186,0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110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  <w:tr w:rsidR="0080315C" w:rsidRPr="00B71B51" w:rsidTr="00056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" w:type="dxa"/>
            <w:shd w:val="clear" w:color="auto" w:fill="auto"/>
          </w:tcPr>
          <w:p w:rsidR="0080315C" w:rsidRDefault="0080315C" w:rsidP="00B71B51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111</w:t>
            </w:r>
          </w:p>
        </w:tc>
        <w:tc>
          <w:tcPr>
            <w:tcW w:w="855" w:type="dxa"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0315C" w:rsidRPr="00B71B51" w:rsidRDefault="0080315C" w:rsidP="00B71B51">
            <w:pPr>
              <w:suppressAutoHyphens w:val="0"/>
              <w:jc w:val="both"/>
              <w:rPr>
                <w:bCs/>
                <w:color w:val="00000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80315C" w:rsidRPr="00B71B51" w:rsidRDefault="0080315C" w:rsidP="00E273A7">
            <w:pPr>
              <w:suppressAutoHyphens w:val="0"/>
              <w:rPr>
                <w:color w:val="000000"/>
                <w:lang w:eastAsia="ru-RU"/>
              </w:rPr>
            </w:pPr>
            <w:r w:rsidRPr="00B71B51">
              <w:rPr>
                <w:color w:val="000000"/>
                <w:lang w:eastAsia="ru-RU"/>
              </w:rPr>
              <w:t xml:space="preserve">иные источники </w:t>
            </w:r>
            <w:r w:rsidRPr="00F51538">
              <w:rPr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0315C" w:rsidRDefault="0080315C" w:rsidP="0080315C">
            <w:pPr>
              <w:jc w:val="center"/>
            </w:pPr>
            <w:r w:rsidRPr="00E26F0F">
              <w:rPr>
                <w:bCs/>
                <w:color w:val="000000"/>
                <w:lang w:eastAsia="ru-RU"/>
              </w:rPr>
              <w:t>0,0</w:t>
            </w:r>
          </w:p>
        </w:tc>
      </w:tr>
    </w:tbl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1538" w:rsidRDefault="00F51538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>
      <w:pPr>
        <w:jc w:val="both"/>
        <w:rPr>
          <w:sz w:val="24"/>
          <w:szCs w:val="24"/>
        </w:rPr>
      </w:pPr>
    </w:p>
    <w:p w:rsidR="00185AEB" w:rsidRDefault="00185AEB" w:rsidP="00185AEB">
      <w:pPr>
        <w:jc w:val="right"/>
        <w:rPr>
          <w:b/>
          <w:sz w:val="24"/>
          <w:szCs w:val="24"/>
        </w:rPr>
      </w:pPr>
      <w:r w:rsidRPr="00185AEB">
        <w:rPr>
          <w:b/>
          <w:sz w:val="24"/>
          <w:szCs w:val="24"/>
        </w:rPr>
        <w:lastRenderedPageBreak/>
        <w:t>Таблица 4</w:t>
      </w:r>
    </w:p>
    <w:p w:rsidR="00185AEB" w:rsidRDefault="00185AEB" w:rsidP="00185AEB">
      <w:pPr>
        <w:jc w:val="right"/>
        <w:rPr>
          <w:b/>
          <w:sz w:val="24"/>
          <w:szCs w:val="24"/>
        </w:rPr>
      </w:pPr>
    </w:p>
    <w:p w:rsidR="00185AEB" w:rsidRPr="00080CD4" w:rsidRDefault="00185AEB" w:rsidP="00185AEB">
      <w:pPr>
        <w:widowControl w:val="0"/>
        <w:suppressAutoHyphens w:val="0"/>
        <w:autoSpaceDE w:val="0"/>
        <w:autoSpaceDN w:val="0"/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080CD4">
        <w:rPr>
          <w:b/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77"/>
        <w:gridCol w:w="5245"/>
        <w:gridCol w:w="3969"/>
        <w:gridCol w:w="4394"/>
      </w:tblGrid>
      <w:tr w:rsidR="00185AEB" w:rsidRPr="00080CD4" w:rsidTr="00185AEB">
        <w:trPr>
          <w:tblHeader/>
        </w:trPr>
        <w:tc>
          <w:tcPr>
            <w:tcW w:w="616" w:type="dxa"/>
            <w:vMerge w:val="restart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691" w:type="dxa"/>
            <w:gridSpan w:val="3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Основные мероприятия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 целевого показателя</w:t>
            </w:r>
          </w:p>
        </w:tc>
      </w:tr>
      <w:tr w:rsidR="00185AEB" w:rsidRPr="00080CD4" w:rsidTr="00185AEB">
        <w:trPr>
          <w:tblHeader/>
        </w:trPr>
        <w:tc>
          <w:tcPr>
            <w:tcW w:w="616" w:type="dxa"/>
            <w:vMerge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Содержание (направление расходов)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Номер приложения к 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394" w:type="dxa"/>
            <w:vMerge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85AEB" w:rsidRPr="00080CD4" w:rsidTr="00185AEB">
        <w:trPr>
          <w:tblHeader/>
        </w:trPr>
        <w:tc>
          <w:tcPr>
            <w:tcW w:w="616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85AEB" w:rsidRPr="00080CD4" w:rsidTr="00185AEB">
        <w:tc>
          <w:tcPr>
            <w:tcW w:w="15701" w:type="dxa"/>
            <w:gridSpan w:val="5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Задача 3. Снижение негативного воздействия твердых коммунальных отходов на окружающую среду</w:t>
            </w:r>
          </w:p>
        </w:tc>
      </w:tr>
      <w:tr w:rsidR="00185AEB" w:rsidRPr="00080CD4" w:rsidTr="00185AEB">
        <w:tc>
          <w:tcPr>
            <w:tcW w:w="616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477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</w:p>
        </w:tc>
        <w:tc>
          <w:tcPr>
            <w:tcW w:w="5245" w:type="dxa"/>
            <w:shd w:val="clear" w:color="auto" w:fill="auto"/>
          </w:tcPr>
          <w:p w:rsidR="00185AEB" w:rsidRPr="00080CD4" w:rsidRDefault="00185AEB" w:rsidP="00185AE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Разработка и принятие нормативных правовых актов органов местного самоуправления в городе </w:t>
            </w:r>
            <w:proofErr w:type="spellStart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>Югорске</w:t>
            </w:r>
            <w:proofErr w:type="spellEnd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области обращения с твердыми коммунальными отходами, осуществление контроля за их исполнением и постоянное совершенствование нормативной правовой базы в области обращения с твердыми коммунальными отходами с целью корректировки и исключения устаревших норм и создания интегрированной системы мониторинга по обращению с отходами;</w:t>
            </w:r>
            <w:proofErr w:type="gramEnd"/>
            <w:r w:rsidRPr="00080CD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формирование реестра объектов размещения твердых коммунальных (бытовых) отходов (в том числе несанкционированных свалок), </w:t>
            </w:r>
            <w:r w:rsidRPr="00080CD4">
              <w:rPr>
                <w:sz w:val="22"/>
                <w:szCs w:val="22"/>
                <w:lang w:eastAsia="ru-RU"/>
              </w:rPr>
              <w:t xml:space="preserve">ликвидация несанкционированных мест размещения твердых коммунальных отходов </w:t>
            </w:r>
            <w:r w:rsidRPr="001950BE">
              <w:rPr>
                <w:sz w:val="22"/>
                <w:szCs w:val="22"/>
                <w:lang w:eastAsia="ru-RU"/>
              </w:rPr>
              <w:t xml:space="preserve">(несанкционированных свалок) на территории </w:t>
            </w:r>
            <w:r w:rsidRPr="001950BE">
              <w:rPr>
                <w:color w:val="000000"/>
                <w:sz w:val="22"/>
                <w:szCs w:val="22"/>
                <w:lang w:eastAsia="ru-RU"/>
              </w:rPr>
              <w:t xml:space="preserve">города; </w:t>
            </w:r>
            <w:r w:rsidRPr="001950BE">
              <w:rPr>
                <w:sz w:val="22"/>
                <w:szCs w:val="22"/>
                <w:lang w:eastAsia="ru-RU"/>
              </w:rPr>
              <w:t>обустройство мест (площадок) накопления твердых коммунальных отходов, приобретение и установка контейнеров</w:t>
            </w:r>
          </w:p>
        </w:tc>
        <w:tc>
          <w:tcPr>
            <w:tcW w:w="3969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Федеральный закон от 24.06.1998  № 89-ФЗ «Об отходах производства и потребления», 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Закон Ханты-Мансийского автономного округа – Югры от 18.04.2007  № 31-оз «О регулировании отдельных вопросов в области охраны окружающей среды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80CD4">
              <w:rPr>
                <w:sz w:val="22"/>
                <w:szCs w:val="22"/>
                <w:lang w:eastAsia="ru-RU"/>
              </w:rPr>
              <w:t>Ханты-Мансийском</w:t>
            </w:r>
            <w:proofErr w:type="gramEnd"/>
            <w:r w:rsidRPr="00080CD4">
              <w:rPr>
                <w:sz w:val="22"/>
                <w:szCs w:val="22"/>
                <w:lang w:eastAsia="ru-RU"/>
              </w:rPr>
              <w:t xml:space="preserve"> автономном округе – Югре»,</w:t>
            </w:r>
          </w:p>
          <w:p w:rsidR="00185AEB" w:rsidRPr="001950BE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80CD4">
              <w:rPr>
                <w:sz w:val="22"/>
                <w:szCs w:val="22"/>
                <w:lang w:eastAsia="ru-RU"/>
              </w:rPr>
              <w:t xml:space="preserve">Закон Ханты-Мансийского автономного округа – Югры от 17.11.2016 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</w:t>
            </w:r>
            <w:r w:rsidRPr="001950BE">
              <w:rPr>
                <w:sz w:val="22"/>
                <w:szCs w:val="22"/>
                <w:lang w:eastAsia="ru-RU"/>
              </w:rPr>
              <w:t>твердыми коммунальными отходами»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1950BE">
              <w:rPr>
                <w:sz w:val="22"/>
                <w:szCs w:val="22"/>
                <w:lang w:eastAsia="ru-RU"/>
              </w:rPr>
              <w:t>Распоряжени</w:t>
            </w:r>
            <w:r>
              <w:rPr>
                <w:sz w:val="22"/>
                <w:szCs w:val="22"/>
                <w:lang w:eastAsia="ru-RU"/>
              </w:rPr>
              <w:t>е</w:t>
            </w:r>
            <w:r w:rsidRPr="001950BE">
              <w:rPr>
                <w:sz w:val="22"/>
                <w:szCs w:val="22"/>
                <w:lang w:eastAsia="ru-RU"/>
              </w:rPr>
              <w:t xml:space="preserve"> Правительства Ханты – Мансийского автономного округа – Югры от 27.06.2019 № 331-рп</w:t>
            </w:r>
          </w:p>
        </w:tc>
        <w:tc>
          <w:tcPr>
            <w:tcW w:w="4394" w:type="dxa"/>
            <w:shd w:val="clear" w:color="auto" w:fill="auto"/>
          </w:tcPr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 xml:space="preserve">Показатель 4. Доля утилизированных твердых коммунальных отходов в общем объеме твердых коммунальных отходов. 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  <w:r w:rsidRPr="00080CD4">
              <w:rPr>
                <w:rFonts w:cs="Calibri"/>
                <w:sz w:val="22"/>
                <w:szCs w:val="22"/>
                <w:lang w:eastAsia="ru-RU"/>
              </w:rPr>
              <w:t>Источники информации: данные от оператора по обращению с твердыми коммунальными отходами и (или) или регионального оператора по обращению с твердыми коммунальными отходами и (или) субъектов, осуществляющих деятельность по утилизации твердых коммунальных отходов на территории города Югорска</w:t>
            </w: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rFonts w:cs="Calibri"/>
                <w:sz w:val="22"/>
                <w:szCs w:val="22"/>
                <w:lang w:eastAsia="ru-RU"/>
              </w:rPr>
            </w:pPr>
          </w:p>
          <w:p w:rsidR="00185AEB" w:rsidRPr="00080CD4" w:rsidRDefault="00185AEB" w:rsidP="00185AEB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185AEB" w:rsidRDefault="00185AEB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p w:rsidR="009F10B2" w:rsidRDefault="009F10B2" w:rsidP="00185AEB">
      <w:pPr>
        <w:jc w:val="right"/>
        <w:rPr>
          <w:b/>
          <w:sz w:val="24"/>
          <w:szCs w:val="24"/>
        </w:rPr>
      </w:pPr>
    </w:p>
    <w:sectPr w:rsidR="009F10B2" w:rsidSect="00F515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11D"/>
    <w:rsid w:val="0001069C"/>
    <w:rsid w:val="00030249"/>
    <w:rsid w:val="000561E7"/>
    <w:rsid w:val="00067D42"/>
    <w:rsid w:val="000713DF"/>
    <w:rsid w:val="00086291"/>
    <w:rsid w:val="000A5B2C"/>
    <w:rsid w:val="000A7FD6"/>
    <w:rsid w:val="000C2EA5"/>
    <w:rsid w:val="000D009B"/>
    <w:rsid w:val="000E5F4E"/>
    <w:rsid w:val="0010401B"/>
    <w:rsid w:val="001257C7"/>
    <w:rsid w:val="001347D7"/>
    <w:rsid w:val="001356EA"/>
    <w:rsid w:val="00140D6B"/>
    <w:rsid w:val="0018017D"/>
    <w:rsid w:val="00184ECA"/>
    <w:rsid w:val="00185AEB"/>
    <w:rsid w:val="001E768E"/>
    <w:rsid w:val="00204CA0"/>
    <w:rsid w:val="0021641A"/>
    <w:rsid w:val="00224E69"/>
    <w:rsid w:val="00256A87"/>
    <w:rsid w:val="00271EA8"/>
    <w:rsid w:val="00285C61"/>
    <w:rsid w:val="00296E8C"/>
    <w:rsid w:val="002F4D66"/>
    <w:rsid w:val="002F5129"/>
    <w:rsid w:val="00346294"/>
    <w:rsid w:val="003642AD"/>
    <w:rsid w:val="0036515C"/>
    <w:rsid w:val="0037056B"/>
    <w:rsid w:val="00383AB5"/>
    <w:rsid w:val="003B4357"/>
    <w:rsid w:val="003D688F"/>
    <w:rsid w:val="003E116F"/>
    <w:rsid w:val="00423003"/>
    <w:rsid w:val="004256B2"/>
    <w:rsid w:val="004A1425"/>
    <w:rsid w:val="004A1F3A"/>
    <w:rsid w:val="004B0DBB"/>
    <w:rsid w:val="004C6A75"/>
    <w:rsid w:val="00510950"/>
    <w:rsid w:val="0053339B"/>
    <w:rsid w:val="00580E1E"/>
    <w:rsid w:val="005A7773"/>
    <w:rsid w:val="005C6AF3"/>
    <w:rsid w:val="00624190"/>
    <w:rsid w:val="0065328E"/>
    <w:rsid w:val="00656CBD"/>
    <w:rsid w:val="006608D9"/>
    <w:rsid w:val="006B3FA0"/>
    <w:rsid w:val="006E2D5D"/>
    <w:rsid w:val="006F6444"/>
    <w:rsid w:val="00713C1C"/>
    <w:rsid w:val="007268A4"/>
    <w:rsid w:val="0073403F"/>
    <w:rsid w:val="00761714"/>
    <w:rsid w:val="00773500"/>
    <w:rsid w:val="0079482A"/>
    <w:rsid w:val="007D5A8E"/>
    <w:rsid w:val="007E29A5"/>
    <w:rsid w:val="007F4A15"/>
    <w:rsid w:val="0080315C"/>
    <w:rsid w:val="008267F4"/>
    <w:rsid w:val="008478F4"/>
    <w:rsid w:val="00875491"/>
    <w:rsid w:val="00886003"/>
    <w:rsid w:val="008C407D"/>
    <w:rsid w:val="008F4937"/>
    <w:rsid w:val="00906884"/>
    <w:rsid w:val="00914417"/>
    <w:rsid w:val="00932EBE"/>
    <w:rsid w:val="00953E9C"/>
    <w:rsid w:val="00962503"/>
    <w:rsid w:val="009627FB"/>
    <w:rsid w:val="0097026B"/>
    <w:rsid w:val="009C4E86"/>
    <w:rsid w:val="009C5C5F"/>
    <w:rsid w:val="009D087D"/>
    <w:rsid w:val="009F10B2"/>
    <w:rsid w:val="009F7184"/>
    <w:rsid w:val="009F7C79"/>
    <w:rsid w:val="00A126E6"/>
    <w:rsid w:val="00A33E61"/>
    <w:rsid w:val="00A4678A"/>
    <w:rsid w:val="00A471A4"/>
    <w:rsid w:val="00AB09E1"/>
    <w:rsid w:val="00AB5707"/>
    <w:rsid w:val="00AD29B5"/>
    <w:rsid w:val="00AD39B4"/>
    <w:rsid w:val="00AD77E7"/>
    <w:rsid w:val="00AF75FC"/>
    <w:rsid w:val="00B02362"/>
    <w:rsid w:val="00B1031A"/>
    <w:rsid w:val="00B14AF7"/>
    <w:rsid w:val="00B36185"/>
    <w:rsid w:val="00B67F87"/>
    <w:rsid w:val="00B71B51"/>
    <w:rsid w:val="00B753EC"/>
    <w:rsid w:val="00B91EF8"/>
    <w:rsid w:val="00BD7EE5"/>
    <w:rsid w:val="00BE1CAB"/>
    <w:rsid w:val="00C26832"/>
    <w:rsid w:val="00C4743E"/>
    <w:rsid w:val="00C762D8"/>
    <w:rsid w:val="00C95AB5"/>
    <w:rsid w:val="00CB7C08"/>
    <w:rsid w:val="00CC2191"/>
    <w:rsid w:val="00CE2A5A"/>
    <w:rsid w:val="00D01A38"/>
    <w:rsid w:val="00D17562"/>
    <w:rsid w:val="00D30331"/>
    <w:rsid w:val="00D3103C"/>
    <w:rsid w:val="00D53760"/>
    <w:rsid w:val="00D6114D"/>
    <w:rsid w:val="00D6571C"/>
    <w:rsid w:val="00DA3C60"/>
    <w:rsid w:val="00DC4DF8"/>
    <w:rsid w:val="00DD3187"/>
    <w:rsid w:val="00DE5C9D"/>
    <w:rsid w:val="00E13D79"/>
    <w:rsid w:val="00E273A7"/>
    <w:rsid w:val="00E602A9"/>
    <w:rsid w:val="00E864FB"/>
    <w:rsid w:val="00E91200"/>
    <w:rsid w:val="00E952CD"/>
    <w:rsid w:val="00EA3F9F"/>
    <w:rsid w:val="00EA738E"/>
    <w:rsid w:val="00EC5C00"/>
    <w:rsid w:val="00EC794D"/>
    <w:rsid w:val="00ED117A"/>
    <w:rsid w:val="00ED71BE"/>
    <w:rsid w:val="00EF19B1"/>
    <w:rsid w:val="00F00DDE"/>
    <w:rsid w:val="00F11097"/>
    <w:rsid w:val="00F33869"/>
    <w:rsid w:val="00F51538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51"/>
    <w:pPr>
      <w:keepNext/>
      <w:spacing w:before="240" w:after="6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71B51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71B51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71B5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71B51"/>
    <w:pPr>
      <w:keepNext/>
      <w:keepLines/>
      <w:suppressAutoHyphens w:val="0"/>
      <w:spacing w:before="200"/>
      <w:ind w:firstLine="567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B51"/>
  </w:style>
  <w:style w:type="paragraph" w:styleId="a9">
    <w:name w:val="Normal (Web)"/>
    <w:basedOn w:val="a"/>
    <w:uiPriority w:val="99"/>
    <w:unhideWhenUsed/>
    <w:rsid w:val="00B71B51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styleId="aa">
    <w:name w:val="Body Text"/>
    <w:basedOn w:val="a"/>
    <w:link w:val="ab"/>
    <w:rsid w:val="00B71B51"/>
    <w:pPr>
      <w:suppressAutoHyphens w:val="0"/>
      <w:spacing w:after="120"/>
      <w:ind w:firstLine="567"/>
      <w:jc w:val="both"/>
    </w:pPr>
    <w:rPr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1B51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B71B51"/>
    <w:rPr>
      <w:color w:val="0000FF"/>
      <w:u w:val="none"/>
    </w:rPr>
  </w:style>
  <w:style w:type="table" w:styleId="ad">
    <w:name w:val="Table Grid"/>
    <w:basedOn w:val="a1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71B51"/>
    <w:rPr>
      <w:rFonts w:ascii="Arial" w:eastAsia="Times New Roman" w:hAnsi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71B5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71B51"/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qFormat/>
    <w:rsid w:val="00B71B5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2">
    <w:name w:val="No Spacing"/>
    <w:uiPriority w:val="1"/>
    <w:qFormat/>
    <w:rsid w:val="00B71B51"/>
    <w:rPr>
      <w:rFonts w:eastAsia="Times New Roman"/>
    </w:rPr>
  </w:style>
  <w:style w:type="character" w:customStyle="1" w:styleId="210">
    <w:name w:val="Заголовок 2 Знак1"/>
    <w:uiPriority w:val="9"/>
    <w:semiHidden/>
    <w:rsid w:val="00B71B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d"/>
    <w:uiPriority w:val="59"/>
    <w:rsid w:val="00B71B5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59"/>
    <w:rsid w:val="00B71B5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64D8-4C1E-4850-916D-596D4913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2365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2019-10-11T09:50:00Z</cp:lastPrinted>
  <dcterms:created xsi:type="dcterms:W3CDTF">2019-10-11T05:41:00Z</dcterms:created>
  <dcterms:modified xsi:type="dcterms:W3CDTF">2019-10-11T09:52:00Z</dcterms:modified>
</cp:coreProperties>
</file>