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C0" w:rsidRDefault="003C4FC0" w:rsidP="003C4FC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Администрация города Югорска</w:t>
      </w:r>
    </w:p>
    <w:p w:rsidR="003C4FC0" w:rsidRDefault="003C4FC0" w:rsidP="003C4FC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3C4FC0" w:rsidRDefault="003C4FC0" w:rsidP="003C4FC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3C4FC0" w:rsidRDefault="003C4FC0" w:rsidP="003C4FC0">
      <w:pPr>
        <w:rPr>
          <w:sz w:val="23"/>
          <w:szCs w:val="23"/>
        </w:rPr>
      </w:pPr>
    </w:p>
    <w:p w:rsidR="003C4FC0" w:rsidRDefault="003C4FC0" w:rsidP="003C4FC0">
      <w:pPr>
        <w:rPr>
          <w:sz w:val="24"/>
          <w:szCs w:val="24"/>
        </w:rPr>
      </w:pPr>
      <w:r>
        <w:rPr>
          <w:sz w:val="24"/>
          <w:szCs w:val="24"/>
        </w:rPr>
        <w:t>01 декабря   2010г.                                                                                                                  № 344</w:t>
      </w:r>
    </w:p>
    <w:p w:rsidR="003C4FC0" w:rsidRDefault="003C4FC0" w:rsidP="003C4FC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</w:t>
      </w:r>
    </w:p>
    <w:p w:rsidR="003C4FC0" w:rsidRDefault="003C4FC0" w:rsidP="003C4FC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3C4FC0" w:rsidRDefault="003C4FC0" w:rsidP="003C4FC0">
      <w:pPr>
        <w:rPr>
          <w:sz w:val="24"/>
          <w:szCs w:val="24"/>
        </w:rPr>
      </w:pPr>
      <w:r>
        <w:rPr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1.Бодак М.И. – первый заместитель главы города 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>2. Градович В.В.  – заместитель  председателя  Думы города Югорска;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>3. Морозова Н.А. - заместитель  главы города;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.Кузнецова Т.П. – начальник управления экономической политики; 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>5.Тельнова Н.А. – начальник  контрольно-ревизионного отдела департамента финансов;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>6.Ермаков А.Ю.-  начальник юридического управления;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>7.Захарова Н.Б.- начальник отдела муниципальных  закупок управления экономической политики.</w:t>
      </w:r>
    </w:p>
    <w:p w:rsidR="003C4FC0" w:rsidRDefault="003C4FC0" w:rsidP="003C4FC0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3C4FC0" w:rsidRDefault="003C4FC0" w:rsidP="003C4FC0">
      <w:pPr>
        <w:pStyle w:val="a4"/>
        <w:spacing w:line="240" w:lineRule="auto"/>
        <w:rPr>
          <w:sz w:val="24"/>
        </w:rPr>
      </w:pPr>
      <w:r>
        <w:rPr>
          <w:sz w:val="24"/>
        </w:rPr>
        <w:t xml:space="preserve">Представитель заказчика: Губина Элла Алексеевна-главный специалист отдела по социально-экономическим программам </w:t>
      </w:r>
      <w:r>
        <w:rPr>
          <w:sz w:val="24"/>
          <w:szCs w:val="28"/>
        </w:rPr>
        <w:t>управления по физической культуре, спорту, работе с детьми и молодежью  администрации города Югорска</w:t>
      </w:r>
      <w:r>
        <w:rPr>
          <w:sz w:val="24"/>
        </w:rPr>
        <w:t xml:space="preserve">. </w:t>
      </w:r>
    </w:p>
    <w:p w:rsidR="003C4FC0" w:rsidRDefault="003C4FC0" w:rsidP="003C4FC0">
      <w:pPr>
        <w:tabs>
          <w:tab w:val="left" w:pos="1140"/>
        </w:tabs>
        <w:jc w:val="both"/>
        <w:rPr>
          <w:iCs/>
          <w:sz w:val="22"/>
          <w:szCs w:val="22"/>
        </w:rPr>
      </w:pPr>
      <w:r>
        <w:rPr>
          <w:sz w:val="24"/>
        </w:rPr>
        <w:t xml:space="preserve">1.Наименование предмета запроса котировок: </w:t>
      </w:r>
      <w:r>
        <w:rPr>
          <w:sz w:val="24"/>
          <w:szCs w:val="28"/>
        </w:rPr>
        <w:t xml:space="preserve">поставка сувенирной продукции </w:t>
      </w:r>
      <w:r>
        <w:rPr>
          <w:sz w:val="24"/>
        </w:rPr>
        <w:t xml:space="preserve">(запрос котировок </w:t>
      </w:r>
      <w:r>
        <w:rPr>
          <w:sz w:val="22"/>
          <w:szCs w:val="22"/>
        </w:rPr>
        <w:t xml:space="preserve">у субъектов малого предпринимательства </w:t>
      </w:r>
      <w:r>
        <w:rPr>
          <w:sz w:val="24"/>
        </w:rPr>
        <w:t>от 16 ноября 2010 года № 7/1).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2.Муниципальный заказчик: </w:t>
      </w:r>
      <w:r>
        <w:rPr>
          <w:sz w:val="24"/>
          <w:szCs w:val="28"/>
        </w:rPr>
        <w:t>Управление по физической культуре, спорту, работе с детьми и молодежью  администрации города Югорска</w:t>
      </w:r>
      <w:r>
        <w:rPr>
          <w:sz w:val="24"/>
          <w:szCs w:val="24"/>
        </w:rPr>
        <w:t>. Почтовый адрес: 628260, ул.40 лет Победы, 11, г.Югорск, Ханты-Мансийский  автономный  округ-Югра, Тюменская область.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>3. Извещение о проведении запроса котировок было размещено на официальном  сайте Ханты-Мансийского автономного округа – Югра в сети Интернет  (</w:t>
      </w:r>
      <w:hyperlink r:id="rId4" w:history="1">
        <w:r>
          <w:rPr>
            <w:rStyle w:val="a3"/>
            <w:sz w:val="24"/>
            <w:szCs w:val="24"/>
          </w:rPr>
          <w:t>www.ozhmao.ru</w:t>
        </w:r>
      </w:hyperlink>
      <w:r>
        <w:rPr>
          <w:sz w:val="24"/>
          <w:szCs w:val="24"/>
        </w:rPr>
        <w:t xml:space="preserve">)  «16» ноября  2010 года. 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>4.Существенными условиями  муниципального контракта, который будет заключен с победителем в проведении запроса котировок, являются  следующие: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4.1 Наименование, характеристики и объем товаров – Приложение 1 к протоколу рассмотрения и оценки котировочных заявок.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4.2 Место доставки поставляемых товаров: Управление по физической культуре, спорту, работе с детьми и молодежью  администрации города Югорска, 628260 ул.40 лет Победы, 11, каб. 414, город Югорск, Ханты-Мансийский автономный округ- Югра, Тюменская область.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4.3 Сроки поставки товара: разовая поставка в течение 10 дней с момента заключения муниципального контракта.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4.6 Максимальная цена муниципального контракта: 13 600</w:t>
      </w:r>
      <w:r>
        <w:rPr>
          <w:b/>
        </w:rPr>
        <w:t xml:space="preserve"> </w:t>
      </w:r>
      <w:r>
        <w:rPr>
          <w:sz w:val="24"/>
          <w:szCs w:val="24"/>
        </w:rPr>
        <w:t>(тринадцать тысяч шестьсот) рублей.</w:t>
      </w:r>
    </w:p>
    <w:p w:rsidR="003C4FC0" w:rsidRDefault="003C4FC0" w:rsidP="003C4FC0">
      <w:pPr>
        <w:rPr>
          <w:sz w:val="24"/>
          <w:szCs w:val="24"/>
        </w:rPr>
      </w:pPr>
      <w:r>
        <w:rPr>
          <w:sz w:val="24"/>
          <w:szCs w:val="24"/>
        </w:rPr>
        <w:t xml:space="preserve">      4.7 Источник финансирования: бюджет города Югорска на 2010 год.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4.8 В цену товаров должны быть включены расходы на доставку товара до склада  Заказчика, разгрузку товара, страхование, уплату таможенных пошлин, налогов, сборов и других обязательных платежей, включая НДС.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4.9 Срок и условия оплаты поставок товаров: безналичным перечислением в течение 10 рабочих дней со дня подписания товарной накладной. 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До окончания указанного в запросе котировок срока подачи котировочных заявок   («30» ноября 2010 г. 10 часов 00 минут) были поданы 3 (три) котировочные заявки, как </w:t>
      </w:r>
      <w:r>
        <w:rPr>
          <w:sz w:val="24"/>
          <w:szCs w:val="24"/>
        </w:rPr>
        <w:lastRenderedPageBreak/>
        <w:t>это зафиксировано в «Журнале регистрации поступления котировочных заявок»:</w:t>
      </w:r>
    </w:p>
    <w:p w:rsidR="003C4FC0" w:rsidRDefault="003C4FC0" w:rsidP="003C4FC0">
      <w:pPr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tblpX="144"/>
        <w:tblW w:w="99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7"/>
        <w:gridCol w:w="2721"/>
        <w:gridCol w:w="3599"/>
        <w:gridCol w:w="3023"/>
      </w:tblGrid>
      <w:tr w:rsidR="003C4FC0" w:rsidTr="00350136">
        <w:trPr>
          <w:cantSplit/>
          <w:trHeight w:val="983"/>
          <w:tblHeader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FC0" w:rsidRDefault="003C4FC0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№</w:t>
            </w:r>
          </w:p>
          <w:p w:rsidR="003C4FC0" w:rsidRDefault="003C4FC0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п/п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FC0" w:rsidRDefault="003C4FC0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Наименование </w:t>
            </w:r>
            <w:r>
              <w:rPr>
                <w:color w:val="000000"/>
                <w:spacing w:val="-6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FC0" w:rsidRDefault="003C4FC0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FC0" w:rsidRDefault="003C4FC0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Время поступления котировочной заявки</w:t>
            </w:r>
          </w:p>
        </w:tc>
      </w:tr>
      <w:tr w:rsidR="003C4FC0" w:rsidTr="00350136">
        <w:trPr>
          <w:cantSplit/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FC0" w:rsidRDefault="003C4FC0" w:rsidP="00350136">
            <w:pPr>
              <w:spacing w:line="276" w:lineRule="auto"/>
              <w:rPr>
                <w:sz w:val="24"/>
                <w:szCs w:val="24"/>
              </w:rPr>
            </w:pPr>
          </w:p>
          <w:p w:rsidR="003C4FC0" w:rsidRDefault="003C4FC0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FC0" w:rsidRDefault="003C4FC0" w:rsidP="003501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7DE3">
              <w:rPr>
                <w:sz w:val="18"/>
                <w:szCs w:val="18"/>
              </w:rPr>
              <w:t>Индивидуальный предприниматель Костин Алексей Владимирович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E7DE3">
              <w:rPr>
                <w:sz w:val="22"/>
                <w:szCs w:val="22"/>
              </w:rPr>
              <w:t>614087, г. Пермь, ул. А. Гайдара,13</w:t>
            </w:r>
          </w:p>
          <w:p w:rsidR="003C4FC0" w:rsidRPr="004E7DE3" w:rsidRDefault="003C4FC0" w:rsidP="0035013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E7DE3">
              <w:rPr>
                <w:sz w:val="22"/>
                <w:szCs w:val="22"/>
              </w:rPr>
              <w:t xml:space="preserve">А-73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FC0" w:rsidRPr="004E7DE3" w:rsidRDefault="003C4FC0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4E7DE3">
              <w:rPr>
                <w:color w:val="000000"/>
                <w:spacing w:val="-6"/>
              </w:rPr>
              <w:t>24.11.2010</w:t>
            </w:r>
          </w:p>
          <w:p w:rsidR="003C4FC0" w:rsidRDefault="003C4FC0" w:rsidP="00350136">
            <w:pPr>
              <w:spacing w:line="480" w:lineRule="auto"/>
              <w:jc w:val="center"/>
              <w:rPr>
                <w:color w:val="000000"/>
                <w:spacing w:val="-6"/>
                <w:highlight w:val="yellow"/>
              </w:rPr>
            </w:pPr>
            <w:r w:rsidRPr="004E7DE3">
              <w:rPr>
                <w:color w:val="000000"/>
                <w:spacing w:val="-6"/>
              </w:rPr>
              <w:t>14 часов  00  мин.</w:t>
            </w:r>
          </w:p>
        </w:tc>
      </w:tr>
      <w:tr w:rsidR="003C4FC0" w:rsidTr="00350136">
        <w:trPr>
          <w:cantSplit/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FC0" w:rsidRDefault="003C4FC0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FC0" w:rsidRDefault="003C4FC0" w:rsidP="003501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7DE3">
              <w:rPr>
                <w:sz w:val="18"/>
                <w:szCs w:val="18"/>
              </w:rPr>
              <w:t>Индивидуальный предприниматель Казакова Екатерина Владимировна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E7DE3">
              <w:rPr>
                <w:sz w:val="22"/>
                <w:szCs w:val="22"/>
              </w:rPr>
              <w:t>614111, г. Пермь, ул. Серебрянский проезд, 19-144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FC0" w:rsidRPr="004E7DE3" w:rsidRDefault="003C4FC0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4E7DE3">
              <w:rPr>
                <w:color w:val="000000"/>
                <w:spacing w:val="-6"/>
              </w:rPr>
              <w:t>24.11.2010</w:t>
            </w:r>
          </w:p>
          <w:p w:rsidR="003C4FC0" w:rsidRPr="004E7DE3" w:rsidRDefault="003C4FC0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4E7DE3">
              <w:rPr>
                <w:color w:val="000000"/>
                <w:spacing w:val="-6"/>
              </w:rPr>
              <w:t xml:space="preserve">14 часов 00 мин. </w:t>
            </w:r>
          </w:p>
        </w:tc>
      </w:tr>
      <w:tr w:rsidR="003C4FC0" w:rsidTr="00350136">
        <w:trPr>
          <w:cantSplit/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FC0" w:rsidRDefault="003C4FC0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FC0" w:rsidRPr="00543434" w:rsidRDefault="003C4FC0" w:rsidP="00350136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  <w:r w:rsidRPr="004E7DE3">
              <w:rPr>
                <w:sz w:val="18"/>
                <w:szCs w:val="18"/>
              </w:rPr>
              <w:t>ООО «Виктория»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FC0" w:rsidRDefault="003C4FC0" w:rsidP="00350136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E7DE3">
              <w:rPr>
                <w:sz w:val="22"/>
                <w:szCs w:val="22"/>
              </w:rPr>
              <w:t xml:space="preserve">620141, Свердловская область, г. </w:t>
            </w:r>
            <w:r>
              <w:rPr>
                <w:sz w:val="22"/>
                <w:szCs w:val="22"/>
              </w:rPr>
              <w:t>Е</w:t>
            </w:r>
            <w:r w:rsidRPr="004E7DE3">
              <w:rPr>
                <w:sz w:val="22"/>
                <w:szCs w:val="22"/>
              </w:rPr>
              <w:t>катеринбург, ул. Бебеля,142-164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FC0" w:rsidRPr="004E7DE3" w:rsidRDefault="003C4FC0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4E7DE3">
              <w:rPr>
                <w:color w:val="000000"/>
                <w:spacing w:val="-6"/>
              </w:rPr>
              <w:t>29.1.2010</w:t>
            </w:r>
          </w:p>
          <w:p w:rsidR="003C4FC0" w:rsidRDefault="003C4FC0" w:rsidP="00350136">
            <w:pPr>
              <w:spacing w:line="480" w:lineRule="auto"/>
              <w:jc w:val="center"/>
              <w:rPr>
                <w:color w:val="000000"/>
                <w:spacing w:val="-6"/>
                <w:highlight w:val="yellow"/>
              </w:rPr>
            </w:pPr>
            <w:r w:rsidRPr="004E7DE3">
              <w:rPr>
                <w:color w:val="000000"/>
                <w:spacing w:val="-6"/>
              </w:rPr>
              <w:t>12 часов 00 мин.</w:t>
            </w:r>
          </w:p>
        </w:tc>
      </w:tr>
    </w:tbl>
    <w:p w:rsidR="003C4FC0" w:rsidRDefault="003C4FC0" w:rsidP="003C4FC0">
      <w:pPr>
        <w:jc w:val="both"/>
        <w:rPr>
          <w:color w:val="0000FF"/>
          <w:sz w:val="24"/>
          <w:szCs w:val="24"/>
          <w:highlight w:val="yellow"/>
        </w:rPr>
      </w:pPr>
      <w:r>
        <w:rPr>
          <w:color w:val="0000FF"/>
          <w:sz w:val="24"/>
          <w:szCs w:val="24"/>
          <w:highlight w:val="yellow"/>
        </w:rPr>
        <w:t xml:space="preserve"> </w:t>
      </w:r>
    </w:p>
    <w:p w:rsidR="003C4FC0" w:rsidRDefault="003C4FC0" w:rsidP="003C4FC0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E7DE3">
        <w:rPr>
          <w:sz w:val="24"/>
          <w:szCs w:val="24"/>
        </w:rPr>
        <w:t>6.1 Предложение о наиболее низкой цене товаров составило 10 000 (десять тысяч) рублей.</w:t>
      </w:r>
    </w:p>
    <w:p w:rsidR="003C4FC0" w:rsidRDefault="003C4FC0" w:rsidP="003C4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6.2. Признать победителями  в проведении запроса котировок: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20"/>
        <w:gridCol w:w="2520"/>
        <w:gridCol w:w="3180"/>
        <w:gridCol w:w="3465"/>
      </w:tblGrid>
      <w:tr w:rsidR="003C4FC0" w:rsidRPr="004E7DE3" w:rsidTr="00350136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jc w:val="center"/>
              <w:rPr>
                <w:szCs w:val="24"/>
              </w:rPr>
            </w:pPr>
            <w:r w:rsidRPr="004E7DE3">
              <w:rPr>
                <w:szCs w:val="24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jc w:val="center"/>
              <w:rPr>
                <w:szCs w:val="24"/>
              </w:rPr>
            </w:pPr>
            <w:r w:rsidRPr="004E7DE3">
              <w:rPr>
                <w:szCs w:val="24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jc w:val="center"/>
              <w:rPr>
                <w:szCs w:val="24"/>
              </w:rPr>
            </w:pPr>
            <w:r w:rsidRPr="004E7DE3">
              <w:rPr>
                <w:szCs w:val="24"/>
              </w:rPr>
              <w:t>Победитель в проведении запроса котировок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jc w:val="center"/>
              <w:rPr>
                <w:szCs w:val="24"/>
              </w:rPr>
            </w:pPr>
            <w:r w:rsidRPr="004E7DE3">
              <w:rPr>
                <w:szCs w:val="24"/>
              </w:rPr>
              <w:t>Участник размещения заказа, предложивший в котировочной заявке цену, такую же, как и победитель в проведении запроса котировок</w:t>
            </w:r>
          </w:p>
        </w:tc>
      </w:tr>
      <w:tr w:rsidR="003C4FC0" w:rsidRPr="004E7DE3" w:rsidTr="00350136">
        <w:trPr>
          <w:trHeight w:val="5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rPr>
                <w:sz w:val="24"/>
                <w:szCs w:val="24"/>
              </w:rPr>
            </w:pPr>
            <w:r w:rsidRPr="004E7DE3"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rPr>
                <w:sz w:val="22"/>
                <w:szCs w:val="22"/>
              </w:rPr>
            </w:pPr>
            <w:r w:rsidRPr="004E7DE3"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7DE3">
              <w:rPr>
                <w:sz w:val="18"/>
                <w:szCs w:val="18"/>
              </w:rPr>
              <w:t>ООО «Виктория»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7DE3">
              <w:rPr>
                <w:sz w:val="18"/>
                <w:szCs w:val="18"/>
              </w:rPr>
              <w:t>Индивидуальный предприниматель Казакова Екатерина Владимировна</w:t>
            </w:r>
          </w:p>
        </w:tc>
      </w:tr>
      <w:tr w:rsidR="003C4FC0" w:rsidRPr="004E7DE3" w:rsidTr="00350136">
        <w:trPr>
          <w:trHeight w:val="4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rPr>
                <w:sz w:val="24"/>
                <w:szCs w:val="24"/>
              </w:rPr>
            </w:pPr>
            <w:r w:rsidRPr="004E7DE3">
              <w:rPr>
                <w:sz w:val="24"/>
                <w:szCs w:val="24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Pr="004E7DE3" w:rsidRDefault="003C4FC0" w:rsidP="00350136">
            <w:pPr>
              <w:spacing w:line="276" w:lineRule="auto"/>
              <w:rPr>
                <w:sz w:val="22"/>
                <w:szCs w:val="22"/>
              </w:rPr>
            </w:pPr>
            <w:r w:rsidRPr="004E7DE3"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jc w:val="center"/>
              <w:rPr>
                <w:b/>
              </w:rPr>
            </w:pPr>
            <w:r w:rsidRPr="004E7DE3">
              <w:rPr>
                <w:b/>
              </w:rPr>
              <w:t>10 000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jc w:val="center"/>
              <w:rPr>
                <w:b/>
              </w:rPr>
            </w:pPr>
            <w:r w:rsidRPr="004E7DE3">
              <w:rPr>
                <w:b/>
              </w:rPr>
              <w:t>12 240</w:t>
            </w:r>
          </w:p>
        </w:tc>
      </w:tr>
      <w:tr w:rsidR="003C4FC0" w:rsidTr="00350136">
        <w:trPr>
          <w:trHeight w:val="6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rPr>
                <w:sz w:val="24"/>
                <w:szCs w:val="24"/>
              </w:rPr>
            </w:pPr>
            <w:r w:rsidRPr="004E7DE3">
              <w:rPr>
                <w:sz w:val="24"/>
                <w:szCs w:val="24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Pr="004E7DE3" w:rsidRDefault="003C4FC0" w:rsidP="00350136">
            <w:pPr>
              <w:spacing w:line="276" w:lineRule="auto"/>
              <w:rPr>
                <w:sz w:val="22"/>
                <w:szCs w:val="22"/>
              </w:rPr>
            </w:pPr>
            <w:r w:rsidRPr="004E7DE3"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Pr="004E7DE3" w:rsidRDefault="003C4FC0" w:rsidP="0035013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E7DE3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«01» декабря 2010г. №344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E7DE3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«01» декабря 2010г. №344</w:t>
            </w:r>
          </w:p>
        </w:tc>
      </w:tr>
    </w:tbl>
    <w:p w:rsidR="003C4FC0" w:rsidRDefault="003C4FC0" w:rsidP="003C4FC0">
      <w:pPr>
        <w:jc w:val="both"/>
        <w:rPr>
          <w:b/>
          <w:sz w:val="24"/>
          <w:szCs w:val="24"/>
        </w:rPr>
      </w:pPr>
    </w:p>
    <w:p w:rsidR="003C4FC0" w:rsidRDefault="003C4FC0" w:rsidP="003C4FC0">
      <w:pPr>
        <w:jc w:val="both"/>
        <w:rPr>
          <w:sz w:val="24"/>
          <w:szCs w:val="24"/>
        </w:rPr>
      </w:pPr>
    </w:p>
    <w:p w:rsidR="003C4FC0" w:rsidRDefault="003C4FC0" w:rsidP="003C4F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комиссии:                                                                                                      М.И. Бодак</w:t>
      </w:r>
    </w:p>
    <w:p w:rsidR="003C4FC0" w:rsidRDefault="003C4FC0" w:rsidP="003C4FC0">
      <w:pPr>
        <w:jc w:val="both"/>
        <w:rPr>
          <w:b/>
          <w:sz w:val="24"/>
          <w:szCs w:val="24"/>
          <w:highlight w:val="yellow"/>
        </w:rPr>
      </w:pPr>
    </w:p>
    <w:p w:rsidR="003C4FC0" w:rsidRDefault="003C4FC0" w:rsidP="003C4FC0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3C4FC0" w:rsidRDefault="003C4FC0" w:rsidP="003C4F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 </w:t>
      </w:r>
      <w:r>
        <w:rPr>
          <w:sz w:val="24"/>
          <w:szCs w:val="24"/>
        </w:rPr>
        <w:t xml:space="preserve">В.В. Градович                                                                                         </w:t>
      </w:r>
    </w:p>
    <w:p w:rsidR="003C4FC0" w:rsidRDefault="003C4FC0" w:rsidP="003C4FC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__________________Т.П. Кузнецова    </w:t>
      </w:r>
    </w:p>
    <w:p w:rsidR="003C4FC0" w:rsidRDefault="003C4FC0" w:rsidP="003C4FC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Н.А. Морозова</w:t>
      </w:r>
    </w:p>
    <w:p w:rsidR="003C4FC0" w:rsidRDefault="003C4FC0" w:rsidP="003C4FC0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3C4FC0" w:rsidRDefault="003C4FC0" w:rsidP="003C4FC0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3C4FC0" w:rsidRDefault="003C4FC0" w:rsidP="003C4FC0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3C4FC0" w:rsidRDefault="003C4FC0" w:rsidP="003C4FC0">
      <w:pPr>
        <w:rPr>
          <w:b/>
          <w:sz w:val="24"/>
          <w:szCs w:val="24"/>
        </w:rPr>
      </w:pPr>
    </w:p>
    <w:p w:rsidR="003C4FC0" w:rsidRDefault="003C4FC0" w:rsidP="003C4FC0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                                                        </w:t>
      </w:r>
    </w:p>
    <w:p w:rsidR="003C4FC0" w:rsidRDefault="003C4FC0" w:rsidP="003C4FC0">
      <w:pPr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                                                                  _________________ Э.А. </w:t>
      </w:r>
      <w:r>
        <w:rPr>
          <w:sz w:val="24"/>
          <w:szCs w:val="24"/>
        </w:rPr>
        <w:lastRenderedPageBreak/>
        <w:t xml:space="preserve">Губина     </w:t>
      </w:r>
    </w:p>
    <w:p w:rsidR="003C4FC0" w:rsidRDefault="003C4FC0" w:rsidP="003C4FC0">
      <w:pPr>
        <w:rPr>
          <w:b/>
          <w:sz w:val="24"/>
          <w:szCs w:val="24"/>
        </w:rPr>
      </w:pPr>
      <w:r>
        <w:rPr>
          <w:sz w:val="24"/>
          <w:szCs w:val="24"/>
        </w:rPr>
        <w:t>Секретарь О.С. Абдуллаева</w:t>
      </w:r>
    </w:p>
    <w:p w:rsidR="003C4FC0" w:rsidRDefault="003C4FC0" w:rsidP="003C4FC0"/>
    <w:p w:rsidR="003C4FC0" w:rsidRDefault="003C4FC0" w:rsidP="003C4FC0"/>
    <w:p w:rsidR="003C4FC0" w:rsidRDefault="003C4FC0" w:rsidP="003C4FC0"/>
    <w:p w:rsidR="003C4FC0" w:rsidRDefault="003C4FC0" w:rsidP="003C4FC0"/>
    <w:p w:rsidR="003C4FC0" w:rsidRDefault="003C4FC0" w:rsidP="003C4FC0"/>
    <w:p w:rsidR="003C4FC0" w:rsidRDefault="003C4FC0" w:rsidP="003C4FC0"/>
    <w:p w:rsidR="003C4FC0" w:rsidRDefault="003C4FC0" w:rsidP="003C4FC0">
      <w:pPr>
        <w:jc w:val="right"/>
        <w:rPr>
          <w:bCs/>
          <w:lang w:eastAsia="ar-SA"/>
        </w:rPr>
      </w:pPr>
      <w:r>
        <w:rPr>
          <w:bCs/>
          <w:lang w:eastAsia="ar-SA"/>
        </w:rPr>
        <w:t>Приложение 1</w:t>
      </w:r>
    </w:p>
    <w:p w:rsidR="003C4FC0" w:rsidRDefault="003C4FC0" w:rsidP="003C4FC0">
      <w:pPr>
        <w:jc w:val="right"/>
        <w:rPr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                                                                     к протоколу рассмотрения и оценки </w:t>
      </w:r>
    </w:p>
    <w:p w:rsidR="003C4FC0" w:rsidRDefault="003C4FC0" w:rsidP="003C4FC0">
      <w:pPr>
        <w:jc w:val="right"/>
        <w:rPr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                                                                    котировочных заявок</w:t>
      </w:r>
    </w:p>
    <w:p w:rsidR="003C4FC0" w:rsidRDefault="003C4FC0" w:rsidP="003C4FC0">
      <w:pPr>
        <w:jc w:val="right"/>
        <w:rPr>
          <w:bCs/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от «</w:t>
      </w:r>
      <w:r>
        <w:rPr>
          <w:u w:val="single"/>
          <w:lang w:eastAsia="ar-SA"/>
        </w:rPr>
        <w:t>01</w:t>
      </w:r>
      <w:r>
        <w:rPr>
          <w:lang w:eastAsia="ar-SA"/>
        </w:rPr>
        <w:t xml:space="preserve">» </w:t>
      </w:r>
      <w:r>
        <w:rPr>
          <w:u w:val="single"/>
          <w:lang w:eastAsia="ar-SA"/>
        </w:rPr>
        <w:t>декабря</w:t>
      </w:r>
      <w:r>
        <w:rPr>
          <w:lang w:eastAsia="ar-SA"/>
        </w:rPr>
        <w:t xml:space="preserve">  2010г. № 344</w:t>
      </w:r>
    </w:p>
    <w:p w:rsidR="003C4FC0" w:rsidRPr="00543434" w:rsidRDefault="003C4FC0" w:rsidP="003C4FC0">
      <w:pPr>
        <w:tabs>
          <w:tab w:val="left" w:pos="1140"/>
        </w:tabs>
        <w:jc w:val="center"/>
        <w:rPr>
          <w:sz w:val="24"/>
        </w:rPr>
      </w:pPr>
      <w:r w:rsidRPr="00543434">
        <w:rPr>
          <w:sz w:val="24"/>
        </w:rPr>
        <w:t>Рассмотрение и оценка котировочных заявок</w:t>
      </w:r>
    </w:p>
    <w:p w:rsidR="003C4FC0" w:rsidRPr="00543434" w:rsidRDefault="003C4FC0" w:rsidP="003C4FC0">
      <w:pPr>
        <w:tabs>
          <w:tab w:val="left" w:pos="1140"/>
        </w:tabs>
        <w:jc w:val="center"/>
        <w:rPr>
          <w:sz w:val="24"/>
        </w:rPr>
      </w:pPr>
      <w:r w:rsidRPr="00543434">
        <w:rPr>
          <w:sz w:val="24"/>
        </w:rPr>
        <w:t>на поставку сувенирной продукции</w:t>
      </w:r>
    </w:p>
    <w:p w:rsidR="003C4FC0" w:rsidRPr="00543434" w:rsidRDefault="003C4FC0" w:rsidP="003C4FC0">
      <w:pPr>
        <w:tabs>
          <w:tab w:val="left" w:pos="1140"/>
        </w:tabs>
        <w:jc w:val="center"/>
        <w:rPr>
          <w:sz w:val="24"/>
        </w:rPr>
      </w:pPr>
      <w:r w:rsidRPr="00543434">
        <w:rPr>
          <w:sz w:val="24"/>
        </w:rPr>
        <w:t>(запрос котировок</w:t>
      </w:r>
      <w:r>
        <w:rPr>
          <w:sz w:val="24"/>
        </w:rPr>
        <w:t xml:space="preserve"> </w:t>
      </w:r>
      <w:r>
        <w:rPr>
          <w:sz w:val="22"/>
          <w:szCs w:val="22"/>
        </w:rPr>
        <w:t>у субъектов малого предпринимательства</w:t>
      </w:r>
      <w:r w:rsidRPr="00543434">
        <w:rPr>
          <w:sz w:val="24"/>
        </w:rPr>
        <w:t xml:space="preserve"> от 16 ноября 2010 года № 7/1).</w:t>
      </w:r>
    </w:p>
    <w:p w:rsidR="003C4FC0" w:rsidRDefault="003C4FC0" w:rsidP="003C4FC0">
      <w:pPr>
        <w:jc w:val="both"/>
        <w:rPr>
          <w:lang w:eastAsia="ar-SA"/>
        </w:rPr>
      </w:pPr>
      <w:r>
        <w:rPr>
          <w:lang w:eastAsia="ar-SA"/>
        </w:rPr>
        <w:t xml:space="preserve">Заказчик: </w:t>
      </w:r>
      <w:r w:rsidRPr="00543434">
        <w:rPr>
          <w:lang w:eastAsia="ar-SA"/>
        </w:rPr>
        <w:t>Управление по физической культуре, спорту, работе с детьми и молодежью  администрации города Югорска</w:t>
      </w:r>
    </w:p>
    <w:tbl>
      <w:tblPr>
        <w:tblStyle w:val="a5"/>
        <w:tblW w:w="10620" w:type="dxa"/>
        <w:tblInd w:w="-34" w:type="dxa"/>
        <w:tblLayout w:type="fixed"/>
        <w:tblLook w:val="01E0"/>
      </w:tblPr>
      <w:tblGrid>
        <w:gridCol w:w="719"/>
        <w:gridCol w:w="2517"/>
        <w:gridCol w:w="1801"/>
        <w:gridCol w:w="540"/>
        <w:gridCol w:w="540"/>
        <w:gridCol w:w="1443"/>
        <w:gridCol w:w="1510"/>
        <w:gridCol w:w="1550"/>
      </w:tblGrid>
      <w:tr w:rsidR="003C4FC0" w:rsidTr="00350136">
        <w:trPr>
          <w:trHeight w:val="23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№ п.п.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Наименование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Характеристика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Ед.изм.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Кол-во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ind w:left="-881" w:firstLine="88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3C4FC0" w:rsidRDefault="003C4FC0" w:rsidP="00350136">
            <w:pPr>
              <w:ind w:left="-881" w:firstLine="88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предприниматель</w:t>
            </w:r>
          </w:p>
          <w:p w:rsidR="003C4FC0" w:rsidRDefault="003C4FC0" w:rsidP="00350136">
            <w:pPr>
              <w:ind w:left="-881" w:firstLine="88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Костин Алексей</w:t>
            </w:r>
          </w:p>
          <w:p w:rsidR="003C4FC0" w:rsidRDefault="003C4FC0" w:rsidP="00350136">
            <w:pPr>
              <w:ind w:left="-881" w:firstLine="88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Владимирович</w:t>
            </w:r>
          </w:p>
          <w:p w:rsidR="003C4FC0" w:rsidRDefault="003C4FC0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Пермь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C0" w:rsidRDefault="003C4FC0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</w:p>
          <w:p w:rsidR="003C4FC0" w:rsidRDefault="003C4FC0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3C4FC0" w:rsidRDefault="003C4FC0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предприниматель</w:t>
            </w:r>
          </w:p>
          <w:p w:rsidR="003C4FC0" w:rsidRDefault="003C4FC0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Казакова</w:t>
            </w:r>
          </w:p>
          <w:p w:rsidR="003C4FC0" w:rsidRDefault="003C4FC0" w:rsidP="00350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Екатерина</w:t>
            </w:r>
          </w:p>
          <w:p w:rsidR="003C4FC0" w:rsidRDefault="003C4FC0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  <w:p w:rsidR="003C4FC0" w:rsidRDefault="003C4FC0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Пермь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ind w:left="-881" w:firstLine="88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«Виктория»</w:t>
            </w:r>
          </w:p>
          <w:p w:rsidR="003C4FC0" w:rsidRDefault="003C4FC0" w:rsidP="00350136">
            <w:pPr>
              <w:ind w:left="-881" w:firstLine="8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Екатеринбург</w:t>
            </w:r>
          </w:p>
        </w:tc>
      </w:tr>
      <w:tr w:rsidR="003C4FC0" w:rsidTr="00350136">
        <w:trPr>
          <w:trHeight w:val="9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widowControl/>
              <w:rPr>
                <w:rFonts w:eastAsia="SimSun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widowControl/>
              <w:rPr>
                <w:rFonts w:eastAsia="SimSun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widowControl/>
              <w:rPr>
                <w:rFonts w:eastAsia="SimSun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widowControl/>
              <w:rPr>
                <w:rFonts w:eastAsia="SimSun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widowControl/>
              <w:rPr>
                <w:rFonts w:eastAsia="SimSun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widowControl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widowControl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widowControl/>
              <w:rPr>
                <w:rFonts w:eastAsia="SimSun"/>
                <w:sz w:val="16"/>
                <w:szCs w:val="16"/>
              </w:rPr>
            </w:pPr>
          </w:p>
        </w:tc>
      </w:tr>
      <w:tr w:rsidR="003C4FC0" w:rsidTr="0035013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suppressAutoHyphens/>
              <w:autoSpaceDE w:val="0"/>
              <w:snapToGrid w:val="0"/>
              <w:jc w:val="both"/>
            </w:pPr>
            <w:r>
              <w:t>1.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C0" w:rsidRDefault="003C4FC0" w:rsidP="00350136">
            <w:pPr>
              <w:jc w:val="both"/>
            </w:pPr>
            <w:r>
              <w:t xml:space="preserve">Фоторамка </w:t>
            </w:r>
          </w:p>
          <w:p w:rsidR="003C4FC0" w:rsidRDefault="003C4FC0" w:rsidP="00350136">
            <w:pPr>
              <w:jc w:val="both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jc w:val="both"/>
            </w:pPr>
            <w:r>
              <w:t>Формат 21*30 изготовлена из  прочного темного дерева, покрыта лаком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jc w:val="both"/>
            </w:pPr>
            <w:r>
              <w:t>штук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jc w:val="both"/>
            </w:pPr>
            <w:r>
              <w:t>20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both"/>
            </w:pPr>
            <w:r>
              <w:t xml:space="preserve">Формат 21*30 изготовлена из прочного темного дерева, </w:t>
            </w:r>
          </w:p>
          <w:p w:rsidR="003C4FC0" w:rsidRDefault="003C4FC0" w:rsidP="00350136">
            <w:pPr>
              <w:jc w:val="both"/>
            </w:pPr>
            <w:r>
              <w:t>покрыта лаком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both"/>
            </w:pPr>
            <w:r>
              <w:t xml:space="preserve">Формат 21*30 изготовлена из </w:t>
            </w:r>
          </w:p>
          <w:p w:rsidR="003C4FC0" w:rsidRDefault="003C4FC0" w:rsidP="00350136">
            <w:pPr>
              <w:jc w:val="both"/>
            </w:pPr>
            <w:r>
              <w:t xml:space="preserve"> прочного темного дерева, </w:t>
            </w:r>
          </w:p>
          <w:p w:rsidR="003C4FC0" w:rsidRDefault="003C4FC0" w:rsidP="00350136">
            <w:pPr>
              <w:jc w:val="both"/>
            </w:pPr>
            <w:r>
              <w:t>покрыта лаком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both"/>
            </w:pPr>
            <w:r>
              <w:t xml:space="preserve">Формат 21*30 изготовлена из </w:t>
            </w:r>
          </w:p>
          <w:p w:rsidR="003C4FC0" w:rsidRDefault="003C4FC0" w:rsidP="00350136">
            <w:pPr>
              <w:jc w:val="both"/>
            </w:pPr>
            <w:r>
              <w:t xml:space="preserve"> прочного темного дерева, </w:t>
            </w:r>
          </w:p>
          <w:p w:rsidR="003C4FC0" w:rsidRDefault="003C4FC0" w:rsidP="00350136">
            <w:pPr>
              <w:jc w:val="both"/>
            </w:pPr>
            <w:r>
              <w:t>покрыта лаком</w:t>
            </w:r>
          </w:p>
        </w:tc>
      </w:tr>
      <w:tr w:rsidR="003C4FC0" w:rsidTr="0035013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suppressAutoHyphens/>
              <w:autoSpaceDE w:val="0"/>
              <w:snapToGrid w:val="0"/>
              <w:jc w:val="both"/>
            </w:pPr>
            <w:r>
              <w:t>2.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jc w:val="both"/>
            </w:pPr>
            <w:r>
              <w:t>Мягкая игрушка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jc w:val="both"/>
            </w:pPr>
            <w:r>
              <w:t>В ассортименте, высота не менее                     25 сантиметров (животные)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jc w:val="both"/>
            </w:pPr>
            <w:r>
              <w:t>штук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jc w:val="both"/>
            </w:pPr>
            <w:r>
              <w:t>20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ассортименте, высота не менее                     25 сантиметров (животные)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jc w:val="both"/>
            </w:pPr>
            <w:r>
              <w:rPr>
                <w:sz w:val="16"/>
                <w:szCs w:val="16"/>
              </w:rPr>
              <w:t>В ассортименте, высота не менее                     25 сантиметров (животные)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jc w:val="both"/>
            </w:pPr>
            <w:r>
              <w:rPr>
                <w:sz w:val="16"/>
                <w:szCs w:val="16"/>
              </w:rPr>
              <w:t>В ассортименте, высота не менее                     25 сантиметров (животные)</w:t>
            </w:r>
          </w:p>
        </w:tc>
      </w:tr>
      <w:tr w:rsidR="003C4FC0" w:rsidTr="00350136"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Всего сумма  муниципального контракта, руб.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Максимальная цена муниципального контракта </w:t>
            </w:r>
          </w:p>
          <w:p w:rsidR="003C4FC0" w:rsidRDefault="003C4FC0" w:rsidP="003501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13 600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  <w:rPr>
                <w:b/>
              </w:rPr>
            </w:pPr>
            <w:r>
              <w:rPr>
                <w:b/>
              </w:rPr>
              <w:t>13 600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  <w:rPr>
                <w:b/>
              </w:rPr>
            </w:pPr>
            <w:r>
              <w:rPr>
                <w:b/>
              </w:rPr>
              <w:t>12 240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  <w:rPr>
                <w:b/>
              </w:rPr>
            </w:pPr>
            <w:r>
              <w:rPr>
                <w:b/>
              </w:rPr>
              <w:t>10 000</w:t>
            </w:r>
          </w:p>
        </w:tc>
      </w:tr>
      <w:tr w:rsidR="003C4FC0" w:rsidTr="00350136">
        <w:trPr>
          <w:trHeight w:val="424"/>
        </w:trPr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Срок поставки  товара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 xml:space="preserve">Разовая  поставка в течении 10 дней с момента заключения муниципального контракта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согласен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согласен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согласен</w:t>
            </w:r>
          </w:p>
        </w:tc>
      </w:tr>
      <w:tr w:rsidR="003C4FC0" w:rsidTr="00350136"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Срок   и  условия  оплаты товара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rPr>
                <w:sz w:val="18"/>
                <w:szCs w:val="18"/>
              </w:rPr>
              <w:t xml:space="preserve">Безналичным перечислением в течение 10 рабочих дней со дня подписания накладной 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согласен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согласен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согласен</w:t>
            </w:r>
          </w:p>
        </w:tc>
      </w:tr>
      <w:tr w:rsidR="003C4FC0" w:rsidTr="00350136">
        <w:trPr>
          <w:trHeight w:val="405"/>
        </w:trPr>
        <w:tc>
          <w:tcPr>
            <w:tcW w:w="3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0" w:rsidRDefault="003C4FC0" w:rsidP="00350136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Требования  к участнику  размещения  заказа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rPr>
                <w:sz w:val="18"/>
                <w:szCs w:val="18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отсутствуют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отсутствуют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отсутствуют</w:t>
            </w:r>
          </w:p>
        </w:tc>
      </w:tr>
      <w:tr w:rsidR="003C4FC0" w:rsidTr="00350136">
        <w:trPr>
          <w:trHeight w:val="270"/>
        </w:trPr>
        <w:tc>
          <w:tcPr>
            <w:tcW w:w="3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widowControl/>
              <w:rPr>
                <w:rFonts w:eastAsia="SimSun"/>
                <w:snapToGrid w:val="0"/>
                <w:color w:val="000000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rPr>
                <w:sz w:val="18"/>
                <w:szCs w:val="18"/>
              </w:rPr>
              <w:t>Соответствие участника размещения  заказа требованиям, предъявляемым к  субъектам малого предпринимательства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соответствует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соответствует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C0" w:rsidRDefault="003C4FC0" w:rsidP="00350136">
            <w:pPr>
              <w:jc w:val="center"/>
            </w:pPr>
            <w:r>
              <w:t>соответствует</w:t>
            </w:r>
          </w:p>
        </w:tc>
      </w:tr>
    </w:tbl>
    <w:p w:rsidR="00A95EFA" w:rsidRDefault="00A95EFA"/>
    <w:sectPr w:rsidR="00A95EFA" w:rsidSect="00A9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4FC0"/>
    <w:rsid w:val="003C4FC0"/>
    <w:rsid w:val="00A9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4FC0"/>
    <w:rPr>
      <w:color w:val="0000FF"/>
      <w:u w:val="single"/>
    </w:rPr>
  </w:style>
  <w:style w:type="paragraph" w:styleId="a4">
    <w:name w:val="List Number"/>
    <w:basedOn w:val="a"/>
    <w:rsid w:val="003C4FC0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table" w:styleId="a5">
    <w:name w:val="Table Grid"/>
    <w:basedOn w:val="a1"/>
    <w:rsid w:val="003C4F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1208</Words>
  <Characters>6886</Characters>
  <Application>Microsoft Office Word</Application>
  <DocSecurity>0</DocSecurity>
  <Lines>57</Lines>
  <Paragraphs>16</Paragraphs>
  <ScaleCrop>false</ScaleCrop>
  <Company>Adm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2010-12-01T09:46:00Z</dcterms:created>
  <dcterms:modified xsi:type="dcterms:W3CDTF">2010-12-01T09:46:00Z</dcterms:modified>
</cp:coreProperties>
</file>