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56C05">
              <w:rPr>
                <w:b/>
                <w:color w:val="000000"/>
                <w:sz w:val="23"/>
                <w:szCs w:val="23"/>
              </w:rPr>
              <w:t>55,9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56C05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3551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A1DF-168D-4072-93BA-6D3199EB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2023-10-20T07:59:00Z</dcterms:modified>
</cp:coreProperties>
</file>