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F3" w:rsidRPr="008F3712" w:rsidRDefault="009A1BF3" w:rsidP="009A1B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11EF7819" wp14:editId="2ADF1845">
            <wp:extent cx="560705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F3" w:rsidRPr="00416BAC" w:rsidRDefault="009A1BF3" w:rsidP="009A1BF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pacing w:val="20"/>
          <w:sz w:val="32"/>
          <w:szCs w:val="32"/>
        </w:rPr>
      </w:pPr>
      <w:r w:rsidRPr="00416BAC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9A1BF3" w:rsidRPr="00416BAC" w:rsidRDefault="009A1BF3" w:rsidP="009A1BF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  <w:r w:rsidRPr="00416BAC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9A1BF3" w:rsidRPr="00416BAC" w:rsidRDefault="009A1BF3" w:rsidP="009A1BF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</w:p>
    <w:p w:rsidR="009A1BF3" w:rsidRPr="00416BAC" w:rsidRDefault="009A1BF3" w:rsidP="009A1BF3">
      <w:pPr>
        <w:widowControl w:val="0"/>
        <w:autoSpaceDE w:val="0"/>
        <w:autoSpaceDN w:val="0"/>
        <w:adjustRightInd w:val="0"/>
        <w:spacing w:after="0"/>
        <w:outlineLvl w:val="5"/>
        <w:rPr>
          <w:rFonts w:ascii="PT Astra Serif" w:hAnsi="PT Astra Serif"/>
          <w:bCs/>
          <w:sz w:val="36"/>
          <w:szCs w:val="36"/>
        </w:rPr>
      </w:pPr>
      <w:r w:rsidRPr="00416BAC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:rsidR="009A1BF3" w:rsidRPr="00416BAC" w:rsidRDefault="009A1BF3" w:rsidP="00F77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</w:rPr>
      </w:pPr>
    </w:p>
    <w:p w:rsidR="009A1BF3" w:rsidRPr="009A1BF3" w:rsidRDefault="009A1BF3" w:rsidP="00F77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  <w:bookmarkStart w:id="0" w:name="_GoBack"/>
      <w:bookmarkEnd w:id="0"/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F77B62">
        <w:rPr>
          <w:rFonts w:ascii="PT Astra Serif" w:hAnsi="PT Astra Serif"/>
          <w:b/>
          <w:bCs/>
          <w:sz w:val="26"/>
          <w:szCs w:val="26"/>
        </w:rPr>
        <w:t xml:space="preserve">25 апреля </w:t>
      </w:r>
      <w:r>
        <w:rPr>
          <w:rFonts w:ascii="PT Astra Serif" w:hAnsi="PT Astra Serif"/>
          <w:b/>
          <w:bCs/>
          <w:sz w:val="26"/>
          <w:szCs w:val="26"/>
        </w:rPr>
        <w:t>2023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года    </w:t>
      </w:r>
      <w:r w:rsidR="00F77B62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</w:t>
      </w:r>
      <w:r w:rsidR="00F77B62">
        <w:rPr>
          <w:rFonts w:ascii="PT Astra Serif" w:hAnsi="PT Astra Serif"/>
          <w:b/>
          <w:bCs/>
          <w:sz w:val="26"/>
          <w:szCs w:val="26"/>
        </w:rPr>
        <w:t xml:space="preserve">               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       </w:t>
      </w:r>
      <w:r w:rsidRPr="009A1BF3">
        <w:rPr>
          <w:rFonts w:ascii="PT Astra Serif" w:hAnsi="PT Astra Serif"/>
          <w:b/>
          <w:bCs/>
          <w:sz w:val="26"/>
          <w:szCs w:val="26"/>
        </w:rPr>
        <w:t>№ </w:t>
      </w:r>
      <w:r w:rsidR="00F77B62">
        <w:rPr>
          <w:rFonts w:ascii="PT Astra Serif" w:hAnsi="PT Astra Serif"/>
          <w:b/>
          <w:bCs/>
          <w:sz w:val="26"/>
          <w:szCs w:val="26"/>
        </w:rPr>
        <w:t>43</w:t>
      </w:r>
    </w:p>
    <w:p w:rsidR="009A1BF3" w:rsidRDefault="009A1BF3" w:rsidP="009A1BF3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F77B62" w:rsidRPr="009A1BF3" w:rsidRDefault="00F77B62" w:rsidP="009A1BF3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О деятельности Общественной молодежной</w:t>
      </w: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59662F">
        <w:rPr>
          <w:rFonts w:ascii="PT Astra Serif" w:hAnsi="PT Astra Serif"/>
          <w:b/>
          <w:bCs/>
          <w:sz w:val="26"/>
          <w:szCs w:val="26"/>
        </w:rPr>
        <w:t>палаты при Думе города Югорска 7 созыва в 2022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</w:t>
      </w:r>
      <w:r w:rsidR="0059662F">
        <w:rPr>
          <w:rFonts w:ascii="PT Astra Serif" w:hAnsi="PT Astra Serif"/>
          <w:b/>
          <w:bCs/>
          <w:sz w:val="26"/>
          <w:szCs w:val="26"/>
        </w:rPr>
        <w:t>у</w:t>
      </w: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9A1BF3" w:rsidRPr="009A1BF3" w:rsidRDefault="009A1BF3" w:rsidP="009A1BF3">
      <w:pPr>
        <w:tabs>
          <w:tab w:val="left" w:pos="5465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 xml:space="preserve">Рассмотрев информацию Общественной молодёжной палаты при Думе города Югорска </w:t>
      </w:r>
      <w:r w:rsidR="0059662F">
        <w:rPr>
          <w:rFonts w:ascii="PT Astra Serif" w:hAnsi="PT Astra Serif"/>
          <w:sz w:val="26"/>
          <w:szCs w:val="26"/>
        </w:rPr>
        <w:t>седьмого</w:t>
      </w:r>
      <w:r w:rsidRPr="009A1BF3">
        <w:rPr>
          <w:rFonts w:ascii="PT Astra Serif" w:hAnsi="PT Astra Serif"/>
          <w:sz w:val="26"/>
          <w:szCs w:val="26"/>
        </w:rPr>
        <w:t xml:space="preserve"> созыва,</w:t>
      </w:r>
    </w:p>
    <w:p w:rsidR="009A1BF3" w:rsidRDefault="009A1BF3" w:rsidP="009A1BF3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F77B62" w:rsidRPr="009A1BF3" w:rsidRDefault="00F77B62" w:rsidP="009A1BF3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        </w:t>
      </w:r>
    </w:p>
    <w:p w:rsidR="00F77B62" w:rsidRPr="009A1BF3" w:rsidRDefault="00F77B62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о деятельности Общественной молодёжной палаты при Думе города Югорска </w:t>
      </w:r>
      <w:r w:rsidR="00CB28EC">
        <w:rPr>
          <w:rFonts w:ascii="PT Astra Serif" w:hAnsi="PT Astra Serif"/>
          <w:bCs/>
          <w:sz w:val="26"/>
          <w:szCs w:val="26"/>
        </w:rPr>
        <w:t>седьмого созыва в 2022</w:t>
      </w:r>
      <w:r w:rsidRPr="009A1BF3">
        <w:rPr>
          <w:rFonts w:ascii="PT Astra Serif" w:hAnsi="PT Astra Serif"/>
          <w:bCs/>
          <w:sz w:val="26"/>
          <w:szCs w:val="26"/>
        </w:rPr>
        <w:t xml:space="preserve"> году (приложение).</w:t>
      </w: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9A1BF3" w:rsidRP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9A1BF3" w:rsidRPr="009A1BF3" w:rsidRDefault="009A1BF3" w:rsidP="009A1BF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Председатель Думы города Югорска                        </w:t>
      </w:r>
      <w:r w:rsidR="00CB28EC">
        <w:rPr>
          <w:rFonts w:ascii="PT Astra Serif" w:hAnsi="PT Astra Serif"/>
          <w:b/>
          <w:color w:val="000000"/>
          <w:sz w:val="26"/>
          <w:szCs w:val="26"/>
        </w:rPr>
        <w:t xml:space="preserve">   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="00F77B62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B28EC"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:rsidR="009A1BF3" w:rsidRDefault="009A1BF3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F77B62" w:rsidRDefault="00F77B62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F77B62" w:rsidRDefault="00F77B62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CB28EC" w:rsidRPr="009A1BF3" w:rsidRDefault="00CB28EC" w:rsidP="009A1B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9A1BF3" w:rsidRPr="00F77B62" w:rsidRDefault="009A1BF3" w:rsidP="009A1BF3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F77B62"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25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 w:rsidR="00F77B62"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апреля </w:t>
      </w:r>
      <w:r w:rsidR="00CB28EC"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2023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года</w:t>
      </w:r>
    </w:p>
    <w:p w:rsidR="009A1BF3" w:rsidRPr="00F77B62" w:rsidRDefault="009A1BF3" w:rsidP="009A1BF3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CB28EC" w:rsidRDefault="009A1BF3" w:rsidP="00CB28E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B714CD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  <w:r w:rsidR="00CB28EC">
        <w:rPr>
          <w:rFonts w:ascii="PT Astra Serif" w:hAnsi="PT Astra Serif" w:cs="Times New Roman"/>
          <w:b/>
          <w:sz w:val="26"/>
          <w:szCs w:val="26"/>
        </w:rPr>
        <w:t xml:space="preserve"> к решению </w:t>
      </w:r>
    </w:p>
    <w:p w:rsidR="009A1BF3" w:rsidRPr="00B714CD" w:rsidRDefault="00CB28EC" w:rsidP="00CB28E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Д</w:t>
      </w:r>
      <w:r w:rsidR="009A1BF3" w:rsidRPr="00B714CD">
        <w:rPr>
          <w:rFonts w:ascii="PT Astra Serif" w:hAnsi="PT Astra Serif" w:cs="Times New Roman"/>
          <w:b/>
          <w:sz w:val="26"/>
          <w:szCs w:val="26"/>
        </w:rPr>
        <w:t xml:space="preserve">умы города Югорска </w:t>
      </w:r>
    </w:p>
    <w:p w:rsidR="009A1BF3" w:rsidRPr="00B714CD" w:rsidRDefault="009A1BF3" w:rsidP="00CB28E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Pr="00B714CD">
        <w:rPr>
          <w:rFonts w:ascii="PT Astra Serif" w:hAnsi="PT Astra Serif" w:cs="Times New Roman"/>
          <w:b/>
          <w:sz w:val="26"/>
          <w:szCs w:val="26"/>
        </w:rPr>
        <w:t xml:space="preserve">т </w:t>
      </w:r>
      <w:r w:rsidR="00F77B62">
        <w:rPr>
          <w:rFonts w:ascii="PT Astra Serif" w:hAnsi="PT Astra Serif" w:cs="Times New Roman"/>
          <w:b/>
          <w:sz w:val="26"/>
          <w:szCs w:val="26"/>
        </w:rPr>
        <w:t xml:space="preserve">25 апреля </w:t>
      </w:r>
      <w:r w:rsidR="00CB28EC">
        <w:rPr>
          <w:rFonts w:ascii="PT Astra Serif" w:hAnsi="PT Astra Serif" w:cs="Times New Roman"/>
          <w:b/>
          <w:sz w:val="26"/>
          <w:szCs w:val="26"/>
        </w:rPr>
        <w:t>2023</w:t>
      </w:r>
      <w:r>
        <w:rPr>
          <w:rFonts w:ascii="PT Astra Serif" w:hAnsi="PT Astra Serif" w:cs="Times New Roman"/>
          <w:b/>
          <w:sz w:val="26"/>
          <w:szCs w:val="26"/>
        </w:rPr>
        <w:t xml:space="preserve"> года </w:t>
      </w:r>
      <w:r w:rsidRPr="00B714CD">
        <w:rPr>
          <w:rFonts w:ascii="PT Astra Serif" w:hAnsi="PT Astra Serif" w:cs="Times New Roman"/>
          <w:b/>
          <w:sz w:val="26"/>
          <w:szCs w:val="26"/>
        </w:rPr>
        <w:t>№</w:t>
      </w:r>
      <w:r w:rsidR="00F77B62">
        <w:rPr>
          <w:rFonts w:ascii="PT Astra Serif" w:hAnsi="PT Astra Serif" w:cs="Times New Roman"/>
          <w:b/>
          <w:sz w:val="26"/>
          <w:szCs w:val="26"/>
        </w:rPr>
        <w:t>43</w:t>
      </w:r>
    </w:p>
    <w:p w:rsid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m3797312996888494369bumpedfont15"/>
          <w:b/>
          <w:color w:val="000000" w:themeColor="text1"/>
          <w:sz w:val="28"/>
          <w:szCs w:val="28"/>
        </w:rPr>
      </w:pP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center"/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Отчет о работе Общественной молодежной палаты</w:t>
      </w:r>
      <w:r w:rsidRPr="00BC1DFC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br/>
        <w:t xml:space="preserve">при Думе города Югорска </w:t>
      </w:r>
      <w:r w:rsidRPr="00BC1DFC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  <w:lang w:val="en-US"/>
        </w:rPr>
        <w:t>VII</w:t>
      </w:r>
      <w:r w:rsidRPr="00BC1DFC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 созыва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Общественная молодежная палата при Думе города Югорска VI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  <w:lang w:val="en-US"/>
        </w:rPr>
        <w:t>I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 созыва начала свою работу в марте 2022 года. Впервые выборы в состав палаты  проходили в онлайн-формате. В ходе голосования из 53 кандидатов были выбраны 26 человек -  студенты, старшеклассники, представители общественных организаций, предпринимательского сообщества, молодые специалисты градообразующего предприятия, учреждений города и органов местного самоуправления. Накануне выборов были внесены поправки в Положение об Общественной молодежной палате: у председателя Палаты может быть только один заместитель, а не три, как было в предыдущем созыве; появилось разделение на комиссии – по гражданско-патриотическому воспитанию, по социальным вопросам, по культуре и спорту, по профориентации.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 декабре 2022 года члены Молодежной палаты инициировали внесение изменений в Положение о Палате. Так, были прописаны случаи, в которых прекращаются полномочия членов Молодёжной палаты. Кроме того, комиссия по культуре и спорту теперь разделена на две отдельных комиссии, появилась комиссия по экологии и городской среде.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Работа Общественной молодёжной палаты строится согласно разработанному Плану на ближайший год. Утвержденный план работы на 2022 год был опубликован на сайте 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Югорск</w:t>
      </w:r>
      <w:proofErr w:type="gram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.р</w:t>
      </w:r>
      <w:proofErr w:type="gram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у</w:t>
      </w:r>
      <w:proofErr w:type="spell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, сайте городской Думы и в официальной группе Общественной молодежной палаты. Итог прошлого года таков – план работы исполнен на 93%, при этом часть мероприятий проводилась вне плана. Работы комиссий по гражданско-патриотическому воспитанию, по социальным вопросам, по культуре и спорту, по образованию и профориентации признаны удовлетворительными. Работу Палаты курируют председатель Думы г. Югорска Евгения Борисовна Комисаренко и заместитель председателя Думы Елена Юрьевна Павлюк.  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color w:val="000000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Всего в 2022 году было проведено 5 заседаний,  рассмотрено более 20 вопросов, касающихся проблем молодежи и города в целом, способах их решения, участия  в различных культурных, спортивных, просветительских мероприятиях. Молодые парламентарии посещали заседания Думы, встречались с депутатом Государственной Думы Павлом Завальным, председателем Молодежного парламента ХМАО-Югры Кириллом Медведевым, осуществляли </w:t>
      </w:r>
      <w:r w:rsidRPr="00BC1DFC">
        <w:rPr>
          <w:rFonts w:ascii="PT Astra Serif" w:hAnsi="PT Astra Serif"/>
          <w:sz w:val="26"/>
          <w:szCs w:val="26"/>
        </w:rPr>
        <w:t xml:space="preserve">мониторинг законодательных актов Российской Федерации и Ханты-Мансийского автономного округа - Югры в сфере государственной молодёжной политики, затрагивающих права и интересы молодежи; 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анализировали статьи Трудового кодекса, исполнение ГОСТа </w:t>
      </w:r>
      <w:proofErr w:type="gramStart"/>
      <w:r w:rsidRPr="00BC1DFC">
        <w:rPr>
          <w:rStyle w:val="docdata"/>
          <w:rFonts w:ascii="PT Astra Serif" w:hAnsi="PT Astra Serif"/>
          <w:color w:val="000000"/>
          <w:sz w:val="26"/>
          <w:szCs w:val="26"/>
        </w:rPr>
        <w:t>Р</w:t>
      </w:r>
      <w:proofErr w:type="gramEnd"/>
      <w:r w:rsidRPr="00BC1DFC">
        <w:rPr>
          <w:rStyle w:val="docdata"/>
          <w:rFonts w:ascii="PT Astra Serif" w:hAnsi="PT Astra Serif"/>
          <w:color w:val="000000"/>
          <w:sz w:val="26"/>
          <w:szCs w:val="26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п. 8.1.29, а именно установки дорожных ограждений на перекрестках г. Юг</w:t>
      </w:r>
      <w:r w:rsidRPr="00BC1DFC">
        <w:rPr>
          <w:rFonts w:ascii="PT Astra Serif" w:hAnsi="PT Astra Serif"/>
          <w:color w:val="000000"/>
          <w:sz w:val="26"/>
          <w:szCs w:val="26"/>
        </w:rPr>
        <w:t>орска.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Fonts w:ascii="PT Astra Serif" w:hAnsi="PT Astra Serif"/>
          <w:color w:val="000000"/>
          <w:sz w:val="26"/>
          <w:szCs w:val="26"/>
        </w:rPr>
        <w:lastRenderedPageBreak/>
        <w:t xml:space="preserve">Члены Молодежной палаты Анастасия Волкова и </w:t>
      </w:r>
      <w:proofErr w:type="spellStart"/>
      <w:r w:rsidRPr="00BC1DFC">
        <w:rPr>
          <w:rFonts w:ascii="PT Astra Serif" w:hAnsi="PT Astra Serif"/>
          <w:color w:val="000000"/>
          <w:sz w:val="26"/>
          <w:szCs w:val="26"/>
        </w:rPr>
        <w:t>Гюндуз</w:t>
      </w:r>
      <w:proofErr w:type="spellEnd"/>
      <w:r w:rsidRPr="00BC1DFC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spellStart"/>
      <w:r w:rsidRPr="00BC1DFC">
        <w:rPr>
          <w:rFonts w:ascii="PT Astra Serif" w:hAnsi="PT Astra Serif"/>
          <w:color w:val="000000"/>
          <w:sz w:val="26"/>
          <w:szCs w:val="26"/>
        </w:rPr>
        <w:t>Алгаев</w:t>
      </w:r>
      <w:proofErr w:type="spellEnd"/>
      <w:r w:rsidRPr="00BC1DFC">
        <w:rPr>
          <w:rFonts w:ascii="PT Astra Serif" w:hAnsi="PT Astra Serif"/>
          <w:color w:val="000000"/>
          <w:sz w:val="26"/>
          <w:szCs w:val="26"/>
        </w:rPr>
        <w:t xml:space="preserve"> входят в состав окружного Молодежного парламента. Ребята принимают активное участие в работе </w:t>
      </w:r>
      <w:proofErr w:type="spellStart"/>
      <w:r w:rsidRPr="00BC1DFC">
        <w:rPr>
          <w:rFonts w:ascii="PT Astra Serif" w:hAnsi="PT Astra Serif"/>
          <w:color w:val="000000"/>
          <w:sz w:val="26"/>
          <w:szCs w:val="26"/>
        </w:rPr>
        <w:t>Парлмента</w:t>
      </w:r>
      <w:proofErr w:type="spellEnd"/>
      <w:r w:rsidRPr="00BC1DFC">
        <w:rPr>
          <w:rFonts w:ascii="PT Astra Serif" w:hAnsi="PT Astra Serif"/>
          <w:color w:val="000000"/>
          <w:sz w:val="26"/>
          <w:szCs w:val="26"/>
        </w:rPr>
        <w:t xml:space="preserve">, освещают эту деятельность на заседаниях Молодежной палаты. 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b/>
          <w:i/>
          <w:iCs/>
          <w:color w:val="000000" w:themeColor="text1"/>
          <w:sz w:val="26"/>
          <w:szCs w:val="26"/>
        </w:rPr>
        <w:t>Познакомиться, пообщаться, помочь, поделиться своими знаниями</w:t>
      </w:r>
      <w:r w:rsidRPr="00BC1DFC">
        <w:rPr>
          <w:rStyle w:val="m3797312996888494369bumpedfont15"/>
          <w:rFonts w:ascii="PT Astra Serif" w:hAnsi="PT Astra Serif"/>
          <w:i/>
          <w:iCs/>
          <w:color w:val="000000" w:themeColor="text1"/>
          <w:sz w:val="26"/>
          <w:szCs w:val="26"/>
        </w:rPr>
        <w:t xml:space="preserve">. 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Одним из первых мероприятий социальной направленности стало посещение членами Палаты ребят, находящихся под опекой Югорского комплексного центра социального обслуживания населения. В неформальной обстановке молодые парламентарии рассказали о себе, а ребята провели им экскурсию по Центру и поделились успехами. Дети вступили в Клуб любителей дворового футбола и были приглашены на игры, которые прошли 7-8 мая.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Председатель комиссии по образованию и профориентации палаты Алена 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Федорик</w:t>
      </w:r>
      <w:proofErr w:type="spell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провела мастер-класс «Быть VR-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щиком</w:t>
      </w:r>
      <w:proofErr w:type="spell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легко». Образовательный 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интенсив</w:t>
      </w:r>
      <w:proofErr w:type="spell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прошел летом детско-юношеском центре «Прометей» для 20 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ребят</w:t>
      </w:r>
      <w:proofErr w:type="gram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.В</w:t>
      </w:r>
      <w:proofErr w:type="spellEnd"/>
      <w:proofErr w:type="gram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течение 3 часов подростки узнавали, как можно без программирования собрать приложение для смартфона и создавали свое приложение с дополненной реальностью.</w:t>
      </w:r>
    </w:p>
    <w:p w:rsidR="00BC1DFC" w:rsidRPr="00BC1DFC" w:rsidRDefault="00BC1DFC" w:rsidP="00BC1DFC">
      <w:pPr>
        <w:shd w:val="clear" w:color="auto" w:fill="FFFFFF"/>
        <w:spacing w:after="0"/>
        <w:jc w:val="both"/>
        <w:rPr>
          <w:rStyle w:val="m3797312996888494369bumpedfont15"/>
          <w:rFonts w:ascii="PT Astra Serif" w:hAnsi="PT Astra Serif" w:cs="Times New Roman"/>
          <w:i/>
          <w:iCs/>
          <w:color w:val="000000" w:themeColor="text1"/>
          <w:sz w:val="26"/>
          <w:szCs w:val="26"/>
        </w:rPr>
      </w:pP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>Помнить, чтобы жить. Жить, чтобы помнить.</w:t>
      </w:r>
      <w:r w:rsidRPr="00BC1DFC">
        <w:rPr>
          <w:rStyle w:val="m3797312996888494369bumpedfont15"/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br/>
      </w:r>
      <w:r w:rsidRPr="00BC1DFC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В мае 2022 года члены Палаты помогали в проведении празднования годовщины Победы в Великой Отечественной войне. </w:t>
      </w:r>
      <w:r w:rsidRPr="00BC1DFC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Парламентарии поздравили ветеранов, «детей войны» и тружеников тыла, вручили подарки от Благотворительного фонда «Возрождение».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Благоустройство мест захоронений участников войны - дело общее. Ежегодно молодежь Югорска приводит в порядок могилы героев. Этот год не стал исключением и для членов Палаты. В акции приняли участие более 30 человек, которые очистили территорию от мусора и листвы, а также восстановили и покрасили оградки. Общими усилиями активистов было облагорожено 55 могил.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BC1DFC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день памяти и скорби члены Молодежной палаты приняли участие в круглом столе «Память сильнее времени» и акции «Свеча памяти», организованным компанией «Газпром трансгаз Югорск». Присоединились ребята</w:t>
      </w: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и к акции «Книги – Донбассу» - собрали литературу, прописи для самых маленьких жителей ДНР и передали их в городскую библиотеку и Молодежный центр «Гелиос». В апреле члены Палаты собрали посылку солдатам, участвующим в специальной военной операции. А в День молодежи передали «Молодежную коробку добра» для жителей Макеевки. В качестве волонтеров члены Палаты участвовали и в проводах мобилизованных югорчан в сентябре.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Под руководством председателя комиссии по гражданско-патриотическому воспитанию Артема Назаренко в течение года проходит акция «Помоги ветерану». Ребята не только сами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оказывают помощь по хозяйству ветеранам, труженикам тыла, детям войны, пенсионерам, но и привлекают к этому школьников и неравнодушных югорчан.</w:t>
      </w:r>
    </w:p>
    <w:p w:rsidR="00BC1DFC" w:rsidRPr="00BC1DFC" w:rsidRDefault="00BC1DFC" w:rsidP="00BC1DFC">
      <w:pPr>
        <w:spacing w:after="0"/>
        <w:ind w:firstLine="4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BC1DFC">
        <w:rPr>
          <w:rFonts w:ascii="PT Astra Serif" w:eastAsia="Times New Roman" w:hAnsi="PT Astra Serif" w:cs="Times New Roman"/>
          <w:b/>
          <w:i/>
          <w:iCs/>
          <w:color w:val="000000" w:themeColor="text1"/>
          <w:sz w:val="26"/>
          <w:szCs w:val="26"/>
          <w:lang w:eastAsia="ru-RU"/>
        </w:rPr>
        <w:t xml:space="preserve">Не ограниченные возможности! </w:t>
      </w: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Не оставили в стороне молодые парламентарии и детей с ограниченными возможностями здоровья. Ответственным за это направление работы стал Денис </w:t>
      </w:r>
      <w:proofErr w:type="spellStart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Дюпин</w:t>
      </w:r>
      <w:proofErr w:type="spellEnd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. Летом он познакомился с воспитанниками центра «Солнышко», провел с ними серию мастер-классов и различные конкурсные программы. Молодёжная палата приняла участие и в «Эстафете добрых дел», которая проводилась по всей стране и была направлена на помощь нуждающимся. Так, </w:t>
      </w: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lastRenderedPageBreak/>
        <w:t xml:space="preserve">Председатель Думы Югорска Евгения Комисаренко, депутаты Думы города, члены Молодёжной палаты Екатерина </w:t>
      </w:r>
      <w:proofErr w:type="spellStart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Быстрецкая</w:t>
      </w:r>
      <w:proofErr w:type="spellEnd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и Денис </w:t>
      </w:r>
      <w:proofErr w:type="spellStart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Дюпин</w:t>
      </w:r>
      <w:proofErr w:type="spellEnd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посетили Центр социализации и реабилитации для инвалидов «Веста». Подопечным Центра были вручены необходимые канцелярские принадлежности для занятий. Члены Молодёжной палаты подарили сертификат в магазин "Югорский канцлер".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 xml:space="preserve">За молодежью – будущее!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Совместно с Отделом молодежных инициатив, Администрацией города, компанией «Газпром трансгаз Югорск» участвовали члены Палаты и в подготовке к празднованию Дня молодежи в Югорске. По инициативе председателя комиссии по культуре Татьяны Рейтер было запланировано проведение фестиваля электронной музыки. В связи с  погодными условиями празднование Дня молодежи было перенесено, а фестиваль электронной музыки трансформировался в серию мероприятий, посвященных юбилею города «Югорск музыкальный» (29 июня, 7, 14, 21 августа).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Помогали члены Палаты и в организации семейного фестиваля «Брусника» - был сделан дизайн полиграфии, оформления, организованы мастер-классы, проведена работа на площадках и локациях в день мероприятия.</w:t>
      </w:r>
    </w:p>
    <w:p w:rsidR="00BC1DFC" w:rsidRPr="00BC1DFC" w:rsidRDefault="00BC1DFC" w:rsidP="00BC1DFC">
      <w:pPr>
        <w:shd w:val="clear" w:color="auto" w:fill="FFFFFF"/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 xml:space="preserve">Молодым везде у нас дорога, пожилым всегда у нас почёт. </w:t>
      </w:r>
      <w:r w:rsidRPr="00BC1DFC">
        <w:rPr>
          <w:rFonts w:ascii="PT Astra Serif" w:hAnsi="PT Astra Serif" w:cs="Times New Roman"/>
          <w:iCs/>
          <w:color w:val="000000" w:themeColor="text1"/>
          <w:sz w:val="26"/>
          <w:szCs w:val="26"/>
        </w:rPr>
        <w:t>В декаду пожилого человека члены М</w:t>
      </w:r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олодёжной палаты на базе Ресурсного центра добровольчества «События» провели для пенсионеров командные игры: «Наза</w:t>
      </w:r>
      <w:proofErr w:type="gramStart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д в СССР</w:t>
      </w:r>
      <w:proofErr w:type="gramEnd"/>
      <w:r w:rsidRPr="00BC1DFC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», «Сто к одному» и «Угадай мелодию». Мероприятие посетили более 20 членов Югорской городской общественной организации ветеранов Великой Отечественной войны, ветеранов труда. Одними играми не ограничились – молодые парламентарии за чашкой чая с удовольствием пообщались с представителями старшего поколения. А непосредственно в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День пожилого человека в Югорске прошел фестиваль скандинавской ходьбы «Шаг к победе». В качестве волонтеров члены Молодежной палаты присоединились к организации фестиваля. </w:t>
      </w:r>
    </w:p>
    <w:p w:rsidR="00BC1DFC" w:rsidRPr="00BC1DFC" w:rsidRDefault="00BC1DFC" w:rsidP="00BC1DFC">
      <w:pPr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>Друзья наши меньшие</w:t>
      </w:r>
      <w:r w:rsidRPr="00BC1DFC">
        <w:rPr>
          <w:rFonts w:ascii="PT Astra Serif" w:hAnsi="PT Astra Serif" w:cs="Times New Roman"/>
          <w:i/>
          <w:iCs/>
          <w:color w:val="000000" w:themeColor="text1"/>
          <w:sz w:val="26"/>
          <w:szCs w:val="26"/>
        </w:rPr>
        <w:t xml:space="preserve">.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 июне член Палаты Мария Белоконь организовала встречу кинологического центра «Территория собак» с воспитанниками реабилитационного центра «Солнышко» </w:t>
      </w:r>
      <w:proofErr w:type="gram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в</w:t>
      </w:r>
      <w:proofErr w:type="gram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Советском. Дети учились давать команды собакам, попробовав себя в роли инструкторов по дрессировке. Подобные встречи в 2022 году были регулярными. Так, Мария Белоконь посещала и подопечных Югорского комплексного центра социального обслуживания населения; совместно с депутатом Думы Ольгой Шевченко провела «Урок добра» для посетителей детского летнего лагеря. Кроме того, в сентябре в Югорске-2 был проведен и первый экстремальный забег с собаками «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  <w:lang w:val="en-US"/>
        </w:rPr>
        <w:t>UGRAEXTREMEDOGRALLY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».</w:t>
      </w:r>
    </w:p>
    <w:p w:rsidR="00BC1DFC" w:rsidRPr="00BC1DFC" w:rsidRDefault="00BC1DFC" w:rsidP="00BC1DFC">
      <w:pPr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Школьникам рассказывали и о роли собак в Великой Отечественной войне, а в рамках реализации благотворительного проекта в поддержку бездомных животных была проведена интерактивно-познавательная экскурсия для детей и взрослых «Дай лапу, друг!». Показательные выступления прошли в День Победы и в День защиты детей. Ребят из Макеевки, отдыхающих в лагере Окуневские зори, Мария Белоконь тоже посетила. Кроме того, члены Палаты участвовали и в субботниках в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югорском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приюте для животных.</w:t>
      </w:r>
    </w:p>
    <w:p w:rsidR="00BC1DFC" w:rsidRPr="00BC1DFC" w:rsidRDefault="00BC1DFC" w:rsidP="00BC1DFC">
      <w:pPr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>С заботой о природе</w:t>
      </w:r>
      <w:r w:rsidRPr="00BC1DFC">
        <w:rPr>
          <w:rFonts w:ascii="PT Astra Serif" w:hAnsi="PT Astra Serif" w:cs="Times New Roman"/>
          <w:i/>
          <w:iCs/>
          <w:color w:val="000000" w:themeColor="text1"/>
          <w:sz w:val="26"/>
          <w:szCs w:val="26"/>
        </w:rPr>
        <w:t xml:space="preserve">!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Ежегодно в Югорске по инициативе компании «Газпром трансгаз Югорск» проводятся командные экологические соревнования «Чистый город». Члены Палаты, сотрудники предприятия Анастасия Харитонова, Анастасия Волкова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lastRenderedPageBreak/>
        <w:t xml:space="preserve">традиционно организуют эти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экоигры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А заместитель председателя Молодежной палаты и эко-активист Мария Зиновьева в сентябре провела ЭКО-квест, на котором рассказала участникам, как сортировать бытовые отходы, в каких упаковках покупать продукты. О том, как просто можно сберечь нашу планету члены Молодежной палаты регулярно рассказывают и дошколятам, и школьникам. Поделились своими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экознаниями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Мария Зиновьева и Евгения Меньщикова и в эфире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югорского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телевидения, они стали участниками программы «Подробности».</w:t>
      </w:r>
    </w:p>
    <w:p w:rsidR="00BC1DFC" w:rsidRPr="00BC1DFC" w:rsidRDefault="00BC1DFC" w:rsidP="00BC1DFC">
      <w:pPr>
        <w:spacing w:after="0"/>
        <w:ind w:firstLine="42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BC1DFC">
        <w:rPr>
          <w:rFonts w:ascii="PT Astra Serif" w:hAnsi="PT Astra Serif" w:cs="Times New Roman"/>
          <w:b/>
          <w:i/>
          <w:iCs/>
          <w:color w:val="000000" w:themeColor="text1"/>
          <w:sz w:val="26"/>
          <w:szCs w:val="26"/>
        </w:rPr>
        <w:t xml:space="preserve">На спортивной волне. </w:t>
      </w:r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Онлайн-игры или забеги – каждый волен выбирать сам. Члены молодежной палаты помогают реализоваться спортсменам. Так, Анатолий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Кислицын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и Даниил Волков в этом году организовали серию </w:t>
      </w:r>
      <w:proofErr w:type="spellStart"/>
      <w:proofErr w:type="gram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кибер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-турниров</w:t>
      </w:r>
      <w:proofErr w:type="gram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, Никита Сидоров создал Клуб любителей дворового футбола, Анастасия Волкова проводила спортивные зарядки. Помогали члены Палаты и в проведении традиционных забегов «Бегущие сандалии», «Бегущий фонарик», «Космический забег», занятий проекта «Югра фри </w:t>
      </w:r>
      <w:proofErr w:type="spellStart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>трейнинг</w:t>
      </w:r>
      <w:proofErr w:type="spellEnd"/>
      <w:r w:rsidRPr="00BC1DFC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». 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Fonts w:ascii="PT Astra Serif" w:hAnsi="PT Astra Serif"/>
          <w:b/>
          <w:i/>
          <w:iCs/>
          <w:color w:val="000000" w:themeColor="text1"/>
          <w:sz w:val="26"/>
          <w:szCs w:val="26"/>
        </w:rPr>
        <w:t xml:space="preserve">Судьба города не безразлична. </w:t>
      </w:r>
      <w:r w:rsidRPr="00BC1DFC">
        <w:rPr>
          <w:rFonts w:ascii="PT Astra Serif" w:hAnsi="PT Astra Serif"/>
          <w:color w:val="000000" w:themeColor="text1"/>
          <w:sz w:val="26"/>
          <w:szCs w:val="26"/>
        </w:rPr>
        <w:t xml:space="preserve">Члены Общественной молодежной палаты, совместно с активной молодежью нашего города, приняли участие в «мозговом штурме» по благоустройству парка по улице Менделеева, в креативной сессии «Лига будущего». Посетили члены Молодежной палаты и  </w:t>
      </w:r>
      <w:proofErr w:type="spellStart"/>
      <w:r w:rsidRPr="00BC1DFC">
        <w:rPr>
          <w:rFonts w:ascii="PT Astra Serif" w:hAnsi="PT Astra Serif"/>
          <w:color w:val="000000" w:themeColor="text1"/>
          <w:sz w:val="26"/>
          <w:szCs w:val="26"/>
        </w:rPr>
        <w:t>форсайт</w:t>
      </w:r>
      <w:proofErr w:type="spellEnd"/>
      <w:r w:rsidRPr="00BC1DFC">
        <w:rPr>
          <w:rFonts w:ascii="PT Astra Serif" w:hAnsi="PT Astra Serif"/>
          <w:color w:val="000000" w:themeColor="text1"/>
          <w:sz w:val="26"/>
          <w:szCs w:val="26"/>
        </w:rPr>
        <w:t>-сессию «Азбука Города». На встрече специалисты Центра гражданских и социальных инициатив Югры рассказали о конкурсе на грант Губернатора ХМАО-Югры для физических лиц. А члены Палаты Евгения Меньщикова и Никита Сидоров поделились опытом по написанию и реализации своих проектов.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Fonts w:ascii="PT Astra Serif" w:hAnsi="PT Astra Serif"/>
          <w:b/>
          <w:i/>
          <w:color w:val="000000" w:themeColor="text1"/>
          <w:sz w:val="26"/>
          <w:szCs w:val="26"/>
        </w:rPr>
        <w:t xml:space="preserve">На связи с властью. </w:t>
      </w:r>
      <w:r w:rsidRPr="00BC1DFC">
        <w:rPr>
          <w:rFonts w:ascii="PT Astra Serif" w:hAnsi="PT Astra Serif"/>
          <w:color w:val="000000" w:themeColor="text1"/>
          <w:sz w:val="26"/>
          <w:szCs w:val="26"/>
        </w:rPr>
        <w:t xml:space="preserve">Встречались молодые парламентарии с главой Югорска. А члены Палаты - Татьяна Рейтер и Даниил Волков стали модераторами онлайн-встречи губернатора Югры Натальи Комаровой с жителями Югорска. 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Также, в течение 2022 года, члены Молодежной палаты принимали участие в различных культурно-массовых мероприятиях города: </w:t>
      </w:r>
      <w:r w:rsidRPr="00BC1DFC">
        <w:rPr>
          <w:rFonts w:ascii="PT Astra Serif" w:hAnsi="PT Astra Serif"/>
          <w:color w:val="000000" w:themeColor="text1"/>
          <w:sz w:val="26"/>
          <w:szCs w:val="26"/>
        </w:rPr>
        <w:t>посещали выставки, открытие виртуального концертного зала, проверяли пешеходные переходы у школ, в качестве волонтеров участвовали в проведении празднования юбилея Югорска, фестивале «Театральная весна», мероприятиях, посвященных Дню российского флага, в онлайн-акциях «Молодёжь Югорска против терроризма», «#</w:t>
      </w:r>
      <w:proofErr w:type="spellStart"/>
      <w:r w:rsidRPr="00BC1DFC">
        <w:rPr>
          <w:rFonts w:ascii="PT Astra Serif" w:hAnsi="PT Astra Serif"/>
          <w:color w:val="000000" w:themeColor="text1"/>
          <w:sz w:val="26"/>
          <w:szCs w:val="26"/>
        </w:rPr>
        <w:t>МыВместе</w:t>
      </w:r>
      <w:proofErr w:type="spellEnd"/>
      <w:r w:rsidRPr="00BC1DFC">
        <w:rPr>
          <w:rFonts w:ascii="PT Astra Serif" w:hAnsi="PT Astra Serif"/>
          <w:color w:val="000000" w:themeColor="text1"/>
          <w:sz w:val="26"/>
          <w:szCs w:val="26"/>
        </w:rPr>
        <w:t>» и голосовании за объекты формирования комфортной городской среды.</w:t>
      </w:r>
      <w:proofErr w:type="gramEnd"/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Fonts w:ascii="PT Astra Serif" w:hAnsi="PT Astra Serif"/>
          <w:b/>
          <w:i/>
          <w:color w:val="000000" w:themeColor="text1"/>
          <w:sz w:val="26"/>
          <w:szCs w:val="26"/>
        </w:rPr>
        <w:t>Открытый доступ.</w:t>
      </w:r>
      <w:r w:rsidRPr="00BC1DFC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Значительное внимание Молодежной палаты было уделено информационно-просветительской работе в социальных сетях. Страница в социальной сети «</w:t>
      </w:r>
      <w:proofErr w:type="spellStart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Вконтакте</w:t>
      </w:r>
      <w:proofErr w:type="spellEnd"/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» обрела второе дыхание. В течение года ответственный секретарь Надежда Юсупова оперативно размещает свежие новости о жизни города, региональные и федеральные новости в сфере молодежной политики, освещает проводимые мероприятия и важные общественные события. 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Форумы, конкурсы, фестивали, Гранты.</w:t>
      </w: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В копилке Общественной молодежной палаты за первый год работы уже немало дипломов различного уровня. Парламентарии принимали участие в конкурсах городского, окружного, всероссийского и международного уровней.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PT Astra Serif" w:hAnsi="PT Astra Serif"/>
          <w:b/>
          <w:sz w:val="26"/>
          <w:szCs w:val="26"/>
        </w:rPr>
      </w:pPr>
      <w:r w:rsidRPr="00BC1DFC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Одним из главных итогов 2022 стало участие Общественной молодежной палаты при Думе г. Югорска в конкурсе </w:t>
      </w:r>
      <w:r w:rsidRPr="00BC1DFC">
        <w:rPr>
          <w:rFonts w:ascii="PT Astra Serif" w:hAnsi="PT Astra Serif"/>
          <w:sz w:val="26"/>
          <w:szCs w:val="26"/>
        </w:rPr>
        <w:t xml:space="preserve">среди молодёжных консультативно-совещательных структур, созданных при представительных органах власти муниципальных </w:t>
      </w:r>
      <w:r w:rsidRPr="00BC1DFC">
        <w:rPr>
          <w:rFonts w:ascii="PT Astra Serif" w:hAnsi="PT Astra Serif"/>
          <w:sz w:val="26"/>
          <w:szCs w:val="26"/>
        </w:rPr>
        <w:lastRenderedPageBreak/>
        <w:t>образований Ханты-Мансийского автономного округа – Югры. Молодежная палата Югорска заняла четвертое место, с минимальным отрывом от бронзового призера.</w:t>
      </w:r>
      <w:r w:rsidRPr="00BC1DFC">
        <w:rPr>
          <w:rFonts w:ascii="PT Astra Serif" w:hAnsi="PT Astra Serif"/>
          <w:b/>
          <w:sz w:val="26"/>
          <w:szCs w:val="26"/>
        </w:rPr>
        <w:t xml:space="preserve"> </w:t>
      </w: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jc w:val="both"/>
        <w:rPr>
          <w:rStyle w:val="m3797312996888494369bumpedfont15"/>
          <w:rFonts w:ascii="PT Astra Serif" w:hAnsi="PT Astra Serif"/>
          <w:color w:val="222222"/>
          <w:sz w:val="26"/>
          <w:szCs w:val="26"/>
        </w:rPr>
      </w:pPr>
    </w:p>
    <w:p w:rsidR="00BC1DFC" w:rsidRPr="00BC1DFC" w:rsidRDefault="00BC1DFC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222"/>
          <w:sz w:val="26"/>
          <w:szCs w:val="26"/>
        </w:rPr>
      </w:pPr>
    </w:p>
    <w:p w:rsidR="00BC1DFC" w:rsidRPr="00BC1DFC" w:rsidRDefault="00BC1DFC" w:rsidP="00BC1DFC">
      <w:pPr>
        <w:spacing w:after="0"/>
        <w:jc w:val="both"/>
        <w:rPr>
          <w:rFonts w:ascii="PT Astra Serif" w:hAnsi="PT Astra Serif"/>
          <w:sz w:val="26"/>
          <w:szCs w:val="26"/>
        </w:rPr>
      </w:pPr>
    </w:p>
    <w:p w:rsidR="009A1BF3" w:rsidRPr="00BC1DFC" w:rsidRDefault="009A1BF3" w:rsidP="00BC1DFC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center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</w:p>
    <w:sectPr w:rsidR="009A1BF3" w:rsidRPr="00BC1DFC" w:rsidSect="00F77B6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A17"/>
    <w:rsid w:val="00017EE6"/>
    <w:rsid w:val="000651C1"/>
    <w:rsid w:val="0008373B"/>
    <w:rsid w:val="0009722B"/>
    <w:rsid w:val="000B42A7"/>
    <w:rsid w:val="001C4461"/>
    <w:rsid w:val="002243CF"/>
    <w:rsid w:val="00241EE1"/>
    <w:rsid w:val="00247A17"/>
    <w:rsid w:val="00252DE1"/>
    <w:rsid w:val="002647E0"/>
    <w:rsid w:val="00383941"/>
    <w:rsid w:val="003B46FA"/>
    <w:rsid w:val="003E4A88"/>
    <w:rsid w:val="00407932"/>
    <w:rsid w:val="00423A74"/>
    <w:rsid w:val="0042462C"/>
    <w:rsid w:val="00426916"/>
    <w:rsid w:val="005255AA"/>
    <w:rsid w:val="00556809"/>
    <w:rsid w:val="0059662F"/>
    <w:rsid w:val="005E4FE0"/>
    <w:rsid w:val="005F5FA7"/>
    <w:rsid w:val="00683A47"/>
    <w:rsid w:val="006861EE"/>
    <w:rsid w:val="006948A9"/>
    <w:rsid w:val="006B5848"/>
    <w:rsid w:val="006B7A9B"/>
    <w:rsid w:val="006C1C64"/>
    <w:rsid w:val="006D0424"/>
    <w:rsid w:val="006F5DAF"/>
    <w:rsid w:val="00737827"/>
    <w:rsid w:val="00780F38"/>
    <w:rsid w:val="00794A8D"/>
    <w:rsid w:val="00880A78"/>
    <w:rsid w:val="009054CC"/>
    <w:rsid w:val="00923241"/>
    <w:rsid w:val="00974C00"/>
    <w:rsid w:val="009A1BF3"/>
    <w:rsid w:val="00AE2C1B"/>
    <w:rsid w:val="00AF7182"/>
    <w:rsid w:val="00B329D4"/>
    <w:rsid w:val="00B32D11"/>
    <w:rsid w:val="00B67FE8"/>
    <w:rsid w:val="00B81F8D"/>
    <w:rsid w:val="00BA78F0"/>
    <w:rsid w:val="00BC1DFC"/>
    <w:rsid w:val="00BF7CF9"/>
    <w:rsid w:val="00C03CD7"/>
    <w:rsid w:val="00C61D89"/>
    <w:rsid w:val="00CB28EC"/>
    <w:rsid w:val="00D101CB"/>
    <w:rsid w:val="00DD3126"/>
    <w:rsid w:val="00E00DDD"/>
    <w:rsid w:val="00E87C7D"/>
    <w:rsid w:val="00EE2480"/>
    <w:rsid w:val="00F77B62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table" w:styleId="a3">
    <w:name w:val="Table Grid"/>
    <w:basedOn w:val="a1"/>
    <w:uiPriority w:val="39"/>
    <w:rsid w:val="00AE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F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296,bqiaagaaeyqcaaagiaiaaao3bgaabbynaaaaaaaaaaaaaaaaaaaaaaaaaaaaaaaaaaaaaaaaaaaaaaaaaaaaaaaaaaaaaaaaaaaaaaaaaaaaaaaaaaaaaaaaaaaaaaaaaaaaaaaaaaaaaaaaaaaaaaaaaaaaaaaaaaaaaaaaaaaaaaaaaaaaaaaaaaaaaaaaaaaaaaaaaaaaaaaaaaaaaaaaaaaaaaaaaaaaaaaa"/>
    <w:basedOn w:val="a0"/>
    <w:rsid w:val="00BC1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table" w:styleId="a3">
    <w:name w:val="Table Grid"/>
    <w:basedOn w:val="a1"/>
    <w:uiPriority w:val="39"/>
    <w:rsid w:val="00AE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6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 Евгений Михайлович</dc:creator>
  <cp:lastModifiedBy>Салейко Анастасия Станиславовна</cp:lastModifiedBy>
  <cp:revision>10</cp:revision>
  <cp:lastPrinted>2023-04-11T04:46:00Z</cp:lastPrinted>
  <dcterms:created xsi:type="dcterms:W3CDTF">2022-10-21T12:33:00Z</dcterms:created>
  <dcterms:modified xsi:type="dcterms:W3CDTF">2023-04-25T11:32:00Z</dcterms:modified>
</cp:coreProperties>
</file>