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B06C7B"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w:t>
            </w:r>
            <w:proofErr w:type="spellStart"/>
            <w:r w:rsidR="003972A4">
              <w:rPr>
                <w:sz w:val="26"/>
                <w:szCs w:val="26"/>
              </w:rPr>
              <w:t>Югорска</w:t>
            </w:r>
            <w:proofErr w:type="spellEnd"/>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B06C7B">
              <w:rPr>
                <w:sz w:val="26"/>
                <w:szCs w:val="26"/>
              </w:rPr>
              <w:t>Р</w:t>
            </w:r>
            <w:r w:rsidRPr="00661EA4">
              <w:rPr>
                <w:sz w:val="26"/>
                <w:szCs w:val="26"/>
              </w:rPr>
              <w:t>.</w:t>
            </w:r>
            <w:r w:rsidR="00B06C7B">
              <w:rPr>
                <w:sz w:val="26"/>
                <w:szCs w:val="26"/>
              </w:rPr>
              <w:t>З</w:t>
            </w:r>
            <w:r w:rsidRPr="00661EA4">
              <w:rPr>
                <w:sz w:val="26"/>
                <w:szCs w:val="26"/>
              </w:rPr>
              <w:t xml:space="preserve">. </w:t>
            </w:r>
            <w:r w:rsidR="00B06C7B">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552471" w:rsidRDefault="00496BD8" w:rsidP="003B4544">
      <w:pPr>
        <w:keepNext/>
        <w:keepLines/>
        <w:widowControl w:val="0"/>
        <w:suppressLineNumbers/>
        <w:suppressAutoHyphens/>
        <w:spacing w:after="0"/>
        <w:jc w:val="center"/>
        <w:rPr>
          <w:b/>
          <w:bCs/>
        </w:rPr>
      </w:pPr>
      <w:r w:rsidRPr="005F2F8D">
        <w:rPr>
          <w:b/>
          <w:bCs/>
        </w:rPr>
        <w:t xml:space="preserve"> </w:t>
      </w:r>
      <w:r w:rsidR="003B4544" w:rsidRPr="003B4544">
        <w:rPr>
          <w:b/>
          <w:bCs/>
        </w:rPr>
        <w:t xml:space="preserve">на право заключения муниципального контракта </w:t>
      </w:r>
    </w:p>
    <w:p w:rsidR="00EA3569" w:rsidRDefault="003B4544" w:rsidP="001F7589">
      <w:pPr>
        <w:keepNext/>
        <w:keepLines/>
        <w:widowControl w:val="0"/>
        <w:suppressLineNumbers/>
        <w:suppressAutoHyphens/>
        <w:spacing w:after="0"/>
        <w:jc w:val="center"/>
        <w:rPr>
          <w:b/>
          <w:bCs/>
        </w:rPr>
      </w:pPr>
      <w:r w:rsidRPr="003B4544">
        <w:rPr>
          <w:b/>
          <w:bCs/>
        </w:rPr>
        <w:t xml:space="preserve">на оказание услуг </w:t>
      </w:r>
      <w:r w:rsidR="001F7589" w:rsidRPr="001F7589">
        <w:rPr>
          <w:b/>
          <w:bCs/>
        </w:rPr>
        <w:t xml:space="preserve">по публикации информационной статьи </w:t>
      </w:r>
    </w:p>
    <w:p w:rsidR="00496BD8" w:rsidRPr="005F2F8D" w:rsidRDefault="001F7589" w:rsidP="001F7589">
      <w:pPr>
        <w:keepNext/>
        <w:keepLines/>
        <w:widowControl w:val="0"/>
        <w:suppressLineNumbers/>
        <w:suppressAutoHyphens/>
        <w:spacing w:after="0"/>
        <w:jc w:val="center"/>
        <w:rPr>
          <w:b/>
          <w:bCs/>
        </w:rPr>
      </w:pPr>
      <w:r w:rsidRPr="001F7589">
        <w:rPr>
          <w:b/>
          <w:bCs/>
        </w:rPr>
        <w:t>в общественно-политическом журнале</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sidRPr="00552471">
        <w:rPr>
          <w:b/>
          <w:bC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404DBE" w:rsidP="008C5950">
            <w:pPr>
              <w:keepNext/>
              <w:keepLines/>
              <w:widowControl w:val="0"/>
              <w:suppressLineNumbers/>
              <w:suppressAutoHyphens/>
              <w:rPr>
                <w:sz w:val="28"/>
                <w:szCs w:val="22"/>
              </w:rPr>
            </w:pPr>
            <w:r w:rsidRPr="00404DBE">
              <w:rPr>
                <w:sz w:val="28"/>
                <w:szCs w:val="22"/>
              </w:rPr>
              <w:t>173862200236886220100100500015814244</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3B4544">
            <w:pPr>
              <w:keepNext/>
              <w:keepLines/>
              <w:widowControl w:val="0"/>
              <w:suppressLineNumbers/>
              <w:suppressAutoHyphens/>
              <w:spacing w:after="0"/>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6"/>
                  <w:sz w:val="22"/>
                  <w:szCs w:val="22"/>
                  <w:lang w:val="en-US"/>
                </w:rPr>
                <w:t>inform</w:t>
              </w:r>
              <w:r w:rsidRPr="00462B5C">
                <w:rPr>
                  <w:rStyle w:val="a6"/>
                  <w:sz w:val="22"/>
                  <w:szCs w:val="22"/>
                </w:rPr>
                <w:t>@</w:t>
              </w:r>
              <w:proofErr w:type="spellStart"/>
              <w:r w:rsidRPr="00462B5C">
                <w:rPr>
                  <w:rStyle w:val="a6"/>
                  <w:sz w:val="22"/>
                  <w:szCs w:val="22"/>
                  <w:lang w:val="en-US"/>
                </w:rPr>
                <w:t>ugorsk</w:t>
              </w:r>
              <w:proofErr w:type="spellEnd"/>
              <w:r w:rsidRPr="00462B5C">
                <w:rPr>
                  <w:rStyle w:val="a6"/>
                  <w:sz w:val="22"/>
                  <w:szCs w:val="22"/>
                </w:rPr>
                <w:t>.</w:t>
              </w:r>
              <w:proofErr w:type="spellStart"/>
              <w:r w:rsidRPr="00462B5C">
                <w:rPr>
                  <w:rStyle w:val="a6"/>
                  <w:sz w:val="22"/>
                  <w:szCs w:val="22"/>
                  <w:lang w:val="en-US"/>
                </w:rPr>
                <w:t>ru</w:t>
              </w:r>
              <w:proofErr w:type="spellEnd"/>
            </w:hyperlink>
          </w:p>
          <w:p w:rsidR="006D69EC" w:rsidRPr="00661EA4" w:rsidRDefault="006D69EC" w:rsidP="00EA3569">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00EA3569">
              <w:rPr>
                <w:sz w:val="22"/>
                <w:szCs w:val="22"/>
                <w:u w:val="single"/>
              </w:rPr>
              <w:t>заместитель н</w:t>
            </w:r>
            <w:r w:rsidRPr="00661EA4">
              <w:rPr>
                <w:sz w:val="22"/>
                <w:szCs w:val="22"/>
                <w:u w:val="single"/>
              </w:rPr>
              <w:t>ачальник</w:t>
            </w:r>
            <w:r w:rsidR="00EA3569">
              <w:rPr>
                <w:sz w:val="22"/>
                <w:szCs w:val="22"/>
                <w:u w:val="single"/>
              </w:rPr>
              <w:t>а</w:t>
            </w:r>
            <w:r w:rsidRPr="00661EA4">
              <w:rPr>
                <w:sz w:val="22"/>
                <w:szCs w:val="22"/>
                <w:u w:val="single"/>
              </w:rPr>
              <w:t xml:space="preserve"> отдела информационных </w:t>
            </w:r>
            <w:r w:rsidR="00EA3569">
              <w:rPr>
                <w:sz w:val="22"/>
                <w:szCs w:val="22"/>
                <w:u w:val="single"/>
              </w:rPr>
              <w:t>технологий</w:t>
            </w:r>
            <w:r w:rsidRPr="00661EA4">
              <w:rPr>
                <w:sz w:val="22"/>
                <w:szCs w:val="22"/>
                <w:u w:val="single"/>
              </w:rPr>
              <w:t xml:space="preserve">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EA3569">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муниципальных закупок </w:t>
            </w:r>
            <w:r w:rsidR="00EA3569">
              <w:rPr>
                <w:sz w:val="22"/>
                <w:szCs w:val="22"/>
                <w:u w:val="single"/>
              </w:rPr>
              <w:t xml:space="preserve">Департамента </w:t>
            </w:r>
            <w:r w:rsidRPr="00661EA4">
              <w:rPr>
                <w:sz w:val="22"/>
                <w:szCs w:val="22"/>
                <w:u w:val="single"/>
              </w:rPr>
              <w:t>экономическо</w:t>
            </w:r>
            <w:r w:rsidR="00EA3569">
              <w:rPr>
                <w:sz w:val="22"/>
                <w:szCs w:val="22"/>
                <w:u w:val="single"/>
              </w:rPr>
              <w:t>го развития и проектного управления</w:t>
            </w:r>
            <w:r w:rsidRPr="00661EA4">
              <w:rPr>
                <w:sz w:val="22"/>
                <w:szCs w:val="22"/>
                <w:u w:val="single"/>
              </w:rPr>
              <w:t xml:space="preserve">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w:t>
            </w:r>
            <w:proofErr w:type="spellStart"/>
            <w:r w:rsidRPr="000E3343">
              <w:rPr>
                <w:sz w:val="22"/>
                <w:szCs w:val="22"/>
                <w:u w:val="single"/>
              </w:rPr>
              <w:t>Югорск</w:t>
            </w:r>
            <w:proofErr w:type="spellEnd"/>
            <w:r w:rsidRPr="000E3343">
              <w:rPr>
                <w:sz w:val="22"/>
                <w:szCs w:val="22"/>
                <w:u w:val="single"/>
              </w:rPr>
              <w:t xml:space="preserve">,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 xml:space="preserve">ервый заместитель главы города – директор департамента муниципальной собственности и градостроительства </w:t>
            </w:r>
            <w:proofErr w:type="spellStart"/>
            <w:r w:rsidRPr="000E3343">
              <w:rPr>
                <w:sz w:val="22"/>
                <w:szCs w:val="22"/>
                <w:u w:val="single"/>
              </w:rPr>
              <w:t>Голин</w:t>
            </w:r>
            <w:proofErr w:type="spellEnd"/>
            <w:r w:rsidRPr="000E3343">
              <w:rPr>
                <w:sz w:val="22"/>
                <w:szCs w:val="22"/>
                <w:u w:val="single"/>
              </w:rPr>
              <w:t xml:space="preserve">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Ответственный</w:t>
            </w:r>
            <w:proofErr w:type="gramEnd"/>
            <w:r w:rsidRPr="000E3343">
              <w:rPr>
                <w:sz w:val="22"/>
                <w:szCs w:val="22"/>
              </w:rPr>
              <w:t xml:space="preserve">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w:t>
            </w:r>
            <w:proofErr w:type="spellStart"/>
            <w:r w:rsidRPr="000E3343">
              <w:rPr>
                <w:sz w:val="22"/>
                <w:szCs w:val="22"/>
                <w:u w:val="single"/>
              </w:rPr>
              <w:t>Югорск</w:t>
            </w:r>
            <w:proofErr w:type="spellEnd"/>
            <w:r w:rsidRPr="000E3343">
              <w:rPr>
                <w:sz w:val="22"/>
                <w:szCs w:val="22"/>
                <w:u w:val="single"/>
              </w:rPr>
              <w:t xml:space="preserve">,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F7589" w:rsidRPr="001F7589">
              <w:rPr>
                <w:iCs/>
                <w:sz w:val="22"/>
                <w:szCs w:val="22"/>
              </w:rPr>
              <w:t>на право заключения муниципального контракта на оказание услуг по публикации информационной статьи в общественно-политическом журнале</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18651E">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18651E" w:rsidRPr="0018651E">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1F7589" w:rsidP="00EC4D8C">
            <w:pPr>
              <w:rPr>
                <w:sz w:val="22"/>
                <w:szCs w:val="22"/>
              </w:rPr>
            </w:pPr>
            <w:r w:rsidRPr="001F7589">
              <w:rPr>
                <w:sz w:val="22"/>
                <w:szCs w:val="22"/>
              </w:rPr>
              <w:t>по месту нахождения Исполнителя</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1F7589" w:rsidP="003B4544">
            <w:pPr>
              <w:autoSpaceDE w:val="0"/>
              <w:autoSpaceDN w:val="0"/>
              <w:adjustRightInd w:val="0"/>
              <w:spacing w:after="0"/>
              <w:ind w:left="33"/>
              <w:jc w:val="left"/>
              <w:rPr>
                <w:color w:val="000099"/>
                <w:sz w:val="22"/>
                <w:szCs w:val="22"/>
              </w:rPr>
            </w:pPr>
            <w:r w:rsidRPr="001F7589">
              <w:rPr>
                <w:color w:val="000099"/>
                <w:sz w:val="22"/>
              </w:rPr>
              <w:t>с момента подписания муниципального контракта до 30.09.2017</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C43441" w:rsidP="008C5950">
            <w:pPr>
              <w:rPr>
                <w:color w:val="000099"/>
                <w:sz w:val="22"/>
                <w:szCs w:val="22"/>
              </w:rPr>
            </w:pPr>
            <w:r>
              <w:rPr>
                <w:color w:val="000099"/>
                <w:sz w:val="22"/>
                <w:szCs w:val="22"/>
              </w:rPr>
              <w:t>90</w:t>
            </w:r>
            <w:r w:rsidR="00B22E1B">
              <w:rPr>
                <w:color w:val="000099"/>
                <w:sz w:val="22"/>
                <w:szCs w:val="22"/>
              </w:rPr>
              <w:t xml:space="preserve"> </w:t>
            </w:r>
            <w:r>
              <w:rPr>
                <w:color w:val="000099"/>
                <w:sz w:val="22"/>
                <w:szCs w:val="22"/>
              </w:rPr>
              <w:t>333</w:t>
            </w:r>
            <w:r w:rsidR="006D69EC" w:rsidRPr="006D69EC">
              <w:rPr>
                <w:color w:val="000099"/>
                <w:sz w:val="22"/>
                <w:szCs w:val="22"/>
              </w:rPr>
              <w:t xml:space="preserve"> (</w:t>
            </w:r>
            <w:r>
              <w:rPr>
                <w:color w:val="000099"/>
                <w:sz w:val="22"/>
                <w:szCs w:val="22"/>
              </w:rPr>
              <w:t>девяносто</w:t>
            </w:r>
            <w:r w:rsidR="006C2A7F">
              <w:rPr>
                <w:color w:val="000099"/>
                <w:sz w:val="22"/>
                <w:szCs w:val="22"/>
              </w:rPr>
              <w:t xml:space="preserve"> </w:t>
            </w:r>
            <w:r w:rsidR="00CA6BE3">
              <w:rPr>
                <w:color w:val="000099"/>
                <w:sz w:val="22"/>
                <w:szCs w:val="22"/>
              </w:rPr>
              <w:t>тысяч</w:t>
            </w:r>
            <w:r>
              <w:rPr>
                <w:color w:val="000099"/>
                <w:sz w:val="22"/>
                <w:szCs w:val="22"/>
              </w:rPr>
              <w:t xml:space="preserve"> триста тридцать три</w:t>
            </w:r>
            <w:r w:rsidR="004A4D31">
              <w:rPr>
                <w:color w:val="000099"/>
                <w:sz w:val="22"/>
                <w:szCs w:val="22"/>
              </w:rPr>
              <w:t>)</w:t>
            </w:r>
            <w:r w:rsidR="006D69EC" w:rsidRPr="006D69EC">
              <w:rPr>
                <w:color w:val="000099"/>
                <w:sz w:val="22"/>
                <w:szCs w:val="22"/>
              </w:rPr>
              <w:t xml:space="preserve"> рубл</w:t>
            </w:r>
            <w:r>
              <w:rPr>
                <w:color w:val="000099"/>
                <w:sz w:val="22"/>
                <w:szCs w:val="22"/>
              </w:rPr>
              <w:t>я</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 xml:space="preserve">юджет города </w:t>
            </w:r>
            <w:proofErr w:type="spellStart"/>
            <w:r w:rsidR="006D69EC" w:rsidRPr="0008453A">
              <w:rPr>
                <w:sz w:val="22"/>
                <w:szCs w:val="22"/>
              </w:rPr>
              <w:t>Югорска</w:t>
            </w:r>
            <w:proofErr w:type="spellEnd"/>
            <w:r w:rsidR="006D69EC" w:rsidRPr="0008453A">
              <w:rPr>
                <w:sz w:val="22"/>
                <w:szCs w:val="22"/>
              </w:rPr>
              <w:t xml:space="preserve">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18651E">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7C6E9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6D69EC" w:rsidRPr="006D69EC">
              <w:rPr>
                <w:sz w:val="22"/>
                <w:szCs w:val="22"/>
              </w:rPr>
              <w:lastRenderedPageBreak/>
              <w:t xml:space="preserve">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w:t>
            </w:r>
            <w:r w:rsidR="006D69EC" w:rsidRPr="007C6E9C">
              <w:rPr>
                <w:sz w:val="22"/>
                <w:szCs w:val="22"/>
              </w:rPr>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7C6E9C" w:rsidRDefault="00B95F11" w:rsidP="00283C65">
            <w:pPr>
              <w:suppressAutoHyphens/>
              <w:rPr>
                <w:sz w:val="22"/>
                <w:szCs w:val="22"/>
              </w:rPr>
            </w:pPr>
            <w:proofErr w:type="gramStart"/>
            <w:r w:rsidRPr="007C6E9C">
              <w:rPr>
                <w:sz w:val="22"/>
                <w:szCs w:val="22"/>
              </w:rPr>
              <w:t>5</w:t>
            </w:r>
            <w:r w:rsidR="006D69EC" w:rsidRPr="007C6E9C">
              <w:rPr>
                <w:sz w:val="22"/>
                <w:szCs w:val="22"/>
              </w:rPr>
              <w:t xml:space="preserve">) </w:t>
            </w:r>
            <w:r w:rsidR="00283C65" w:rsidRPr="007C6E9C">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83C65" w:rsidRPr="007C6E9C">
              <w:rPr>
                <w:sz w:val="22"/>
                <w:szCs w:val="22"/>
              </w:rPr>
              <w:t xml:space="preserve"> </w:t>
            </w:r>
            <w:proofErr w:type="gramStart"/>
            <w:r w:rsidR="00283C65" w:rsidRPr="007C6E9C">
              <w:rPr>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D69EC" w:rsidRPr="007C6E9C" w:rsidRDefault="00283C65" w:rsidP="00283C65">
            <w:pPr>
              <w:suppressAutoHyphens/>
              <w:rPr>
                <w:sz w:val="22"/>
                <w:szCs w:val="22"/>
              </w:rPr>
            </w:pPr>
            <w:r w:rsidRPr="007C6E9C">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sidRPr="007C6E9C">
              <w:rPr>
                <w:sz w:val="22"/>
                <w:szCs w:val="22"/>
              </w:rPr>
              <w:t>6</w:t>
            </w:r>
            <w:r w:rsidR="006D69EC" w:rsidRPr="007C6E9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w:t>
            </w:r>
            <w:r w:rsidR="006D69EC" w:rsidRPr="006D69EC">
              <w:rPr>
                <w:sz w:val="22"/>
                <w:szCs w:val="22"/>
              </w:rPr>
              <w:t>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6D69EC" w:rsidRPr="006D69EC">
              <w:rPr>
                <w:sz w:val="22"/>
                <w:szCs w:val="22"/>
              </w:rPr>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5"/>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5C2DD3">
              <w:rPr>
                <w:sz w:val="22"/>
                <w:szCs w:val="22"/>
              </w:rPr>
              <w:t>19</w:t>
            </w:r>
            <w:r w:rsidRPr="006D69EC">
              <w:rPr>
                <w:sz w:val="22"/>
                <w:szCs w:val="22"/>
              </w:rPr>
              <w:t>___» </w:t>
            </w:r>
            <w:r w:rsidR="005C2DD3">
              <w:rPr>
                <w:sz w:val="22"/>
                <w:szCs w:val="22"/>
              </w:rPr>
              <w:t>июля</w:t>
            </w:r>
            <w:r w:rsidRPr="006D69EC">
              <w:rPr>
                <w:sz w:val="22"/>
                <w:szCs w:val="22"/>
              </w:rPr>
              <w:t>_________ 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«_</w:t>
            </w:r>
            <w:r w:rsidR="005C2DD3">
              <w:rPr>
                <w:sz w:val="22"/>
                <w:szCs w:val="22"/>
              </w:rPr>
              <w:t>26</w:t>
            </w:r>
            <w:r w:rsidRPr="006D69EC">
              <w:rPr>
                <w:sz w:val="22"/>
                <w:szCs w:val="22"/>
              </w:rPr>
              <w:t>__» _</w:t>
            </w:r>
            <w:r w:rsidR="005C2DD3">
              <w:rPr>
                <w:sz w:val="22"/>
                <w:szCs w:val="22"/>
              </w:rPr>
              <w:t>июля</w:t>
            </w:r>
            <w:r w:rsidRPr="006D69EC">
              <w:rPr>
                <w:sz w:val="22"/>
                <w:szCs w:val="22"/>
              </w:rPr>
              <w:t>________ 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lastRenderedPageBreak/>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83C65">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5C2DD3">
              <w:rPr>
                <w:sz w:val="22"/>
                <w:szCs w:val="22"/>
              </w:rPr>
              <w:t>28</w:t>
            </w:r>
            <w:r w:rsidRPr="006D69EC">
              <w:rPr>
                <w:sz w:val="22"/>
                <w:szCs w:val="22"/>
              </w:rPr>
              <w:t>__» _</w:t>
            </w:r>
            <w:r w:rsidR="005C2DD3">
              <w:rPr>
                <w:sz w:val="22"/>
                <w:szCs w:val="22"/>
              </w:rPr>
              <w:t>июля</w:t>
            </w:r>
            <w:r w:rsidRPr="006D69EC">
              <w:rPr>
                <w:sz w:val="22"/>
                <w:szCs w:val="22"/>
              </w:rPr>
              <w:t>____________ 201</w:t>
            </w:r>
            <w:r w:rsidR="00283C65" w:rsidRPr="00283C65">
              <w:rPr>
                <w:sz w:val="22"/>
                <w:szCs w:val="22"/>
              </w:rPr>
              <w:t>7</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83C65">
            <w:pPr>
              <w:rPr>
                <w:sz w:val="22"/>
                <w:szCs w:val="22"/>
              </w:rPr>
            </w:pPr>
            <w:r w:rsidRPr="006D69EC">
              <w:rPr>
                <w:sz w:val="22"/>
                <w:szCs w:val="22"/>
              </w:rPr>
              <w:t>«_</w:t>
            </w:r>
            <w:r w:rsidR="005C2DD3">
              <w:rPr>
                <w:sz w:val="22"/>
                <w:szCs w:val="22"/>
              </w:rPr>
              <w:t>01</w:t>
            </w:r>
            <w:r w:rsidRPr="006D69EC">
              <w:rPr>
                <w:sz w:val="22"/>
                <w:szCs w:val="22"/>
              </w:rPr>
              <w:t>__» ___</w:t>
            </w:r>
            <w:r w:rsidR="005C2DD3">
              <w:rPr>
                <w:sz w:val="22"/>
                <w:szCs w:val="22"/>
              </w:rPr>
              <w:t>августа</w:t>
            </w:r>
            <w:r w:rsidRPr="006D69EC">
              <w:rPr>
                <w:sz w:val="22"/>
                <w:szCs w:val="22"/>
              </w:rPr>
              <w:t>______ 201</w:t>
            </w:r>
            <w:r w:rsidR="00283C65">
              <w:rPr>
                <w:sz w:val="22"/>
                <w:szCs w:val="22"/>
                <w:lang w:val="en-US"/>
              </w:rPr>
              <w:t>7</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283C65">
            <w:pPr>
              <w:rPr>
                <w:sz w:val="22"/>
                <w:szCs w:val="22"/>
              </w:rPr>
            </w:pPr>
            <w:r w:rsidRPr="006D69EC">
              <w:rPr>
                <w:sz w:val="22"/>
                <w:szCs w:val="22"/>
              </w:rPr>
              <w:t xml:space="preserve"> «_</w:t>
            </w:r>
            <w:r w:rsidR="005C2DD3">
              <w:rPr>
                <w:sz w:val="22"/>
                <w:szCs w:val="22"/>
              </w:rPr>
              <w:t>04</w:t>
            </w:r>
            <w:r w:rsidRPr="006D69EC">
              <w:rPr>
                <w:sz w:val="22"/>
                <w:szCs w:val="22"/>
              </w:rPr>
              <w:t>__» ___</w:t>
            </w:r>
            <w:r w:rsidR="005C2DD3">
              <w:rPr>
                <w:sz w:val="22"/>
                <w:szCs w:val="22"/>
              </w:rPr>
              <w:t>августа</w:t>
            </w:r>
            <w:bookmarkStart w:id="15" w:name="_GoBack"/>
            <w:bookmarkEnd w:id="15"/>
            <w:r w:rsidRPr="006D69EC">
              <w:rPr>
                <w:sz w:val="22"/>
                <w:szCs w:val="22"/>
              </w:rPr>
              <w:t>______ 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a"/>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A720EE">
            <w:pPr>
              <w:numPr>
                <w:ilvl w:val="0"/>
                <w:numId w:val="7"/>
              </w:numPr>
              <w:suppressAutoHyphens/>
              <w:ind w:left="33"/>
              <w:rPr>
                <w:sz w:val="22"/>
                <w:szCs w:val="22"/>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F52D00" w:rsidRPr="00F52D00">
              <w:rPr>
                <w:color w:val="000099"/>
                <w:sz w:val="22"/>
                <w:szCs w:val="22"/>
                <w:u w:val="single"/>
              </w:rPr>
              <w:t>копия свидетельства Федеральной службы по надзору в сфере связи, информационных технологий и массовых коммуникаций о регистрации средства массовой информации</w:t>
            </w:r>
            <w:r w:rsidR="00DF5E48">
              <w:rPr>
                <w:color w:val="000099"/>
                <w:sz w:val="22"/>
                <w:szCs w:val="22"/>
                <w:u w:val="single"/>
              </w:rPr>
              <w:t>;</w:t>
            </w:r>
            <w:proofErr w:type="gramEnd"/>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A720EE">
            <w:pPr>
              <w:numPr>
                <w:ilvl w:val="0"/>
                <w:numId w:val="6"/>
              </w:numPr>
              <w:suppressAutoHyphens/>
              <w:ind w:left="33"/>
              <w:rPr>
                <w:sz w:val="22"/>
                <w:szCs w:val="22"/>
              </w:rPr>
            </w:pPr>
            <w:r w:rsidRPr="006D69EC">
              <w:rPr>
                <w:sz w:val="22"/>
                <w:szCs w:val="22"/>
              </w:rPr>
              <w:lastRenderedPageBreak/>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C2A7F" w:rsidRDefault="006D69EC" w:rsidP="00A720EE">
            <w:pPr>
              <w:numPr>
                <w:ilvl w:val="0"/>
                <w:numId w:val="6"/>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6C2A7F" w:rsidRDefault="00F519C0" w:rsidP="00A720EE">
            <w:pPr>
              <w:numPr>
                <w:ilvl w:val="0"/>
                <w:numId w:val="6"/>
              </w:numPr>
              <w:suppressAutoHyphens/>
              <w:ind w:left="33"/>
              <w:rPr>
                <w:sz w:val="22"/>
              </w:rPr>
            </w:pPr>
            <w:proofErr w:type="gramStart"/>
            <w:r w:rsidRPr="006C2A7F">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C2A7F">
              <w:rPr>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6C2A7F" w:rsidRDefault="00F519C0" w:rsidP="00A720EE">
            <w:pPr>
              <w:numPr>
                <w:ilvl w:val="0"/>
                <w:numId w:val="6"/>
              </w:numPr>
              <w:suppressAutoHyphens/>
              <w:ind w:left="33"/>
              <w:rPr>
                <w:sz w:val="22"/>
              </w:rPr>
            </w:pPr>
            <w:r w:rsidRPr="006C2A7F">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A720EE">
            <w:pPr>
              <w:numPr>
                <w:ilvl w:val="0"/>
                <w:numId w:val="6"/>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A720EE">
            <w:pPr>
              <w:numPr>
                <w:ilvl w:val="0"/>
                <w:numId w:val="6"/>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6D69EC">
              <w:rPr>
                <w:sz w:val="22"/>
                <w:szCs w:val="22"/>
              </w:rPr>
              <w:lastRenderedPageBreak/>
              <w:t>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0852F9" w:rsidRPr="009C20F8" w:rsidRDefault="006D69EC" w:rsidP="009C20F8">
            <w:pPr>
              <w:autoSpaceDE w:val="0"/>
              <w:autoSpaceDN w:val="0"/>
              <w:adjustRightInd w:val="0"/>
              <w:ind w:left="33"/>
              <w:rPr>
                <w:bCs/>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F52D00">
              <w:rPr>
                <w:sz w:val="22"/>
                <w:szCs w:val="22"/>
              </w:rPr>
              <w:t>–</w:t>
            </w:r>
            <w:r w:rsidRPr="006D69EC">
              <w:rPr>
                <w:sz w:val="22"/>
                <w:szCs w:val="22"/>
              </w:rPr>
              <w:t xml:space="preserve"> </w:t>
            </w:r>
            <w:r w:rsidR="00F52D00">
              <w:rPr>
                <w:b/>
                <w:color w:val="000099"/>
                <w:sz w:val="22"/>
                <w:szCs w:val="22"/>
              </w:rPr>
              <w:t>не т</w:t>
            </w:r>
            <w:r w:rsidR="009C20F8" w:rsidRPr="008A722B">
              <w:rPr>
                <w:b/>
                <w:color w:val="000099"/>
                <w:sz w:val="22"/>
                <w:szCs w:val="22"/>
              </w:rPr>
              <w:t>ребуется</w:t>
            </w:r>
            <w:r w:rsidR="000852F9">
              <w:rPr>
                <w:bCs/>
                <w:color w:val="000099"/>
                <w:sz w:val="22"/>
                <w:szCs w:val="22"/>
              </w:rPr>
              <w:t>;</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F52D00">
              <w:rPr>
                <w:b/>
                <w:color w:val="000099"/>
                <w:sz w:val="22"/>
                <w:szCs w:val="22"/>
              </w:rPr>
              <w:t>не 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a"/>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 xml:space="preserve">Участник закупки вправе подать только одну заявку на участие в </w:t>
            </w:r>
            <w:r w:rsidRPr="00817C24">
              <w:rPr>
                <w:sz w:val="22"/>
                <w:szCs w:val="22"/>
              </w:rPr>
              <w:lastRenderedPageBreak/>
              <w:t>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w:t>
            </w:r>
            <w:r w:rsidR="000852F9"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lastRenderedPageBreak/>
              <w:t xml:space="preserve">- слов «не более», «не выше» - участником предоставляется 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w:t>
            </w:r>
            <w:r w:rsidRPr="00544AB6">
              <w:rPr>
                <w:rFonts w:eastAsia="Calibri"/>
                <w:sz w:val="22"/>
                <w:szCs w:val="22"/>
                <w:lang w:eastAsia="x-none"/>
              </w:rPr>
              <w:lastRenderedPageBreak/>
              <w:t xml:space="preserve">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44AB6">
              <w:rPr>
                <w:rFonts w:eastAsia="Calibri"/>
                <w:sz w:val="22"/>
                <w:szCs w:val="22"/>
                <w:lang w:eastAsia="x-none"/>
              </w:rPr>
              <w:t>-»</w:t>
            </w:r>
            <w:proofErr w:type="gramEnd"/>
            <w:r w:rsidRPr="00544AB6">
              <w:rPr>
                <w:rFonts w:eastAsia="Calibri"/>
                <w:sz w:val="22"/>
                <w:szCs w:val="22"/>
                <w:lang w:eastAsia="x-none"/>
              </w:rPr>
              <w:t>.</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7C6E9C" w:rsidRDefault="001A3C14" w:rsidP="00544AB6">
            <w:pPr>
              <w:spacing w:after="0"/>
              <w:ind w:firstLine="708"/>
              <w:rPr>
                <w:rFonts w:eastAsia="Calibri"/>
                <w:sz w:val="22"/>
                <w:szCs w:val="22"/>
                <w:lang w:eastAsia="x-none"/>
              </w:rPr>
            </w:pPr>
            <w:r w:rsidRPr="007C6E9C">
              <w:rPr>
                <w:rFonts w:eastAsia="Calibri"/>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proofErr w:type="gramStart"/>
            <w:r w:rsidRPr="007C6E9C">
              <w:rPr>
                <w:rFonts w:eastAsia="Calibri"/>
                <w:sz w:val="22"/>
                <w:szCs w:val="22"/>
                <w:lang w:eastAsia="x-none"/>
              </w:rPr>
              <w:t xml:space="preserve">При предоставлении </w:t>
            </w:r>
            <w:r w:rsidRPr="00544AB6">
              <w:rPr>
                <w:rFonts w:eastAsia="Calibri"/>
                <w:sz w:val="22"/>
                <w:szCs w:val="22"/>
                <w:lang w:eastAsia="x-none"/>
              </w:rPr>
              <w:t>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C43441" w:rsidRPr="00C43441">
              <w:rPr>
                <w:color w:val="000099"/>
                <w:sz w:val="22"/>
                <w:szCs w:val="22"/>
              </w:rPr>
              <w:t>903 (девятьсот три) рубля 33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 xml:space="preserve">ачестве </w:t>
            </w:r>
            <w:r w:rsidRPr="006D69EC">
              <w:rPr>
                <w:sz w:val="22"/>
                <w:szCs w:val="22"/>
              </w:rPr>
              <w:lastRenderedPageBreak/>
              <w:t>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C43441" w:rsidRPr="00C43441">
              <w:rPr>
                <w:rFonts w:ascii="Times New Roman" w:hAnsi="Times New Roman" w:cs="Times New Roman"/>
                <w:b w:val="0"/>
                <w:bCs w:val="0"/>
                <w:color w:val="000099"/>
                <w:sz w:val="22"/>
                <w:szCs w:val="22"/>
              </w:rPr>
              <w:t>4 516 (четыре тысячи пятьсот шестнадцать) рублей 65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Требования к обеспечению исполнения контракта, предоставляемому в </w:t>
            </w:r>
            <w:r w:rsidRPr="006D69EC">
              <w:rPr>
                <w:rFonts w:ascii="Times New Roman" w:hAnsi="Times New Roman"/>
                <w:b w:val="0"/>
                <w:bCs w:val="0"/>
                <w:sz w:val="22"/>
                <w:szCs w:val="22"/>
              </w:rPr>
              <w:lastRenderedPageBreak/>
              <w:t>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F52D00"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w:t>
            </w:r>
            <w:r w:rsidRPr="00F52D00">
              <w:rPr>
                <w:sz w:val="22"/>
                <w:szCs w:val="22"/>
              </w:rPr>
              <w:t>одновременно с требованием об осуществлении уплаты денежной суммы по банковской гарантии.</w:t>
            </w:r>
          </w:p>
          <w:p w:rsidR="00C519B2" w:rsidRPr="00F52D00" w:rsidRDefault="001A3C14" w:rsidP="009A7D9B">
            <w:pPr>
              <w:tabs>
                <w:tab w:val="left" w:pos="1402"/>
              </w:tabs>
              <w:autoSpaceDE w:val="0"/>
              <w:autoSpaceDN w:val="0"/>
              <w:adjustRightInd w:val="0"/>
              <w:spacing w:after="0"/>
              <w:ind w:firstLine="540"/>
              <w:rPr>
                <w:sz w:val="22"/>
                <w:szCs w:val="22"/>
              </w:rPr>
            </w:pPr>
            <w:r w:rsidRPr="00F52D00">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C519B2">
              <w:rPr>
                <w:sz w:val="22"/>
                <w:szCs w:val="22"/>
              </w:rPr>
              <w:t xml:space="preserve">В противном случае обеспечение исполнения контракта в виде денежных средств считается </w:t>
            </w:r>
            <w:proofErr w:type="spellStart"/>
            <w:r w:rsidRPr="00C519B2">
              <w:rPr>
                <w:sz w:val="22"/>
                <w:szCs w:val="22"/>
              </w:rPr>
              <w:t>непредоставленным</w:t>
            </w:r>
            <w:proofErr w:type="spellEnd"/>
            <w:r w:rsidRPr="00C519B2">
              <w:rPr>
                <w:sz w:val="22"/>
                <w:szCs w:val="22"/>
              </w:rPr>
              <w:t>;</w:t>
            </w:r>
            <w:proofErr w:type="gramEnd"/>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 xml:space="preserve">денежные средства возвращаются поставщику (подрядчику, </w:t>
            </w:r>
            <w:r w:rsidRPr="00C519B2">
              <w:rPr>
                <w:sz w:val="22"/>
                <w:szCs w:val="22"/>
              </w:rPr>
              <w:lastRenderedPageBreak/>
              <w:t>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519B2">
              <w:rPr>
                <w:sz w:val="22"/>
                <w:szCs w:val="22"/>
              </w:rPr>
              <w:t>обязательств</w:t>
            </w:r>
            <w:proofErr w:type="gramEnd"/>
            <w:r w:rsidRPr="00C519B2">
              <w:rPr>
                <w:sz w:val="22"/>
                <w:szCs w:val="22"/>
              </w:rPr>
              <w:t xml:space="preserve"> по контракту уменьшенное на размер выполненных обязательств по контракту, при </w:t>
            </w:r>
            <w:proofErr w:type="gramStart"/>
            <w:r w:rsidRPr="00C519B2">
              <w:rPr>
                <w:sz w:val="22"/>
                <w:szCs w:val="22"/>
              </w:rPr>
              <w:t>этом</w:t>
            </w:r>
            <w:proofErr w:type="gramEnd"/>
            <w:r w:rsidRPr="00C519B2">
              <w:rPr>
                <w:sz w:val="22"/>
                <w:szCs w:val="22"/>
              </w:rPr>
              <w:t xml:space="preserve">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w:t>
            </w:r>
            <w:proofErr w:type="spellStart"/>
            <w:r w:rsidRPr="0023684F">
              <w:rPr>
                <w:sz w:val="22"/>
              </w:rPr>
              <w:t>Югорска</w:t>
            </w:r>
            <w:proofErr w:type="spellEnd"/>
            <w:r w:rsidRPr="0023684F">
              <w:rPr>
                <w:sz w:val="22"/>
              </w:rPr>
              <w:t xml:space="preserve"> (Администрация города </w:t>
            </w:r>
            <w:proofErr w:type="spellStart"/>
            <w:r w:rsidRPr="0023684F">
              <w:rPr>
                <w:sz w:val="22"/>
              </w:rPr>
              <w:t>Югорска</w:t>
            </w:r>
            <w:proofErr w:type="spellEnd"/>
            <w:r w:rsidRPr="0023684F">
              <w:rPr>
                <w:sz w:val="22"/>
              </w:rPr>
              <w:t xml:space="preserve">, </w:t>
            </w:r>
            <w:proofErr w:type="gramStart"/>
            <w:r w:rsidRPr="0023684F">
              <w:rPr>
                <w:sz w:val="22"/>
              </w:rPr>
              <w:t>л</w:t>
            </w:r>
            <w:proofErr w:type="gramEnd"/>
            <w:r w:rsidRPr="0023684F">
              <w:rPr>
                <w:sz w:val="22"/>
              </w:rPr>
              <w:t>/с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proofErr w:type="gramStart"/>
            <w:r w:rsidRPr="0023684F">
              <w:rPr>
                <w:sz w:val="22"/>
              </w:rPr>
              <w:t>к</w:t>
            </w:r>
            <w:proofErr w:type="gramEnd"/>
            <w:r w:rsidRPr="0023684F">
              <w:rPr>
                <w:sz w:val="22"/>
              </w:rPr>
              <w:t>/счет 301 01 810 465 777 100 812,</w:t>
            </w:r>
            <w:r>
              <w:rPr>
                <w:sz w:val="22"/>
              </w:rPr>
              <w:t xml:space="preserve"> </w:t>
            </w:r>
            <w:r w:rsidR="000852F9" w:rsidRPr="0023684F">
              <w:rPr>
                <w:sz w:val="22"/>
              </w:rPr>
              <w:t>счёт</w:t>
            </w:r>
            <w:r w:rsidRPr="0023684F">
              <w:rPr>
                <w:sz w:val="22"/>
              </w:rPr>
              <w:t xml:space="preserve"> 403 02 810 100 065 000 007,</w:t>
            </w:r>
          </w:p>
          <w:p w:rsidR="0023684F" w:rsidRPr="0023684F" w:rsidRDefault="0023684F" w:rsidP="00404DBE">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7C6E9C" w:rsidRPr="007C6E9C">
              <w:rPr>
                <w:color w:val="000099"/>
                <w:sz w:val="22"/>
              </w:rPr>
              <w:t xml:space="preserve">ИКЗ № </w:t>
            </w:r>
            <w:r w:rsidR="00404DBE" w:rsidRPr="00404DBE">
              <w:rPr>
                <w:color w:val="000099"/>
                <w:sz w:val="22"/>
              </w:rPr>
              <w:t>173862200236886220100100500015814244</w:t>
            </w:r>
            <w:r w:rsidR="00F52D00" w:rsidRPr="00F52D00">
              <w:rPr>
                <w:color w:val="000099"/>
                <w:sz w:val="22"/>
              </w:rPr>
              <w:t xml:space="preserve"> на оказание услуг по публикации информационной статьи в общественно-политическом журнале»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Увеличение количества поставляемого на сумму, не превышающую разницы </w:t>
            </w:r>
            <w:r w:rsidRPr="006D69EC">
              <w:rPr>
                <w:sz w:val="22"/>
                <w:szCs w:val="22"/>
              </w:rPr>
              <w:lastRenderedPageBreak/>
              <w:t>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F52D00">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A47C7E" w:rsidP="007D5491">
            <w:pPr>
              <w:rPr>
                <w:sz w:val="22"/>
                <w:szCs w:val="22"/>
              </w:rPr>
            </w:pPr>
            <w:r>
              <w:rPr>
                <w:sz w:val="22"/>
                <w:szCs w:val="22"/>
              </w:rPr>
              <w:t>1</w:t>
            </w:r>
            <w:r w:rsidR="00F62DF3">
              <w:rPr>
                <w:sz w:val="22"/>
                <w:szCs w:val="22"/>
              </w:rPr>
              <w:t>)</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A47C7E" w:rsidP="007D5491">
            <w:pPr>
              <w:rPr>
                <w:sz w:val="22"/>
                <w:szCs w:val="22"/>
              </w:rPr>
            </w:pPr>
            <w:r>
              <w:rPr>
                <w:sz w:val="22"/>
                <w:szCs w:val="22"/>
              </w:rPr>
              <w:t>2</w:t>
            </w:r>
            <w:r w:rsidR="00F62DF3">
              <w:rPr>
                <w:sz w:val="22"/>
                <w:szCs w:val="22"/>
              </w:rPr>
              <w:t>)</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F52D00">
              <w:rPr>
                <w:sz w:val="22"/>
                <w:szCs w:val="22"/>
                <w:u w:val="single"/>
              </w:rPr>
              <w:t xml:space="preserve">не </w:t>
            </w:r>
            <w:r w:rsidR="00F52D00" w:rsidRPr="007D5491">
              <w:rPr>
                <w:sz w:val="22"/>
                <w:szCs w:val="22"/>
                <w:u w:val="single"/>
              </w:rPr>
              <w:t>установлено</w:t>
            </w:r>
            <w:r w:rsidR="00F52D00" w:rsidRPr="007D5491">
              <w:rPr>
                <w:sz w:val="22"/>
                <w:szCs w:val="22"/>
              </w:rPr>
              <w:t>;</w:t>
            </w:r>
          </w:p>
          <w:p w:rsidR="006D69EC" w:rsidRDefault="00A47C7E" w:rsidP="007D5491">
            <w:pPr>
              <w:rPr>
                <w:sz w:val="22"/>
                <w:szCs w:val="22"/>
              </w:rPr>
            </w:pPr>
            <w:r>
              <w:rPr>
                <w:sz w:val="22"/>
                <w:szCs w:val="22"/>
              </w:rPr>
              <w:t>3</w:t>
            </w:r>
            <w:r w:rsidR="00F62DF3">
              <w:rPr>
                <w:sz w:val="22"/>
                <w:szCs w:val="22"/>
              </w:rPr>
              <w:t>)</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F62DF3">
              <w:rPr>
                <w:sz w:val="22"/>
                <w:szCs w:val="22"/>
              </w:rPr>
              <w:t>;</w:t>
            </w:r>
          </w:p>
          <w:p w:rsidR="00F62DF3" w:rsidRPr="00F62DF3" w:rsidRDefault="00A47C7E" w:rsidP="00F62DF3">
            <w:pPr>
              <w:rPr>
                <w:sz w:val="22"/>
                <w:szCs w:val="22"/>
              </w:rPr>
            </w:pPr>
            <w:r>
              <w:rPr>
                <w:sz w:val="22"/>
                <w:szCs w:val="22"/>
              </w:rPr>
              <w:t>4</w:t>
            </w:r>
            <w:r w:rsidR="00F62DF3" w:rsidRPr="00F62DF3">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w:t>
            </w:r>
            <w:r w:rsidR="00F62DF3" w:rsidRPr="00F62DF3">
              <w:rPr>
                <w:sz w:val="22"/>
                <w:szCs w:val="22"/>
              </w:rPr>
              <w:lastRenderedPageBreak/>
              <w:t>целей осуществления закупок для обеспечения государственных и муниципальных нужд»:</w:t>
            </w:r>
            <w:r w:rsidR="00F62DF3" w:rsidRPr="00F62DF3">
              <w:rPr>
                <w:sz w:val="22"/>
                <w:szCs w:val="22"/>
                <w:u w:val="single"/>
              </w:rPr>
              <w:t xml:space="preserve"> не установлено</w:t>
            </w:r>
            <w:r w:rsidR="00F62DF3" w:rsidRPr="00F62DF3">
              <w:rPr>
                <w:sz w:val="22"/>
                <w:szCs w:val="22"/>
              </w:rPr>
              <w:t>;</w:t>
            </w:r>
          </w:p>
          <w:p w:rsidR="00F62DF3" w:rsidRPr="00F62DF3" w:rsidRDefault="00A47C7E" w:rsidP="00F62DF3">
            <w:pPr>
              <w:rPr>
                <w:sz w:val="22"/>
                <w:szCs w:val="22"/>
              </w:rPr>
            </w:pPr>
            <w:r>
              <w:rPr>
                <w:sz w:val="22"/>
                <w:szCs w:val="22"/>
              </w:rPr>
              <w:t>5</w:t>
            </w:r>
            <w:r w:rsidR="00F62DF3" w:rsidRPr="00F62DF3">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F62DF3" w:rsidRPr="00F62DF3">
              <w:rPr>
                <w:sz w:val="22"/>
                <w:szCs w:val="22"/>
                <w:u w:val="single"/>
              </w:rPr>
              <w:t xml:space="preserve"> не установлено</w:t>
            </w:r>
            <w:r w:rsidR="00F62DF3" w:rsidRPr="00F62DF3">
              <w:rPr>
                <w:sz w:val="22"/>
                <w:szCs w:val="22"/>
              </w:rPr>
              <w:t>;</w:t>
            </w:r>
          </w:p>
          <w:p w:rsidR="00F62DF3" w:rsidRDefault="00A47C7E" w:rsidP="00F62DF3">
            <w:pPr>
              <w:rPr>
                <w:sz w:val="22"/>
                <w:szCs w:val="22"/>
              </w:rPr>
            </w:pPr>
            <w:r>
              <w:rPr>
                <w:sz w:val="22"/>
                <w:szCs w:val="22"/>
              </w:rPr>
              <w:t>6</w:t>
            </w:r>
            <w:r w:rsidR="00F62DF3" w:rsidRPr="00F62DF3">
              <w:rPr>
                <w:sz w:val="22"/>
                <w:szCs w:val="22"/>
              </w:rPr>
              <w:t>)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F62DF3" w:rsidRPr="00F62DF3">
              <w:rPr>
                <w:sz w:val="22"/>
                <w:szCs w:val="22"/>
                <w:u w:val="single"/>
              </w:rPr>
              <w:t xml:space="preserve">  не установлено</w:t>
            </w:r>
            <w:r w:rsidR="00544AB6">
              <w:rPr>
                <w:sz w:val="22"/>
                <w:szCs w:val="22"/>
              </w:rPr>
              <w:t>;</w:t>
            </w:r>
          </w:p>
          <w:p w:rsidR="00544AB6" w:rsidRDefault="00A47C7E" w:rsidP="00F62DF3">
            <w:pPr>
              <w:rPr>
                <w:sz w:val="22"/>
                <w:szCs w:val="22"/>
              </w:rPr>
            </w:pPr>
            <w:r>
              <w:rPr>
                <w:sz w:val="22"/>
                <w:szCs w:val="22"/>
              </w:rPr>
              <w:t>7</w:t>
            </w:r>
            <w:r w:rsidR="00544AB6">
              <w:rPr>
                <w:sz w:val="22"/>
                <w:szCs w:val="22"/>
              </w:rPr>
              <w:t xml:space="preserve">) в </w:t>
            </w:r>
            <w:r w:rsidR="00544AB6" w:rsidRPr="00544AB6">
              <w:rPr>
                <w:sz w:val="22"/>
                <w:szCs w:val="22"/>
              </w:rPr>
              <w:t>соответствии с Постановлением Правительства РФ от 22.08.2016 №</w:t>
            </w:r>
            <w:r w:rsidR="00EE1165">
              <w:rPr>
                <w:sz w:val="22"/>
                <w:szCs w:val="22"/>
              </w:rPr>
              <w:t xml:space="preserve"> </w:t>
            </w:r>
            <w:r w:rsidR="00544AB6"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44AB6" w:rsidRPr="00F62DF3">
              <w:rPr>
                <w:sz w:val="22"/>
                <w:szCs w:val="22"/>
                <w:u w:val="single"/>
              </w:rPr>
              <w:t xml:space="preserve"> не установлено</w:t>
            </w:r>
            <w:r w:rsidR="00EE1165">
              <w:rPr>
                <w:sz w:val="22"/>
                <w:szCs w:val="22"/>
              </w:rPr>
              <w:t>;</w:t>
            </w:r>
          </w:p>
          <w:p w:rsidR="00EE1165" w:rsidRDefault="00A47C7E" w:rsidP="00F62DF3">
            <w:pPr>
              <w:rPr>
                <w:sz w:val="22"/>
                <w:szCs w:val="22"/>
              </w:rPr>
            </w:pPr>
            <w:r>
              <w:rPr>
                <w:sz w:val="22"/>
                <w:szCs w:val="22"/>
              </w:rPr>
              <w:t>8</w:t>
            </w:r>
            <w:r w:rsidR="00EE1165">
              <w:rPr>
                <w:sz w:val="22"/>
                <w:szCs w:val="22"/>
              </w:rPr>
              <w:t xml:space="preserve">) в </w:t>
            </w:r>
            <w:r w:rsidR="00EE1165"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E1165">
              <w:rPr>
                <w:sz w:val="22"/>
                <w:szCs w:val="22"/>
              </w:rPr>
              <w:t xml:space="preserve"> </w:t>
            </w:r>
            <w:r w:rsidR="00EE1165" w:rsidRPr="00F62DF3">
              <w:rPr>
                <w:sz w:val="22"/>
                <w:szCs w:val="22"/>
                <w:u w:val="single"/>
              </w:rPr>
              <w:t xml:space="preserve"> не установлено</w:t>
            </w:r>
            <w:r w:rsidR="006C3A4D">
              <w:rPr>
                <w:sz w:val="22"/>
                <w:szCs w:val="22"/>
              </w:rPr>
              <w:t>;</w:t>
            </w:r>
          </w:p>
          <w:p w:rsidR="006C3A4D" w:rsidRPr="00F62DF3" w:rsidRDefault="00A47C7E" w:rsidP="006C3A4D">
            <w:pPr>
              <w:rPr>
                <w:sz w:val="22"/>
                <w:szCs w:val="22"/>
              </w:rPr>
            </w:pPr>
            <w:r>
              <w:rPr>
                <w:sz w:val="22"/>
                <w:szCs w:val="22"/>
              </w:rPr>
              <w:t>9</w:t>
            </w:r>
            <w:r w:rsidR="006C3A4D" w:rsidRPr="000852F9">
              <w:rPr>
                <w:sz w:val="22"/>
                <w:szCs w:val="22"/>
              </w:rPr>
              <w:t xml:space="preserve">)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6C3A4D" w:rsidRPr="000852F9">
              <w:rPr>
                <w:sz w:val="22"/>
                <w:szCs w:val="22"/>
                <w:u w:val="single"/>
              </w:rPr>
              <w:t>не установлено</w:t>
            </w:r>
            <w:r w:rsidR="006C3A4D" w:rsidRPr="000852F9">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0852F9">
        <w:trPr>
          <w:trHeight w:val="37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6D69EC">
              <w:rPr>
                <w:rFonts w:ascii="Times New Roman" w:hAnsi="Times New Roman" w:cs="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6D69EC">
              <w:rPr>
                <w:rFonts w:ascii="Times New Roman" w:hAnsi="Times New Roman" w:cs="Times New Roman"/>
                <w:sz w:val="22"/>
                <w:szCs w:val="22"/>
              </w:rPr>
              <w:lastRenderedPageBreak/>
              <w:t xml:space="preserve">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w:t>
      </w:r>
      <w:proofErr w:type="gramStart"/>
      <w:r w:rsidRPr="00030D9A">
        <w:rPr>
          <w:bCs/>
        </w:rPr>
        <w:t>ПРОВОДИМОМ</w:t>
      </w:r>
      <w:proofErr w:type="gramEnd"/>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w:t>
      </w:r>
      <w:proofErr w:type="gramStart"/>
      <w:r w:rsidRPr="00030D9A">
        <w:rPr>
          <w:bCs/>
        </w:rPr>
        <w:t>АУКЦИОНЕ</w:t>
      </w:r>
      <w:proofErr w:type="gramEnd"/>
      <w:r w:rsidRPr="00030D9A">
        <w:rPr>
          <w:bCs/>
        </w:rPr>
        <w:t xml:space="preserve">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proofErr w:type="gramStart"/>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0D9A">
        <w:t xml:space="preserve"> обязанности </w:t>
      </w:r>
      <w:proofErr w:type="gramStart"/>
      <w:r w:rsidRPr="00030D9A">
        <w:t>заявителя</w:t>
      </w:r>
      <w:proofErr w:type="gramEnd"/>
      <w:r w:rsidRPr="00030D9A">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D9A">
        <w:t>указанных</w:t>
      </w:r>
      <w:proofErr w:type="gramEnd"/>
      <w:r w:rsidRPr="00030D9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proofErr w:type="gramStart"/>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0D9A">
        <w:t xml:space="preserve"> </w:t>
      </w:r>
      <w:proofErr w:type="gramStart"/>
      <w:r w:rsidRPr="00030D9A">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proofErr w:type="gramStart"/>
      <w:r w:rsidRPr="00030D9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0D9A">
        <w:t xml:space="preserve"> </w:t>
      </w:r>
      <w:proofErr w:type="gramStart"/>
      <w:r w:rsidRPr="00030D9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D9A">
        <w:t>неполнородными</w:t>
      </w:r>
      <w:proofErr w:type="spellEnd"/>
      <w:r w:rsidRPr="00030D9A">
        <w:t xml:space="preserve">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w:t>
      </w:r>
      <w:proofErr w:type="gramEnd"/>
      <w:r w:rsidRPr="00030D9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11485B" w:rsidRPr="009F4109" w:rsidRDefault="00CD303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b/>
          <w:bCs/>
        </w:rPr>
      </w:pPr>
      <w:r w:rsidRPr="00030D9A">
        <w:t xml:space="preserve">                                                                             (подпись)</w:t>
      </w:r>
    </w:p>
    <w:p w:rsidR="0011485B" w:rsidRDefault="0011485B">
      <w:pPr>
        <w:spacing w:after="0"/>
        <w:jc w:val="left"/>
        <w:rPr>
          <w:kern w:val="1"/>
          <w:lang w:eastAsia="ar-SA"/>
        </w:rPr>
      </w:pPr>
      <w:r>
        <w:rPr>
          <w:kern w:val="1"/>
          <w:lang w:eastAsia="ar-SA"/>
        </w:rPr>
        <w:br w:type="page"/>
      </w:r>
    </w:p>
    <w:p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C4920" w:rsidRPr="00600588" w:rsidRDefault="003C4920" w:rsidP="003C4920">
      <w:pPr>
        <w:pStyle w:val="afb"/>
        <w:spacing w:after="0"/>
        <w:ind w:firstLine="709"/>
      </w:pPr>
      <w:bookmarkStart w:id="38" w:name="_Ref353189530"/>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00494ABC" w:rsidRPr="00494ABC">
        <w:t>по публикации информационной статьи в общественно-политическом журнале</w:t>
      </w:r>
      <w:r w:rsidRPr="00600588">
        <w:t>.</w:t>
      </w:r>
    </w:p>
    <w:p w:rsidR="003C4920" w:rsidRPr="00600588" w:rsidRDefault="003C4920" w:rsidP="003C4920">
      <w:pPr>
        <w:pStyle w:val="afb"/>
        <w:spacing w:after="0"/>
        <w:ind w:firstLine="709"/>
      </w:pPr>
    </w:p>
    <w:p w:rsidR="00EE350E" w:rsidRPr="00494ABC" w:rsidRDefault="00EE350E" w:rsidP="00EE350E">
      <w:pPr>
        <w:widowControl w:val="0"/>
        <w:suppressAutoHyphens/>
        <w:spacing w:after="0"/>
        <w:ind w:firstLine="709"/>
      </w:pPr>
      <w:r w:rsidRPr="00494ABC">
        <w:rPr>
          <w:b/>
        </w:rPr>
        <w:t>2.</w:t>
      </w:r>
      <w:r w:rsidRPr="00494ABC">
        <w:t xml:space="preserve"> </w:t>
      </w:r>
      <w:r w:rsidRPr="00494ABC">
        <w:rPr>
          <w:b/>
        </w:rPr>
        <w:t>Общие требования к предоставляемым услугам:</w:t>
      </w:r>
    </w:p>
    <w:p w:rsidR="003C4920" w:rsidRDefault="00EE350E" w:rsidP="006862E0">
      <w:pPr>
        <w:pStyle w:val="afb"/>
        <w:spacing w:after="0"/>
        <w:ind w:firstLine="709"/>
      </w:pPr>
      <w:r>
        <w:t xml:space="preserve">2.1. </w:t>
      </w:r>
      <w:r w:rsidR="00684E21">
        <w:t xml:space="preserve">Место предоставления услуг: </w:t>
      </w:r>
      <w:r w:rsidR="006862E0" w:rsidRPr="006862E0">
        <w:t>по месту нахождения Исполнителя.</w:t>
      </w:r>
    </w:p>
    <w:p w:rsidR="00EE350E" w:rsidRPr="00494ABC" w:rsidRDefault="00494ABC" w:rsidP="00EE350E">
      <w:pPr>
        <w:widowControl w:val="0"/>
        <w:suppressAutoHyphens/>
        <w:spacing w:after="0"/>
        <w:ind w:firstLine="709"/>
      </w:pPr>
      <w:r w:rsidRPr="00494ABC">
        <w:t>2.</w:t>
      </w:r>
      <w:r w:rsidR="00EE350E">
        <w:t>2</w:t>
      </w:r>
      <w:r w:rsidRPr="00494ABC">
        <w:t>. Исполнитель готовит и публик</w:t>
      </w:r>
      <w:r w:rsidR="00461D50">
        <w:t>ует</w:t>
      </w:r>
      <w:r w:rsidRPr="00494ABC">
        <w:t xml:space="preserve"> информационную статью </w:t>
      </w:r>
      <w:r w:rsidR="00EE350E">
        <w:t xml:space="preserve">о </w:t>
      </w:r>
      <w:r w:rsidR="0018651E">
        <w:t xml:space="preserve">городе </w:t>
      </w:r>
      <w:proofErr w:type="spellStart"/>
      <w:r w:rsidR="0018651E">
        <w:t>Югорске</w:t>
      </w:r>
      <w:proofErr w:type="spellEnd"/>
      <w:r w:rsidR="0018651E">
        <w:t>, отмечающем в этом году 55 лет, в</w:t>
      </w:r>
      <w:r w:rsidR="0018651E" w:rsidRPr="00494ABC">
        <w:t xml:space="preserve"> периодическом издании политической, социально-экономической, исторической и культурно-просветительской направленности.</w:t>
      </w:r>
      <w:r w:rsidR="0018651E">
        <w:t xml:space="preserve"> Визитной карточкой Дня города в городе </w:t>
      </w:r>
      <w:proofErr w:type="spellStart"/>
      <w:r w:rsidR="0018651E">
        <w:t>Югорске</w:t>
      </w:r>
      <w:proofErr w:type="spellEnd"/>
      <w:r w:rsidR="0018651E">
        <w:t xml:space="preserve"> является ежегодный </w:t>
      </w:r>
      <w:r w:rsidR="00EE350E">
        <w:t>«Югорск</w:t>
      </w:r>
      <w:r w:rsidR="0018651E">
        <w:t>ий</w:t>
      </w:r>
      <w:r w:rsidR="00EE350E">
        <w:t xml:space="preserve"> карнавал</w:t>
      </w:r>
      <w:r w:rsidR="0018651E">
        <w:t>».</w:t>
      </w:r>
    </w:p>
    <w:p w:rsidR="00494ABC" w:rsidRPr="00494ABC" w:rsidRDefault="00494ABC" w:rsidP="00494ABC">
      <w:pPr>
        <w:widowControl w:val="0"/>
        <w:suppressAutoHyphens/>
        <w:spacing w:after="0"/>
        <w:ind w:firstLine="709"/>
      </w:pPr>
      <w:r w:rsidRPr="00494ABC">
        <w:t>2.</w:t>
      </w:r>
      <w:r w:rsidR="00461D50">
        <w:t>3</w:t>
      </w:r>
      <w:r w:rsidRPr="00494ABC">
        <w:t xml:space="preserve">. </w:t>
      </w:r>
      <w:proofErr w:type="gramStart"/>
      <w:r w:rsidRPr="00494ABC">
        <w:t xml:space="preserve">Услуги по публикации включают в себя: рецензирование, техническое редактирование, корректорскую правку, техническое оформление, дизайн, компьютерную вёрстку, </w:t>
      </w:r>
      <w:r w:rsidR="00EE350E">
        <w:t xml:space="preserve">обработку фотоматериалов, </w:t>
      </w:r>
      <w:r w:rsidRPr="00494ABC">
        <w:t>изготовление оригинал-макета, публикацию материалов.</w:t>
      </w:r>
      <w:proofErr w:type="gramEnd"/>
    </w:p>
    <w:p w:rsidR="00494ABC" w:rsidRPr="00494ABC" w:rsidRDefault="00494ABC" w:rsidP="00494ABC">
      <w:pPr>
        <w:widowControl w:val="0"/>
        <w:suppressAutoHyphens/>
        <w:spacing w:after="0"/>
        <w:ind w:firstLine="709"/>
      </w:pPr>
      <w:r w:rsidRPr="00494ABC">
        <w:t>2.</w:t>
      </w:r>
      <w:r w:rsidR="00461D50">
        <w:t>4</w:t>
      </w:r>
      <w:r w:rsidRPr="00494ABC">
        <w:t>. Исполнитель направляет Заказчику готовый оригинал-макет информационной статьи в формате файла *.</w:t>
      </w:r>
      <w:r w:rsidRPr="00494ABC">
        <w:rPr>
          <w:lang w:val="en-US"/>
        </w:rPr>
        <w:t>pdf</w:t>
      </w:r>
      <w:r w:rsidRPr="00494ABC">
        <w:t xml:space="preserve"> не менее</w:t>
      </w:r>
      <w:proofErr w:type="gramStart"/>
      <w:r w:rsidRPr="00494ABC">
        <w:t>,</w:t>
      </w:r>
      <w:proofErr w:type="gramEnd"/>
      <w:r w:rsidRPr="00494ABC">
        <w:t xml:space="preserve"> чем за 5 рабочих дней до публикации.</w:t>
      </w:r>
    </w:p>
    <w:p w:rsidR="00494ABC" w:rsidRPr="00494ABC" w:rsidRDefault="00494ABC" w:rsidP="00494ABC">
      <w:pPr>
        <w:widowControl w:val="0"/>
        <w:suppressAutoHyphens/>
        <w:spacing w:after="0"/>
        <w:ind w:firstLine="709"/>
      </w:pPr>
    </w:p>
    <w:p w:rsidR="00494ABC" w:rsidRPr="00494ABC" w:rsidRDefault="00494ABC" w:rsidP="00494ABC">
      <w:pPr>
        <w:widowControl w:val="0"/>
        <w:suppressAutoHyphens/>
        <w:spacing w:after="0"/>
        <w:ind w:firstLine="709"/>
        <w:rPr>
          <w:b/>
        </w:rPr>
      </w:pPr>
      <w:r w:rsidRPr="00494ABC">
        <w:rPr>
          <w:b/>
        </w:rPr>
        <w:t>3. Технические характеристики предоставляемых услуг:</w:t>
      </w:r>
    </w:p>
    <w:p w:rsidR="00494ABC" w:rsidRPr="00494ABC" w:rsidRDefault="00494ABC" w:rsidP="00494ABC">
      <w:pPr>
        <w:widowControl w:val="0"/>
        <w:suppressAutoHyphens/>
        <w:spacing w:after="0"/>
        <w:ind w:firstLine="709"/>
      </w:pPr>
      <w:r w:rsidRPr="00494ABC">
        <w:t xml:space="preserve">3.1. Периодичность выхода печатного издания – не менее 1 раза в </w:t>
      </w:r>
      <w:r w:rsidR="00461D50">
        <w:t xml:space="preserve">4 </w:t>
      </w:r>
      <w:r w:rsidRPr="00494ABC">
        <w:t>месяц</w:t>
      </w:r>
      <w:r w:rsidR="00461D50">
        <w:t>а</w:t>
      </w:r>
      <w:r w:rsidRPr="00494ABC">
        <w:t>;</w:t>
      </w:r>
    </w:p>
    <w:p w:rsidR="00494ABC" w:rsidRPr="00494ABC" w:rsidRDefault="00494ABC" w:rsidP="00494ABC">
      <w:pPr>
        <w:widowControl w:val="0"/>
        <w:suppressAutoHyphens/>
        <w:spacing w:after="0"/>
        <w:ind w:firstLine="709"/>
      </w:pPr>
      <w:r w:rsidRPr="00494ABC">
        <w:t xml:space="preserve">3.2. Тираж печатного издания не менее </w:t>
      </w:r>
      <w:r w:rsidR="00461D50">
        <w:t>50</w:t>
      </w:r>
      <w:r w:rsidRPr="00494ABC">
        <w:t xml:space="preserve">00 экземпляров, объем не менее </w:t>
      </w:r>
      <w:r w:rsidR="00461D50">
        <w:t>5</w:t>
      </w:r>
      <w:r w:rsidRPr="00494ABC">
        <w:t xml:space="preserve">0 полос </w:t>
      </w:r>
      <w:r w:rsidR="00461D50">
        <w:t xml:space="preserve">(страниц) </w:t>
      </w:r>
      <w:r w:rsidRPr="00494ABC">
        <w:t>формата А</w:t>
      </w:r>
      <w:proofErr w:type="gramStart"/>
      <w:r w:rsidRPr="00494ABC">
        <w:t>4</w:t>
      </w:r>
      <w:proofErr w:type="gramEnd"/>
      <w:r w:rsidRPr="00494ABC">
        <w:t>, полноцветный глянец;</w:t>
      </w:r>
    </w:p>
    <w:p w:rsidR="00494ABC" w:rsidRPr="00494ABC" w:rsidRDefault="00494ABC" w:rsidP="00494ABC">
      <w:pPr>
        <w:widowControl w:val="0"/>
        <w:suppressAutoHyphens/>
        <w:spacing w:after="0"/>
        <w:ind w:firstLine="709"/>
      </w:pPr>
      <w:r w:rsidRPr="00494ABC">
        <w:t>3.3. Территория распространения печатного издания (журнала): Ханты-Мансийский автономны</w:t>
      </w:r>
      <w:r w:rsidR="00EE350E">
        <w:t>й округ-Югра, Уральский федеральный округ.</w:t>
      </w:r>
    </w:p>
    <w:p w:rsidR="00494ABC" w:rsidRPr="00494ABC" w:rsidRDefault="00494ABC" w:rsidP="00494ABC">
      <w:pPr>
        <w:widowControl w:val="0"/>
        <w:suppressAutoHyphens/>
        <w:spacing w:after="0"/>
        <w:ind w:firstLine="709"/>
      </w:pPr>
      <w:r w:rsidRPr="00494ABC">
        <w:t xml:space="preserve">3.4. </w:t>
      </w:r>
      <w:r w:rsidR="00461D50" w:rsidRPr="00461D50">
        <w:t>Объем информационной статьи в физическом измерении не менее 2 полос (страниц) формата А</w:t>
      </w:r>
      <w:proofErr w:type="gramStart"/>
      <w:r w:rsidR="00461D50" w:rsidRPr="00461D50">
        <w:t>4</w:t>
      </w:r>
      <w:proofErr w:type="gramEnd"/>
      <w:r w:rsidR="00461D50" w:rsidRPr="00461D50">
        <w:t>, в знаках – не менее 6000 знаков, включая пробелы;</w:t>
      </w:r>
    </w:p>
    <w:p w:rsidR="00494ABC" w:rsidRPr="00494ABC" w:rsidRDefault="00494ABC" w:rsidP="00494ABC">
      <w:pPr>
        <w:widowControl w:val="0"/>
        <w:suppressAutoHyphens/>
        <w:spacing w:after="0"/>
        <w:ind w:firstLine="709"/>
      </w:pPr>
      <w:r w:rsidRPr="00494ABC">
        <w:t>3.5. Печать информационной статьи выполняется один раз в номере журнала.</w:t>
      </w:r>
    </w:p>
    <w:p w:rsidR="00684E21" w:rsidRDefault="00684E21" w:rsidP="00684E21">
      <w:pPr>
        <w:widowControl w:val="0"/>
        <w:suppressAutoHyphens/>
        <w:spacing w:after="0"/>
        <w:ind w:firstLine="709"/>
        <w:rPr>
          <w:i/>
        </w:rPr>
      </w:pPr>
    </w:p>
    <w:p w:rsidR="00FA691D" w:rsidRDefault="00FA691D" w:rsidP="00EC4D8C">
      <w:pPr>
        <w:widowControl w:val="0"/>
        <w:suppressAutoHyphens/>
        <w:spacing w:after="0"/>
        <w:ind w:firstLine="709"/>
        <w:rPr>
          <w:u w:val="single"/>
        </w:rPr>
      </w:pPr>
    </w:p>
    <w:p w:rsidR="003C4920" w:rsidRDefault="003C4920" w:rsidP="00EC4D8C">
      <w:pPr>
        <w:widowControl w:val="0"/>
        <w:suppressAutoHyphens/>
        <w:spacing w:after="0"/>
        <w:ind w:firstLine="709"/>
        <w:rPr>
          <w:u w:val="single"/>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F34C0C" w:rsidRDefault="00F34C0C">
      <w:pPr>
        <w:spacing w:after="0"/>
        <w:jc w:val="left"/>
      </w:pPr>
    </w:p>
    <w:p w:rsidR="0018651E" w:rsidRDefault="0018651E">
      <w:pPr>
        <w:spacing w:after="0"/>
        <w:jc w:val="left"/>
      </w:pPr>
    </w:p>
    <w:p w:rsidR="0018651E" w:rsidRDefault="0018651E">
      <w:pPr>
        <w:spacing w:after="0"/>
        <w:jc w:val="left"/>
        <w:sectPr w:rsidR="0018651E" w:rsidSect="0058136B">
          <w:footerReference w:type="default" r:id="rId12"/>
          <w:footerReference w:type="first" r:id="rId13"/>
          <w:pgSz w:w="11906" w:h="16838"/>
          <w:pgMar w:top="902" w:right="567" w:bottom="567" w:left="1134" w:header="709" w:footer="709" w:gutter="0"/>
          <w:cols w:space="708"/>
          <w:titlePg/>
          <w:docGrid w:linePitch="360"/>
        </w:sectPr>
      </w:pPr>
      <w:r>
        <w:tab/>
      </w:r>
      <w:r>
        <w:tab/>
      </w:r>
      <w:r>
        <w:tab/>
      </w: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4356C3" w:rsidRPr="004356C3">
        <w:rPr>
          <w:color w:val="000099"/>
        </w:rPr>
        <w:t>173862200236886220100100500015814244</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C27FAF" w:rsidRPr="00C27FAF">
        <w:rPr>
          <w:color w:val="000099"/>
        </w:rPr>
        <w:t xml:space="preserve">по </w:t>
      </w:r>
      <w:r w:rsidR="00CA61FB" w:rsidRPr="00CA61FB">
        <w:rPr>
          <w:color w:val="000099"/>
        </w:rPr>
        <w:t>публикации информационной статьи в общественно-политическом журнале</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A720EE">
      <w:pPr>
        <w:numPr>
          <w:ilvl w:val="1"/>
          <w:numId w:val="8"/>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CA61FB" w:rsidRPr="00CA61FB">
        <w:rPr>
          <w:color w:val="000000"/>
        </w:rPr>
        <w:t>по месту нахождения Исполнителя</w:t>
      </w:r>
      <w:r w:rsidR="000D55EB" w:rsidRPr="000D55EB">
        <w:rPr>
          <w:color w:val="000000"/>
        </w:rPr>
        <w:t>.</w:t>
      </w:r>
    </w:p>
    <w:p w:rsidR="00725CE2" w:rsidRPr="00FB258A" w:rsidRDefault="00725CE2" w:rsidP="003D1C49">
      <w:pPr>
        <w:pStyle w:val="afd"/>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proofErr w:type="gramStart"/>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06CEC">
        <w:t xml:space="preserve">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w:t>
      </w:r>
      <w:r w:rsidR="005415CE">
        <w:t>иком Акта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2.4.5. </w:t>
      </w:r>
      <w:proofErr w:type="gramStart"/>
      <w:r w:rsidRPr="00FB258A">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030590" w:rsidRPr="00FB258A" w:rsidRDefault="00030590" w:rsidP="00030590">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FB258A">
        <w:t xml:space="preserve">)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d"/>
        <w:ind w:firstLine="709"/>
      </w:pPr>
      <w:r w:rsidRPr="00FB258A">
        <w:t>3.1. Заказчик имеет право:</w:t>
      </w:r>
    </w:p>
    <w:p w:rsidR="00030590" w:rsidRDefault="00030590" w:rsidP="00030590">
      <w:pPr>
        <w:pStyle w:val="afd"/>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d"/>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d"/>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d"/>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b"/>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b"/>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b"/>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b"/>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b"/>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b"/>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lastRenderedPageBreak/>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b"/>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d"/>
        <w:ind w:firstLine="709"/>
      </w:pPr>
      <w:r w:rsidRPr="00FB258A">
        <w:t>3.4. Исполнитель вправе:</w:t>
      </w:r>
    </w:p>
    <w:p w:rsidR="00030590" w:rsidRDefault="00030590" w:rsidP="00030590">
      <w:pPr>
        <w:pStyle w:val="afd"/>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d"/>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CA61FB" w:rsidRPr="00CA61FB">
        <w:rPr>
          <w:color w:val="000099"/>
        </w:rPr>
        <w:t>с момента подписания муниципального контракта до 30.09.2017</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d"/>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0D55EB">
        <w:rPr>
          <w:color w:val="000099"/>
          <w:kern w:val="16"/>
        </w:rPr>
        <w:t xml:space="preserve"> </w:t>
      </w:r>
      <w:r w:rsidR="000D55EB" w:rsidRPr="000D55EB">
        <w:rPr>
          <w:color w:val="000099"/>
          <w:kern w:val="16"/>
        </w:rPr>
        <w:t>________________</w:t>
      </w:r>
      <w:r w:rsidRPr="00B11808">
        <w:rPr>
          <w:kern w:val="16"/>
        </w:rPr>
        <w:t xml:space="preserve">. Номером факса для получения извещения является: </w:t>
      </w:r>
      <w:r w:rsidR="000D55EB">
        <w:rPr>
          <w:color w:val="000099"/>
          <w:kern w:val="16"/>
        </w:rPr>
        <w:t>_____________</w:t>
      </w:r>
      <w:r w:rsidRPr="00B11808">
        <w:rPr>
          <w:kern w:val="16"/>
        </w:rPr>
        <w:t>.</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5"/>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C43441" w:rsidRPr="00C43441">
        <w:rPr>
          <w:color w:val="000099"/>
        </w:rPr>
        <w:t>4 516 (четыре тысячи пятьсот шестнадцать) рублей 65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5"/>
          <w:color w:val="000000"/>
          <w:kern w:val="16"/>
        </w:rPr>
        <w:footnoteReference w:id="3"/>
      </w:r>
      <w:r w:rsidR="00367234">
        <w:rPr>
          <w:color w:val="000000"/>
          <w:kern w:val="16"/>
        </w:rPr>
        <w:t>.</w:t>
      </w:r>
    </w:p>
    <w:p w:rsidR="00367234" w:rsidRPr="00264A0E" w:rsidRDefault="00367234" w:rsidP="00030590">
      <w:pPr>
        <w:pStyle w:val="afb"/>
        <w:tabs>
          <w:tab w:val="left" w:pos="709"/>
        </w:tabs>
        <w:spacing w:after="0"/>
        <w:ind w:firstLine="709"/>
        <w:rPr>
          <w:kern w:val="16"/>
        </w:rPr>
      </w:pPr>
      <w:proofErr w:type="gramStart"/>
      <w:r w:rsidRPr="00264A0E">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sidRPr="00264A0E">
        <w:rPr>
          <w:kern w:val="16"/>
        </w:rPr>
        <w:t>«</w:t>
      </w:r>
      <w:r w:rsidRPr="00264A0E">
        <w:rPr>
          <w:kern w:val="16"/>
        </w:rPr>
        <w:t>О контрактной системе в сфере закупок товаров, работ, услуг для обеспечения государственных и муниципальных нужд</w:t>
      </w:r>
      <w:r w:rsidR="00B8013C" w:rsidRPr="00264A0E">
        <w:rPr>
          <w:kern w:val="16"/>
        </w:rPr>
        <w:t>»</w:t>
      </w:r>
      <w:r w:rsidRPr="00264A0E">
        <w:rPr>
          <w:kern w:val="16"/>
        </w:rPr>
        <w:t>.</w:t>
      </w:r>
      <w:proofErr w:type="gramEnd"/>
    </w:p>
    <w:p w:rsidR="00030590" w:rsidRPr="00264A0E" w:rsidRDefault="00030590" w:rsidP="00030590">
      <w:pPr>
        <w:pStyle w:val="afb"/>
        <w:tabs>
          <w:tab w:val="left" w:pos="709"/>
        </w:tabs>
        <w:spacing w:after="0"/>
        <w:ind w:firstLine="709"/>
        <w:rPr>
          <w:kern w:val="16"/>
        </w:rPr>
      </w:pPr>
      <w:r w:rsidRPr="00264A0E">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264A0E" w:rsidRDefault="00855756" w:rsidP="00855756">
      <w:pPr>
        <w:pStyle w:val="afb"/>
        <w:tabs>
          <w:tab w:val="left" w:pos="709"/>
        </w:tabs>
        <w:spacing w:after="0"/>
        <w:ind w:firstLine="709"/>
        <w:rPr>
          <w:kern w:val="16"/>
        </w:rPr>
      </w:pPr>
      <w:r w:rsidRPr="00264A0E">
        <w:rPr>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264A0E" w:rsidRDefault="00855756" w:rsidP="00855756">
      <w:pPr>
        <w:pStyle w:val="afb"/>
        <w:tabs>
          <w:tab w:val="left" w:pos="709"/>
        </w:tabs>
        <w:spacing w:after="0"/>
        <w:ind w:firstLine="709"/>
        <w:rPr>
          <w:kern w:val="16"/>
        </w:rPr>
      </w:pPr>
      <w:r w:rsidRPr="00264A0E">
        <w:rPr>
          <w:kern w:val="16"/>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b"/>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b"/>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b"/>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w:t>
      </w:r>
      <w:r w:rsidRPr="00C75DC0">
        <w:lastRenderedPageBreak/>
        <w:t>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roofErr w:type="gramEnd"/>
    </w:p>
    <w:p w:rsidR="00030590" w:rsidRDefault="00030590" w:rsidP="00030590">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п</w:t>
      </w:r>
      <w:r w:rsidR="006A0180" w:rsidRPr="006F5689">
        <w:t>орядке, установленном постановлением Правительства Российской Федерации от 25.11.2013 №1063)</w:t>
      </w:r>
      <w:r w:rsidR="006A0180">
        <w:rPr>
          <w:rStyle w:val="af5"/>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lastRenderedPageBreak/>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5"/>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5"/>
        </w:rPr>
        <w:footnoteReference w:id="6"/>
      </w:r>
      <w:r w:rsidR="006A0180" w:rsidRPr="006F5689">
        <w:t>.</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d"/>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FB258A">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30590" w:rsidRPr="00FB258A" w:rsidRDefault="00030590" w:rsidP="00030590">
      <w:pPr>
        <w:pStyle w:val="afd"/>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d"/>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d"/>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d"/>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d"/>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d"/>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d"/>
        <w:ind w:firstLine="709"/>
      </w:pPr>
      <w:r w:rsidRPr="00FB258A">
        <w:t xml:space="preserve">9.2. </w:t>
      </w:r>
      <w:r w:rsidRPr="00F229A5">
        <w:t xml:space="preserve">При </w:t>
      </w:r>
      <w:proofErr w:type="spellStart"/>
      <w:r w:rsidRPr="00F229A5">
        <w:t>недостижении</w:t>
      </w:r>
      <w:proofErr w:type="spellEnd"/>
      <w:r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d"/>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d"/>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d"/>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d"/>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 xml:space="preserve">10.7. </w:t>
      </w:r>
      <w:proofErr w:type="gramStart"/>
      <w:r w:rsidRPr="00FB258A">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w:t>
      </w:r>
      <w:r w:rsidRPr="00FB258A">
        <w:lastRenderedPageBreak/>
        <w:t>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Контра</w:t>
      </w:r>
      <w:proofErr w:type="gramStart"/>
      <w:r w:rsidR="00D56DCC" w:rsidRPr="00D56DCC">
        <w:rPr>
          <w:rFonts w:ascii="Times New Roman" w:hAnsi="Times New Roman" w:cs="Times New Roman"/>
          <w:sz w:val="24"/>
          <w:szCs w:val="24"/>
        </w:rPr>
        <w:t>кт вст</w:t>
      </w:r>
      <w:proofErr w:type="gramEnd"/>
      <w:r w:rsidR="00D56DCC" w:rsidRPr="00D56DCC">
        <w:rPr>
          <w:rFonts w:ascii="Times New Roman" w:hAnsi="Times New Roman" w:cs="Times New Roman"/>
          <w:sz w:val="24"/>
          <w:szCs w:val="24"/>
        </w:rPr>
        <w:t xml:space="preserve">упает в силу со дня подписания его Сторонами и действует </w:t>
      </w:r>
      <w:r w:rsidR="00D56DCC" w:rsidRPr="005415CE">
        <w:rPr>
          <w:rFonts w:ascii="Times New Roman" w:hAnsi="Times New Roman" w:cs="Times New Roman"/>
          <w:color w:val="000099"/>
          <w:sz w:val="24"/>
          <w:szCs w:val="24"/>
        </w:rPr>
        <w:t xml:space="preserve">до </w:t>
      </w:r>
      <w:r w:rsidR="00264A0E">
        <w:rPr>
          <w:rFonts w:ascii="Times New Roman" w:hAnsi="Times New Roman" w:cs="Times New Roman"/>
          <w:color w:val="000099"/>
          <w:sz w:val="24"/>
          <w:szCs w:val="24"/>
        </w:rPr>
        <w:t>3</w:t>
      </w:r>
      <w:r w:rsidR="00CA61FB">
        <w:rPr>
          <w:rFonts w:ascii="Times New Roman" w:hAnsi="Times New Roman" w:cs="Times New Roman"/>
          <w:color w:val="000099"/>
          <w:sz w:val="24"/>
          <w:szCs w:val="24"/>
        </w:rPr>
        <w:t>0</w:t>
      </w:r>
      <w:r w:rsidR="00D56DCC" w:rsidRPr="005415CE">
        <w:rPr>
          <w:rFonts w:ascii="Times New Roman" w:hAnsi="Times New Roman" w:cs="Times New Roman"/>
          <w:color w:val="000099"/>
          <w:sz w:val="24"/>
          <w:szCs w:val="24"/>
        </w:rPr>
        <w:t>.</w:t>
      </w:r>
      <w:r w:rsidR="00264A0E">
        <w:rPr>
          <w:rFonts w:ascii="Times New Roman" w:hAnsi="Times New Roman" w:cs="Times New Roman"/>
          <w:color w:val="000099"/>
          <w:sz w:val="24"/>
          <w:szCs w:val="24"/>
        </w:rPr>
        <w:t>0</w:t>
      </w:r>
      <w:r w:rsidR="00CA61FB">
        <w:rPr>
          <w:rFonts w:ascii="Times New Roman" w:hAnsi="Times New Roman" w:cs="Times New Roman"/>
          <w:color w:val="000099"/>
          <w:sz w:val="24"/>
          <w:szCs w:val="24"/>
        </w:rPr>
        <w:t>9</w:t>
      </w:r>
      <w:r w:rsidR="00D56DCC" w:rsidRPr="005415CE">
        <w:rPr>
          <w:rFonts w:ascii="Times New Roman" w:hAnsi="Times New Roman" w:cs="Times New Roman"/>
          <w:color w:val="000099"/>
          <w:sz w:val="24"/>
          <w:szCs w:val="24"/>
        </w:rPr>
        <w:t xml:space="preserve">.2017. </w:t>
      </w:r>
    </w:p>
    <w:p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 xml:space="preserve">С </w:t>
      </w:r>
      <w:r w:rsidR="00264A0E">
        <w:rPr>
          <w:rFonts w:ascii="Times New Roman" w:hAnsi="Times New Roman" w:cs="Times New Roman"/>
          <w:color w:val="000099"/>
          <w:sz w:val="24"/>
          <w:szCs w:val="24"/>
        </w:rPr>
        <w:t>0</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w:t>
      </w:r>
      <w:r w:rsidR="00CA61FB">
        <w:rPr>
          <w:rFonts w:ascii="Times New Roman" w:hAnsi="Times New Roman" w:cs="Times New Roman"/>
          <w:color w:val="000099"/>
          <w:sz w:val="24"/>
          <w:szCs w:val="24"/>
        </w:rPr>
        <w:t>1</w:t>
      </w:r>
      <w:r w:rsidR="00264A0E">
        <w:rPr>
          <w:rFonts w:ascii="Times New Roman" w:hAnsi="Times New Roman" w:cs="Times New Roman"/>
          <w:color w:val="000099"/>
          <w:sz w:val="24"/>
          <w:szCs w:val="24"/>
        </w:rPr>
        <w:t>0</w:t>
      </w:r>
      <w:r w:rsidRPr="005415CE">
        <w:rPr>
          <w:rFonts w:ascii="Times New Roman" w:hAnsi="Times New Roman" w:cs="Times New Roman"/>
          <w:color w:val="000099"/>
          <w:sz w:val="24"/>
          <w:szCs w:val="24"/>
        </w:rPr>
        <w:t xml:space="preserve">.2017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264A0E" w:rsidP="00B0097C">
      <w:pPr>
        <w:spacing w:after="0"/>
      </w:pPr>
      <w:r>
        <w:t>К</w:t>
      </w:r>
      <w:r w:rsidR="00B0097C">
        <w:t>онтрактн</w:t>
      </w:r>
      <w:r>
        <w:t>ая</w:t>
      </w:r>
      <w:r w:rsidR="00B0097C">
        <w:t xml:space="preserve"> служб</w:t>
      </w:r>
      <w:r>
        <w:t>а</w:t>
      </w:r>
      <w:r w:rsidR="00B0097C">
        <w:t>:</w:t>
      </w:r>
      <w:r w:rsidR="002D34CF">
        <w:tab/>
      </w:r>
      <w:r w:rsidR="002D34CF">
        <w:tab/>
      </w:r>
      <w:r w:rsidR="002D34CF">
        <w:tab/>
      </w:r>
      <w:r>
        <w:tab/>
      </w:r>
      <w:proofErr w:type="spellStart"/>
      <w:r w:rsidR="002D34CF">
        <w:t>Дергилев</w:t>
      </w:r>
      <w:proofErr w:type="spellEnd"/>
      <w:r w:rsidR="002D34CF">
        <w:t xml:space="preserve"> О.В.</w:t>
      </w:r>
    </w:p>
    <w:p w:rsidR="00641178" w:rsidRDefault="00641178" w:rsidP="00B0097C">
      <w:pPr>
        <w:spacing w:after="0"/>
      </w:pPr>
    </w:p>
    <w:p w:rsidR="00B0097C" w:rsidRDefault="00264A0E" w:rsidP="00B0097C">
      <w:pPr>
        <w:spacing w:after="0"/>
      </w:pPr>
      <w:r>
        <w:t>Б</w:t>
      </w:r>
      <w:r w:rsidR="00B0097C">
        <w:t>ухгалтер</w:t>
      </w:r>
      <w:r>
        <w:t>ия</w:t>
      </w:r>
      <w:r w:rsidR="00B0097C">
        <w:t>:</w:t>
      </w:r>
      <w:r w:rsidR="002D34CF">
        <w:tab/>
      </w:r>
      <w:r>
        <w:tab/>
      </w:r>
      <w:r w:rsidR="002D34CF">
        <w:tab/>
      </w:r>
      <w:r w:rsidR="002D34CF">
        <w:tab/>
      </w:r>
      <w:r w:rsidR="002D34CF">
        <w:tab/>
      </w:r>
      <w:r w:rsidR="002D34CF">
        <w:tab/>
      </w:r>
      <w:r w:rsidR="00501400">
        <w:t>Михайлова Л.А.</w:t>
      </w:r>
    </w:p>
    <w:p w:rsidR="00B0097C" w:rsidRDefault="00B0097C" w:rsidP="00B0097C">
      <w:pPr>
        <w:spacing w:after="0"/>
      </w:pPr>
    </w:p>
    <w:p w:rsidR="00E46044" w:rsidRDefault="00B0097C" w:rsidP="00E46044">
      <w:pPr>
        <w:spacing w:after="0"/>
      </w:pPr>
      <w:r>
        <w:t>Юридическое управление:</w:t>
      </w:r>
      <w:r w:rsidR="002D34CF">
        <w:tab/>
      </w:r>
      <w:r w:rsidR="002D34CF">
        <w:tab/>
      </w:r>
      <w:r w:rsidR="002D34CF">
        <w:tab/>
      </w:r>
      <w:r w:rsidR="002D34CF">
        <w:tab/>
      </w:r>
      <w:r w:rsidR="003631AD" w:rsidRPr="005F2F8D">
        <w:rPr>
          <w:b/>
          <w:bCs/>
        </w:rPr>
        <w:t xml:space="preserve"> </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E46044" w:rsidRPr="00FB258A" w:rsidRDefault="00E46044" w:rsidP="00E46044">
      <w:pPr>
        <w:spacing w:after="0"/>
        <w:ind w:firstLine="709"/>
        <w:jc w:val="right"/>
      </w:pPr>
      <w:r w:rsidRPr="00FB258A">
        <w:t xml:space="preserve">№ ____ от </w:t>
      </w:r>
      <w:r>
        <w:t>«</w:t>
      </w:r>
      <w:r w:rsidRPr="00FB258A">
        <w:t>___</w:t>
      </w:r>
      <w:r>
        <w:t>»</w:t>
      </w:r>
      <w:r w:rsidRPr="00FB258A">
        <w:t xml:space="preserve"> _______ 20</w:t>
      </w:r>
      <w:r>
        <w:t>1</w:t>
      </w:r>
      <w:r w:rsidRPr="00FB258A">
        <w:t>__ г.</w:t>
      </w:r>
    </w:p>
    <w:p w:rsidR="00E46044" w:rsidRPr="00FB258A" w:rsidRDefault="00E46044" w:rsidP="00E46044">
      <w:pPr>
        <w:spacing w:after="0"/>
        <w:ind w:firstLine="709"/>
        <w:jc w:val="right"/>
        <w:rPr>
          <w:bCs/>
        </w:rPr>
      </w:pPr>
    </w:p>
    <w:p w:rsidR="00E46044" w:rsidRDefault="00E46044" w:rsidP="00E46044">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E46044" w:rsidRPr="001C122F" w:rsidRDefault="00E46044" w:rsidP="00E46044">
      <w:pPr>
        <w:pStyle w:val="ConsPlusNormal"/>
        <w:widowControl/>
        <w:tabs>
          <w:tab w:val="left" w:pos="360"/>
        </w:tabs>
        <w:ind w:firstLine="709"/>
        <w:rPr>
          <w:rFonts w:ascii="Times New Roman" w:hAnsi="Times New Roman" w:cs="Times New Roman"/>
          <w:b/>
          <w:bCs/>
          <w:sz w:val="24"/>
          <w:szCs w:val="24"/>
        </w:rPr>
      </w:pPr>
    </w:p>
    <w:p w:rsidR="00C43441" w:rsidRPr="00600588" w:rsidRDefault="00C43441" w:rsidP="00C43441">
      <w:pPr>
        <w:pStyle w:val="afb"/>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494ABC">
        <w:t>по публикации информационной статьи в общественно-политическом журнале</w:t>
      </w:r>
      <w:r w:rsidRPr="00600588">
        <w:t>.</w:t>
      </w:r>
    </w:p>
    <w:p w:rsidR="00C43441" w:rsidRPr="00600588" w:rsidRDefault="00C43441" w:rsidP="00C43441">
      <w:pPr>
        <w:pStyle w:val="afb"/>
        <w:spacing w:after="0"/>
        <w:ind w:firstLine="709"/>
      </w:pPr>
    </w:p>
    <w:p w:rsidR="00C43441" w:rsidRPr="00494ABC" w:rsidRDefault="00C43441" w:rsidP="00C43441">
      <w:pPr>
        <w:widowControl w:val="0"/>
        <w:suppressAutoHyphens/>
        <w:spacing w:after="0"/>
        <w:ind w:firstLine="709"/>
      </w:pPr>
      <w:r w:rsidRPr="00494ABC">
        <w:rPr>
          <w:b/>
        </w:rPr>
        <w:t>2.</w:t>
      </w:r>
      <w:r w:rsidRPr="00494ABC">
        <w:t xml:space="preserve"> </w:t>
      </w:r>
      <w:r w:rsidRPr="00494ABC">
        <w:rPr>
          <w:b/>
        </w:rPr>
        <w:t>Общие требования к предоставляемым услугам:</w:t>
      </w:r>
    </w:p>
    <w:p w:rsidR="00C43441" w:rsidRDefault="00C43441" w:rsidP="00C43441">
      <w:pPr>
        <w:pStyle w:val="afb"/>
        <w:spacing w:after="0"/>
        <w:ind w:firstLine="709"/>
      </w:pPr>
      <w:r>
        <w:t xml:space="preserve">2.1. Место предоставления услуг: </w:t>
      </w:r>
      <w:r w:rsidRPr="006862E0">
        <w:t>по месту нахождения Исполнителя.</w:t>
      </w:r>
    </w:p>
    <w:p w:rsidR="003D333C" w:rsidRPr="00494ABC" w:rsidRDefault="003D333C" w:rsidP="003D333C">
      <w:pPr>
        <w:widowControl w:val="0"/>
        <w:suppressAutoHyphens/>
        <w:spacing w:after="0"/>
        <w:ind w:firstLine="709"/>
      </w:pPr>
      <w:r w:rsidRPr="00494ABC">
        <w:t>2.</w:t>
      </w:r>
      <w:r>
        <w:t>2</w:t>
      </w:r>
      <w:r w:rsidRPr="00494ABC">
        <w:t>. Исполнитель готовит и публик</w:t>
      </w:r>
      <w:r>
        <w:t>ует</w:t>
      </w:r>
      <w:r w:rsidRPr="00494ABC">
        <w:t xml:space="preserve"> информационную статью </w:t>
      </w:r>
      <w:r>
        <w:t xml:space="preserve">о городе </w:t>
      </w:r>
      <w:proofErr w:type="spellStart"/>
      <w:r>
        <w:t>Югорске</w:t>
      </w:r>
      <w:proofErr w:type="spellEnd"/>
      <w:r>
        <w:t>, отмечающем в этом году 55 лет, в</w:t>
      </w:r>
      <w:r w:rsidRPr="00494ABC">
        <w:t xml:space="preserve"> периодическом издании политической, социально-экономической, исторической и культурно-просветительской направленности.</w:t>
      </w:r>
      <w:r>
        <w:t xml:space="preserve"> Визитной карточкой Дня города в городе </w:t>
      </w:r>
      <w:proofErr w:type="spellStart"/>
      <w:r>
        <w:t>Югорске</w:t>
      </w:r>
      <w:proofErr w:type="spellEnd"/>
      <w:r>
        <w:t xml:space="preserve"> является ежегодный «Югорский карнавал».</w:t>
      </w:r>
    </w:p>
    <w:p w:rsidR="00C43441" w:rsidRPr="00494ABC" w:rsidRDefault="00C43441" w:rsidP="00C43441">
      <w:pPr>
        <w:widowControl w:val="0"/>
        <w:suppressAutoHyphens/>
        <w:spacing w:after="0"/>
        <w:ind w:firstLine="709"/>
      </w:pPr>
      <w:r w:rsidRPr="00494ABC">
        <w:t>2.</w:t>
      </w:r>
      <w:r>
        <w:t>3</w:t>
      </w:r>
      <w:r w:rsidRPr="00494ABC">
        <w:t xml:space="preserve">. </w:t>
      </w:r>
      <w:proofErr w:type="gramStart"/>
      <w:r w:rsidRPr="00494ABC">
        <w:t xml:space="preserve">Услуги по публикации включают в себя: рецензирование, техническое редактирование, корректорскую правку, техническое оформление, дизайн, компьютерную вёрстку, </w:t>
      </w:r>
      <w:r>
        <w:t xml:space="preserve">обработку фотоматериалов, </w:t>
      </w:r>
      <w:r w:rsidRPr="00494ABC">
        <w:t>изготовление оригинал-макета, публикацию материалов.</w:t>
      </w:r>
      <w:proofErr w:type="gramEnd"/>
    </w:p>
    <w:p w:rsidR="00C43441" w:rsidRPr="00494ABC" w:rsidRDefault="00C43441" w:rsidP="00C43441">
      <w:pPr>
        <w:widowControl w:val="0"/>
        <w:suppressAutoHyphens/>
        <w:spacing w:after="0"/>
        <w:ind w:firstLine="709"/>
      </w:pPr>
      <w:r w:rsidRPr="00494ABC">
        <w:t>2.</w:t>
      </w:r>
      <w:r>
        <w:t>4</w:t>
      </w:r>
      <w:r w:rsidRPr="00494ABC">
        <w:t>. Исполнитель направляет Заказчику готовый оригинал-макет информационной статьи в формате файла *.</w:t>
      </w:r>
      <w:r w:rsidRPr="00494ABC">
        <w:rPr>
          <w:lang w:val="en-US"/>
        </w:rPr>
        <w:t>pdf</w:t>
      </w:r>
      <w:r w:rsidRPr="00494ABC">
        <w:t xml:space="preserve"> не менее</w:t>
      </w:r>
      <w:proofErr w:type="gramStart"/>
      <w:r w:rsidRPr="00494ABC">
        <w:t>,</w:t>
      </w:r>
      <w:proofErr w:type="gramEnd"/>
      <w:r w:rsidRPr="00494ABC">
        <w:t xml:space="preserve"> чем за 5 рабочих дней до публикации.</w:t>
      </w:r>
    </w:p>
    <w:p w:rsidR="00C43441" w:rsidRPr="00494ABC" w:rsidRDefault="00C43441" w:rsidP="00C43441">
      <w:pPr>
        <w:widowControl w:val="0"/>
        <w:suppressAutoHyphens/>
        <w:spacing w:after="0"/>
        <w:ind w:firstLine="709"/>
      </w:pPr>
    </w:p>
    <w:p w:rsidR="00C43441" w:rsidRPr="00494ABC" w:rsidRDefault="00C43441" w:rsidP="00C43441">
      <w:pPr>
        <w:widowControl w:val="0"/>
        <w:suppressAutoHyphens/>
        <w:spacing w:after="0"/>
        <w:ind w:firstLine="709"/>
        <w:rPr>
          <w:b/>
        </w:rPr>
      </w:pPr>
      <w:r w:rsidRPr="00494ABC">
        <w:rPr>
          <w:b/>
        </w:rPr>
        <w:t>3. Технические характеристики предоставляемых услуг:</w:t>
      </w:r>
    </w:p>
    <w:p w:rsidR="00C43441" w:rsidRPr="00494ABC" w:rsidRDefault="00C43441" w:rsidP="00C43441">
      <w:pPr>
        <w:widowControl w:val="0"/>
        <w:suppressAutoHyphens/>
        <w:spacing w:after="0"/>
        <w:ind w:firstLine="709"/>
      </w:pPr>
      <w:r w:rsidRPr="00494ABC">
        <w:t xml:space="preserve">3.1. Периодичность выхода печатного издания – не менее 1 раза в </w:t>
      </w:r>
      <w:r>
        <w:t xml:space="preserve">4 </w:t>
      </w:r>
      <w:r w:rsidRPr="00494ABC">
        <w:t>месяц</w:t>
      </w:r>
      <w:r>
        <w:t>а</w:t>
      </w:r>
      <w:r w:rsidRPr="00494ABC">
        <w:t>;</w:t>
      </w:r>
    </w:p>
    <w:p w:rsidR="00C43441" w:rsidRPr="00494ABC" w:rsidRDefault="00C43441" w:rsidP="00C43441">
      <w:pPr>
        <w:widowControl w:val="0"/>
        <w:suppressAutoHyphens/>
        <w:spacing w:after="0"/>
        <w:ind w:firstLine="709"/>
      </w:pPr>
      <w:r w:rsidRPr="00494ABC">
        <w:t xml:space="preserve">3.2. Тираж печатного издания не менее </w:t>
      </w:r>
      <w:r>
        <w:t>50</w:t>
      </w:r>
      <w:r w:rsidRPr="00494ABC">
        <w:t xml:space="preserve">00 экземпляров, объем не менее </w:t>
      </w:r>
      <w:r>
        <w:t>5</w:t>
      </w:r>
      <w:r w:rsidRPr="00494ABC">
        <w:t xml:space="preserve">0 полос </w:t>
      </w:r>
      <w:r>
        <w:t xml:space="preserve">(страниц) </w:t>
      </w:r>
      <w:r w:rsidRPr="00494ABC">
        <w:t>формата А</w:t>
      </w:r>
      <w:proofErr w:type="gramStart"/>
      <w:r w:rsidRPr="00494ABC">
        <w:t>4</w:t>
      </w:r>
      <w:proofErr w:type="gramEnd"/>
      <w:r w:rsidRPr="00494ABC">
        <w:t>, полноцветный глянец;</w:t>
      </w:r>
    </w:p>
    <w:p w:rsidR="00C43441" w:rsidRPr="00494ABC" w:rsidRDefault="00C43441" w:rsidP="00C43441">
      <w:pPr>
        <w:widowControl w:val="0"/>
        <w:suppressAutoHyphens/>
        <w:spacing w:after="0"/>
        <w:ind w:firstLine="709"/>
      </w:pPr>
      <w:r w:rsidRPr="00494ABC">
        <w:t>3.3. Территория распространения печатного издания (журнала): Ханты-Мансийский автономны</w:t>
      </w:r>
      <w:r>
        <w:t>й округ-Югра, Уральский федеральный округ.</w:t>
      </w:r>
    </w:p>
    <w:p w:rsidR="00C43441" w:rsidRPr="00494ABC" w:rsidRDefault="00C43441" w:rsidP="00C43441">
      <w:pPr>
        <w:widowControl w:val="0"/>
        <w:suppressAutoHyphens/>
        <w:spacing w:after="0"/>
        <w:ind w:firstLine="709"/>
      </w:pPr>
      <w:r w:rsidRPr="00494ABC">
        <w:t xml:space="preserve">3.4. </w:t>
      </w:r>
      <w:r w:rsidRPr="00461D50">
        <w:t>Объем информационной статьи в физическом измерении не менее 2 полос (страниц) формата А</w:t>
      </w:r>
      <w:proofErr w:type="gramStart"/>
      <w:r w:rsidRPr="00461D50">
        <w:t>4</w:t>
      </w:r>
      <w:proofErr w:type="gramEnd"/>
      <w:r w:rsidRPr="00461D50">
        <w:t>, в знаках – не менее 6000 знаков, включая пробелы;</w:t>
      </w:r>
    </w:p>
    <w:p w:rsidR="00C43441" w:rsidRPr="00494ABC" w:rsidRDefault="00C43441" w:rsidP="00C43441">
      <w:pPr>
        <w:widowControl w:val="0"/>
        <w:suppressAutoHyphens/>
        <w:spacing w:after="0"/>
        <w:ind w:firstLine="709"/>
      </w:pPr>
      <w:r w:rsidRPr="00494ABC">
        <w:t>3.5. Печать информационной статьи выполняется один раз в номере журнала.</w:t>
      </w:r>
    </w:p>
    <w:p w:rsidR="00E46044" w:rsidRDefault="00E46044" w:rsidP="00E46044">
      <w:pPr>
        <w:spacing w:after="0"/>
        <w:ind w:firstLine="708"/>
        <w:rPr>
          <w:u w:val="single"/>
        </w:rPr>
      </w:pPr>
    </w:p>
    <w:p w:rsidR="00E46044" w:rsidRPr="0000040C" w:rsidRDefault="00E46044" w:rsidP="00E46044">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E46044" w:rsidRPr="00FB258A" w:rsidTr="00E83D15">
        <w:tc>
          <w:tcPr>
            <w:tcW w:w="4730" w:type="dxa"/>
          </w:tcPr>
          <w:p w:rsidR="00E46044" w:rsidRPr="00F82208" w:rsidRDefault="00E46044" w:rsidP="00E83D15">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E46044" w:rsidRPr="00FB258A" w:rsidRDefault="00E46044" w:rsidP="00E83D1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E46044" w:rsidRPr="00F82208" w:rsidRDefault="00E46044" w:rsidP="00E83D15">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E46044" w:rsidRPr="00FB258A" w:rsidRDefault="00E46044" w:rsidP="00E83D1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E83D15">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E46044" w:rsidRPr="005F2F8D" w:rsidRDefault="00E46044" w:rsidP="00E46044">
      <w:pPr>
        <w:spacing w:after="0"/>
        <w:rPr>
          <w:b/>
          <w:bCs/>
        </w:rPr>
      </w:pPr>
    </w:p>
    <w:p w:rsidR="00AA15D0" w:rsidRPr="005F2F8D" w:rsidRDefault="00AA15D0" w:rsidP="003631AD">
      <w:pPr>
        <w:spacing w:after="0"/>
        <w:rPr>
          <w:b/>
          <w:bCs/>
        </w:rPr>
      </w:pPr>
    </w:p>
    <w:sectPr w:rsidR="00AA15D0" w:rsidRPr="005F2F8D" w:rsidSect="009F3E55">
      <w:footerReference w:type="default" r:id="rId14"/>
      <w:footerReference w:type="first" r:id="rId15"/>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26" w:rsidRDefault="008C2A26">
      <w:r>
        <w:separator/>
      </w:r>
    </w:p>
  </w:endnote>
  <w:endnote w:type="continuationSeparator" w:id="0">
    <w:p w:rsidR="008C2A26" w:rsidRDefault="008C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64637"/>
    </w:sdtPr>
    <w:sdtEndPr/>
    <w:sdtContent>
      <w:p w:rsidR="001F7589" w:rsidRDefault="001F7589">
        <w:pPr>
          <w:pStyle w:val="a7"/>
          <w:jc w:val="center"/>
        </w:pPr>
        <w:r>
          <w:fldChar w:fldCharType="begin"/>
        </w:r>
        <w:r>
          <w:instrText xml:space="preserve"> PAGE   \* MERGEFORMAT </w:instrText>
        </w:r>
        <w:r>
          <w:fldChar w:fldCharType="separate"/>
        </w:r>
        <w:r w:rsidR="005C2DD3">
          <w:rPr>
            <w:noProof/>
          </w:rPr>
          <w:t>8</w:t>
        </w:r>
        <w:r>
          <w:rPr>
            <w:noProof/>
          </w:rPr>
          <w:fldChar w:fldCharType="end"/>
        </w:r>
      </w:p>
    </w:sdtContent>
  </w:sdt>
  <w:p w:rsidR="001F7589" w:rsidRDefault="001F7589">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54210"/>
    </w:sdtPr>
    <w:sdtEndPr/>
    <w:sdtContent>
      <w:p w:rsidR="001F7589" w:rsidRDefault="001F7589">
        <w:pPr>
          <w:pStyle w:val="a7"/>
          <w:jc w:val="center"/>
        </w:pPr>
        <w:r>
          <w:fldChar w:fldCharType="begin"/>
        </w:r>
        <w:r>
          <w:instrText xml:space="preserve"> PAGE   \* MERGEFORMAT </w:instrText>
        </w:r>
        <w:r>
          <w:fldChar w:fldCharType="separate"/>
        </w:r>
        <w:r w:rsidR="005C2DD3">
          <w:rPr>
            <w:noProof/>
          </w:rPr>
          <w:t>1</w:t>
        </w:r>
        <w:r>
          <w:rPr>
            <w:noProof/>
          </w:rPr>
          <w:fldChar w:fldCharType="end"/>
        </w:r>
      </w:p>
    </w:sdtContent>
  </w:sdt>
  <w:p w:rsidR="001F7589" w:rsidRDefault="001F758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8399"/>
    </w:sdtPr>
    <w:sdtEndPr/>
    <w:sdtContent>
      <w:p w:rsidR="001F7589" w:rsidRDefault="001F7589">
        <w:pPr>
          <w:pStyle w:val="a7"/>
          <w:jc w:val="center"/>
        </w:pPr>
        <w:r>
          <w:fldChar w:fldCharType="begin"/>
        </w:r>
        <w:r>
          <w:instrText xml:space="preserve"> PAGE   \* MERGEFORMAT </w:instrText>
        </w:r>
        <w:r>
          <w:fldChar w:fldCharType="separate"/>
        </w:r>
        <w:r w:rsidR="005C2DD3">
          <w:rPr>
            <w:noProof/>
          </w:rPr>
          <w:t>32</w:t>
        </w:r>
        <w:r>
          <w:rPr>
            <w:noProof/>
          </w:rPr>
          <w:fldChar w:fldCharType="end"/>
        </w:r>
      </w:p>
    </w:sdtContent>
  </w:sdt>
  <w:p w:rsidR="001F7589" w:rsidRDefault="001F7589">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1309"/>
    </w:sdtPr>
    <w:sdtEndPr/>
    <w:sdtContent>
      <w:p w:rsidR="001F7589" w:rsidRDefault="001F7589">
        <w:pPr>
          <w:pStyle w:val="a7"/>
          <w:jc w:val="center"/>
        </w:pPr>
        <w:r>
          <w:fldChar w:fldCharType="begin"/>
        </w:r>
        <w:r>
          <w:instrText xml:space="preserve"> PAGE   \* MERGEFORMAT </w:instrText>
        </w:r>
        <w:r>
          <w:fldChar w:fldCharType="separate"/>
        </w:r>
        <w:r w:rsidR="005C2DD3">
          <w:rPr>
            <w:noProof/>
          </w:rPr>
          <w:t>23</w:t>
        </w:r>
        <w:r>
          <w:rPr>
            <w:noProof/>
          </w:rPr>
          <w:fldChar w:fldCharType="end"/>
        </w:r>
      </w:p>
    </w:sdtContent>
  </w:sdt>
  <w:p w:rsidR="001F7589" w:rsidRDefault="001F75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26" w:rsidRDefault="008C2A26">
      <w:r>
        <w:separator/>
      </w:r>
    </w:p>
  </w:footnote>
  <w:footnote w:type="continuationSeparator" w:id="0">
    <w:p w:rsidR="008C2A26" w:rsidRDefault="008C2A26">
      <w:r>
        <w:continuationSeparator/>
      </w:r>
    </w:p>
  </w:footnote>
  <w:footnote w:id="1">
    <w:p w:rsidR="001F7589" w:rsidRPr="007C7271" w:rsidRDefault="001F7589" w:rsidP="006D69EC">
      <w:pPr>
        <w:spacing w:after="120"/>
        <w:rPr>
          <w:i/>
        </w:rPr>
      </w:pPr>
      <w:r>
        <w:rPr>
          <w:rStyle w:val="af5"/>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1F7589" w:rsidRDefault="001F7589" w:rsidP="00992FA2">
      <w:pPr>
        <w:pStyle w:val="af3"/>
      </w:pPr>
      <w:r>
        <w:rPr>
          <w:rStyle w:val="af5"/>
        </w:rPr>
        <w:footnoteRef/>
      </w:r>
      <w:r>
        <w:t xml:space="preserve"> Положения раздела 6 настоящего Контракта об обеспечении исполнения контракта не применяются в случае:</w:t>
      </w:r>
    </w:p>
    <w:p w:rsidR="001F7589" w:rsidRDefault="001F7589" w:rsidP="00992FA2">
      <w:pPr>
        <w:pStyle w:val="af3"/>
      </w:pPr>
      <w:r>
        <w:t>1) заключения контракта с участником закупки, который является государственным или муниципальным казённым учреждением;</w:t>
      </w:r>
    </w:p>
    <w:p w:rsidR="001F7589" w:rsidRDefault="001F7589" w:rsidP="00992FA2">
      <w:pPr>
        <w:pStyle w:val="af3"/>
      </w:pPr>
      <w:r>
        <w:t>2) осуществления закупки услуги по предоставлению кредита;</w:t>
      </w:r>
    </w:p>
    <w:p w:rsidR="001F7589" w:rsidRDefault="001F7589" w:rsidP="00992FA2">
      <w:pPr>
        <w:pStyle w:val="af3"/>
      </w:pPr>
      <w:r>
        <w:t>3) заключение бюджетным учреждением контракта, предметом которого является выдача банковской гарантии.</w:t>
      </w:r>
    </w:p>
  </w:footnote>
  <w:footnote w:id="3">
    <w:p w:rsidR="001F7589" w:rsidRPr="007637D6" w:rsidRDefault="001F7589" w:rsidP="00367234">
      <w:pPr>
        <w:pStyle w:val="af3"/>
        <w:rPr>
          <w:sz w:val="18"/>
          <w:szCs w:val="18"/>
        </w:rPr>
      </w:pPr>
      <w:r w:rsidRPr="007637D6">
        <w:rPr>
          <w:rStyle w:val="af5"/>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1F7589" w:rsidRDefault="001F7589" w:rsidP="006A0180">
      <w:pPr>
        <w:pStyle w:val="af3"/>
      </w:pPr>
      <w:r>
        <w:rPr>
          <w:rStyle w:val="af5"/>
        </w:rPr>
        <w:footnoteRef/>
      </w:r>
      <w:r>
        <w:t xml:space="preserve"> </w:t>
      </w:r>
      <w:proofErr w:type="gramStart"/>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F7589" w:rsidRDefault="001F7589" w:rsidP="006A0180">
      <w:pPr>
        <w:pStyle w:val="af3"/>
      </w:pPr>
      <w:r>
        <w:t>а) 10 процентов цены контракта в случае, если цена контракта не превышает 3 млн. рублей;</w:t>
      </w:r>
    </w:p>
    <w:p w:rsidR="001F7589" w:rsidRDefault="001F7589" w:rsidP="006A0180">
      <w:pPr>
        <w:pStyle w:val="af3"/>
      </w:pPr>
      <w:r>
        <w:t>б) 5 процентов цены контракта в случае, если цена контракта составляет от 3 млн. рублей до 50 млн. рублей;</w:t>
      </w:r>
    </w:p>
    <w:p w:rsidR="001F7589" w:rsidRDefault="001F7589" w:rsidP="006A0180">
      <w:pPr>
        <w:pStyle w:val="af3"/>
      </w:pPr>
      <w:r>
        <w:t>в) 1 процент цены контракта в случае, если цена контракта составляет от 50 млн. рублей до 100 млн. рублей;</w:t>
      </w:r>
    </w:p>
    <w:p w:rsidR="001F7589" w:rsidRPr="007D3E76" w:rsidRDefault="001F7589" w:rsidP="006A0180">
      <w:pPr>
        <w:pStyle w:val="af3"/>
      </w:pPr>
      <w:r>
        <w:t>г) 0,5 процента цены контракта в случае, если цена контракта превышает 100 млн. рублей.</w:t>
      </w:r>
    </w:p>
  </w:footnote>
  <w:footnote w:id="5">
    <w:p w:rsidR="001F7589" w:rsidRDefault="001F7589">
      <w:pPr>
        <w:pStyle w:val="af3"/>
      </w:pPr>
      <w:r>
        <w:rPr>
          <w:rStyle w:val="af5"/>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1F7589" w:rsidRDefault="001F7589" w:rsidP="006A0180">
      <w:pPr>
        <w:pStyle w:val="af3"/>
      </w:pPr>
      <w:r>
        <w:rPr>
          <w:rStyle w:val="af5"/>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F7589" w:rsidRDefault="001F7589" w:rsidP="006A0180">
      <w:pPr>
        <w:pStyle w:val="af3"/>
      </w:pPr>
      <w:r>
        <w:t>а) 2,5 процента цены контракта в случае, если цена контракта не превышает 3 млн. рублей;</w:t>
      </w:r>
    </w:p>
    <w:p w:rsidR="001F7589" w:rsidRDefault="001F7589" w:rsidP="006A0180">
      <w:pPr>
        <w:pStyle w:val="af3"/>
      </w:pPr>
      <w:r>
        <w:t>б) 2 процента цены контракта в случае, если цена контракта составляет от 3 млн. рублей до 50 млн. рублей;</w:t>
      </w:r>
    </w:p>
    <w:p w:rsidR="001F7589" w:rsidRDefault="001F7589" w:rsidP="006A0180">
      <w:pPr>
        <w:pStyle w:val="af3"/>
      </w:pPr>
      <w:r>
        <w:t>в) 1,5 процента цены контракта в случае, если цена контракта составляет от 50 млн. рублей до 100 млн. рублей;</w:t>
      </w:r>
    </w:p>
    <w:p w:rsidR="001F7589" w:rsidRPr="007D3E76" w:rsidRDefault="001F7589" w:rsidP="006A0180">
      <w:pPr>
        <w:pStyle w:val="af3"/>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8">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9">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14EC5AB1"/>
    <w:multiLevelType w:val="multilevel"/>
    <w:tmpl w:val="8E18A9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8">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23">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5">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6">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29">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30">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32">
    <w:nsid w:val="50395034"/>
    <w:multiLevelType w:val="multilevel"/>
    <w:tmpl w:val="0EF2A23E"/>
    <w:lvl w:ilvl="0">
      <w:start w:val="1"/>
      <w:numFmt w:val="decimal"/>
      <w:pStyle w:val="12"/>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pStyle w:val="31"/>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3FB183D"/>
    <w:multiLevelType w:val="multilevel"/>
    <w:tmpl w:val="DBD86F9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580D4115"/>
    <w:multiLevelType w:val="multilevel"/>
    <w:tmpl w:val="580D4115"/>
    <w:lvl w:ilvl="0" w:tentative="1">
      <w:start w:val="1"/>
      <w:numFmt w:val="decimal"/>
      <w:lvlText w:val="%1."/>
      <w:lvlJc w:val="left"/>
      <w:pPr>
        <w:tabs>
          <w:tab w:val="left" w:pos="-351"/>
        </w:tabs>
        <w:ind w:left="766" w:hanging="56"/>
      </w:pPr>
      <w:rPr>
        <w:rFonts w:cs="Times New Roman" w:hint="default"/>
      </w:rPr>
    </w:lvl>
    <w:lvl w:ilvl="1" w:tentative="1">
      <w:start w:val="1"/>
      <w:numFmt w:val="decimal"/>
      <w:lvlText w:val="%1.%2."/>
      <w:lvlJc w:val="left"/>
      <w:pPr>
        <w:tabs>
          <w:tab w:val="left" w:pos="284"/>
        </w:tabs>
        <w:ind w:left="453" w:hanging="169"/>
      </w:pPr>
      <w:rPr>
        <w:rFonts w:cs="Times New Roman" w:hint="default"/>
      </w:rPr>
    </w:lvl>
    <w:lvl w:ilvl="2" w:tentative="1">
      <w:start w:val="1"/>
      <w:numFmt w:val="decimal"/>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37">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9">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1">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46">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2"/>
  </w:num>
  <w:num w:numId="2">
    <w:abstractNumId w:val="7"/>
  </w:num>
  <w:num w:numId="3">
    <w:abstractNumId w:val="39"/>
  </w:num>
  <w:num w:numId="4">
    <w:abstractNumId w:val="0"/>
  </w:num>
  <w:num w:numId="5">
    <w:abstractNumId w:val="10"/>
  </w:num>
  <w:num w:numId="6">
    <w:abstractNumId w:val="42"/>
  </w:num>
  <w:num w:numId="7">
    <w:abstractNumId w:val="37"/>
  </w:num>
  <w:num w:numId="8">
    <w:abstractNumId w:val="27"/>
  </w:num>
  <w:num w:numId="9">
    <w:abstractNumId w:val="1"/>
  </w:num>
  <w:num w:numId="10">
    <w:abstractNumId w:val="15"/>
  </w:num>
  <w:num w:numId="11">
    <w:abstractNumId w:val="29"/>
  </w:num>
  <w:num w:numId="12">
    <w:abstractNumId w:val="24"/>
  </w:num>
  <w:num w:numId="13">
    <w:abstractNumId w:val="3"/>
  </w:num>
  <w:num w:numId="14">
    <w:abstractNumId w:val="43"/>
  </w:num>
  <w:num w:numId="15">
    <w:abstractNumId w:val="28"/>
  </w:num>
  <w:num w:numId="16">
    <w:abstractNumId w:val="34"/>
  </w:num>
  <w:num w:numId="17">
    <w:abstractNumId w:val="45"/>
  </w:num>
  <w:num w:numId="18">
    <w:abstractNumId w:val="34"/>
    <w:lvlOverride w:ilvl="0">
      <w:startOverride w:val="3"/>
    </w:lvlOverride>
  </w:num>
  <w:num w:numId="19">
    <w:abstractNumId w:val="21"/>
  </w:num>
  <w:num w:numId="20">
    <w:abstractNumId w:val="31"/>
  </w:num>
  <w:num w:numId="21">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8"/>
  </w:num>
  <w:num w:numId="25">
    <w:abstractNumId w:val="17"/>
  </w:num>
  <w:num w:numId="26">
    <w:abstractNumId w:val="26"/>
  </w:num>
  <w:num w:numId="27">
    <w:abstractNumId w:val="35"/>
  </w:num>
  <w:num w:numId="28">
    <w:abstractNumId w:val="25"/>
  </w:num>
  <w:num w:numId="29">
    <w:abstractNumId w:val="5"/>
  </w:num>
  <w:num w:numId="30">
    <w:abstractNumId w:val="30"/>
  </w:num>
  <w:num w:numId="31">
    <w:abstractNumId w:val="6"/>
  </w:num>
  <w:num w:numId="32">
    <w:abstractNumId w:val="33"/>
  </w:num>
  <w:num w:numId="33">
    <w:abstractNumId w:val="44"/>
  </w:num>
  <w:num w:numId="34">
    <w:abstractNumId w:val="38"/>
  </w:num>
  <w:num w:numId="35">
    <w:abstractNumId w:val="13"/>
  </w:num>
  <w:num w:numId="36">
    <w:abstractNumId w:val="36"/>
  </w:num>
  <w:num w:numId="37">
    <w:abstractNumId w:val="16"/>
  </w:num>
  <w:num w:numId="38">
    <w:abstractNumId w:val="19"/>
  </w:num>
  <w:num w:numId="39">
    <w:abstractNumId w:val="40"/>
  </w:num>
  <w:num w:numId="40">
    <w:abstractNumId w:val="41"/>
  </w:num>
  <w:num w:numId="41">
    <w:abstractNumId w:val="18"/>
  </w:num>
  <w:num w:numId="42">
    <w:abstractNumId w:val="9"/>
  </w:num>
  <w:num w:numId="43">
    <w:abstractNumId w:val="46"/>
  </w:num>
  <w:num w:numId="44">
    <w:abstractNumId w:val="23"/>
  </w:num>
  <w:num w:numId="45">
    <w:abstractNumId w:val="14"/>
  </w:num>
  <w:num w:numId="46">
    <w:abstractNumId w:val="20"/>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1272"/>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852F9"/>
    <w:rsid w:val="000910B4"/>
    <w:rsid w:val="0009538E"/>
    <w:rsid w:val="000953DD"/>
    <w:rsid w:val="00095561"/>
    <w:rsid w:val="0009648E"/>
    <w:rsid w:val="000A3005"/>
    <w:rsid w:val="000B0932"/>
    <w:rsid w:val="000B2CEF"/>
    <w:rsid w:val="000B4341"/>
    <w:rsid w:val="000B4815"/>
    <w:rsid w:val="000B4AE3"/>
    <w:rsid w:val="000B6C8F"/>
    <w:rsid w:val="000C0029"/>
    <w:rsid w:val="000C271B"/>
    <w:rsid w:val="000C390B"/>
    <w:rsid w:val="000C500F"/>
    <w:rsid w:val="000C5235"/>
    <w:rsid w:val="000C6485"/>
    <w:rsid w:val="000C7389"/>
    <w:rsid w:val="000C752E"/>
    <w:rsid w:val="000C79DA"/>
    <w:rsid w:val="000D20C9"/>
    <w:rsid w:val="000D21D5"/>
    <w:rsid w:val="000D22D6"/>
    <w:rsid w:val="000D2C5D"/>
    <w:rsid w:val="000D55EB"/>
    <w:rsid w:val="000D5C1C"/>
    <w:rsid w:val="000E0082"/>
    <w:rsid w:val="000E3343"/>
    <w:rsid w:val="000E3651"/>
    <w:rsid w:val="000E73BD"/>
    <w:rsid w:val="000F1097"/>
    <w:rsid w:val="000F1C0D"/>
    <w:rsid w:val="000F2744"/>
    <w:rsid w:val="000F2C70"/>
    <w:rsid w:val="000F4594"/>
    <w:rsid w:val="000F6CCF"/>
    <w:rsid w:val="000F75F0"/>
    <w:rsid w:val="00100C73"/>
    <w:rsid w:val="0010316A"/>
    <w:rsid w:val="0010429D"/>
    <w:rsid w:val="00104C7A"/>
    <w:rsid w:val="00105153"/>
    <w:rsid w:val="00106D17"/>
    <w:rsid w:val="001115A5"/>
    <w:rsid w:val="0011485B"/>
    <w:rsid w:val="00115483"/>
    <w:rsid w:val="001202B8"/>
    <w:rsid w:val="0012115F"/>
    <w:rsid w:val="00121716"/>
    <w:rsid w:val="001223BA"/>
    <w:rsid w:val="0012268D"/>
    <w:rsid w:val="00123519"/>
    <w:rsid w:val="0012414D"/>
    <w:rsid w:val="00125ACA"/>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8651E"/>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589"/>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4A0E"/>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31AD"/>
    <w:rsid w:val="00364C6E"/>
    <w:rsid w:val="00365367"/>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920"/>
    <w:rsid w:val="003C4ED7"/>
    <w:rsid w:val="003C7E1F"/>
    <w:rsid w:val="003D109A"/>
    <w:rsid w:val="003D12B3"/>
    <w:rsid w:val="003D1C49"/>
    <w:rsid w:val="003D333C"/>
    <w:rsid w:val="003D6B56"/>
    <w:rsid w:val="003D741F"/>
    <w:rsid w:val="003E08B7"/>
    <w:rsid w:val="003E0F6F"/>
    <w:rsid w:val="003E6995"/>
    <w:rsid w:val="003F0B3A"/>
    <w:rsid w:val="003F625F"/>
    <w:rsid w:val="003F70D4"/>
    <w:rsid w:val="004002FE"/>
    <w:rsid w:val="00400F22"/>
    <w:rsid w:val="00401A29"/>
    <w:rsid w:val="00401C73"/>
    <w:rsid w:val="00403FB1"/>
    <w:rsid w:val="00404A45"/>
    <w:rsid w:val="00404D7D"/>
    <w:rsid w:val="00404DBE"/>
    <w:rsid w:val="00405971"/>
    <w:rsid w:val="004107D1"/>
    <w:rsid w:val="004153E5"/>
    <w:rsid w:val="004164B1"/>
    <w:rsid w:val="00420BA4"/>
    <w:rsid w:val="00421C92"/>
    <w:rsid w:val="00422068"/>
    <w:rsid w:val="00426A0F"/>
    <w:rsid w:val="004270A6"/>
    <w:rsid w:val="00430103"/>
    <w:rsid w:val="004302B1"/>
    <w:rsid w:val="0043408F"/>
    <w:rsid w:val="004356C3"/>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61D50"/>
    <w:rsid w:val="004758D3"/>
    <w:rsid w:val="00480065"/>
    <w:rsid w:val="00480E61"/>
    <w:rsid w:val="004838BD"/>
    <w:rsid w:val="004872D0"/>
    <w:rsid w:val="004908FA"/>
    <w:rsid w:val="00492696"/>
    <w:rsid w:val="00492767"/>
    <w:rsid w:val="00494217"/>
    <w:rsid w:val="00494ABC"/>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1400"/>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2471"/>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2DD3"/>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324"/>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4E21"/>
    <w:rsid w:val="006862E0"/>
    <w:rsid w:val="006878BA"/>
    <w:rsid w:val="006928C0"/>
    <w:rsid w:val="0069589C"/>
    <w:rsid w:val="00696C42"/>
    <w:rsid w:val="00697AB0"/>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2A7F"/>
    <w:rsid w:val="006C3A4D"/>
    <w:rsid w:val="006C3BE0"/>
    <w:rsid w:val="006C6F89"/>
    <w:rsid w:val="006D0D0B"/>
    <w:rsid w:val="006D50BE"/>
    <w:rsid w:val="006D5B5C"/>
    <w:rsid w:val="006D5D2B"/>
    <w:rsid w:val="006D69EC"/>
    <w:rsid w:val="006E19EB"/>
    <w:rsid w:val="006E4D03"/>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4E49"/>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3F60"/>
    <w:rsid w:val="0076528C"/>
    <w:rsid w:val="00765483"/>
    <w:rsid w:val="00771CEE"/>
    <w:rsid w:val="00773B22"/>
    <w:rsid w:val="00773E20"/>
    <w:rsid w:val="00777B63"/>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B2"/>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6E9C"/>
    <w:rsid w:val="007C7271"/>
    <w:rsid w:val="007C7932"/>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05C6F"/>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4B14"/>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2A26"/>
    <w:rsid w:val="008C4DE3"/>
    <w:rsid w:val="008C5950"/>
    <w:rsid w:val="008C7D5E"/>
    <w:rsid w:val="008D055E"/>
    <w:rsid w:val="008D1498"/>
    <w:rsid w:val="008D1E1E"/>
    <w:rsid w:val="008D5011"/>
    <w:rsid w:val="008D610F"/>
    <w:rsid w:val="008D73C3"/>
    <w:rsid w:val="008D75C1"/>
    <w:rsid w:val="008E00EE"/>
    <w:rsid w:val="008E0B65"/>
    <w:rsid w:val="008E1F63"/>
    <w:rsid w:val="008E1FFC"/>
    <w:rsid w:val="008E30F3"/>
    <w:rsid w:val="008E34A6"/>
    <w:rsid w:val="008E5334"/>
    <w:rsid w:val="008E555F"/>
    <w:rsid w:val="008E7351"/>
    <w:rsid w:val="008F2608"/>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7AC"/>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4012"/>
    <w:rsid w:val="00974883"/>
    <w:rsid w:val="00975700"/>
    <w:rsid w:val="00976585"/>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2B22"/>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3E55"/>
    <w:rsid w:val="009F45E8"/>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47C7E"/>
    <w:rsid w:val="00A500C5"/>
    <w:rsid w:val="00A503F9"/>
    <w:rsid w:val="00A554FA"/>
    <w:rsid w:val="00A5601A"/>
    <w:rsid w:val="00A56179"/>
    <w:rsid w:val="00A57FAA"/>
    <w:rsid w:val="00A62336"/>
    <w:rsid w:val="00A62688"/>
    <w:rsid w:val="00A64F7B"/>
    <w:rsid w:val="00A66F28"/>
    <w:rsid w:val="00A71204"/>
    <w:rsid w:val="00A720EE"/>
    <w:rsid w:val="00A7374C"/>
    <w:rsid w:val="00A77CE0"/>
    <w:rsid w:val="00A77EE0"/>
    <w:rsid w:val="00A80E7C"/>
    <w:rsid w:val="00A813F9"/>
    <w:rsid w:val="00A83CC0"/>
    <w:rsid w:val="00A83F85"/>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6C7B"/>
    <w:rsid w:val="00B07591"/>
    <w:rsid w:val="00B10EEE"/>
    <w:rsid w:val="00B11808"/>
    <w:rsid w:val="00B11994"/>
    <w:rsid w:val="00B11D81"/>
    <w:rsid w:val="00B13049"/>
    <w:rsid w:val="00B13331"/>
    <w:rsid w:val="00B145F5"/>
    <w:rsid w:val="00B15D7B"/>
    <w:rsid w:val="00B17960"/>
    <w:rsid w:val="00B2235E"/>
    <w:rsid w:val="00B22E1B"/>
    <w:rsid w:val="00B25593"/>
    <w:rsid w:val="00B255A5"/>
    <w:rsid w:val="00B25F19"/>
    <w:rsid w:val="00B26F7C"/>
    <w:rsid w:val="00B30AEF"/>
    <w:rsid w:val="00B30BD4"/>
    <w:rsid w:val="00B36DEC"/>
    <w:rsid w:val="00B4204F"/>
    <w:rsid w:val="00B42148"/>
    <w:rsid w:val="00B435AF"/>
    <w:rsid w:val="00B43AE2"/>
    <w:rsid w:val="00B5165A"/>
    <w:rsid w:val="00B54201"/>
    <w:rsid w:val="00B54FD3"/>
    <w:rsid w:val="00B6012A"/>
    <w:rsid w:val="00B649F0"/>
    <w:rsid w:val="00B673CF"/>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0C7E"/>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27FAF"/>
    <w:rsid w:val="00C31688"/>
    <w:rsid w:val="00C321D5"/>
    <w:rsid w:val="00C33F7B"/>
    <w:rsid w:val="00C34FF9"/>
    <w:rsid w:val="00C35056"/>
    <w:rsid w:val="00C350A6"/>
    <w:rsid w:val="00C37C2A"/>
    <w:rsid w:val="00C40B93"/>
    <w:rsid w:val="00C41935"/>
    <w:rsid w:val="00C41A28"/>
    <w:rsid w:val="00C43084"/>
    <w:rsid w:val="00C43441"/>
    <w:rsid w:val="00C43446"/>
    <w:rsid w:val="00C45095"/>
    <w:rsid w:val="00C514E8"/>
    <w:rsid w:val="00C519B2"/>
    <w:rsid w:val="00C521D7"/>
    <w:rsid w:val="00C57A81"/>
    <w:rsid w:val="00C61B02"/>
    <w:rsid w:val="00C62EFC"/>
    <w:rsid w:val="00C644AB"/>
    <w:rsid w:val="00C65872"/>
    <w:rsid w:val="00C66443"/>
    <w:rsid w:val="00C66A97"/>
    <w:rsid w:val="00C75AA3"/>
    <w:rsid w:val="00C75DC0"/>
    <w:rsid w:val="00C83D1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52F2"/>
    <w:rsid w:val="00CA61FB"/>
    <w:rsid w:val="00CA6BE3"/>
    <w:rsid w:val="00CB35FD"/>
    <w:rsid w:val="00CB3DC4"/>
    <w:rsid w:val="00CB40B1"/>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0EC5"/>
    <w:rsid w:val="00CF1381"/>
    <w:rsid w:val="00CF25EF"/>
    <w:rsid w:val="00D01B2A"/>
    <w:rsid w:val="00D03953"/>
    <w:rsid w:val="00D057C7"/>
    <w:rsid w:val="00D06E3A"/>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044"/>
    <w:rsid w:val="00E462CB"/>
    <w:rsid w:val="00E4723F"/>
    <w:rsid w:val="00E503B3"/>
    <w:rsid w:val="00E52787"/>
    <w:rsid w:val="00E56FF8"/>
    <w:rsid w:val="00E60F55"/>
    <w:rsid w:val="00E62BC1"/>
    <w:rsid w:val="00E63D75"/>
    <w:rsid w:val="00E65760"/>
    <w:rsid w:val="00E7023C"/>
    <w:rsid w:val="00E74E94"/>
    <w:rsid w:val="00E779A2"/>
    <w:rsid w:val="00E77A04"/>
    <w:rsid w:val="00E80949"/>
    <w:rsid w:val="00E80E27"/>
    <w:rsid w:val="00E83422"/>
    <w:rsid w:val="00E83D15"/>
    <w:rsid w:val="00E8469A"/>
    <w:rsid w:val="00E8531A"/>
    <w:rsid w:val="00E85DFD"/>
    <w:rsid w:val="00E85F7A"/>
    <w:rsid w:val="00E86934"/>
    <w:rsid w:val="00E87F81"/>
    <w:rsid w:val="00E90695"/>
    <w:rsid w:val="00E9240F"/>
    <w:rsid w:val="00E946A0"/>
    <w:rsid w:val="00E95402"/>
    <w:rsid w:val="00E96AB1"/>
    <w:rsid w:val="00EA2731"/>
    <w:rsid w:val="00EA3569"/>
    <w:rsid w:val="00EA387D"/>
    <w:rsid w:val="00EA45FD"/>
    <w:rsid w:val="00EA5C3F"/>
    <w:rsid w:val="00EA6A3B"/>
    <w:rsid w:val="00EA7A9C"/>
    <w:rsid w:val="00EB3155"/>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350E"/>
    <w:rsid w:val="00EE4343"/>
    <w:rsid w:val="00EE5CA9"/>
    <w:rsid w:val="00EF0294"/>
    <w:rsid w:val="00EF1A5B"/>
    <w:rsid w:val="00EF4BB5"/>
    <w:rsid w:val="00EF4CF8"/>
    <w:rsid w:val="00EF5253"/>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4C0C"/>
    <w:rsid w:val="00F375C6"/>
    <w:rsid w:val="00F408D8"/>
    <w:rsid w:val="00F42FC8"/>
    <w:rsid w:val="00F43FF2"/>
    <w:rsid w:val="00F466EF"/>
    <w:rsid w:val="00F5014C"/>
    <w:rsid w:val="00F519C0"/>
    <w:rsid w:val="00F52CCC"/>
    <w:rsid w:val="00F52D00"/>
    <w:rsid w:val="00F53FFF"/>
    <w:rsid w:val="00F54C3E"/>
    <w:rsid w:val="00F57EE6"/>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1D4C"/>
    <w:rsid w:val="00F92BFA"/>
    <w:rsid w:val="00F9750F"/>
    <w:rsid w:val="00F97A37"/>
    <w:rsid w:val="00FA0A1E"/>
    <w:rsid w:val="00FA188B"/>
    <w:rsid w:val="00FA1B27"/>
    <w:rsid w:val="00FA2894"/>
    <w:rsid w:val="00FA2C93"/>
    <w:rsid w:val="00FA4472"/>
    <w:rsid w:val="00FA691D"/>
    <w:rsid w:val="00FA6C3B"/>
    <w:rsid w:val="00FB2308"/>
    <w:rsid w:val="00FB2B17"/>
    <w:rsid w:val="00FB5D7A"/>
    <w:rsid w:val="00FB600F"/>
    <w:rsid w:val="00FC1286"/>
    <w:rsid w:val="00FC58FA"/>
    <w:rsid w:val="00FC6626"/>
    <w:rsid w:val="00FC6ED4"/>
    <w:rsid w:val="00FD16E8"/>
    <w:rsid w:val="00FD3AB8"/>
    <w:rsid w:val="00FD3D35"/>
    <w:rsid w:val="00FD656B"/>
    <w:rsid w:val="00FD7048"/>
    <w:rsid w:val="00FE2574"/>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D06E3A"/>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D06E3A"/>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7949F-C257-4FAF-847E-5E05595F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3355</TotalTime>
  <Pages>32</Pages>
  <Words>10570</Words>
  <Characters>76687</Characters>
  <Application>Microsoft Office Word</Application>
  <DocSecurity>0</DocSecurity>
  <Lines>639</Lines>
  <Paragraphs>174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87083</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363</cp:revision>
  <cp:lastPrinted>2017-07-19T06:17:00Z</cp:lastPrinted>
  <dcterms:created xsi:type="dcterms:W3CDTF">2014-12-14T06:51:00Z</dcterms:created>
  <dcterms:modified xsi:type="dcterms:W3CDTF">2017-07-19T07:35:00Z</dcterms:modified>
</cp:coreProperties>
</file>