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5D" w:rsidRDefault="0000205D" w:rsidP="0000205D">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00205D" w:rsidRDefault="0000205D" w:rsidP="0000205D">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00205D" w:rsidRDefault="0000205D" w:rsidP="0000205D">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00205D" w:rsidRDefault="0000205D" w:rsidP="0000205D">
      <w:pPr>
        <w:spacing w:after="0" w:line="240" w:lineRule="auto"/>
        <w:ind w:left="-993"/>
        <w:jc w:val="both"/>
        <w:rPr>
          <w:rFonts w:ascii="PT Astra Serif" w:hAnsi="PT Astra Serif"/>
          <w:sz w:val="24"/>
          <w:szCs w:val="24"/>
        </w:rPr>
      </w:pPr>
    </w:p>
    <w:p w:rsidR="0000205D" w:rsidRDefault="0000205D" w:rsidP="0000205D">
      <w:pPr>
        <w:spacing w:after="0" w:line="240" w:lineRule="auto"/>
        <w:jc w:val="both"/>
        <w:rPr>
          <w:rFonts w:ascii="PT Astra Serif" w:hAnsi="PT Astra Serif"/>
          <w:sz w:val="24"/>
          <w:szCs w:val="24"/>
        </w:rPr>
      </w:pPr>
      <w:r>
        <w:rPr>
          <w:rFonts w:ascii="PT Astra Serif" w:hAnsi="PT Astra Serif"/>
          <w:sz w:val="24"/>
          <w:szCs w:val="24"/>
        </w:rPr>
        <w:t xml:space="preserve"> «02» июля 2020 г.                                                                                              № 0187300005820000194-1</w:t>
      </w:r>
    </w:p>
    <w:p w:rsidR="00B2522B" w:rsidRDefault="00B2522B" w:rsidP="00B2522B">
      <w:pPr>
        <w:spacing w:after="0" w:line="240" w:lineRule="auto"/>
        <w:jc w:val="both"/>
        <w:rPr>
          <w:rFonts w:ascii="PT Astra Serif" w:hAnsi="PT Astra Serif"/>
          <w:sz w:val="24"/>
          <w:szCs w:val="24"/>
        </w:rPr>
      </w:pPr>
    </w:p>
    <w:p w:rsidR="00B2522B" w:rsidRPr="00650B76" w:rsidRDefault="00B2522B" w:rsidP="00B2522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B2522B" w:rsidRPr="00650B76" w:rsidRDefault="00B2522B" w:rsidP="00B2522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B2522B" w:rsidRPr="00650B76" w:rsidRDefault="00B2522B" w:rsidP="00B2522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2522B" w:rsidRPr="00650B76" w:rsidRDefault="00B2522B" w:rsidP="00B2522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B2522B" w:rsidRPr="00650B76" w:rsidRDefault="00B2522B" w:rsidP="00B2522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B2522B" w:rsidRPr="00650B76" w:rsidRDefault="00B2522B" w:rsidP="00B2522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B2522B" w:rsidRPr="00650B76" w:rsidRDefault="00B2522B" w:rsidP="00B2522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B2522B" w:rsidRPr="00650B76" w:rsidRDefault="00B2522B" w:rsidP="00B2522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B2522B" w:rsidRPr="00650B76" w:rsidRDefault="00B2522B" w:rsidP="00B2522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B2522B" w:rsidRPr="00650B76" w:rsidRDefault="00B2522B" w:rsidP="00B2522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00205D" w:rsidRDefault="0000205D" w:rsidP="0000205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r w:rsidRPr="0000205D">
        <w:rPr>
          <w:rFonts w:ascii="PT Astra Serif" w:hAnsi="PT Astra Serif"/>
          <w:sz w:val="24"/>
          <w:szCs w:val="24"/>
        </w:rPr>
        <w:t>Климова Ольга Евгеньевна, специалист по закупкам МБОУ СШОР «Центр Югорского спорта»</w:t>
      </w:r>
      <w:r>
        <w:rPr>
          <w:rFonts w:ascii="PT Astra Serif" w:hAnsi="PT Astra Serif"/>
          <w:sz w:val="24"/>
          <w:szCs w:val="24"/>
        </w:rPr>
        <w:t>.</w:t>
      </w:r>
    </w:p>
    <w:p w:rsidR="0000205D" w:rsidRPr="0000205D" w:rsidRDefault="0000205D" w:rsidP="0000205D">
      <w:pPr>
        <w:tabs>
          <w:tab w:val="num" w:pos="426"/>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00205D">
        <w:rPr>
          <w:rFonts w:ascii="PT Astra Serif" w:hAnsi="PT Astra Serif"/>
          <w:sz w:val="24"/>
          <w:szCs w:val="24"/>
        </w:rPr>
        <w:t>0187300005820000194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моркови.</w:t>
      </w:r>
    </w:p>
    <w:p w:rsidR="0000205D" w:rsidRDefault="0000205D" w:rsidP="0000205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stheme="minorBidi"/>
            <w:color w:val="auto"/>
            <w:sz w:val="24"/>
            <w:szCs w:val="24"/>
            <w:u w:val="none"/>
          </w:rPr>
          <w:t>http://zakupki.gov.ru/</w:t>
        </w:r>
      </w:hyperlink>
      <w:r>
        <w:rPr>
          <w:rFonts w:ascii="PT Astra Serif" w:hAnsi="PT Astra Serif"/>
          <w:sz w:val="24"/>
          <w:szCs w:val="24"/>
        </w:rPr>
        <w:t>, код аукциона 0187300005820000194.</w:t>
      </w:r>
    </w:p>
    <w:p w:rsidR="0000205D" w:rsidRDefault="0000205D" w:rsidP="0000205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0205D">
        <w:rPr>
          <w:rFonts w:ascii="PT Astra Serif" w:hAnsi="PT Astra Serif"/>
          <w:sz w:val="24"/>
          <w:szCs w:val="24"/>
        </w:rPr>
        <w:t>203862200213586220100100150010113244</w:t>
      </w:r>
      <w:r>
        <w:rPr>
          <w:rFonts w:ascii="PT Astra Serif" w:hAnsi="PT Astra Serif"/>
          <w:sz w:val="24"/>
          <w:szCs w:val="24"/>
        </w:rPr>
        <w:t>.</w:t>
      </w:r>
    </w:p>
    <w:p w:rsidR="0000205D" w:rsidRPr="00B2522B" w:rsidRDefault="0000205D" w:rsidP="0000205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2. Заказчик: </w:t>
      </w:r>
      <w:r w:rsidRPr="0000205D">
        <w:rPr>
          <w:rFonts w:ascii="PT Astra Serif" w:hAnsi="PT Astra Serif"/>
          <w:sz w:val="24"/>
          <w:szCs w:val="24"/>
        </w:rPr>
        <w:t xml:space="preserve">Муниципальное бюджетное </w:t>
      </w:r>
      <w:r w:rsidRPr="00B2522B">
        <w:rPr>
          <w:rFonts w:ascii="PT Astra Serif" w:hAnsi="PT Astra Serif"/>
          <w:sz w:val="24"/>
          <w:szCs w:val="24"/>
        </w:rPr>
        <w:t xml:space="preserve">учреждение спортивная школа олимпийского резерва «Центр Югорского спорта». </w:t>
      </w:r>
      <w:proofErr w:type="gramStart"/>
      <w:r w:rsidRPr="00B2522B">
        <w:rPr>
          <w:rFonts w:ascii="PT Astra Serif" w:hAnsi="PT Astra Serif"/>
          <w:sz w:val="24"/>
          <w:szCs w:val="24"/>
        </w:rPr>
        <w:t>Почтовый адрес: 628260, Ханты - Мансийский автономный округ - Югра, Тюменская область, г. Югорск, ул. Студенческая, 35.</w:t>
      </w:r>
      <w:proofErr w:type="gramEnd"/>
    </w:p>
    <w:p w:rsidR="0000205D" w:rsidRPr="00B2522B" w:rsidRDefault="0000205D" w:rsidP="0000205D">
      <w:pPr>
        <w:tabs>
          <w:tab w:val="num" w:pos="567"/>
        </w:tabs>
        <w:autoSpaceDE w:val="0"/>
        <w:autoSpaceDN w:val="0"/>
        <w:adjustRightInd w:val="0"/>
        <w:spacing w:after="0" w:line="240" w:lineRule="auto"/>
        <w:jc w:val="both"/>
        <w:rPr>
          <w:rFonts w:ascii="PT Astra Serif" w:hAnsi="PT Astra Serif"/>
          <w:sz w:val="24"/>
          <w:szCs w:val="24"/>
        </w:rPr>
      </w:pPr>
      <w:r w:rsidRPr="00B2522B">
        <w:rPr>
          <w:rFonts w:ascii="PT Astra Serif" w:hAnsi="PT Astra Serif"/>
          <w:sz w:val="24"/>
          <w:szCs w:val="24"/>
        </w:rPr>
        <w:t>3. Процедура рассмотрения первых частей заявок на участие в аукционе была проведена комиссией в 10.00 часов 02 июля 2020 года, по адресу: ул. 40 лет Победы, 11, г. Югорск, Ханты-Мансийский  автономный  округ-Югра, Тюменская область.</w:t>
      </w:r>
    </w:p>
    <w:p w:rsidR="0000205D" w:rsidRDefault="0000205D" w:rsidP="0000205D">
      <w:pPr>
        <w:spacing w:after="0" w:line="240" w:lineRule="auto"/>
        <w:jc w:val="both"/>
        <w:rPr>
          <w:rFonts w:ascii="PT Astra Serif" w:hAnsi="PT Astra Serif"/>
          <w:noProof/>
          <w:sz w:val="24"/>
          <w:szCs w:val="24"/>
        </w:rPr>
      </w:pPr>
      <w:r w:rsidRPr="00B2522B">
        <w:rPr>
          <w:rFonts w:ascii="PT Astra Serif" w:hAnsi="PT Astra Serif"/>
          <w:noProof/>
          <w:sz w:val="24"/>
          <w:szCs w:val="24"/>
        </w:rPr>
        <w:t>4. Количество поступивших заявок на участие  в аукционе – 4.</w:t>
      </w:r>
    </w:p>
    <w:p w:rsidR="0000205D" w:rsidRDefault="0000205D" w:rsidP="0000205D">
      <w:pPr>
        <w:spacing w:after="0" w:line="240" w:lineRule="auto"/>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3470"/>
        <w:gridCol w:w="4536"/>
      </w:tblGrid>
      <w:tr w:rsidR="0000205D" w:rsidTr="00B2522B">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05D" w:rsidRDefault="0000205D">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Идентификационный номер заявки</w:t>
            </w:r>
          </w:p>
        </w:tc>
        <w:tc>
          <w:tcPr>
            <w:tcW w:w="16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05D" w:rsidRDefault="0000205D">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Решение о допуске или об отказе в допуске</w:t>
            </w:r>
          </w:p>
        </w:tc>
        <w:tc>
          <w:tcPr>
            <w:tcW w:w="21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05D" w:rsidRDefault="0000205D">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Причина отказа в допуске</w:t>
            </w:r>
          </w:p>
        </w:tc>
      </w:tr>
      <w:tr w:rsidR="0000205D" w:rsidTr="00B2522B">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B2522B">
            <w:pPr>
              <w:widowControl w:val="0"/>
              <w:spacing w:after="0" w:line="240" w:lineRule="auto"/>
              <w:jc w:val="center"/>
              <w:rPr>
                <w:rFonts w:ascii="PT Astra Serif" w:eastAsia="Times New Roman" w:hAnsi="PT Astra Serif" w:cs="Times New Roman"/>
                <w:spacing w:val="-6"/>
                <w:sz w:val="20"/>
                <w:szCs w:val="20"/>
              </w:rPr>
            </w:pPr>
            <w:r w:rsidRPr="00B2522B">
              <w:rPr>
                <w:rFonts w:ascii="PT Astra Serif" w:hAnsi="PT Astra Serif"/>
                <w:sz w:val="20"/>
                <w:szCs w:val="20"/>
              </w:rPr>
              <w:t>214</w:t>
            </w:r>
          </w:p>
        </w:tc>
        <w:tc>
          <w:tcPr>
            <w:tcW w:w="16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00205D">
            <w:pPr>
              <w:widowControl w:val="0"/>
              <w:spacing w:after="0" w:line="240" w:lineRule="auto"/>
              <w:jc w:val="center"/>
              <w:rPr>
                <w:rFonts w:ascii="PT Astra Serif" w:eastAsia="Times New Roman" w:hAnsi="PT Astra Serif" w:cs="Times New Roman"/>
                <w:spacing w:val="-6"/>
                <w:sz w:val="20"/>
                <w:szCs w:val="20"/>
              </w:rPr>
            </w:pPr>
            <w:r w:rsidRPr="00B2522B">
              <w:rPr>
                <w:rFonts w:ascii="PT Astra Serif" w:hAnsi="PT Astra Serif"/>
                <w:spacing w:val="-6"/>
                <w:sz w:val="20"/>
                <w:szCs w:val="20"/>
              </w:rPr>
              <w:t>допустить к участию в аукционе и признать участником аукциона</w:t>
            </w:r>
          </w:p>
        </w:tc>
        <w:tc>
          <w:tcPr>
            <w:tcW w:w="21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05D" w:rsidRDefault="0000205D">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00205D" w:rsidTr="00B2522B">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B2522B">
            <w:pPr>
              <w:widowControl w:val="0"/>
              <w:spacing w:after="0" w:line="240" w:lineRule="auto"/>
              <w:jc w:val="center"/>
              <w:rPr>
                <w:rFonts w:ascii="PT Astra Serif" w:eastAsia="Times New Roman" w:hAnsi="PT Astra Serif" w:cs="Times New Roman"/>
                <w:sz w:val="20"/>
                <w:szCs w:val="20"/>
              </w:rPr>
            </w:pPr>
            <w:r w:rsidRPr="00B2522B">
              <w:rPr>
                <w:rFonts w:ascii="PT Astra Serif" w:hAnsi="PT Astra Serif"/>
                <w:sz w:val="20"/>
                <w:szCs w:val="20"/>
              </w:rPr>
              <w:t>37</w:t>
            </w:r>
          </w:p>
        </w:tc>
        <w:tc>
          <w:tcPr>
            <w:tcW w:w="16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205D" w:rsidRPr="00B2522B" w:rsidRDefault="0000205D">
            <w:pPr>
              <w:widowControl w:val="0"/>
              <w:spacing w:after="0" w:line="240" w:lineRule="auto"/>
              <w:jc w:val="center"/>
              <w:rPr>
                <w:rFonts w:ascii="PT Astra Serif" w:eastAsia="Times New Roman" w:hAnsi="PT Astra Serif" w:cs="Times New Roman"/>
                <w:sz w:val="20"/>
                <w:szCs w:val="20"/>
              </w:rPr>
            </w:pPr>
            <w:r w:rsidRPr="00B2522B">
              <w:rPr>
                <w:rFonts w:ascii="PT Astra Serif" w:hAnsi="PT Astra Serif"/>
                <w:spacing w:val="-6"/>
                <w:sz w:val="20"/>
                <w:szCs w:val="20"/>
              </w:rPr>
              <w:t>допустить к участию в аукционе и признать участником аукциона</w:t>
            </w:r>
          </w:p>
        </w:tc>
        <w:tc>
          <w:tcPr>
            <w:tcW w:w="21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05D" w:rsidRDefault="0000205D">
            <w:pPr>
              <w:widowControl w:val="0"/>
              <w:spacing w:after="0" w:line="240" w:lineRule="auto"/>
              <w:jc w:val="both"/>
              <w:rPr>
                <w:rFonts w:ascii="PT Astra Serif" w:eastAsia="Times New Roman" w:hAnsi="PT Astra Serif" w:cs="Times New Roman"/>
                <w:noProof/>
                <w:sz w:val="20"/>
                <w:szCs w:val="20"/>
                <w:highlight w:val="yellow"/>
              </w:rPr>
            </w:pPr>
          </w:p>
        </w:tc>
      </w:tr>
      <w:tr w:rsidR="0000205D" w:rsidTr="00B2522B">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B2522B">
            <w:pPr>
              <w:widowControl w:val="0"/>
              <w:spacing w:after="0" w:line="240" w:lineRule="auto"/>
              <w:jc w:val="center"/>
              <w:rPr>
                <w:rFonts w:ascii="PT Astra Serif" w:hAnsi="PT Astra Serif"/>
                <w:sz w:val="20"/>
                <w:szCs w:val="20"/>
              </w:rPr>
            </w:pPr>
            <w:r w:rsidRPr="00B2522B">
              <w:rPr>
                <w:rFonts w:ascii="PT Astra Serif" w:hAnsi="PT Astra Serif"/>
                <w:sz w:val="20"/>
                <w:szCs w:val="20"/>
              </w:rPr>
              <w:t>19</w:t>
            </w:r>
            <w:r w:rsidR="0000205D" w:rsidRPr="00B2522B">
              <w:rPr>
                <w:rFonts w:ascii="PT Astra Serif" w:hAnsi="PT Astra Serif"/>
                <w:sz w:val="20"/>
                <w:szCs w:val="20"/>
              </w:rPr>
              <w:t>3</w:t>
            </w:r>
          </w:p>
        </w:tc>
        <w:tc>
          <w:tcPr>
            <w:tcW w:w="16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00205D">
            <w:pPr>
              <w:widowControl w:val="0"/>
              <w:spacing w:after="0" w:line="240" w:lineRule="auto"/>
              <w:jc w:val="center"/>
              <w:rPr>
                <w:rFonts w:ascii="PT Astra Serif" w:eastAsia="Times New Roman" w:hAnsi="PT Astra Serif" w:cs="Times New Roman"/>
                <w:spacing w:val="-6"/>
                <w:sz w:val="20"/>
                <w:szCs w:val="20"/>
              </w:rPr>
            </w:pPr>
            <w:r w:rsidRPr="00B2522B">
              <w:rPr>
                <w:rFonts w:ascii="PT Astra Serif" w:hAnsi="PT Astra Serif"/>
                <w:spacing w:val="-6"/>
                <w:sz w:val="20"/>
                <w:szCs w:val="20"/>
              </w:rPr>
              <w:t>допустить к участию в аукционе и признать участником аукциона</w:t>
            </w:r>
          </w:p>
        </w:tc>
        <w:tc>
          <w:tcPr>
            <w:tcW w:w="21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05D" w:rsidRDefault="0000205D">
            <w:pPr>
              <w:widowControl w:val="0"/>
              <w:spacing w:after="0" w:line="240" w:lineRule="auto"/>
              <w:jc w:val="both"/>
              <w:rPr>
                <w:rFonts w:ascii="PT Astra Serif" w:eastAsia="Times New Roman" w:hAnsi="PT Astra Serif" w:cs="Times New Roman"/>
                <w:noProof/>
                <w:sz w:val="20"/>
                <w:szCs w:val="20"/>
                <w:highlight w:val="yellow"/>
              </w:rPr>
            </w:pPr>
          </w:p>
        </w:tc>
      </w:tr>
      <w:tr w:rsidR="0000205D" w:rsidTr="00B2522B">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05D" w:rsidRPr="00B2522B" w:rsidRDefault="00B2522B">
            <w:pPr>
              <w:widowControl w:val="0"/>
              <w:spacing w:after="0" w:line="240" w:lineRule="auto"/>
              <w:jc w:val="center"/>
              <w:rPr>
                <w:rFonts w:ascii="PT Astra Serif" w:hAnsi="PT Astra Serif"/>
                <w:sz w:val="20"/>
                <w:szCs w:val="20"/>
              </w:rPr>
            </w:pPr>
            <w:r w:rsidRPr="00B2522B">
              <w:rPr>
                <w:rFonts w:ascii="PT Astra Serif" w:hAnsi="PT Astra Serif"/>
                <w:sz w:val="20"/>
                <w:szCs w:val="20"/>
              </w:rPr>
              <w:t>81</w:t>
            </w:r>
          </w:p>
        </w:tc>
        <w:tc>
          <w:tcPr>
            <w:tcW w:w="16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205D" w:rsidRPr="00B2522B" w:rsidRDefault="0000205D">
            <w:pPr>
              <w:widowControl w:val="0"/>
              <w:spacing w:after="0" w:line="240" w:lineRule="auto"/>
              <w:jc w:val="center"/>
              <w:rPr>
                <w:rFonts w:ascii="PT Astra Serif" w:eastAsia="Times New Roman" w:hAnsi="PT Astra Serif" w:cs="Times New Roman"/>
                <w:sz w:val="20"/>
                <w:szCs w:val="20"/>
              </w:rPr>
            </w:pPr>
            <w:r w:rsidRPr="00B2522B">
              <w:rPr>
                <w:rFonts w:ascii="PT Astra Serif" w:hAnsi="PT Astra Serif"/>
                <w:spacing w:val="-6"/>
                <w:sz w:val="20"/>
                <w:szCs w:val="20"/>
              </w:rPr>
              <w:t>допустить к участию в аукционе и признать участником аукциона</w:t>
            </w:r>
          </w:p>
        </w:tc>
        <w:tc>
          <w:tcPr>
            <w:tcW w:w="21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05D" w:rsidRDefault="0000205D">
            <w:pPr>
              <w:widowControl w:val="0"/>
              <w:spacing w:after="0" w:line="240" w:lineRule="auto"/>
              <w:jc w:val="both"/>
              <w:rPr>
                <w:rFonts w:ascii="PT Astra Serif" w:eastAsia="Times New Roman" w:hAnsi="PT Astra Serif" w:cs="Times New Roman"/>
                <w:noProof/>
                <w:sz w:val="20"/>
                <w:szCs w:val="20"/>
                <w:highlight w:val="yellow"/>
              </w:rPr>
            </w:pPr>
          </w:p>
        </w:tc>
      </w:tr>
    </w:tbl>
    <w:p w:rsidR="0000205D" w:rsidRDefault="0000205D" w:rsidP="0000205D">
      <w:pPr>
        <w:tabs>
          <w:tab w:val="left" w:pos="426"/>
          <w:tab w:val="left" w:pos="567"/>
        </w:tabs>
        <w:spacing w:after="0" w:line="240" w:lineRule="auto"/>
        <w:jc w:val="both"/>
        <w:rPr>
          <w:rFonts w:ascii="PT Astra Serif" w:hAnsi="PT Astra Serif"/>
          <w:sz w:val="24"/>
        </w:rPr>
      </w:pPr>
      <w:r>
        <w:rPr>
          <w:rFonts w:ascii="PT Astra Serif" w:hAnsi="PT Astra Serif"/>
          <w:sz w:val="24"/>
          <w:szCs w:val="24"/>
        </w:rPr>
        <w:t>6</w:t>
      </w:r>
      <w:r w:rsidRPr="00B2522B">
        <w:rPr>
          <w:rFonts w:ascii="PT Astra Serif" w:hAnsi="PT Astra Serif"/>
          <w:sz w:val="24"/>
          <w:szCs w:val="24"/>
        </w:rPr>
        <w:t xml:space="preserve">. </w:t>
      </w:r>
      <w:r w:rsidRPr="00B2522B">
        <w:rPr>
          <w:rFonts w:ascii="PT Astra Serif" w:hAnsi="PT Astra Serif"/>
          <w:sz w:val="24"/>
        </w:rPr>
        <w:t xml:space="preserve">Среди предложений участников закупки, признанных участниками электронного аукциона, </w:t>
      </w:r>
      <w:r w:rsidR="00B2522B" w:rsidRPr="00B2522B">
        <w:rPr>
          <w:rFonts w:ascii="PT Astra Serif" w:hAnsi="PT Astra Serif"/>
          <w:sz w:val="24"/>
        </w:rPr>
        <w:t xml:space="preserve">не </w:t>
      </w:r>
      <w:r w:rsidRPr="00B2522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0205D" w:rsidRDefault="0000205D" w:rsidP="0000205D">
      <w:pPr>
        <w:tabs>
          <w:tab w:val="left" w:pos="426"/>
          <w:tab w:val="left" w:pos="567"/>
        </w:tabs>
        <w:spacing w:after="0" w:line="240" w:lineRule="auto"/>
        <w:jc w:val="both"/>
        <w:rPr>
          <w:rFonts w:ascii="PT Astra Serif" w:hAnsi="PT Astra Serif"/>
          <w:b/>
          <w:sz w:val="24"/>
          <w:szCs w:val="24"/>
        </w:rPr>
      </w:pPr>
      <w:r>
        <w:rPr>
          <w:rFonts w:ascii="PT Astra Serif" w:hAnsi="PT Astra Serif"/>
          <w:sz w:val="24"/>
        </w:rPr>
        <w:t xml:space="preserve">7.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00205D" w:rsidRDefault="0000205D" w:rsidP="0000205D">
      <w:pPr>
        <w:spacing w:after="0" w:line="240" w:lineRule="auto"/>
        <w:rPr>
          <w:rFonts w:ascii="PT Astra Serif" w:hAnsi="PT Astra Serif"/>
          <w:noProof/>
          <w:sz w:val="24"/>
          <w:szCs w:val="24"/>
        </w:rPr>
      </w:pPr>
    </w:p>
    <w:p w:rsidR="00AF5990" w:rsidRPr="00C46B7A" w:rsidRDefault="00AF5990" w:rsidP="00AF5990">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AF5990" w:rsidRPr="00C46B7A" w:rsidRDefault="00AF5990" w:rsidP="00AF5990">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 xml:space="preserve">членов комиссии о допуске участника закупки к участию в аукционе </w:t>
      </w:r>
    </w:p>
    <w:p w:rsidR="00AF5990" w:rsidRPr="00C46B7A" w:rsidRDefault="00AF5990" w:rsidP="00AF5990">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AF5990" w:rsidRPr="00C46B7A" w:rsidRDefault="00AF5990" w:rsidP="00AF5990">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AF5990"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AF5990" w:rsidTr="00166CDE">
        <w:tc>
          <w:tcPr>
            <w:tcW w:w="5530"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F5990" w:rsidRPr="00AF5990" w:rsidRDefault="00AF5990" w:rsidP="00166CDE">
            <w:pPr>
              <w:widowControl w:val="0"/>
              <w:spacing w:after="0" w:line="240" w:lineRule="auto"/>
              <w:jc w:val="center"/>
              <w:rPr>
                <w:rFonts w:ascii="PT Astra Serif" w:hAnsi="PT Astra Serif"/>
                <w:noProof/>
                <w:sz w:val="24"/>
                <w:szCs w:val="24"/>
              </w:rPr>
            </w:pPr>
            <w:r w:rsidRPr="00AF5990">
              <w:rPr>
                <w:rFonts w:ascii="PT Astra Serif" w:hAnsi="PT Astra Serif"/>
                <w:noProof/>
                <w:sz w:val="24"/>
                <w:szCs w:val="24"/>
              </w:rPr>
              <w:t>С.Д. Голин</w:t>
            </w:r>
          </w:p>
        </w:tc>
      </w:tr>
      <w:tr w:rsidR="00AF5990" w:rsidTr="00166CDE">
        <w:tc>
          <w:tcPr>
            <w:tcW w:w="5530"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AF5990"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AF5990" w:rsidTr="00166CDE">
        <w:tc>
          <w:tcPr>
            <w:tcW w:w="5530"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AF5990" w:rsidTr="00166CDE">
        <w:tc>
          <w:tcPr>
            <w:tcW w:w="5530" w:type="dxa"/>
            <w:tcBorders>
              <w:top w:val="single" w:sz="4" w:space="0" w:color="auto"/>
              <w:left w:val="single" w:sz="4" w:space="0" w:color="auto"/>
              <w:bottom w:val="single" w:sz="4" w:space="0" w:color="auto"/>
              <w:right w:val="single" w:sz="4" w:space="0" w:color="auto"/>
            </w:tcBorders>
            <w:hideMark/>
          </w:tcPr>
          <w:p w:rsidR="00AF5990" w:rsidRDefault="00AF5990" w:rsidP="00166CDE">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AF5990" w:rsidTr="00166CDE">
        <w:tc>
          <w:tcPr>
            <w:tcW w:w="5530" w:type="dxa"/>
            <w:tcBorders>
              <w:top w:val="single" w:sz="4" w:space="0" w:color="auto"/>
              <w:left w:val="single" w:sz="4" w:space="0" w:color="auto"/>
              <w:bottom w:val="single" w:sz="4" w:space="0" w:color="auto"/>
              <w:right w:val="single" w:sz="4" w:space="0" w:color="auto"/>
            </w:tcBorders>
            <w:hideMark/>
          </w:tcPr>
          <w:p w:rsidR="00AF5990" w:rsidRDefault="00AF5990" w:rsidP="00166CDE">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F5990" w:rsidRDefault="00AF5990"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F5990" w:rsidRDefault="00AF5990"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AF5990" w:rsidRDefault="00AF5990" w:rsidP="00AF5990">
      <w:pPr>
        <w:spacing w:after="0" w:line="240" w:lineRule="auto"/>
        <w:jc w:val="both"/>
        <w:rPr>
          <w:rFonts w:ascii="PT Astra Serif" w:eastAsia="Times New Roman" w:hAnsi="PT Astra Serif"/>
          <w:b/>
          <w:sz w:val="24"/>
          <w:szCs w:val="24"/>
        </w:rPr>
      </w:pPr>
    </w:p>
    <w:p w:rsidR="00AF5990" w:rsidRDefault="00AF5990" w:rsidP="00AF5990">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AF5990" w:rsidRDefault="00AF5990" w:rsidP="00AF5990">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AF5990" w:rsidRDefault="00AF5990" w:rsidP="00AF5990">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AF5990" w:rsidRDefault="00AF5990" w:rsidP="00AF5990">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AF5990" w:rsidRDefault="00AF5990" w:rsidP="00AF5990">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AF5990" w:rsidRDefault="00AF5990" w:rsidP="00AF5990">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AF5990" w:rsidRDefault="00AF5990" w:rsidP="00AF5990">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AF5990" w:rsidRDefault="00AF5990" w:rsidP="00AF5990">
      <w:pPr>
        <w:spacing w:after="0" w:line="240" w:lineRule="auto"/>
        <w:rPr>
          <w:rFonts w:ascii="PT Astra Serif" w:hAnsi="PT Astra Serif"/>
          <w:sz w:val="24"/>
          <w:szCs w:val="24"/>
        </w:rPr>
      </w:pPr>
    </w:p>
    <w:p w:rsidR="0000205D" w:rsidRDefault="0000205D" w:rsidP="0000205D">
      <w:pPr>
        <w:spacing w:after="0" w:line="240" w:lineRule="auto"/>
        <w:jc w:val="both"/>
        <w:rPr>
          <w:rFonts w:ascii="PT Astra Serif" w:hAnsi="PT Astra Serif"/>
          <w:sz w:val="24"/>
          <w:szCs w:val="24"/>
        </w:rPr>
      </w:pPr>
    </w:p>
    <w:p w:rsidR="0000205D" w:rsidRDefault="0000205D" w:rsidP="0000205D">
      <w:pPr>
        <w:spacing w:after="0" w:line="240" w:lineRule="auto"/>
        <w:rPr>
          <w:rFonts w:ascii="PT Astra Serif" w:hAnsi="PT Astra Serif"/>
          <w:sz w:val="24"/>
          <w:szCs w:val="24"/>
        </w:rPr>
      </w:pPr>
    </w:p>
    <w:p w:rsidR="0000205D" w:rsidRDefault="00AF5990" w:rsidP="0000205D">
      <w:pPr>
        <w:spacing w:after="0" w:line="240" w:lineRule="auto"/>
        <w:rPr>
          <w:rFonts w:ascii="PT Astra Serif" w:hAnsi="PT Astra Serif"/>
          <w:sz w:val="24"/>
        </w:rPr>
      </w:pPr>
      <w:r>
        <w:rPr>
          <w:rFonts w:ascii="PT Astra Serif" w:hAnsi="PT Astra Serif"/>
          <w:sz w:val="24"/>
          <w:szCs w:val="24"/>
        </w:rPr>
        <w:t xml:space="preserve">          </w:t>
      </w:r>
      <w:r w:rsidR="0000205D">
        <w:rPr>
          <w:rFonts w:ascii="PT Astra Serif" w:hAnsi="PT Astra Serif"/>
          <w:sz w:val="24"/>
          <w:szCs w:val="24"/>
        </w:rPr>
        <w:t xml:space="preserve">Представитель заказчика </w:t>
      </w:r>
      <w:r w:rsidR="0000205D">
        <w:rPr>
          <w:rFonts w:ascii="PT Astra Serif" w:hAnsi="PT Astra Serif"/>
        </w:rPr>
        <w:t xml:space="preserve">                                     </w:t>
      </w:r>
      <w:r>
        <w:rPr>
          <w:rFonts w:ascii="PT Astra Serif" w:hAnsi="PT Astra Serif"/>
        </w:rPr>
        <w:t xml:space="preserve">                         </w:t>
      </w:r>
      <w:r w:rsidR="0000205D">
        <w:rPr>
          <w:rFonts w:ascii="PT Astra Serif" w:hAnsi="PT Astra Serif"/>
        </w:rPr>
        <w:t xml:space="preserve"> ________________</w:t>
      </w:r>
      <w:r w:rsidR="0000205D">
        <w:rPr>
          <w:rFonts w:ascii="PT Astra Serif" w:hAnsi="PT Astra Serif"/>
          <w:sz w:val="24"/>
        </w:rPr>
        <w:t>О.Е. Климова</w:t>
      </w:r>
    </w:p>
    <w:p w:rsidR="00E14048" w:rsidRDefault="00E14048"/>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Default="003E7C8E"/>
    <w:p w:rsidR="003E7C8E" w:rsidRPr="003E7C8E" w:rsidRDefault="003E7C8E" w:rsidP="003E7C8E">
      <w:pPr>
        <w:spacing w:after="0" w:line="240" w:lineRule="auto"/>
        <w:ind w:left="1" w:hanging="426"/>
        <w:jc w:val="right"/>
        <w:rPr>
          <w:rFonts w:ascii="PT Astra Serif" w:hAnsi="PT Astra Serif"/>
          <w:sz w:val="18"/>
          <w:szCs w:val="18"/>
        </w:rPr>
      </w:pPr>
      <w:r w:rsidRPr="003E7C8E">
        <w:rPr>
          <w:rFonts w:ascii="PT Astra Serif" w:hAnsi="PT Astra Serif"/>
          <w:sz w:val="18"/>
          <w:szCs w:val="18"/>
        </w:rPr>
        <w:tab/>
      </w:r>
      <w:r>
        <w:rPr>
          <w:rFonts w:ascii="PT Astra Serif" w:hAnsi="PT Astra Serif"/>
          <w:sz w:val="18"/>
          <w:szCs w:val="18"/>
        </w:rPr>
        <w:t xml:space="preserve">Приложение </w:t>
      </w:r>
    </w:p>
    <w:p w:rsidR="003E7C8E" w:rsidRPr="003E7C8E" w:rsidRDefault="003E7C8E" w:rsidP="003E7C8E">
      <w:pPr>
        <w:tabs>
          <w:tab w:val="left" w:pos="3930"/>
          <w:tab w:val="right" w:pos="9355"/>
        </w:tabs>
        <w:spacing w:after="0" w:line="240" w:lineRule="auto"/>
        <w:jc w:val="right"/>
        <w:rPr>
          <w:rFonts w:ascii="PT Astra Serif" w:hAnsi="PT Astra Serif"/>
          <w:sz w:val="18"/>
          <w:szCs w:val="18"/>
        </w:rPr>
      </w:pPr>
      <w:r w:rsidRPr="003E7C8E">
        <w:rPr>
          <w:rFonts w:ascii="PT Astra Serif" w:hAnsi="PT Astra Serif"/>
          <w:sz w:val="18"/>
          <w:szCs w:val="18"/>
        </w:rPr>
        <w:t xml:space="preserve">                                                                                                                                               к протоколу рассмотрения заявок на участие  </w:t>
      </w:r>
    </w:p>
    <w:p w:rsidR="003E7C8E" w:rsidRPr="003E7C8E" w:rsidRDefault="003E7C8E" w:rsidP="003E7C8E">
      <w:pPr>
        <w:tabs>
          <w:tab w:val="left" w:pos="3930"/>
          <w:tab w:val="right" w:pos="9355"/>
        </w:tabs>
        <w:spacing w:after="0" w:line="240" w:lineRule="auto"/>
        <w:jc w:val="right"/>
        <w:rPr>
          <w:rFonts w:ascii="PT Astra Serif" w:hAnsi="PT Astra Serif"/>
          <w:sz w:val="18"/>
          <w:szCs w:val="18"/>
        </w:rPr>
      </w:pPr>
      <w:r w:rsidRPr="003E7C8E">
        <w:rPr>
          <w:rFonts w:ascii="PT Astra Serif" w:hAnsi="PT Astra Serif"/>
          <w:sz w:val="18"/>
          <w:szCs w:val="18"/>
        </w:rPr>
        <w:t xml:space="preserve">                                                                                                                                                                  в аукционе  в электронной форме на поставку моркови</w:t>
      </w:r>
    </w:p>
    <w:p w:rsidR="003E7C8E" w:rsidRPr="003E7C8E" w:rsidRDefault="003E7C8E" w:rsidP="003E7C8E">
      <w:pPr>
        <w:tabs>
          <w:tab w:val="left" w:pos="3930"/>
          <w:tab w:val="right" w:pos="9355"/>
        </w:tabs>
        <w:spacing w:after="0" w:line="240" w:lineRule="auto"/>
        <w:jc w:val="right"/>
        <w:rPr>
          <w:rFonts w:ascii="PT Astra Serif" w:hAnsi="PT Astra Serif"/>
          <w:sz w:val="18"/>
          <w:szCs w:val="18"/>
        </w:rPr>
      </w:pPr>
      <w:r w:rsidRPr="003E7C8E">
        <w:rPr>
          <w:rFonts w:ascii="PT Astra Serif" w:hAnsi="PT Astra Serif"/>
          <w:sz w:val="18"/>
          <w:szCs w:val="18"/>
        </w:rPr>
        <w:t xml:space="preserve">                                                                                       от « </w:t>
      </w:r>
      <w:r>
        <w:rPr>
          <w:rFonts w:ascii="PT Astra Serif" w:hAnsi="PT Astra Serif"/>
          <w:sz w:val="18"/>
          <w:szCs w:val="18"/>
        </w:rPr>
        <w:t>02</w:t>
      </w:r>
      <w:r w:rsidRPr="003E7C8E">
        <w:rPr>
          <w:rFonts w:ascii="PT Astra Serif" w:hAnsi="PT Astra Serif"/>
          <w:sz w:val="18"/>
          <w:szCs w:val="18"/>
        </w:rPr>
        <w:t xml:space="preserve">» </w:t>
      </w:r>
      <w:r>
        <w:rPr>
          <w:rFonts w:ascii="PT Astra Serif" w:hAnsi="PT Astra Serif"/>
          <w:sz w:val="18"/>
          <w:szCs w:val="18"/>
        </w:rPr>
        <w:t>июл</w:t>
      </w:r>
      <w:r w:rsidRPr="003E7C8E">
        <w:rPr>
          <w:rFonts w:ascii="PT Astra Serif" w:hAnsi="PT Astra Serif"/>
          <w:sz w:val="18"/>
          <w:szCs w:val="18"/>
        </w:rPr>
        <w:t xml:space="preserve">я 2020  г. № 0187300005820000194 </w:t>
      </w:r>
      <w:r>
        <w:rPr>
          <w:rFonts w:ascii="PT Astra Serif" w:hAnsi="PT Astra Serif"/>
          <w:sz w:val="18"/>
          <w:szCs w:val="18"/>
        </w:rPr>
        <w:t>-1</w:t>
      </w:r>
    </w:p>
    <w:p w:rsidR="003E7C8E" w:rsidRPr="003E7C8E" w:rsidRDefault="003E7C8E" w:rsidP="003E7C8E">
      <w:pPr>
        <w:spacing w:after="0" w:line="240" w:lineRule="auto"/>
        <w:jc w:val="center"/>
        <w:rPr>
          <w:rFonts w:ascii="PT Astra Serif" w:hAnsi="PT Astra Serif"/>
          <w:sz w:val="18"/>
          <w:szCs w:val="18"/>
        </w:rPr>
      </w:pPr>
      <w:r w:rsidRPr="003E7C8E">
        <w:rPr>
          <w:rFonts w:ascii="PT Astra Serif" w:hAnsi="PT Astra Serif"/>
          <w:sz w:val="18"/>
          <w:szCs w:val="18"/>
        </w:rPr>
        <w:t xml:space="preserve">Таблица рассмотрения заявок </w:t>
      </w:r>
    </w:p>
    <w:p w:rsidR="003E7C8E" w:rsidRPr="003E7C8E" w:rsidRDefault="003E7C8E" w:rsidP="003E7C8E">
      <w:pPr>
        <w:spacing w:after="0" w:line="240" w:lineRule="auto"/>
        <w:jc w:val="center"/>
        <w:rPr>
          <w:rFonts w:ascii="PT Astra Serif" w:hAnsi="PT Astra Serif"/>
          <w:sz w:val="18"/>
          <w:szCs w:val="18"/>
        </w:rPr>
      </w:pPr>
      <w:r w:rsidRPr="003E7C8E">
        <w:rPr>
          <w:rFonts w:ascii="PT Astra Serif" w:hAnsi="PT Astra Serif"/>
          <w:sz w:val="18"/>
          <w:szCs w:val="18"/>
        </w:rPr>
        <w:t xml:space="preserve">на участие в аукционе в электронной форме </w:t>
      </w:r>
    </w:p>
    <w:p w:rsidR="003E7C8E" w:rsidRPr="003E7C8E" w:rsidRDefault="003E7C8E" w:rsidP="003E7C8E">
      <w:pPr>
        <w:spacing w:after="0" w:line="240" w:lineRule="auto"/>
        <w:jc w:val="center"/>
        <w:rPr>
          <w:rFonts w:ascii="PT Astra Serif" w:hAnsi="PT Astra Serif"/>
          <w:sz w:val="18"/>
          <w:szCs w:val="18"/>
        </w:rPr>
      </w:pPr>
      <w:r w:rsidRPr="003E7C8E">
        <w:rPr>
          <w:rFonts w:ascii="PT Astra Serif" w:hAnsi="PT Astra Serif"/>
          <w:sz w:val="18"/>
          <w:szCs w:val="18"/>
        </w:rPr>
        <w:t>среди субъектов малого предпринимательства и социально-ориентированных некоммерческих организаций</w:t>
      </w:r>
    </w:p>
    <w:p w:rsidR="003E7C8E" w:rsidRPr="003E7C8E" w:rsidRDefault="003E7C8E" w:rsidP="003E7C8E">
      <w:pPr>
        <w:spacing w:after="0" w:line="240" w:lineRule="auto"/>
        <w:jc w:val="center"/>
        <w:rPr>
          <w:rFonts w:ascii="PT Astra Serif" w:hAnsi="PT Astra Serif"/>
          <w:sz w:val="18"/>
          <w:szCs w:val="18"/>
        </w:rPr>
      </w:pPr>
      <w:r w:rsidRPr="003E7C8E">
        <w:rPr>
          <w:rFonts w:ascii="PT Astra Serif" w:hAnsi="PT Astra Serif"/>
          <w:sz w:val="18"/>
          <w:szCs w:val="18"/>
        </w:rPr>
        <w:t>на право заключения гражданско-правового договора на поставку моркови</w:t>
      </w:r>
    </w:p>
    <w:p w:rsidR="003E7C8E" w:rsidRDefault="003E7C8E" w:rsidP="003E7C8E">
      <w:pPr>
        <w:spacing w:after="0" w:line="240" w:lineRule="auto"/>
        <w:jc w:val="center"/>
        <w:rPr>
          <w:rFonts w:ascii="PT Astra Serif" w:hAnsi="PT Astra Serif"/>
          <w:sz w:val="18"/>
          <w:szCs w:val="18"/>
        </w:rPr>
      </w:pPr>
      <w:r w:rsidRPr="003E7C8E">
        <w:rPr>
          <w:rFonts w:ascii="PT Astra Serif" w:hAnsi="PT Astra Serif"/>
          <w:b/>
          <w:bCs/>
          <w:sz w:val="18"/>
          <w:szCs w:val="18"/>
        </w:rPr>
        <w:br/>
      </w:r>
      <w:r w:rsidRPr="003E7C8E">
        <w:rPr>
          <w:rFonts w:ascii="PT Astra Serif" w:hAnsi="PT Astra Serif"/>
          <w:sz w:val="18"/>
          <w:szCs w:val="18"/>
        </w:rPr>
        <w:t>Заказчик: Муниципальное бюджетное учреждение спортивная школа олимпийского резерва «Центр Югорского спорта»</w:t>
      </w:r>
    </w:p>
    <w:p w:rsidR="003E7C8E" w:rsidRPr="003E7C8E" w:rsidRDefault="003E7C8E" w:rsidP="003E7C8E">
      <w:pPr>
        <w:spacing w:after="0" w:line="240" w:lineRule="auto"/>
        <w:jc w:val="center"/>
        <w:rPr>
          <w:rFonts w:ascii="PT Astra Serif" w:hAnsi="PT Astra Serif"/>
          <w:sz w:val="18"/>
          <w:szCs w:val="18"/>
        </w:rPr>
      </w:pPr>
    </w:p>
    <w:tbl>
      <w:tblPr>
        <w:tblStyle w:val="a8"/>
        <w:tblW w:w="5000" w:type="pct"/>
        <w:tblInd w:w="0" w:type="dxa"/>
        <w:tblLook w:val="04A0" w:firstRow="1" w:lastRow="0" w:firstColumn="1" w:lastColumn="0" w:noHBand="0" w:noVBand="1"/>
      </w:tblPr>
      <w:tblGrid>
        <w:gridCol w:w="2110"/>
        <w:gridCol w:w="1340"/>
        <w:gridCol w:w="744"/>
        <w:gridCol w:w="1347"/>
        <w:gridCol w:w="1291"/>
        <w:gridCol w:w="1291"/>
        <w:gridCol w:w="1291"/>
        <w:gridCol w:w="1291"/>
      </w:tblGrid>
      <w:tr w:rsidR="003E7C8E" w:rsidRPr="003E7C8E" w:rsidTr="00AF5990">
        <w:trPr>
          <w:trHeight w:val="236"/>
        </w:trPr>
        <w:tc>
          <w:tcPr>
            <w:tcW w:w="986" w:type="pct"/>
            <w:vMerge w:val="restar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Показатель</w:t>
            </w:r>
          </w:p>
        </w:tc>
        <w:tc>
          <w:tcPr>
            <w:tcW w:w="626" w:type="pct"/>
            <w:vMerge w:val="restar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Наименование и описание объема закупки</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proofErr w:type="spellStart"/>
            <w:r w:rsidRPr="003E7C8E">
              <w:rPr>
                <w:rFonts w:ascii="PT Astra Serif" w:hAnsi="PT Astra Serif"/>
                <w:sz w:val="18"/>
                <w:szCs w:val="18"/>
              </w:rPr>
              <w:t>Ед</w:t>
            </w:r>
            <w:proofErr w:type="gramStart"/>
            <w:r w:rsidRPr="003E7C8E">
              <w:rPr>
                <w:rFonts w:ascii="PT Astra Serif" w:hAnsi="PT Astra Serif"/>
                <w:sz w:val="18"/>
                <w:szCs w:val="18"/>
              </w:rPr>
              <w:t>.и</w:t>
            </w:r>
            <w:proofErr w:type="gramEnd"/>
            <w:r w:rsidRPr="003E7C8E">
              <w:rPr>
                <w:rFonts w:ascii="PT Astra Serif" w:hAnsi="PT Astra Serif"/>
                <w:sz w:val="18"/>
                <w:szCs w:val="18"/>
              </w:rPr>
              <w:t>зм</w:t>
            </w:r>
            <w:proofErr w:type="spellEnd"/>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Объем поставляемых товаров</w:t>
            </w:r>
          </w:p>
        </w:tc>
        <w:tc>
          <w:tcPr>
            <w:tcW w:w="2412" w:type="pct"/>
            <w:gridSpan w:val="4"/>
            <w:tcBorders>
              <w:top w:val="single" w:sz="4" w:space="0" w:color="auto"/>
              <w:left w:val="single" w:sz="4" w:space="0" w:color="auto"/>
              <w:bottom w:val="single" w:sz="4" w:space="0" w:color="auto"/>
              <w:right w:val="single" w:sz="4" w:space="0" w:color="auto"/>
            </w:tcBorders>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Pr>
                <w:rFonts w:ascii="PT Astra Serif" w:hAnsi="PT Astra Serif"/>
                <w:sz w:val="18"/>
                <w:szCs w:val="18"/>
              </w:rPr>
              <w:t>Идентификационный н</w:t>
            </w:r>
            <w:r w:rsidRPr="003E7C8E">
              <w:rPr>
                <w:rFonts w:ascii="PT Astra Serif" w:hAnsi="PT Astra Serif"/>
                <w:sz w:val="18"/>
                <w:szCs w:val="18"/>
              </w:rPr>
              <w:t>омер заявки</w:t>
            </w:r>
          </w:p>
        </w:tc>
      </w:tr>
      <w:tr w:rsidR="003E7C8E" w:rsidRPr="003E7C8E" w:rsidTr="00AF5990">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rPr>
                <w:rFonts w:ascii="PT Astra Serif" w:eastAsia="Times New Roman" w:hAnsi="PT Astra Serif"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rPr>
                <w:rFonts w:ascii="PT Astra Serif" w:eastAsia="Times New Roman" w:hAnsi="PT Astra Serif"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rPr>
                <w:rFonts w:ascii="PT Astra Serif" w:eastAsia="Times New Roman" w:hAnsi="PT Astra Serif"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rPr>
                <w:rFonts w:ascii="PT Astra Serif" w:eastAsia="Times New Roman" w:hAnsi="PT Astra Serif"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214</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37</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193</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81</w:t>
            </w:r>
          </w:p>
        </w:tc>
      </w:tr>
      <w:tr w:rsidR="003E7C8E" w:rsidRPr="003E7C8E" w:rsidTr="00AF5990">
        <w:trPr>
          <w:trHeight w:val="3534"/>
        </w:trPr>
        <w:tc>
          <w:tcPr>
            <w:tcW w:w="986" w:type="pct"/>
            <w:tcBorders>
              <w:top w:val="single" w:sz="4" w:space="0" w:color="auto"/>
              <w:left w:val="single" w:sz="4" w:space="0" w:color="auto"/>
              <w:bottom w:val="single" w:sz="4" w:space="0" w:color="auto"/>
              <w:right w:val="single" w:sz="4" w:space="0" w:color="auto"/>
            </w:tcBorders>
            <w:vAlign w:val="center"/>
          </w:tcPr>
          <w:p w:rsidR="003E7C8E" w:rsidRPr="003E7C8E" w:rsidRDefault="003E7C8E" w:rsidP="003E7C8E">
            <w:pPr>
              <w:tabs>
                <w:tab w:val="left" w:pos="-1620"/>
                <w:tab w:val="num" w:pos="432"/>
              </w:tabs>
              <w:jc w:val="both"/>
              <w:rPr>
                <w:rFonts w:ascii="PT Astra Serif" w:eastAsia="Times New Roman" w:hAnsi="PT Astra Serif"/>
                <w:b/>
                <w:sz w:val="18"/>
                <w:szCs w:val="18"/>
              </w:rPr>
            </w:pPr>
            <w:r w:rsidRPr="003E7C8E">
              <w:rPr>
                <w:rFonts w:ascii="PT Astra Serif" w:hAnsi="PT Astra Serif"/>
                <w:b/>
                <w:sz w:val="18"/>
                <w:szCs w:val="18"/>
              </w:rPr>
              <w:t>Первая часть заявки на участие в электронном аукционе должна содержать следующие сведения:</w:t>
            </w:r>
          </w:p>
          <w:p w:rsidR="003E7C8E" w:rsidRPr="003E7C8E" w:rsidRDefault="003E7C8E" w:rsidP="003E7C8E">
            <w:pPr>
              <w:ind w:firstLine="585"/>
              <w:jc w:val="both"/>
              <w:rPr>
                <w:rFonts w:ascii="PT Astra Serif" w:hAnsi="PT Astra Serif"/>
                <w:sz w:val="18"/>
                <w:szCs w:val="18"/>
              </w:rPr>
            </w:pPr>
            <w:r w:rsidRPr="003E7C8E">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3E7C8E" w:rsidRPr="003E7C8E" w:rsidRDefault="003E7C8E" w:rsidP="003E7C8E">
            <w:pPr>
              <w:ind w:firstLine="585"/>
              <w:jc w:val="both"/>
              <w:rPr>
                <w:rFonts w:ascii="PT Astra Serif" w:hAnsi="PT Astra Serif"/>
                <w:strike/>
                <w:sz w:val="18"/>
                <w:szCs w:val="18"/>
              </w:rPr>
            </w:pPr>
            <w:r w:rsidRPr="003E7C8E">
              <w:rPr>
                <w:rFonts w:ascii="PT Astra Serif" w:hAnsi="PT Astra Serif"/>
                <w:sz w:val="18"/>
                <w:szCs w:val="18"/>
              </w:rPr>
              <w:t xml:space="preserve">а) наименование страны происхождения товара; </w:t>
            </w:r>
          </w:p>
          <w:p w:rsidR="003E7C8E" w:rsidRPr="003E7C8E" w:rsidRDefault="003E7C8E" w:rsidP="003E7C8E">
            <w:pPr>
              <w:ind w:firstLine="585"/>
              <w:jc w:val="both"/>
              <w:rPr>
                <w:rFonts w:ascii="PT Astra Serif" w:hAnsi="PT Astra Serif"/>
                <w:sz w:val="18"/>
                <w:szCs w:val="18"/>
              </w:rPr>
            </w:pPr>
            <w:proofErr w:type="gramStart"/>
            <w:r w:rsidRPr="003E7C8E">
              <w:rPr>
                <w:rFonts w:ascii="PT Astra Serif" w:hAnsi="PT Astra Serif"/>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3E7C8E">
              <w:rPr>
                <w:rFonts w:ascii="PT Astra Serif" w:hAnsi="PT Astra Serif"/>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E7C8E">
              <w:rPr>
                <w:rFonts w:ascii="PT Astra Serif" w:hAnsi="PT Astra Serif"/>
                <w:i/>
                <w:sz w:val="18"/>
                <w:szCs w:val="18"/>
              </w:rPr>
              <w:t xml:space="preserve"> в документации об электронном аукционе).</w:t>
            </w:r>
          </w:p>
          <w:p w:rsidR="003E7C8E" w:rsidRPr="003E7C8E" w:rsidRDefault="003E7C8E" w:rsidP="003E7C8E">
            <w:pPr>
              <w:ind w:firstLine="585"/>
              <w:jc w:val="both"/>
              <w:rPr>
                <w:rFonts w:ascii="PT Astra Serif" w:hAnsi="PT Astra Serif"/>
                <w:iCs/>
                <w:sz w:val="18"/>
                <w:szCs w:val="18"/>
              </w:rPr>
            </w:pPr>
            <w:r w:rsidRPr="003E7C8E">
              <w:rPr>
                <w:rFonts w:ascii="PT Astra Serif" w:hAnsi="PT Astra Serif"/>
                <w:iCs/>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w:t>
            </w:r>
            <w:r w:rsidRPr="003E7C8E">
              <w:rPr>
                <w:rFonts w:ascii="PT Astra Serif" w:hAnsi="PT Astra Serif"/>
                <w:iCs/>
                <w:sz w:val="18"/>
                <w:szCs w:val="18"/>
              </w:rPr>
              <w:lastRenderedPageBreak/>
              <w:t>заключается договор.</w:t>
            </w:r>
          </w:p>
          <w:p w:rsidR="003E7C8E" w:rsidRPr="003E7C8E" w:rsidRDefault="003E7C8E" w:rsidP="003E7C8E">
            <w:pPr>
              <w:jc w:val="center"/>
              <w:rPr>
                <w:rFonts w:ascii="PT Astra Serif" w:eastAsia="Times New Roman" w:hAnsi="PT Astra Serif"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autoSpaceDE w:val="0"/>
              <w:autoSpaceDN w:val="0"/>
              <w:adjustRightInd w:val="0"/>
              <w:rPr>
                <w:rFonts w:ascii="PT Astra Serif" w:eastAsia="Times New Roman" w:hAnsi="PT Astra Serif"/>
                <w:sz w:val="18"/>
                <w:szCs w:val="18"/>
              </w:rPr>
            </w:pPr>
            <w:r w:rsidRPr="003E7C8E">
              <w:rPr>
                <w:rFonts w:ascii="PT Astra Serif" w:hAnsi="PT Astra Serif"/>
                <w:sz w:val="18"/>
                <w:szCs w:val="18"/>
              </w:rPr>
              <w:lastRenderedPageBreak/>
              <w:t>Морковь столовая</w:t>
            </w:r>
          </w:p>
          <w:p w:rsidR="003E7C8E" w:rsidRPr="003E7C8E" w:rsidRDefault="003E7C8E" w:rsidP="003E7C8E">
            <w:pPr>
              <w:widowControl w:val="0"/>
              <w:tabs>
                <w:tab w:val="left" w:pos="12096"/>
              </w:tabs>
              <w:rPr>
                <w:rFonts w:ascii="PT Astra Serif" w:eastAsia="Times New Roman" w:hAnsi="PT Astra Serif" w:cs="Times New Roman"/>
                <w:sz w:val="18"/>
                <w:szCs w:val="18"/>
              </w:rPr>
            </w:pPr>
            <w:r w:rsidRPr="003E7C8E">
              <w:rPr>
                <w:rFonts w:ascii="PT Astra Serif" w:hAnsi="PT Astra Serif"/>
                <w:color w:val="000000"/>
                <w:sz w:val="18"/>
                <w:szCs w:val="18"/>
                <w:shd w:val="clear" w:color="auto" w:fill="F5F5F5"/>
              </w:rPr>
              <w:t>Товарный сорт, не ниже Высший</w:t>
            </w:r>
          </w:p>
        </w:tc>
        <w:tc>
          <w:tcPr>
            <w:tcW w:w="348"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jc w:val="center"/>
              <w:rPr>
                <w:rFonts w:ascii="PT Astra Serif" w:eastAsia="Times New Roman" w:hAnsi="PT Astra Serif" w:cs="Times New Roman"/>
                <w:sz w:val="18"/>
                <w:szCs w:val="18"/>
              </w:rPr>
            </w:pPr>
            <w:r w:rsidRPr="003E7C8E">
              <w:rPr>
                <w:rFonts w:ascii="PT Astra Serif" w:hAnsi="PT Astra Serif"/>
                <w:sz w:val="18"/>
                <w:szCs w:val="18"/>
              </w:rPr>
              <w:t>кг</w:t>
            </w:r>
          </w:p>
        </w:tc>
        <w:tc>
          <w:tcPr>
            <w:tcW w:w="629"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Невозможно определить количество поставляемого товара, объем выполняемых работ, оказываемых услуг</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tabs>
                <w:tab w:val="left" w:pos="12096"/>
              </w:tabs>
              <w:jc w:val="center"/>
              <w:rPr>
                <w:rFonts w:ascii="PT Astra Serif" w:eastAsia="Times New Roman" w:hAnsi="PT Astra Serif" w:cs="Times New Roman"/>
                <w:sz w:val="18"/>
                <w:szCs w:val="18"/>
              </w:rPr>
            </w:pPr>
            <w:r w:rsidRPr="003E7C8E">
              <w:rPr>
                <w:rFonts w:ascii="PT Astra Serif" w:hAnsi="PT Astra Serif"/>
                <w:sz w:val="18"/>
                <w:szCs w:val="18"/>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jc w:val="center"/>
              <w:rPr>
                <w:rFonts w:ascii="PT Astra Serif" w:eastAsia="Times New Roman" w:hAnsi="PT Astra Serif" w:cs="Times New Roman"/>
                <w:sz w:val="18"/>
                <w:szCs w:val="18"/>
              </w:rPr>
            </w:pPr>
            <w:r w:rsidRPr="003E7C8E">
              <w:rPr>
                <w:rFonts w:ascii="PT Astra Serif" w:hAnsi="PT Astra Serif"/>
                <w:sz w:val="18"/>
                <w:szCs w:val="18"/>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jc w:val="center"/>
              <w:rPr>
                <w:rFonts w:ascii="PT Astra Serif" w:eastAsia="Times New Roman" w:hAnsi="PT Astra Serif" w:cs="Times New Roman"/>
                <w:sz w:val="18"/>
                <w:szCs w:val="18"/>
              </w:rPr>
            </w:pPr>
            <w:r w:rsidRPr="003E7C8E">
              <w:rPr>
                <w:rFonts w:ascii="PT Astra Serif" w:hAnsi="PT Astra Serif"/>
                <w:sz w:val="18"/>
                <w:szCs w:val="18"/>
              </w:rPr>
              <w:t>соответствует</w:t>
            </w:r>
          </w:p>
        </w:tc>
        <w:tc>
          <w:tcPr>
            <w:tcW w:w="603" w:type="pct"/>
            <w:tcBorders>
              <w:top w:val="single" w:sz="4" w:space="0" w:color="auto"/>
              <w:left w:val="single" w:sz="4" w:space="0" w:color="auto"/>
              <w:bottom w:val="single" w:sz="4" w:space="0" w:color="auto"/>
              <w:right w:val="single" w:sz="4" w:space="0" w:color="auto"/>
            </w:tcBorders>
            <w:vAlign w:val="center"/>
            <w:hideMark/>
          </w:tcPr>
          <w:p w:rsidR="003E7C8E" w:rsidRPr="003E7C8E" w:rsidRDefault="003E7C8E" w:rsidP="003E7C8E">
            <w:pPr>
              <w:widowControl w:val="0"/>
              <w:jc w:val="center"/>
              <w:rPr>
                <w:rFonts w:ascii="PT Astra Serif" w:eastAsia="Times New Roman" w:hAnsi="PT Astra Serif" w:cs="Times New Roman"/>
                <w:sz w:val="18"/>
                <w:szCs w:val="18"/>
              </w:rPr>
            </w:pPr>
            <w:r w:rsidRPr="003E7C8E">
              <w:rPr>
                <w:rFonts w:ascii="PT Astra Serif" w:hAnsi="PT Astra Serif"/>
                <w:sz w:val="18"/>
                <w:szCs w:val="18"/>
              </w:rPr>
              <w:t>соответствует</w:t>
            </w:r>
          </w:p>
        </w:tc>
      </w:tr>
    </w:tbl>
    <w:p w:rsidR="003E7C8E" w:rsidRPr="003E7C8E" w:rsidRDefault="003E7C8E" w:rsidP="003E7C8E">
      <w:pPr>
        <w:spacing w:after="0" w:line="240" w:lineRule="auto"/>
        <w:rPr>
          <w:rFonts w:ascii="PT Astra Serif" w:hAnsi="PT Astra Serif"/>
          <w:sz w:val="18"/>
          <w:szCs w:val="18"/>
        </w:rPr>
      </w:pPr>
      <w:bookmarkStart w:id="0" w:name="_GoBack"/>
      <w:bookmarkEnd w:id="0"/>
    </w:p>
    <w:p w:rsidR="003E7C8E" w:rsidRPr="003E7C8E" w:rsidRDefault="003E7C8E" w:rsidP="003E7C8E">
      <w:pPr>
        <w:spacing w:after="0" w:line="240" w:lineRule="auto"/>
        <w:rPr>
          <w:rFonts w:ascii="PT Astra Serif" w:hAnsi="PT Astra Serif"/>
          <w:sz w:val="18"/>
          <w:szCs w:val="18"/>
        </w:rPr>
      </w:pPr>
    </w:p>
    <w:p w:rsidR="003E7C8E" w:rsidRPr="003E7C8E" w:rsidRDefault="003E7C8E" w:rsidP="003E7C8E">
      <w:pPr>
        <w:spacing w:after="0" w:line="240" w:lineRule="auto"/>
        <w:rPr>
          <w:rFonts w:ascii="PT Astra Serif" w:hAnsi="PT Astra Serif"/>
          <w:sz w:val="18"/>
          <w:szCs w:val="18"/>
        </w:rPr>
      </w:pPr>
    </w:p>
    <w:p w:rsidR="003E7C8E" w:rsidRPr="003E7C8E" w:rsidRDefault="003E7C8E" w:rsidP="003E7C8E">
      <w:pPr>
        <w:spacing w:after="0" w:line="240" w:lineRule="auto"/>
        <w:rPr>
          <w:rFonts w:ascii="PT Astra Serif" w:hAnsi="PT Astra Serif"/>
          <w:sz w:val="18"/>
          <w:szCs w:val="18"/>
        </w:rPr>
      </w:pPr>
    </w:p>
    <w:p w:rsidR="003E7C8E" w:rsidRPr="003E7C8E" w:rsidRDefault="003E7C8E" w:rsidP="003E7C8E">
      <w:pPr>
        <w:spacing w:after="0" w:line="240" w:lineRule="auto"/>
        <w:rPr>
          <w:rFonts w:ascii="PT Astra Serif" w:hAnsi="PT Astra Serif"/>
          <w:sz w:val="18"/>
          <w:szCs w:val="18"/>
        </w:rPr>
      </w:pPr>
    </w:p>
    <w:p w:rsidR="003E7C8E" w:rsidRPr="003E7C8E" w:rsidRDefault="003E7C8E" w:rsidP="003E7C8E">
      <w:pPr>
        <w:spacing w:after="0" w:line="240" w:lineRule="auto"/>
        <w:rPr>
          <w:rFonts w:ascii="PT Astra Serif" w:hAnsi="PT Astra Serif"/>
          <w:sz w:val="18"/>
          <w:szCs w:val="18"/>
        </w:rPr>
      </w:pPr>
    </w:p>
    <w:p w:rsidR="003E7C8E" w:rsidRDefault="003E7C8E"/>
    <w:p w:rsidR="003E7C8E" w:rsidRDefault="003E7C8E"/>
    <w:p w:rsidR="003E7C8E" w:rsidRDefault="003E7C8E"/>
    <w:sectPr w:rsidR="003E7C8E" w:rsidSect="0000205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9ECE68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0"/>
    <w:rsid w:val="0000205D"/>
    <w:rsid w:val="00051177"/>
    <w:rsid w:val="003E7C8E"/>
    <w:rsid w:val="00AF5990"/>
    <w:rsid w:val="00B2522B"/>
    <w:rsid w:val="00B92C20"/>
    <w:rsid w:val="00E1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020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0205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0205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00205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00205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00205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00205D"/>
  </w:style>
  <w:style w:type="table" w:styleId="a8">
    <w:name w:val="Table Grid"/>
    <w:basedOn w:val="a1"/>
    <w:uiPriority w:val="59"/>
    <w:rsid w:val="003E7C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59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5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020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0205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0205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00205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00205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00205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00205D"/>
  </w:style>
  <w:style w:type="table" w:styleId="a8">
    <w:name w:val="Table Grid"/>
    <w:basedOn w:val="a1"/>
    <w:uiPriority w:val="59"/>
    <w:rsid w:val="003E7C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59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5726">
      <w:bodyDiv w:val="1"/>
      <w:marLeft w:val="0"/>
      <w:marRight w:val="0"/>
      <w:marTop w:val="0"/>
      <w:marBottom w:val="0"/>
      <w:divBdr>
        <w:top w:val="none" w:sz="0" w:space="0" w:color="auto"/>
        <w:left w:val="none" w:sz="0" w:space="0" w:color="auto"/>
        <w:bottom w:val="none" w:sz="0" w:space="0" w:color="auto"/>
        <w:right w:val="none" w:sz="0" w:space="0" w:color="auto"/>
      </w:divBdr>
    </w:div>
    <w:div w:id="924994597">
      <w:bodyDiv w:val="1"/>
      <w:marLeft w:val="0"/>
      <w:marRight w:val="0"/>
      <w:marTop w:val="0"/>
      <w:marBottom w:val="0"/>
      <w:divBdr>
        <w:top w:val="none" w:sz="0" w:space="0" w:color="auto"/>
        <w:left w:val="none" w:sz="0" w:space="0" w:color="auto"/>
        <w:bottom w:val="none" w:sz="0" w:space="0" w:color="auto"/>
        <w:right w:val="none" w:sz="0" w:space="0" w:color="auto"/>
      </w:divBdr>
    </w:div>
    <w:div w:id="17881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2020-07-02T06:20:00Z</cp:lastPrinted>
  <dcterms:created xsi:type="dcterms:W3CDTF">2020-06-26T07:00:00Z</dcterms:created>
  <dcterms:modified xsi:type="dcterms:W3CDTF">2020-07-02T07:21:00Z</dcterms:modified>
</cp:coreProperties>
</file>