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76" w:rsidRDefault="00E25076" w:rsidP="00E25076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E25076" w:rsidRPr="00E25076" w:rsidRDefault="00E25076" w:rsidP="00E25076">
      <w:pPr>
        <w:jc w:val="center"/>
        <w:rPr>
          <w:b/>
        </w:rPr>
      </w:pPr>
      <w:r w:rsidRPr="00E25076">
        <w:rPr>
          <w:b/>
        </w:rPr>
        <w:t xml:space="preserve">Администрация города </w:t>
      </w:r>
      <w:proofErr w:type="spellStart"/>
      <w:r w:rsidRPr="00E25076">
        <w:rPr>
          <w:b/>
        </w:rPr>
        <w:t>Югорска</w:t>
      </w:r>
      <w:proofErr w:type="spellEnd"/>
    </w:p>
    <w:p w:rsidR="00E25076" w:rsidRPr="00E25076" w:rsidRDefault="00E25076" w:rsidP="00E25076">
      <w:pPr>
        <w:jc w:val="center"/>
        <w:rPr>
          <w:b/>
        </w:rPr>
      </w:pPr>
      <w:r w:rsidRPr="00E25076">
        <w:rPr>
          <w:b/>
        </w:rPr>
        <w:t>ПРОТОКОЛ</w:t>
      </w:r>
    </w:p>
    <w:p w:rsidR="00E25076" w:rsidRPr="00E25076" w:rsidRDefault="00E25076" w:rsidP="00E25076">
      <w:pPr>
        <w:jc w:val="center"/>
        <w:rPr>
          <w:b/>
        </w:rPr>
      </w:pPr>
      <w:r w:rsidRPr="00E25076">
        <w:rPr>
          <w:b/>
        </w:rPr>
        <w:t>рассмотрения заявки единственного участника аукциона в электронной форме</w:t>
      </w:r>
    </w:p>
    <w:p w:rsidR="00E25076" w:rsidRPr="00E25076" w:rsidRDefault="00E25076" w:rsidP="00E25076"/>
    <w:p w:rsidR="00E25076" w:rsidRPr="00E25076" w:rsidRDefault="00E25076" w:rsidP="00EA65A6">
      <w:pPr>
        <w:ind w:left="-851"/>
      </w:pPr>
      <w:r w:rsidRPr="00E25076">
        <w:t xml:space="preserve">20 мая 2014 г.  </w:t>
      </w:r>
      <w:r w:rsidRPr="00E25076">
        <w:tab/>
      </w:r>
      <w:r w:rsidRPr="00E25076">
        <w:tab/>
      </w:r>
      <w:r w:rsidRPr="00E25076">
        <w:tab/>
      </w:r>
      <w:r w:rsidRPr="00E25076">
        <w:tab/>
        <w:t xml:space="preserve">                                     </w:t>
      </w:r>
      <w:r w:rsidR="00EA65A6">
        <w:t xml:space="preserve">                         </w:t>
      </w:r>
      <w:r w:rsidRPr="00E25076">
        <w:t xml:space="preserve">№ </w:t>
      </w:r>
      <w:hyperlink r:id="rId5" w:history="1">
        <w:r w:rsidRPr="00E25076">
          <w:rPr>
            <w:rStyle w:val="a6"/>
            <w:color w:val="auto"/>
            <w:u w:val="none"/>
          </w:rPr>
          <w:t>0187300005814000</w:t>
        </w:r>
      </w:hyperlink>
      <w:r w:rsidRPr="00E25076">
        <w:t>146-2</w:t>
      </w:r>
    </w:p>
    <w:p w:rsidR="00E25076" w:rsidRPr="00E25076" w:rsidRDefault="00E25076" w:rsidP="00E25076">
      <w:pPr>
        <w:rPr>
          <w:b/>
          <w:color w:val="FF0000"/>
        </w:rPr>
      </w:pP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 xml:space="preserve">ПРИСУТСТВОВАЛИ: 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 xml:space="preserve">Председатель </w:t>
      </w:r>
      <w:r w:rsidRPr="00126863">
        <w:rPr>
          <w:noProof/>
        </w:rPr>
        <w:t xml:space="preserve">Единой комиссии </w:t>
      </w:r>
      <w:r>
        <w:rPr>
          <w:noProof/>
        </w:rPr>
        <w:t>по осуществлению закупок для обеспечения муниципальных нужд города Югорск (далее - комиссия):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 xml:space="preserve">1. </w:t>
      </w:r>
      <w:r w:rsidRPr="00126863">
        <w:rPr>
          <w:noProof/>
        </w:rPr>
        <w:t>Голин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>Члены  комиссии:</w:t>
      </w:r>
    </w:p>
    <w:p w:rsidR="00126863" w:rsidRPr="00126863" w:rsidRDefault="00126863" w:rsidP="00126863">
      <w:pPr>
        <w:ind w:left="-851"/>
        <w:jc w:val="both"/>
        <w:rPr>
          <w:noProof/>
        </w:rPr>
      </w:pPr>
      <w:r w:rsidRPr="00126863">
        <w:rPr>
          <w:noProof/>
        </w:rPr>
        <w:t xml:space="preserve">2. </w:t>
      </w:r>
      <w:r>
        <w:rPr>
          <w:noProof/>
        </w:rPr>
        <w:t>Бандурин В.К. –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126863" w:rsidRP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 xml:space="preserve">3. </w:t>
      </w:r>
      <w:r w:rsidRPr="00126863">
        <w:rPr>
          <w:noProof/>
        </w:rPr>
        <w:t>Климин В.А.  – заместитель председателя Думы города;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>4. Морозова Н.А. - советник главы города;</w:t>
      </w:r>
    </w:p>
    <w:p w:rsidR="00126863" w:rsidRDefault="00126863" w:rsidP="00126863">
      <w:pPr>
        <w:ind w:left="-851"/>
        <w:jc w:val="both"/>
        <w:rPr>
          <w:noProof/>
        </w:rPr>
      </w:pPr>
      <w:r w:rsidRPr="00126863">
        <w:rPr>
          <w:noProof/>
        </w:rPr>
        <w:t>5. Долгодворова Т.И. – заместитель главы администрации города Югорска;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>6. Резинкина Ж.В. – заместитель начальника управления экономической политики;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>7.</w:t>
      </w:r>
      <w:r w:rsidRPr="00126863">
        <w:rPr>
          <w:noProof/>
        </w:rPr>
        <w:t xml:space="preserve">Абдуллаев А.Т. </w:t>
      </w:r>
      <w:r>
        <w:rPr>
          <w:noProof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>8. Захарова Н.Б. - начальник отдела муниципальных  закупок управления экономической политики.</w:t>
      </w:r>
    </w:p>
    <w:p w:rsidR="00126863" w:rsidRDefault="00126863" w:rsidP="00126863">
      <w:pPr>
        <w:ind w:left="-851"/>
        <w:jc w:val="both"/>
        <w:rPr>
          <w:noProof/>
        </w:rPr>
      </w:pPr>
      <w:r>
        <w:rPr>
          <w:noProof/>
        </w:rPr>
        <w:t>Всего присутствовали 8 членов комиссии из 9.</w:t>
      </w:r>
    </w:p>
    <w:p w:rsidR="00EA65A6" w:rsidRDefault="00EA65A6" w:rsidP="00EA65A6">
      <w:pPr>
        <w:ind w:left="-851"/>
        <w:jc w:val="both"/>
        <w:rPr>
          <w:noProof/>
        </w:rPr>
      </w:pPr>
      <w:r>
        <w:rPr>
          <w:noProof/>
        </w:rPr>
        <w:t xml:space="preserve">Представитель заказчика: </w:t>
      </w:r>
      <w:r w:rsidRPr="00126863">
        <w:rPr>
          <w:noProof/>
        </w:rPr>
        <w:t xml:space="preserve">Омельченко Олеся Леонидовна, специалист 1 категории производственно-аналитического отдела </w:t>
      </w:r>
      <w:r>
        <w:rPr>
          <w:noProof/>
        </w:rPr>
        <w:t xml:space="preserve">департамента жилищно-коммунального и строительного комплекса </w:t>
      </w:r>
      <w:r w:rsidRPr="00126863">
        <w:rPr>
          <w:noProof/>
        </w:rPr>
        <w:t>администрации города Югорска.</w:t>
      </w:r>
    </w:p>
    <w:p w:rsidR="00E25076" w:rsidRPr="00E25076" w:rsidRDefault="00E25076" w:rsidP="00561085">
      <w:pPr>
        <w:ind w:left="-851"/>
        <w:jc w:val="both"/>
        <w:rPr>
          <w:noProof/>
          <w:szCs w:val="20"/>
        </w:rPr>
      </w:pPr>
      <w:r w:rsidRPr="00E25076">
        <w:rPr>
          <w:spacing w:val="-6"/>
        </w:rPr>
        <w:t xml:space="preserve">1. Наименование аукциона: аукцион в электронной форме № 0187300005814000146 </w:t>
      </w:r>
      <w:r w:rsidRPr="00176229">
        <w:t xml:space="preserve">на право заключения муниципального </w:t>
      </w:r>
      <w:proofErr w:type="gramStart"/>
      <w:r w:rsidRPr="00176229">
        <w:t>контракта</w:t>
      </w:r>
      <w:proofErr w:type="gramEnd"/>
      <w:r w:rsidRPr="00176229">
        <w:t xml:space="preserve"> на выполнение работ по капитальному ремонту </w:t>
      </w:r>
      <w:r>
        <w:t>котельной №10 по ул. Садовая</w:t>
      </w:r>
      <w:r w:rsidRPr="00176229">
        <w:t xml:space="preserve"> в городе </w:t>
      </w:r>
      <w:proofErr w:type="spellStart"/>
      <w:r w:rsidRPr="00E25076">
        <w:t>Югорске</w:t>
      </w:r>
      <w:proofErr w:type="spellEnd"/>
      <w:r w:rsidRPr="00E25076">
        <w:t>.</w:t>
      </w:r>
    </w:p>
    <w:p w:rsidR="00E25076" w:rsidRPr="00E25076" w:rsidRDefault="00E25076" w:rsidP="00561085">
      <w:pPr>
        <w:ind w:left="-851"/>
        <w:jc w:val="both"/>
        <w:rPr>
          <w:noProof/>
        </w:rPr>
      </w:pPr>
      <w:r w:rsidRPr="00E25076">
        <w:rPr>
          <w:noProof/>
        </w:rPr>
        <w:t xml:space="preserve">Номер извещения о проведении торгов на официальном сайте – </w:t>
      </w:r>
      <w:hyperlink r:id="rId6" w:history="1">
        <w:r w:rsidRPr="00D03645">
          <w:rPr>
            <w:rStyle w:val="a6"/>
            <w:noProof/>
            <w:color w:val="auto"/>
            <w:u w:val="none"/>
          </w:rPr>
          <w:t>http://zakupki.gov.ru/</w:t>
        </w:r>
      </w:hyperlink>
      <w:r w:rsidRPr="00E25076">
        <w:rPr>
          <w:noProof/>
        </w:rPr>
        <w:t xml:space="preserve">, код аукциона 0187300005814000146, дата публикации 25.04.2014. </w:t>
      </w:r>
    </w:p>
    <w:p w:rsidR="00E25076" w:rsidRPr="00E25076" w:rsidRDefault="00E25076" w:rsidP="00561085">
      <w:pPr>
        <w:ind w:left="-851"/>
        <w:jc w:val="both"/>
        <w:rPr>
          <w:noProof/>
        </w:rPr>
      </w:pPr>
      <w:r w:rsidRPr="00E25076">
        <w:rPr>
          <w:noProof/>
        </w:rPr>
        <w:t>2. Заказчик: Департамент жилищно-коммунального и строительного комплекса администрации города Югорска. Почтовый адрес: 628260, г. Югорск, ул. Механизаторов, д.22, Ханты-Мансийский  автономный  округ-Югра, Тюменская область.</w:t>
      </w:r>
    </w:p>
    <w:p w:rsidR="00E25076" w:rsidRPr="00E25076" w:rsidRDefault="00E25076" w:rsidP="00561085">
      <w:pPr>
        <w:ind w:left="-851"/>
        <w:jc w:val="both"/>
        <w:rPr>
          <w:noProof/>
        </w:rPr>
      </w:pPr>
      <w:r w:rsidRPr="00E25076">
        <w:rPr>
          <w:noProof/>
        </w:rPr>
        <w:t>3. Процедура рассмотрения первых частей заявок на участие в аукционе была проведена комиссией в 10.00 часов 15 мая 2014 года, по адресу: ул. 40 лет Победы, 11, г. Югорск, Ханты-Мансийский  автономный  округ-Югра, Тюменская область.</w:t>
      </w:r>
    </w:p>
    <w:p w:rsidR="00E25076" w:rsidRPr="00D03645" w:rsidRDefault="00E25076" w:rsidP="00561085">
      <w:pPr>
        <w:ind w:left="-851"/>
        <w:jc w:val="both"/>
        <w:rPr>
          <w:noProof/>
        </w:rPr>
      </w:pPr>
      <w:r w:rsidRPr="00D03645">
        <w:rPr>
          <w:noProof/>
        </w:rPr>
        <w:t xml:space="preserve">4. </w:t>
      </w:r>
      <w:proofErr w:type="gramStart"/>
      <w:r w:rsidRPr="00D03645">
        <w:rPr>
          <w:noProof/>
        </w:rPr>
        <w:t>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 апреля 2013 года № 44-ФЗ  и</w:t>
      </w:r>
      <w:proofErr w:type="gramEnd"/>
      <w:r w:rsidRPr="00D03645">
        <w:rPr>
          <w:noProof/>
        </w:rPr>
        <w:t xml:space="preserve"> документации об аукционе, и приняла решение:</w:t>
      </w:r>
      <w:bookmarkStart w:id="0" w:name="_GoBack"/>
      <w:bookmarkEnd w:id="0"/>
    </w:p>
    <w:p w:rsidR="00E25076" w:rsidRPr="00D03645" w:rsidRDefault="00E25076" w:rsidP="00561085">
      <w:pPr>
        <w:ind w:left="-851"/>
        <w:jc w:val="both"/>
        <w:rPr>
          <w:noProof/>
        </w:rPr>
      </w:pPr>
      <w:r w:rsidRPr="00D03645">
        <w:rPr>
          <w:noProof/>
        </w:rPr>
        <w:t xml:space="preserve">4.1) о соответствии участника аукциона, подавшего единственную заявку на участие в аукционе, и поданной им заявки № </w:t>
      </w:r>
      <w:r w:rsidR="00D03645" w:rsidRPr="00D03645">
        <w:t>7342458 </w:t>
      </w:r>
      <w:r w:rsidRPr="00D03645">
        <w:rPr>
          <w:noProof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E25076" w:rsidRDefault="00E25076" w:rsidP="00561085">
      <w:pPr>
        <w:ind w:left="-851"/>
        <w:jc w:val="both"/>
        <w:rPr>
          <w:noProof/>
        </w:rPr>
      </w:pPr>
      <w:r w:rsidRPr="00D03645">
        <w:rPr>
          <w:noProof/>
        </w:rPr>
        <w:t>5. Сведения о единственном участнике аукциона:</w:t>
      </w:r>
    </w:p>
    <w:p w:rsidR="00D03645" w:rsidRDefault="00D03645" w:rsidP="00561085">
      <w:pPr>
        <w:ind w:left="-851"/>
        <w:jc w:val="both"/>
        <w:rPr>
          <w:noProof/>
        </w:rPr>
      </w:pPr>
    </w:p>
    <w:p w:rsidR="00A74F1C" w:rsidRDefault="00A74F1C" w:rsidP="00561085">
      <w:pPr>
        <w:ind w:left="-851"/>
        <w:jc w:val="both"/>
        <w:rPr>
          <w:noProof/>
        </w:rPr>
      </w:pPr>
    </w:p>
    <w:p w:rsidR="00A74F1C" w:rsidRDefault="00A74F1C" w:rsidP="00561085">
      <w:pPr>
        <w:ind w:left="-851"/>
        <w:jc w:val="both"/>
        <w:rPr>
          <w:noProof/>
        </w:rPr>
      </w:pPr>
    </w:p>
    <w:p w:rsidR="00D03645" w:rsidRDefault="00D03645" w:rsidP="00561085">
      <w:pPr>
        <w:ind w:left="-851"/>
        <w:jc w:val="both"/>
        <w:rPr>
          <w:noProof/>
        </w:rPr>
      </w:pPr>
    </w:p>
    <w:p w:rsidR="00126863" w:rsidRPr="00D03645" w:rsidRDefault="00126863" w:rsidP="00561085">
      <w:pPr>
        <w:ind w:left="-851"/>
        <w:jc w:val="both"/>
        <w:rPr>
          <w:noProof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2"/>
        <w:gridCol w:w="8070"/>
      </w:tblGrid>
      <w:tr w:rsidR="00E25076" w:rsidRPr="00E25076" w:rsidTr="00D03645">
        <w:trPr>
          <w:trHeight w:val="30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D03645" w:rsidRDefault="00E25076" w:rsidP="00D03645">
            <w:pPr>
              <w:widowControl w:val="0"/>
              <w:ind w:left="34" w:hanging="34"/>
              <w:jc w:val="center"/>
              <w:rPr>
                <w:noProof/>
              </w:rPr>
            </w:pPr>
            <w:r w:rsidRPr="00D03645">
              <w:rPr>
                <w:noProof/>
              </w:rPr>
              <w:lastRenderedPageBreak/>
              <w:t>Номер заявки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D03645" w:rsidRDefault="00E25076" w:rsidP="00561085">
            <w:pPr>
              <w:widowControl w:val="0"/>
              <w:ind w:left="-851"/>
              <w:jc w:val="center"/>
              <w:rPr>
                <w:noProof/>
              </w:rPr>
            </w:pPr>
            <w:r w:rsidRPr="00D03645">
              <w:rPr>
                <w:noProof/>
              </w:rPr>
              <w:t>Наименование участника закупки</w:t>
            </w:r>
          </w:p>
        </w:tc>
      </w:tr>
      <w:tr w:rsidR="00E25076" w:rsidRPr="00E25076" w:rsidTr="00D03645">
        <w:trPr>
          <w:trHeight w:val="55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76" w:rsidRPr="00E25076" w:rsidRDefault="00D03645" w:rsidP="00D03645">
            <w:pPr>
              <w:widowControl w:val="0"/>
              <w:jc w:val="center"/>
              <w:rPr>
                <w:noProof/>
                <w:color w:val="FF0000"/>
              </w:rPr>
            </w:pPr>
            <w:r>
              <w:t>7342458 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ayout w:type="fixed"/>
              <w:tblLook w:val="00A0"/>
            </w:tblPr>
            <w:tblGrid>
              <w:gridCol w:w="2970"/>
              <w:gridCol w:w="5255"/>
            </w:tblGrid>
            <w:tr w:rsidR="00D03645" w:rsidRPr="00E25076" w:rsidTr="00D03645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rPr>
                      <w:b/>
                      <w:bCs/>
                    </w:rPr>
                    <w:t>Муниципальное унитарное предприятие "</w:t>
                  </w:r>
                  <w:proofErr w:type="spellStart"/>
                  <w:r>
                    <w:rPr>
                      <w:b/>
                      <w:bCs/>
                    </w:rPr>
                    <w:t>Югорскэнергогаз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D03645" w:rsidRPr="00E25076" w:rsidTr="00D03645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t>8622024682</w:t>
                  </w:r>
                </w:p>
              </w:tc>
            </w:tr>
            <w:tr w:rsidR="00D03645" w:rsidRPr="00E25076" w:rsidTr="00D03645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t>862201001</w:t>
                  </w:r>
                </w:p>
              </w:tc>
            </w:tr>
            <w:tr w:rsidR="00D03645" w:rsidRPr="00E25076" w:rsidTr="00D03645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3645" w:rsidRDefault="00D03645" w:rsidP="00D03645"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.Г</w:t>
                  </w:r>
                  <w:proofErr w:type="gramEnd"/>
                  <w:r>
                    <w:t>еологов, д.15</w:t>
                  </w:r>
                </w:p>
              </w:tc>
            </w:tr>
            <w:tr w:rsidR="00D03645" w:rsidRPr="00E25076" w:rsidTr="00D03645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3645" w:rsidRDefault="00D03645" w:rsidP="00D03645">
                  <w: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3645" w:rsidRDefault="00D03645" w:rsidP="00D03645">
                  <w:r>
                    <w:t xml:space="preserve">628260,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</w:t>
                  </w:r>
                  <w:proofErr w:type="spellStart"/>
                  <w:r>
                    <w:t>Югорск</w:t>
                  </w:r>
                  <w:proofErr w:type="spellEnd"/>
                  <w:r>
                    <w:t xml:space="preserve"> г, ул</w:t>
                  </w:r>
                  <w:proofErr w:type="gramStart"/>
                  <w:r>
                    <w:t>.Г</w:t>
                  </w:r>
                  <w:proofErr w:type="gramEnd"/>
                  <w:r>
                    <w:t>еологов, д.15</w:t>
                  </w:r>
                </w:p>
              </w:tc>
            </w:tr>
            <w:tr w:rsidR="00D03645" w:rsidRPr="00E25076" w:rsidTr="00D03645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3645" w:rsidRDefault="00D03645" w:rsidP="00D03645">
                  <w: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03645" w:rsidRDefault="00D03645" w:rsidP="00D03645">
                  <w:r>
                    <w:t>+7 34675 2 16 23</w:t>
                  </w:r>
                </w:p>
              </w:tc>
            </w:tr>
          </w:tbl>
          <w:p w:rsidR="00E25076" w:rsidRPr="00E25076" w:rsidRDefault="00E25076">
            <w:pPr>
              <w:rPr>
                <w:rFonts w:ascii="Calibri" w:eastAsia="Calibri" w:hAnsi="Calibri"/>
                <w:color w:val="FF0000"/>
              </w:rPr>
            </w:pPr>
          </w:p>
        </w:tc>
      </w:tr>
    </w:tbl>
    <w:p w:rsidR="00D03645" w:rsidRDefault="00D03645" w:rsidP="00D03645">
      <w:pPr>
        <w:ind w:left="-851"/>
        <w:jc w:val="both"/>
        <w:rPr>
          <w:noProof/>
          <w:color w:val="FF0000"/>
        </w:rPr>
      </w:pPr>
    </w:p>
    <w:p w:rsidR="00E25076" w:rsidRPr="00D03645" w:rsidRDefault="00E25076" w:rsidP="00D03645">
      <w:pPr>
        <w:ind w:left="-851"/>
        <w:jc w:val="both"/>
        <w:rPr>
          <w:noProof/>
          <w:szCs w:val="20"/>
        </w:rPr>
      </w:pPr>
      <w:r w:rsidRPr="00D03645">
        <w:rPr>
          <w:noProof/>
        </w:rPr>
        <w:t xml:space="preserve">6. Заказчику согласовать решение об осуществлении закупки у единственного поставщика с органом местного самоуправления города Югорска, уполномоченным на осуществление контроля в сфере закупок. </w:t>
      </w:r>
    </w:p>
    <w:p w:rsidR="00E25076" w:rsidRPr="00D03645" w:rsidRDefault="00E25076" w:rsidP="00D03645">
      <w:pPr>
        <w:ind w:left="-851"/>
        <w:jc w:val="both"/>
        <w:rPr>
          <w:noProof/>
        </w:rPr>
      </w:pPr>
      <w:r w:rsidRPr="00D03645">
        <w:rPr>
          <w:noProof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D03645">
          <w:rPr>
            <w:rStyle w:val="a6"/>
            <w:noProof/>
            <w:color w:val="auto"/>
            <w:u w:val="none"/>
          </w:rPr>
          <w:t>http://www.sberbank-ast.ru</w:t>
        </w:r>
      </w:hyperlink>
      <w:r w:rsidRPr="00D03645">
        <w:rPr>
          <w:noProof/>
        </w:rPr>
        <w:t>.</w:t>
      </w:r>
    </w:p>
    <w:p w:rsidR="00E25076" w:rsidRPr="00D03645" w:rsidRDefault="00E25076" w:rsidP="00E25076">
      <w:pPr>
        <w:jc w:val="center"/>
        <w:rPr>
          <w:noProof/>
        </w:rPr>
      </w:pPr>
      <w:r w:rsidRPr="00D03645">
        <w:rPr>
          <w:noProof/>
        </w:rPr>
        <w:t>Сведения о решении</w:t>
      </w:r>
    </w:p>
    <w:p w:rsidR="00E25076" w:rsidRDefault="00E25076" w:rsidP="00E25076">
      <w:pPr>
        <w:jc w:val="center"/>
        <w:rPr>
          <w:noProof/>
        </w:rPr>
      </w:pPr>
      <w:r w:rsidRPr="00D03645">
        <w:rPr>
          <w:noProof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 w:rsidRPr="00D03645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D03645">
        <w:rPr>
          <w:noProof/>
        </w:rPr>
        <w:t xml:space="preserve">и документации об аукционе </w:t>
      </w:r>
    </w:p>
    <w:p w:rsidR="00EA65A6" w:rsidRPr="00D03645" w:rsidRDefault="00EA65A6" w:rsidP="00E25076">
      <w:pPr>
        <w:jc w:val="center"/>
        <w:rPr>
          <w:noProof/>
        </w:rPr>
      </w:pPr>
    </w:p>
    <w:tbl>
      <w:tblPr>
        <w:tblW w:w="10692" w:type="dxa"/>
        <w:tblInd w:w="-743" w:type="dxa"/>
        <w:tblLayout w:type="fixed"/>
        <w:tblLook w:val="01E0"/>
      </w:tblPr>
      <w:tblGrid>
        <w:gridCol w:w="5466"/>
        <w:gridCol w:w="2523"/>
        <w:gridCol w:w="2703"/>
      </w:tblGrid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  <w:r w:rsidRPr="00E25076"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  <w:r w:rsidRPr="00E25076">
              <w:rPr>
                <w:noProof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  <w:r w:rsidRPr="00E25076">
              <w:rPr>
                <w:noProof/>
              </w:rPr>
              <w:t>Состав комиссии</w:t>
            </w:r>
          </w:p>
        </w:tc>
      </w:tr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76" w:rsidRPr="00E25076" w:rsidRDefault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 xml:space="preserve">С.Д. </w:t>
            </w:r>
            <w:proofErr w:type="spellStart"/>
            <w:r w:rsidRPr="00E25076">
              <w:t>Голин</w:t>
            </w:r>
            <w:proofErr w:type="spellEnd"/>
          </w:p>
        </w:tc>
      </w:tr>
      <w:tr w:rsidR="00E25076" w:rsidRPr="00E25076" w:rsidTr="00D03645">
        <w:trPr>
          <w:trHeight w:val="1005"/>
        </w:trPr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76" w:rsidRPr="00E25076" w:rsidRDefault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 xml:space="preserve">В.К. </w:t>
            </w:r>
            <w:proofErr w:type="spellStart"/>
            <w:r w:rsidRPr="00E25076">
              <w:t>Бандурин</w:t>
            </w:r>
            <w:proofErr w:type="spellEnd"/>
          </w:p>
        </w:tc>
      </w:tr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76" w:rsidRPr="00E25076" w:rsidRDefault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 xml:space="preserve">В.А. </w:t>
            </w:r>
            <w:proofErr w:type="spellStart"/>
            <w:r w:rsidRPr="00E25076">
              <w:t>Климин</w:t>
            </w:r>
            <w:proofErr w:type="spellEnd"/>
          </w:p>
        </w:tc>
      </w:tr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76" w:rsidRPr="00E25076" w:rsidRDefault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>Н.А. Морозова</w:t>
            </w:r>
          </w:p>
        </w:tc>
      </w:tr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076" w:rsidRPr="00E25076" w:rsidRDefault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 xml:space="preserve">Т.И. </w:t>
            </w:r>
            <w:proofErr w:type="spellStart"/>
            <w:r w:rsidRPr="00E25076">
              <w:t>Долгодворова</w:t>
            </w:r>
            <w:proofErr w:type="spellEnd"/>
          </w:p>
        </w:tc>
      </w:tr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76" w:rsidRPr="00E25076" w:rsidRDefault="00E25076" w:rsidP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 xml:space="preserve">Ж.В. </w:t>
            </w:r>
            <w:proofErr w:type="spellStart"/>
            <w:r w:rsidRPr="00E25076">
              <w:t>Резинкина</w:t>
            </w:r>
            <w:proofErr w:type="spellEnd"/>
          </w:p>
        </w:tc>
      </w:tr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76" w:rsidRPr="00E25076" w:rsidRDefault="00E25076" w:rsidP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>А.Т.Абдуллаев</w:t>
            </w:r>
          </w:p>
        </w:tc>
      </w:tr>
      <w:tr w:rsidR="00E25076" w:rsidRPr="00E25076" w:rsidTr="00D03645"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76" w:rsidRPr="00E25076" w:rsidRDefault="00E25076" w:rsidP="00E25076">
            <w:pPr>
              <w:widowControl w:val="0"/>
              <w:jc w:val="both"/>
              <w:rPr>
                <w:noProof/>
                <w:sz w:val="16"/>
                <w:szCs w:val="16"/>
              </w:rPr>
            </w:pPr>
            <w:r w:rsidRPr="00E25076">
              <w:rPr>
                <w:noProof/>
                <w:sz w:val="16"/>
                <w:szCs w:val="16"/>
              </w:rPr>
              <w:lastRenderedPageBreak/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>
            <w:pPr>
              <w:widowControl w:val="0"/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6" w:rsidRPr="00E25076" w:rsidRDefault="00E25076" w:rsidP="00E25076">
            <w:pPr>
              <w:spacing w:line="276" w:lineRule="auto"/>
              <w:jc w:val="center"/>
            </w:pPr>
            <w:r w:rsidRPr="00E25076">
              <w:t>Н.Б. Захарова</w:t>
            </w:r>
          </w:p>
        </w:tc>
      </w:tr>
    </w:tbl>
    <w:p w:rsidR="00E25076" w:rsidRPr="00E25076" w:rsidRDefault="00E25076" w:rsidP="00E25076">
      <w:pPr>
        <w:jc w:val="both"/>
        <w:rPr>
          <w:b/>
          <w:color w:val="FF0000"/>
          <w:sz w:val="20"/>
          <w:szCs w:val="20"/>
        </w:rPr>
      </w:pPr>
    </w:p>
    <w:p w:rsidR="00E25076" w:rsidRPr="00E25076" w:rsidRDefault="00E25076" w:rsidP="00E25076">
      <w:pPr>
        <w:jc w:val="both"/>
        <w:rPr>
          <w:color w:val="FF0000"/>
          <w:sz w:val="22"/>
          <w:szCs w:val="22"/>
        </w:rPr>
      </w:pPr>
    </w:p>
    <w:p w:rsidR="00E25076" w:rsidRDefault="00E25076" w:rsidP="00E25076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E25076" w:rsidRDefault="00E25076" w:rsidP="00E25076">
      <w:pPr>
        <w:jc w:val="both"/>
        <w:rPr>
          <w:b/>
        </w:rPr>
      </w:pPr>
    </w:p>
    <w:p w:rsidR="00E25076" w:rsidRDefault="00E25076" w:rsidP="00E25076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25076" w:rsidRDefault="00E25076" w:rsidP="00E25076">
      <w:pPr>
        <w:jc w:val="right"/>
      </w:pPr>
      <w:r>
        <w:t xml:space="preserve">                                                                _____________________ Н.А. Морозова</w:t>
      </w:r>
    </w:p>
    <w:p w:rsidR="00E25076" w:rsidRDefault="00E25076" w:rsidP="00E25076">
      <w:pPr>
        <w:jc w:val="right"/>
      </w:pPr>
      <w:r>
        <w:t xml:space="preserve">_______________________ В.К. </w:t>
      </w:r>
      <w:proofErr w:type="spellStart"/>
      <w:r>
        <w:t>Бандурин</w:t>
      </w:r>
      <w:proofErr w:type="spellEnd"/>
    </w:p>
    <w:p w:rsidR="00E25076" w:rsidRDefault="00E25076" w:rsidP="00E25076">
      <w:pPr>
        <w:jc w:val="right"/>
      </w:pPr>
      <w:r>
        <w:t xml:space="preserve">_______________В.А. </w:t>
      </w:r>
      <w:proofErr w:type="spellStart"/>
      <w:r>
        <w:t>Климин</w:t>
      </w:r>
      <w:proofErr w:type="spellEnd"/>
    </w:p>
    <w:p w:rsidR="00E25076" w:rsidRDefault="00E25076" w:rsidP="00E25076">
      <w:pPr>
        <w:jc w:val="right"/>
      </w:pPr>
      <w:r>
        <w:t xml:space="preserve">_____________________Т.И. </w:t>
      </w:r>
      <w:proofErr w:type="spellStart"/>
      <w:r>
        <w:t>Долгодворова</w:t>
      </w:r>
      <w:proofErr w:type="spellEnd"/>
    </w:p>
    <w:p w:rsidR="00E25076" w:rsidRDefault="00E25076" w:rsidP="00E25076">
      <w:pPr>
        <w:jc w:val="right"/>
      </w:pPr>
      <w:r>
        <w:t xml:space="preserve">                                                                                        ____________________Ж.В. </w:t>
      </w:r>
      <w:proofErr w:type="spellStart"/>
      <w:r>
        <w:t>Резинкина</w:t>
      </w:r>
      <w:proofErr w:type="spellEnd"/>
    </w:p>
    <w:p w:rsidR="00E25076" w:rsidRDefault="00E25076" w:rsidP="00E2507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 А.Т. Абдуллаев </w:t>
      </w:r>
    </w:p>
    <w:p w:rsidR="00E25076" w:rsidRDefault="00E25076" w:rsidP="00E25076">
      <w:pPr>
        <w:jc w:val="right"/>
      </w:pPr>
      <w:r>
        <w:t>______________________Н.Б. Захарова</w:t>
      </w:r>
    </w:p>
    <w:p w:rsidR="00E25076" w:rsidRDefault="00E25076" w:rsidP="00E25076">
      <w:pPr>
        <w:rPr>
          <w:color w:val="FF0000"/>
        </w:rPr>
      </w:pPr>
    </w:p>
    <w:p w:rsidR="00E25076" w:rsidRDefault="00E25076" w:rsidP="00E25076">
      <w:r>
        <w:rPr>
          <w:color w:val="FF0000"/>
        </w:rPr>
        <w:t xml:space="preserve"> </w:t>
      </w:r>
      <w:r>
        <w:t>Представитель заказчика:                                             __________________О.Л. Омельченко</w:t>
      </w:r>
    </w:p>
    <w:p w:rsidR="00E25076" w:rsidRDefault="00E25076" w:rsidP="00E25076">
      <w:pPr>
        <w:rPr>
          <w:color w:val="FF0000"/>
        </w:rPr>
      </w:pPr>
    </w:p>
    <w:p w:rsidR="00E25076" w:rsidRDefault="00E25076" w:rsidP="00E25076"/>
    <w:p w:rsidR="00E25076" w:rsidRDefault="00AB1A87" w:rsidP="00AB1A87">
      <w:pPr>
        <w:ind w:hanging="42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25076" w:rsidRDefault="00E25076" w:rsidP="00AB1A87">
      <w:pPr>
        <w:ind w:hanging="426"/>
        <w:jc w:val="right"/>
        <w:rPr>
          <w:sz w:val="20"/>
          <w:szCs w:val="20"/>
        </w:rPr>
      </w:pPr>
    </w:p>
    <w:p w:rsidR="00E25076" w:rsidRDefault="00E25076" w:rsidP="00AB1A87">
      <w:pPr>
        <w:ind w:hanging="426"/>
        <w:jc w:val="right"/>
        <w:rPr>
          <w:sz w:val="20"/>
          <w:szCs w:val="20"/>
        </w:rPr>
      </w:pPr>
    </w:p>
    <w:p w:rsidR="00E25076" w:rsidRDefault="00E25076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D03645" w:rsidRDefault="00D03645" w:rsidP="00AB1A87">
      <w:pPr>
        <w:ind w:hanging="426"/>
        <w:jc w:val="right"/>
        <w:rPr>
          <w:sz w:val="20"/>
          <w:szCs w:val="20"/>
        </w:rPr>
      </w:pPr>
    </w:p>
    <w:p w:rsidR="00523536" w:rsidRDefault="00523536" w:rsidP="00AB1A87">
      <w:pPr>
        <w:ind w:hanging="426"/>
        <w:jc w:val="right"/>
        <w:rPr>
          <w:sz w:val="20"/>
          <w:szCs w:val="20"/>
        </w:rPr>
      </w:pPr>
    </w:p>
    <w:p w:rsidR="00523536" w:rsidRDefault="00523536" w:rsidP="00AB1A87">
      <w:pPr>
        <w:ind w:hanging="426"/>
        <w:jc w:val="right"/>
        <w:rPr>
          <w:sz w:val="20"/>
          <w:szCs w:val="20"/>
        </w:rPr>
      </w:pPr>
    </w:p>
    <w:p w:rsidR="00523536" w:rsidRDefault="00523536" w:rsidP="00AB1A87">
      <w:pPr>
        <w:ind w:hanging="426"/>
        <w:jc w:val="right"/>
        <w:rPr>
          <w:sz w:val="20"/>
          <w:szCs w:val="20"/>
        </w:rPr>
      </w:pPr>
    </w:p>
    <w:p w:rsidR="00523536" w:rsidRDefault="00523536" w:rsidP="00AB1A87">
      <w:pPr>
        <w:ind w:hanging="426"/>
        <w:jc w:val="right"/>
        <w:rPr>
          <w:sz w:val="20"/>
          <w:szCs w:val="20"/>
        </w:rPr>
      </w:pPr>
    </w:p>
    <w:p w:rsidR="00523536" w:rsidRDefault="00523536" w:rsidP="00AB1A87">
      <w:pPr>
        <w:ind w:hanging="426"/>
        <w:jc w:val="right"/>
        <w:rPr>
          <w:sz w:val="20"/>
          <w:szCs w:val="20"/>
        </w:rPr>
      </w:pPr>
    </w:p>
    <w:p w:rsidR="00523536" w:rsidRDefault="00523536" w:rsidP="00AB1A87">
      <w:pPr>
        <w:ind w:hanging="426"/>
        <w:jc w:val="right"/>
        <w:rPr>
          <w:sz w:val="20"/>
          <w:szCs w:val="20"/>
        </w:rPr>
      </w:pPr>
    </w:p>
    <w:p w:rsidR="00AB1A87" w:rsidRDefault="00AB1A87" w:rsidP="00AB1A87">
      <w:pPr>
        <w:ind w:hanging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D03645" w:rsidRDefault="00AB1A87" w:rsidP="00AB1A87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к прот</w:t>
      </w:r>
      <w:r w:rsidR="00D03645">
        <w:rPr>
          <w:sz w:val="20"/>
          <w:szCs w:val="20"/>
        </w:rPr>
        <w:t>окол</w:t>
      </w:r>
      <w:r w:rsidR="00A74F1C">
        <w:rPr>
          <w:sz w:val="20"/>
          <w:szCs w:val="20"/>
        </w:rPr>
        <w:t>у</w:t>
      </w:r>
      <w:r w:rsidR="00D03645">
        <w:rPr>
          <w:sz w:val="20"/>
          <w:szCs w:val="20"/>
        </w:rPr>
        <w:t xml:space="preserve"> </w:t>
      </w:r>
      <w:r w:rsidR="00E25076">
        <w:rPr>
          <w:sz w:val="20"/>
          <w:szCs w:val="20"/>
        </w:rPr>
        <w:t xml:space="preserve">рассмотрения </w:t>
      </w:r>
      <w:r>
        <w:rPr>
          <w:sz w:val="20"/>
          <w:szCs w:val="20"/>
        </w:rPr>
        <w:t xml:space="preserve">заявки </w:t>
      </w:r>
      <w:r w:rsidR="00E25076">
        <w:rPr>
          <w:sz w:val="20"/>
          <w:szCs w:val="20"/>
        </w:rPr>
        <w:t>единственного участника</w:t>
      </w:r>
    </w:p>
    <w:p w:rsidR="00AB1A87" w:rsidRDefault="00E25076" w:rsidP="00AB1A87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B1A87">
        <w:rPr>
          <w:sz w:val="20"/>
          <w:szCs w:val="20"/>
        </w:rPr>
        <w:t xml:space="preserve">аукциона в электронной форме                                                                                                                          </w:t>
      </w:r>
    </w:p>
    <w:p w:rsidR="00AB1A87" w:rsidRDefault="00AB1A87" w:rsidP="00AB1A87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«</w:t>
      </w:r>
      <w:r w:rsidRPr="00AB1A87">
        <w:rPr>
          <w:sz w:val="20"/>
          <w:szCs w:val="20"/>
        </w:rPr>
        <w:t>20</w:t>
      </w:r>
      <w:r>
        <w:rPr>
          <w:sz w:val="20"/>
          <w:szCs w:val="20"/>
        </w:rPr>
        <w:t>» мая  2014  г. № 0187300005814000146-2</w:t>
      </w:r>
    </w:p>
    <w:p w:rsidR="00AB1A87" w:rsidRDefault="00AB1A87" w:rsidP="00AB1A87">
      <w:pPr>
        <w:jc w:val="center"/>
        <w:rPr>
          <w:sz w:val="20"/>
          <w:szCs w:val="20"/>
        </w:rPr>
      </w:pPr>
    </w:p>
    <w:p w:rsidR="00AB1A87" w:rsidRDefault="00AB1A87" w:rsidP="00AB1A8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рассмотрения </w:t>
      </w:r>
      <w:r w:rsidR="00CA208D">
        <w:rPr>
          <w:sz w:val="22"/>
          <w:szCs w:val="22"/>
        </w:rPr>
        <w:t>заявки единственного участника</w:t>
      </w:r>
      <w:r>
        <w:rPr>
          <w:sz w:val="22"/>
          <w:szCs w:val="22"/>
        </w:rPr>
        <w:t xml:space="preserve">  на участие в аукционе в электронной форме</w:t>
      </w:r>
    </w:p>
    <w:p w:rsidR="00AB1A87" w:rsidRDefault="00AB1A87" w:rsidP="00AB1A87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на право заключения муниципального </w:t>
      </w:r>
      <w:proofErr w:type="gramStart"/>
      <w:r>
        <w:rPr>
          <w:sz w:val="22"/>
          <w:szCs w:val="22"/>
        </w:rPr>
        <w:t>контракта</w:t>
      </w:r>
      <w:proofErr w:type="gramEnd"/>
      <w:r>
        <w:rPr>
          <w:sz w:val="22"/>
          <w:szCs w:val="22"/>
        </w:rPr>
        <w:t xml:space="preserve"> на выполнение работ капитальному ремонту котельной №10 по ул. Садовая в городе </w:t>
      </w:r>
      <w:proofErr w:type="spellStart"/>
      <w:r>
        <w:rPr>
          <w:sz w:val="22"/>
          <w:szCs w:val="22"/>
        </w:rPr>
        <w:t>Югорске</w:t>
      </w:r>
      <w:proofErr w:type="spellEnd"/>
    </w:p>
    <w:p w:rsidR="00AB1A87" w:rsidRDefault="00AB1A87" w:rsidP="00AB1A87">
      <w:pPr>
        <w:rPr>
          <w:sz w:val="20"/>
          <w:szCs w:val="20"/>
        </w:rPr>
      </w:pPr>
      <w:r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sz w:val="20"/>
          <w:szCs w:val="20"/>
        </w:rPr>
        <w:t>Югорска</w:t>
      </w:r>
      <w:proofErr w:type="spellEnd"/>
    </w:p>
    <w:p w:rsidR="00615485" w:rsidRDefault="00615485" w:rsidP="00AB1A87">
      <w:pPr>
        <w:rPr>
          <w:sz w:val="20"/>
          <w:szCs w:val="20"/>
        </w:rPr>
      </w:pPr>
    </w:p>
    <w:tbl>
      <w:tblPr>
        <w:tblW w:w="10774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395"/>
        <w:gridCol w:w="3258"/>
        <w:gridCol w:w="3121"/>
      </w:tblGrid>
      <w:tr w:rsidR="00AB1A87" w:rsidTr="00615485">
        <w:trPr>
          <w:trHeight w:val="331"/>
        </w:trPr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18"/>
                <w:szCs w:val="18"/>
              </w:rPr>
              <w:t>заявки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/</w:t>
            </w:r>
            <w:r>
              <w:rPr>
                <w:color w:val="000000"/>
                <w:sz w:val="18"/>
                <w:szCs w:val="18"/>
              </w:rPr>
              <w:t xml:space="preserve"> 7342458</w:t>
            </w:r>
          </w:p>
        </w:tc>
      </w:tr>
      <w:tr w:rsidR="00AB1A87" w:rsidTr="00EA65A6">
        <w:trPr>
          <w:trHeight w:val="7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1A87" w:rsidRDefault="00AB1A87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унитарное предприятие</w:t>
            </w: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Югорскэнергогаз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</w:t>
            </w:r>
            <w:proofErr w:type="spellEnd"/>
          </w:p>
        </w:tc>
      </w:tr>
      <w:tr w:rsidR="00AB1A87" w:rsidTr="00EA65A6">
        <w:trPr>
          <w:trHeight w:val="11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B1A87" w:rsidRDefault="00AB1A87" w:rsidP="00D03645">
            <w:pPr>
              <w:snapToGrid w:val="0"/>
              <w:ind w:left="114" w:righ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</w:rPr>
              <w:t>закупки -</w:t>
            </w:r>
            <w:r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</w:rPr>
              <w:t>несостоятельным (</w:t>
            </w:r>
            <w:r>
              <w:rPr>
                <w:sz w:val="18"/>
                <w:szCs w:val="18"/>
              </w:rPr>
              <w:t>банкротом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B1A87" w:rsidTr="00EA65A6">
        <w:trPr>
          <w:trHeight w:val="3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B1A87" w:rsidRDefault="00AB1A87" w:rsidP="00D03645">
            <w:pPr>
              <w:snapToGrid w:val="0"/>
              <w:ind w:left="114" w:righ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Неприостановление деятельности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в порядке, </w:t>
            </w:r>
            <w:r>
              <w:rPr>
                <w:bCs/>
                <w:sz w:val="18"/>
                <w:szCs w:val="18"/>
              </w:rPr>
              <w:t>установленном</w:t>
            </w:r>
            <w:r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A87" w:rsidRDefault="0061548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AB1A87">
              <w:rPr>
                <w:color w:val="000000"/>
                <w:sz w:val="18"/>
                <w:szCs w:val="18"/>
              </w:rPr>
              <w:t>нформация</w:t>
            </w:r>
          </w:p>
          <w:p w:rsidR="00AB1A87" w:rsidRDefault="00AB1A87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B1A87" w:rsidTr="00EA65A6">
        <w:trPr>
          <w:trHeight w:val="2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B1A87" w:rsidRDefault="00AB1A87" w:rsidP="00D03645">
            <w:pPr>
              <w:snapToGrid w:val="0"/>
              <w:ind w:left="114" w:righ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B1A87" w:rsidRDefault="00AB1A87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B1A87" w:rsidRDefault="00AB1A87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B1A87" w:rsidTr="00EA65A6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B1A87" w:rsidRDefault="00AB1A87" w:rsidP="00D03645">
            <w:pPr>
              <w:snapToGrid w:val="0"/>
              <w:ind w:left="114" w:righ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B1A87" w:rsidRDefault="00AB1A87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B1A87" w:rsidTr="00EA65A6">
        <w:trPr>
          <w:trHeight w:val="3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B1A87" w:rsidRPr="00615485" w:rsidRDefault="00AB1A87" w:rsidP="00615485">
            <w:pPr>
              <w:snapToGrid w:val="0"/>
              <w:ind w:left="114" w:right="114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>Отсутствие между участником закупки и</w:t>
            </w:r>
            <w:r w:rsidR="00615485">
              <w:rPr>
                <w:sz w:val="18"/>
                <w:szCs w:val="18"/>
              </w:rPr>
              <w:t xml:space="preserve"> заказчиком конфликта интересов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B1A87" w:rsidRDefault="00AB1A87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B1A87" w:rsidTr="00EA65A6">
        <w:trPr>
          <w:trHeight w:val="11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B1A87" w:rsidRDefault="00AB1A87" w:rsidP="00D03645">
            <w:pPr>
              <w:snapToGrid w:val="0"/>
              <w:ind w:left="114" w:righ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B1A87" w:rsidRDefault="00AB1A87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AB1A87" w:rsidTr="00EA65A6">
        <w:trPr>
          <w:trHeight w:val="3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B1A87" w:rsidRDefault="00AB1A87" w:rsidP="00D03645">
            <w:pPr>
              <w:tabs>
                <w:tab w:val="left" w:pos="114"/>
              </w:tabs>
              <w:snapToGrid w:val="0"/>
              <w:ind w:left="114" w:right="114"/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Соответствие требованиям, </w:t>
            </w:r>
            <w:r>
              <w:rPr>
                <w:bCs/>
                <w:sz w:val="18"/>
                <w:szCs w:val="18"/>
              </w:rPr>
              <w:t>установленным</w:t>
            </w:r>
            <w:r>
              <w:rPr>
                <w:sz w:val="18"/>
                <w:szCs w:val="18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>
              <w:rPr>
                <w:bCs/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 xml:space="preserve"> закупки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AB1A87" w:rsidRDefault="00AB1A87">
            <w:pPr>
              <w:tabs>
                <w:tab w:val="left" w:pos="114"/>
              </w:tabs>
              <w:snapToGrid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Наличие </w:t>
            </w:r>
            <w:r>
              <w:rPr>
                <w:sz w:val="18"/>
                <w:szCs w:val="18"/>
              </w:rPr>
              <w:t>свидетельства о допуске к работам, которые оказывают влияние на безопасность объектов капитального строительства, а именно: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6.2. Арматурные работы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7.1. Монтаж фундаментов и конструкций подземной части зданий и сооружений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lastRenderedPageBreak/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10.5. Монтаж, усиление и демонтаж технологических конструкций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12.6. Устройство </w:t>
            </w:r>
            <w:proofErr w:type="spellStart"/>
            <w:r>
              <w:rPr>
                <w:sz w:val="14"/>
                <w:szCs w:val="14"/>
                <w:lang w:eastAsia="ru-RU"/>
              </w:rPr>
              <w:t>металлизационных</w:t>
            </w:r>
            <w:proofErr w:type="spellEnd"/>
            <w:r>
              <w:rPr>
                <w:sz w:val="14"/>
                <w:szCs w:val="14"/>
                <w:lang w:eastAsia="ru-RU"/>
              </w:rPr>
              <w:t xml:space="preserve"> покрытий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23.4. Монтаж оборудования котельных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16.1. Укладка трубопроводов водопроводных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16.2. Монтаж и демонтаж запорной арматуры и оборудования водопроводных сетей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18.3. Монтаж и демонтаж запорной арматуры и оборудования сетей теплоснабжения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20.12. Установка распределительных устройств, коммутационной аппаратуры, устройств защиты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24.26. Пусконаладочные работы </w:t>
            </w:r>
            <w:proofErr w:type="spellStart"/>
            <w:r>
              <w:rPr>
                <w:sz w:val="14"/>
                <w:szCs w:val="14"/>
                <w:lang w:eastAsia="ru-RU"/>
              </w:rPr>
              <w:t>общекотельных</w:t>
            </w:r>
            <w:proofErr w:type="spellEnd"/>
            <w:r>
              <w:rPr>
                <w:sz w:val="14"/>
                <w:szCs w:val="14"/>
                <w:lang w:eastAsia="ru-RU"/>
              </w:rPr>
              <w:t xml:space="preserve"> систем и инженерных коммуникаций</w:t>
            </w:r>
          </w:p>
          <w:p w:rsidR="00AB1A87" w:rsidRDefault="00AB1A87">
            <w:pPr>
              <w:suppressAutoHyphens w:val="0"/>
              <w:ind w:firstLine="34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или копия свидетельства о допуске от саморегулируемой организации на выполнение  работ по разделу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33.1.1. Предприятия и объекты топливной промышленности</w:t>
            </w:r>
          </w:p>
          <w:p w:rsidR="00AB1A87" w:rsidRDefault="00AB1A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33.5. Объекты теплоснабжения</w:t>
            </w:r>
          </w:p>
          <w:p w:rsidR="00AB1A87" w:rsidRDefault="00AB1A87">
            <w:pPr>
              <w:suppressAutoHyphens w:val="0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33.7. Объекты водоснабжения и канализации</w:t>
            </w:r>
          </w:p>
          <w:p w:rsidR="00AB1A87" w:rsidRDefault="00AB1A87">
            <w:pPr>
              <w:pStyle w:val="a5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B1A87" w:rsidRDefault="00AB1A87">
            <w:pPr>
              <w:tabs>
                <w:tab w:val="left" w:pos="113"/>
              </w:tabs>
              <w:snapToGrid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Свидетельство о допуске к работам, которые оказывают влияние на безопасность объектов капитального строительства</w:t>
            </w:r>
          </w:p>
          <w:p w:rsidR="00AB1A87" w:rsidRDefault="00AB1A87">
            <w:pPr>
              <w:tabs>
                <w:tab w:val="left" w:pos="113"/>
              </w:tabs>
              <w:snapToGrid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31.03.2014 № 201: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6.2. Арматурные работы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7.1. Монтаж фундаментов и конструкций подземной части зданий и сооружений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10.5. Монтаж, усиление и демонтаж технологических конструкций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12.6. Устройство </w:t>
            </w:r>
            <w:proofErr w:type="spellStart"/>
            <w:r>
              <w:rPr>
                <w:sz w:val="14"/>
                <w:szCs w:val="14"/>
              </w:rPr>
              <w:t>металлизационных</w:t>
            </w:r>
            <w:proofErr w:type="spellEnd"/>
            <w:r>
              <w:rPr>
                <w:sz w:val="14"/>
                <w:szCs w:val="14"/>
              </w:rPr>
              <w:t xml:space="preserve"> покрытий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23.4. Монтаж оборудования котельных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16.1. Укладка трубопроводов водопроводных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16.2. Монтаж и демонтаж запорной арматуры и оборудования водопроводных сетей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18.3. Монтаж и демонтаж запорной арматуры и оборудования сетей теплоснабжения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20.12. Установка распределительных устройств, коммутационной аппаратуры, устройств защиты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24.26. Пусконаладочные работы </w:t>
            </w:r>
            <w:proofErr w:type="spellStart"/>
            <w:r>
              <w:rPr>
                <w:sz w:val="14"/>
                <w:szCs w:val="14"/>
              </w:rPr>
              <w:t>общекотельных</w:t>
            </w:r>
            <w:proofErr w:type="spellEnd"/>
            <w:r>
              <w:rPr>
                <w:sz w:val="14"/>
                <w:szCs w:val="14"/>
              </w:rPr>
              <w:t xml:space="preserve"> систем и инженерных коммуникаций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раздел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33.1.1. Предприятия и объекты топливной промышленности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33.5. Объекты теплоснабжения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33.7. Объекты водоснабжения и канализации</w:t>
            </w:r>
          </w:p>
          <w:p w:rsidR="00AB1A87" w:rsidRDefault="00AB1A87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18"/>
                <w:szCs w:val="18"/>
              </w:rPr>
            </w:pPr>
          </w:p>
        </w:tc>
      </w:tr>
      <w:tr w:rsidR="00AB1A87" w:rsidTr="00EA65A6">
        <w:trPr>
          <w:trHeight w:val="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AB1A87" w:rsidRDefault="00AB1A87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8. Объем предоставленных документов и  сведений для участия в аукционе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B1A87" w:rsidRDefault="00AB1A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A87" w:rsidRDefault="00AB1A87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AB1A87" w:rsidTr="00615485">
        <w:trPr>
          <w:trHeight w:val="308"/>
        </w:trPr>
        <w:tc>
          <w:tcPr>
            <w:tcW w:w="765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B1A87" w:rsidRDefault="00AB1A87">
            <w:pPr>
              <w:snapToGrid w:val="0"/>
              <w:ind w:left="12" w:right="-3" w:firstLine="10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Начальная максимальная цена контракта </w:t>
            </w:r>
            <w:r>
              <w:rPr>
                <w:b/>
                <w:sz w:val="18"/>
                <w:szCs w:val="18"/>
              </w:rPr>
              <w:t xml:space="preserve">—  6 822 224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рубля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B1A87" w:rsidRDefault="00AB1A87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A5476" w:rsidRDefault="002A5476"/>
    <w:sectPr w:rsidR="002A5476" w:rsidSect="005235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69A"/>
    <w:multiLevelType w:val="hybridMultilevel"/>
    <w:tmpl w:val="CD3633BE"/>
    <w:lvl w:ilvl="0" w:tplc="79C63CC8">
      <w:start w:val="1"/>
      <w:numFmt w:val="decimal"/>
      <w:lvlText w:val="%1."/>
      <w:lvlJc w:val="left"/>
      <w:pPr>
        <w:ind w:left="47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692"/>
    <w:rsid w:val="00126863"/>
    <w:rsid w:val="0022381F"/>
    <w:rsid w:val="002A5476"/>
    <w:rsid w:val="003E53BA"/>
    <w:rsid w:val="004B4692"/>
    <w:rsid w:val="00523536"/>
    <w:rsid w:val="0054646B"/>
    <w:rsid w:val="00561085"/>
    <w:rsid w:val="00615485"/>
    <w:rsid w:val="00624343"/>
    <w:rsid w:val="007E67A3"/>
    <w:rsid w:val="00A74F1C"/>
    <w:rsid w:val="00AB1A87"/>
    <w:rsid w:val="00CA208D"/>
    <w:rsid w:val="00D03645"/>
    <w:rsid w:val="00E25076"/>
    <w:rsid w:val="00EA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1A8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B1A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B1A87"/>
    <w:pPr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E250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1A8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B1A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B1A87"/>
    <w:pPr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E250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9</cp:revision>
  <cp:lastPrinted>2014-05-20T03:39:00Z</cp:lastPrinted>
  <dcterms:created xsi:type="dcterms:W3CDTF">2014-05-19T09:31:00Z</dcterms:created>
  <dcterms:modified xsi:type="dcterms:W3CDTF">2014-05-20T04:56:00Z</dcterms:modified>
</cp:coreProperties>
</file>