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890C86">
      <w:pPr>
        <w:keepNext/>
        <w:keepLines/>
        <w:widowControl w:val="0"/>
        <w:suppressLineNumbers/>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благоустроенных квартир</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4A6BAC" w:rsidRPr="006C616B">
        <w:rPr>
          <w:lang w:val="en-US"/>
        </w:rPr>
        <w:t>pavlovaei</w:t>
      </w:r>
      <w:proofErr w:type="spellEnd"/>
      <w:r w:rsidR="004A6BAC" w:rsidRPr="006C616B">
        <w:t>@</w:t>
      </w:r>
      <w:r w:rsidR="004A6BAC" w:rsidRPr="006C616B">
        <w:rPr>
          <w:lang w:val="en-US"/>
        </w:rPr>
        <w:t>inbox</w:t>
      </w:r>
      <w:r w:rsidR="004A6BAC" w:rsidRPr="006C616B">
        <w:t>.</w:t>
      </w:r>
      <w:proofErr w:type="spellStart"/>
      <w:r w:rsidR="004A6BAC" w:rsidRPr="006C616B">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r w:rsidR="004A6BAC" w:rsidRPr="006C616B">
        <w:rPr>
          <w:rFonts w:ascii="Times New Roman" w:hAnsi="Times New Roman" w:cs="Times New Roman"/>
          <w:sz w:val="24"/>
          <w:szCs w:val="24"/>
        </w:rPr>
        <w:t>Павлова Елена Ивановна</w:t>
      </w:r>
      <w:r w:rsidRPr="006C616B">
        <w:rPr>
          <w:rFonts w:ascii="Times New Roman" w:hAnsi="Times New Roman" w:cs="Times New Roman"/>
          <w:sz w:val="24"/>
          <w:szCs w:val="24"/>
        </w:rPr>
        <w:t xml:space="preserve">, </w:t>
      </w:r>
      <w:r w:rsidR="004A6BAC" w:rsidRPr="006C616B">
        <w:rPr>
          <w:rFonts w:ascii="Times New Roman" w:hAnsi="Times New Roman" w:cs="Times New Roman"/>
          <w:sz w:val="24"/>
          <w:szCs w:val="24"/>
        </w:rPr>
        <w:t>начальник</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2C4890" w:rsidRDefault="002C4890"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70.12.11.000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p w:rsidR="002C4890" w:rsidRDefault="002C4890"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B33779" w:rsidP="00A426A5">
            <w:pPr>
              <w:tabs>
                <w:tab w:val="num" w:pos="142"/>
              </w:tabs>
              <w:autoSpaceDE w:val="0"/>
              <w:autoSpaceDN w:val="0"/>
              <w:adjustRightInd w:val="0"/>
              <w:jc w:val="center"/>
            </w:pPr>
            <w:r>
              <w:t>2</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B33779" w:rsidP="00B33779">
            <w:pPr>
              <w:ind w:right="176" w:firstLine="705"/>
              <w:rPr>
                <w:b/>
              </w:rPr>
            </w:pPr>
            <w:r>
              <w:rPr>
                <w:b/>
                <w:bCs/>
              </w:rPr>
              <w:t>7 090 744</w:t>
            </w:r>
            <w:r w:rsidR="00773860" w:rsidRPr="00773860">
              <w:rPr>
                <w:b/>
                <w:bCs/>
              </w:rPr>
              <w:t>,00</w:t>
            </w:r>
          </w:p>
        </w:tc>
      </w:tr>
    </w:tbl>
    <w:p w:rsidR="00B10A9E" w:rsidRDefault="008C7428" w:rsidP="006704A1">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EF5E7A">
        <w:t>.</w:t>
      </w:r>
      <w:r w:rsidR="00B10A9E" w:rsidRPr="00D93B91">
        <w:t xml:space="preserve">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B10A9E">
        <w:t xml:space="preserve">: </w:t>
      </w:r>
      <w:r w:rsidR="00B33779" w:rsidRPr="00B33779">
        <w:t>в течение 3 (трех) дней со дня подписания муниципального контракта</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2C4890">
        <w:t>в течение 20 (двадцати)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Pr="00403F2F">
        <w:t>.</w:t>
      </w:r>
    </w:p>
    <w:p w:rsidR="001B1A02" w:rsidRPr="001A7DB5" w:rsidRDefault="001B1A02"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 xml:space="preserve">поставщиков (подрядчиков, исполнителей) информации об участнике закупки, в том числе информации об учредителях, о членах </w:t>
      </w:r>
      <w:r w:rsidRPr="004760D6">
        <w:lastRenderedPageBreak/>
        <w:t>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E845AE">
        <w:t>25</w:t>
      </w:r>
      <w:r>
        <w:t xml:space="preserve"> » </w:t>
      </w:r>
      <w:r>
        <w:rPr>
          <w:rFonts w:cs="Arial"/>
          <w:sz w:val="22"/>
          <w:szCs w:val="22"/>
        </w:rPr>
        <w:t xml:space="preserve">  </w:t>
      </w:r>
      <w:r w:rsidR="00E845AE">
        <w:rPr>
          <w:rFonts w:cs="Arial"/>
          <w:sz w:val="22"/>
          <w:szCs w:val="22"/>
        </w:rPr>
        <w:t xml:space="preserve">сентября  </w:t>
      </w:r>
      <w:r>
        <w:rPr>
          <w:rFonts w:cs="Arial"/>
          <w:sz w:val="22"/>
          <w:szCs w:val="22"/>
        </w:rPr>
        <w:t xml:space="preserve"> </w:t>
      </w:r>
      <w:r>
        <w:t>2015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аукционе в электронной форме: « </w:t>
      </w:r>
      <w:r w:rsidR="00E845AE">
        <w:t>29</w:t>
      </w:r>
      <w:r>
        <w:t xml:space="preserve"> » </w:t>
      </w:r>
      <w:r>
        <w:rPr>
          <w:rFonts w:cs="Arial"/>
          <w:sz w:val="22"/>
          <w:szCs w:val="22"/>
        </w:rPr>
        <w:t xml:space="preserve">  </w:t>
      </w:r>
      <w:r w:rsidR="00E845AE">
        <w:rPr>
          <w:rFonts w:cs="Arial"/>
          <w:sz w:val="22"/>
          <w:szCs w:val="22"/>
        </w:rPr>
        <w:t xml:space="preserve">сентября  </w:t>
      </w:r>
      <w:r>
        <w:rPr>
          <w:rFonts w:cs="Arial"/>
          <w:sz w:val="22"/>
          <w:szCs w:val="22"/>
        </w:rPr>
        <w:t xml:space="preserve"> </w:t>
      </w:r>
      <w:r>
        <w:t>2015 года.</w:t>
      </w:r>
    </w:p>
    <w:p w:rsidR="001B1A02" w:rsidRDefault="001B1A02" w:rsidP="001B1A02">
      <w:pPr>
        <w:tabs>
          <w:tab w:val="num" w:pos="1418"/>
        </w:tabs>
        <w:autoSpaceDE w:val="0"/>
        <w:autoSpaceDN w:val="0"/>
        <w:adjustRightInd w:val="0"/>
        <w:spacing w:after="0"/>
        <w:ind w:firstLine="709"/>
      </w:pPr>
      <w:r>
        <w:t>17.</w:t>
      </w:r>
      <w:r>
        <w:tab/>
        <w:t>Дата проведения аукциона в электронной форме: «</w:t>
      </w:r>
      <w:r w:rsidR="00E845AE">
        <w:t>02</w:t>
      </w:r>
      <w:r>
        <w:t xml:space="preserve"> » </w:t>
      </w:r>
      <w:r>
        <w:rPr>
          <w:rFonts w:cs="Arial"/>
          <w:sz w:val="22"/>
          <w:szCs w:val="22"/>
        </w:rPr>
        <w:t xml:space="preserve">  </w:t>
      </w:r>
      <w:r w:rsidR="00E845AE">
        <w:rPr>
          <w:sz w:val="23"/>
          <w:szCs w:val="23"/>
        </w:rPr>
        <w:t>октября</w:t>
      </w:r>
      <w:r w:rsidR="00E845AE">
        <w:rPr>
          <w:rFonts w:cs="Arial"/>
          <w:sz w:val="23"/>
          <w:szCs w:val="23"/>
        </w:rPr>
        <w:t xml:space="preserve"> </w:t>
      </w:r>
      <w:r>
        <w:rPr>
          <w:rFonts w:cs="Arial"/>
          <w:sz w:val="22"/>
          <w:szCs w:val="22"/>
        </w:rPr>
        <w:t xml:space="preserve">  </w:t>
      </w:r>
      <w:r>
        <w:t>2015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Размер обеспечен</w:t>
      </w:r>
      <w:bookmarkStart w:id="0" w:name="_GoBack"/>
      <w:bookmarkEnd w:id="0"/>
      <w:r>
        <w:t xml:space="preserve">ия заявки на участие в закупке: </w:t>
      </w:r>
      <w:r w:rsidR="004103C2">
        <w:t>35 453,72</w:t>
      </w:r>
      <w:r>
        <w:t xml:space="preserve"> </w:t>
      </w:r>
      <w:r>
        <w:rPr>
          <w:kern w:val="1"/>
          <w:sz w:val="22"/>
          <w:szCs w:val="22"/>
          <w:lang w:eastAsia="ar-SA"/>
        </w:rPr>
        <w:t>рублей</w:t>
      </w:r>
      <w:r w:rsidRPr="005E0C5B">
        <w:t>.</w:t>
      </w:r>
      <w:r>
        <w:t xml:space="preserve"> </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4103C2">
        <w:rPr>
          <w:bCs/>
          <w:kern w:val="1"/>
          <w:sz w:val="22"/>
          <w:szCs w:val="22"/>
          <w:lang w:eastAsia="ar-SA"/>
        </w:rPr>
        <w:t>354 537,2</w:t>
      </w:r>
      <w:r w:rsidR="00773860">
        <w:rPr>
          <w:bCs/>
          <w:kern w:val="1"/>
          <w:sz w:val="22"/>
          <w:szCs w:val="22"/>
          <w:lang w:eastAsia="ar-SA"/>
        </w:rPr>
        <w:t>0</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lastRenderedPageBreak/>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1B1A02" w:rsidRPr="00414D9D" w:rsidRDefault="001B1A02" w:rsidP="001B1A02">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Ф-</w:t>
      </w:r>
      <w:r>
        <w:t>Л ЗС ПАО Ханты-Мансийский банк О</w:t>
      </w:r>
      <w:r w:rsidRPr="00414D9D">
        <w:t>ткрытие</w:t>
      </w:r>
      <w:r>
        <w:t xml:space="preserve"> г. Ханты-Мансийска</w:t>
      </w:r>
      <w:r w:rsidRPr="00414D9D">
        <w:t xml:space="preserve">,  БИК  047162782,     к/с  30101810771620000782 , </w:t>
      </w:r>
    </w:p>
    <w:p w:rsidR="001B1A02" w:rsidRPr="006C02CD" w:rsidRDefault="001B1A02" w:rsidP="001B1A02">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w:t>
      </w:r>
      <w:r w:rsidR="00397EA0" w:rsidRPr="006C616B">
        <w:t xml:space="preserve">на право заключения муниципального контракта на </w:t>
      </w:r>
      <w:r w:rsidR="00397EA0">
        <w:t xml:space="preserve">поставку </w:t>
      </w:r>
      <w:r w:rsidR="00397EA0" w:rsidRPr="006C616B">
        <w:t>благоустроенных квартир</w:t>
      </w:r>
      <w:proofErr w:type="gramStart"/>
      <w:r w:rsidRPr="006C02CD">
        <w:t>.»;</w:t>
      </w:r>
      <w:proofErr w:type="gramEnd"/>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1B1A02" w:rsidRDefault="001B1A02" w:rsidP="001B1A02">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 xml:space="preserve">28.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w:t>
      </w:r>
      <w:r>
        <w:rPr>
          <w:rFonts w:ascii="Times New Roman" w:hAnsi="Times New Roman" w:cs="Times New Roman"/>
          <w:b w:val="0"/>
          <w:bCs w:val="0"/>
        </w:rPr>
        <w:lastRenderedPageBreak/>
        <w:t xml:space="preserve">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1B1A02" w:rsidRDefault="001B1A02" w:rsidP="001B1A02">
      <w:pPr>
        <w:tabs>
          <w:tab w:val="num" w:pos="142"/>
        </w:tabs>
        <w:autoSpaceDE w:val="0"/>
        <w:autoSpaceDN w:val="0"/>
        <w:adjustRightInd w:val="0"/>
        <w:ind w:firstLine="709"/>
      </w:pPr>
      <w:r>
        <w:t xml:space="preserve">29.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C55D9D" w:rsidRDefault="00C55D9D" w:rsidP="00C55D9D">
      <w:pPr>
        <w:snapToGrid w:val="0"/>
        <w:rPr>
          <w:b/>
        </w:rPr>
      </w:pPr>
      <w:r>
        <w:rPr>
          <w:b/>
        </w:rPr>
        <w:t xml:space="preserve">Первый заместитель главы администрации города - </w:t>
      </w:r>
    </w:p>
    <w:p w:rsidR="00C55D9D" w:rsidRDefault="00E23BC9" w:rsidP="00C55D9D">
      <w:pPr>
        <w:snapToGrid w:val="0"/>
        <w:rPr>
          <w:b/>
        </w:rPr>
      </w:pPr>
      <w:r>
        <w:rPr>
          <w:b/>
        </w:rPr>
        <w:t>директор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C55D9D">
        <w:rPr>
          <w:b/>
        </w:rPr>
        <w:t xml:space="preserve">        С.Д. Голин</w:t>
      </w:r>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773860" w:rsidP="00773860">
      <w:pPr>
        <w:tabs>
          <w:tab w:val="num" w:pos="142"/>
        </w:tabs>
        <w:rPr>
          <w:b/>
        </w:rPr>
      </w:pPr>
      <w:r>
        <w:rPr>
          <w:b/>
        </w:rPr>
        <w:t>Заместитель начальника</w:t>
      </w:r>
      <w:r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6C02CD" w:rsidP="006C02CD">
      <w:pPr>
        <w:tabs>
          <w:tab w:val="num" w:pos="142"/>
        </w:tabs>
      </w:pPr>
      <w:r>
        <w:rPr>
          <w:b/>
        </w:rPr>
        <w:t>Н</w:t>
      </w:r>
      <w:r w:rsidR="00B10A9E" w:rsidRPr="006C02CD">
        <w:rPr>
          <w:b/>
        </w:rPr>
        <w:t xml:space="preserve">ачальник отдела муниципальных закупок                     </w:t>
      </w:r>
      <w:r w:rsidR="00317A4E" w:rsidRPr="006C02CD">
        <w:rPr>
          <w:b/>
        </w:rPr>
        <w:t xml:space="preserve">        </w:t>
      </w:r>
      <w:r w:rsidR="00580FCC" w:rsidRPr="006C02CD">
        <w:rPr>
          <w:b/>
        </w:rPr>
        <w:t>______</w:t>
      </w:r>
      <w:r w:rsidR="00B10A9E" w:rsidRPr="006C02CD">
        <w:rPr>
          <w:b/>
        </w:rPr>
        <w:t>___________ Н.Б. Захарова</w:t>
      </w: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15C" w:rsidRDefault="0073615C" w:rsidP="002F6760">
      <w:pPr>
        <w:spacing w:after="0"/>
      </w:pPr>
      <w:r>
        <w:separator/>
      </w:r>
    </w:p>
  </w:endnote>
  <w:endnote w:type="continuationSeparator" w:id="0">
    <w:p w:rsidR="0073615C" w:rsidRDefault="0073615C"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E845AE">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15C" w:rsidRDefault="0073615C" w:rsidP="002F6760">
      <w:pPr>
        <w:spacing w:after="0"/>
      </w:pPr>
      <w:r>
        <w:separator/>
      </w:r>
    </w:p>
  </w:footnote>
  <w:footnote w:type="continuationSeparator" w:id="0">
    <w:p w:rsidR="0073615C" w:rsidRDefault="0073615C"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447D"/>
    <w:rsid w:val="00036E83"/>
    <w:rsid w:val="00037F10"/>
    <w:rsid w:val="000442EB"/>
    <w:rsid w:val="000628BF"/>
    <w:rsid w:val="00067078"/>
    <w:rsid w:val="00080281"/>
    <w:rsid w:val="00093B60"/>
    <w:rsid w:val="000968DA"/>
    <w:rsid w:val="000A2ABF"/>
    <w:rsid w:val="000A5021"/>
    <w:rsid w:val="000B12AD"/>
    <w:rsid w:val="000C28A6"/>
    <w:rsid w:val="000D7611"/>
    <w:rsid w:val="000E4BD6"/>
    <w:rsid w:val="000F0941"/>
    <w:rsid w:val="000F27C7"/>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A7BB8"/>
    <w:rsid w:val="001A7DB5"/>
    <w:rsid w:val="001B1A02"/>
    <w:rsid w:val="001D2B2B"/>
    <w:rsid w:val="001D708D"/>
    <w:rsid w:val="001F6CB1"/>
    <w:rsid w:val="002018BD"/>
    <w:rsid w:val="00211E90"/>
    <w:rsid w:val="0023332A"/>
    <w:rsid w:val="002424FA"/>
    <w:rsid w:val="00252F71"/>
    <w:rsid w:val="0026491B"/>
    <w:rsid w:val="0028781F"/>
    <w:rsid w:val="00292D67"/>
    <w:rsid w:val="002A6A8C"/>
    <w:rsid w:val="002B0BAB"/>
    <w:rsid w:val="002C4890"/>
    <w:rsid w:val="002F0A15"/>
    <w:rsid w:val="002F6760"/>
    <w:rsid w:val="00317A4E"/>
    <w:rsid w:val="0033380A"/>
    <w:rsid w:val="003442E4"/>
    <w:rsid w:val="00345A96"/>
    <w:rsid w:val="003518E3"/>
    <w:rsid w:val="00352669"/>
    <w:rsid w:val="0037404E"/>
    <w:rsid w:val="003775A7"/>
    <w:rsid w:val="003944B1"/>
    <w:rsid w:val="00397EA0"/>
    <w:rsid w:val="003D2568"/>
    <w:rsid w:val="003E24FA"/>
    <w:rsid w:val="003E5918"/>
    <w:rsid w:val="00400FD8"/>
    <w:rsid w:val="0040678A"/>
    <w:rsid w:val="004073E7"/>
    <w:rsid w:val="004078A2"/>
    <w:rsid w:val="004103C2"/>
    <w:rsid w:val="00424B1B"/>
    <w:rsid w:val="00424FC2"/>
    <w:rsid w:val="004472BE"/>
    <w:rsid w:val="00450832"/>
    <w:rsid w:val="00451778"/>
    <w:rsid w:val="004535F1"/>
    <w:rsid w:val="004916F0"/>
    <w:rsid w:val="004927C3"/>
    <w:rsid w:val="00494BBA"/>
    <w:rsid w:val="004A6BAC"/>
    <w:rsid w:val="004D248B"/>
    <w:rsid w:val="00513322"/>
    <w:rsid w:val="0056002D"/>
    <w:rsid w:val="00573219"/>
    <w:rsid w:val="00577880"/>
    <w:rsid w:val="00580FCC"/>
    <w:rsid w:val="005840DB"/>
    <w:rsid w:val="005A4820"/>
    <w:rsid w:val="005A6B59"/>
    <w:rsid w:val="005B4190"/>
    <w:rsid w:val="005C6DA8"/>
    <w:rsid w:val="005C6FC1"/>
    <w:rsid w:val="005C7136"/>
    <w:rsid w:val="005E0C5B"/>
    <w:rsid w:val="005F39C2"/>
    <w:rsid w:val="00602BC5"/>
    <w:rsid w:val="00611D8D"/>
    <w:rsid w:val="006257BB"/>
    <w:rsid w:val="00625A23"/>
    <w:rsid w:val="00637860"/>
    <w:rsid w:val="00644E51"/>
    <w:rsid w:val="00652089"/>
    <w:rsid w:val="006527BF"/>
    <w:rsid w:val="006608E8"/>
    <w:rsid w:val="00663B25"/>
    <w:rsid w:val="006654B8"/>
    <w:rsid w:val="006704A1"/>
    <w:rsid w:val="00675CF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34732"/>
    <w:rsid w:val="0073615C"/>
    <w:rsid w:val="007364BA"/>
    <w:rsid w:val="00745FA1"/>
    <w:rsid w:val="0076104F"/>
    <w:rsid w:val="00773860"/>
    <w:rsid w:val="00776545"/>
    <w:rsid w:val="007816EE"/>
    <w:rsid w:val="007977F1"/>
    <w:rsid w:val="007A4A3B"/>
    <w:rsid w:val="007A6923"/>
    <w:rsid w:val="007B44CD"/>
    <w:rsid w:val="007E04CA"/>
    <w:rsid w:val="007E3887"/>
    <w:rsid w:val="007F79A3"/>
    <w:rsid w:val="0081191D"/>
    <w:rsid w:val="00830F56"/>
    <w:rsid w:val="0083393B"/>
    <w:rsid w:val="00840C04"/>
    <w:rsid w:val="008628EA"/>
    <w:rsid w:val="00865EE1"/>
    <w:rsid w:val="008663D9"/>
    <w:rsid w:val="00886C94"/>
    <w:rsid w:val="00890C86"/>
    <w:rsid w:val="00890E4A"/>
    <w:rsid w:val="008B5F79"/>
    <w:rsid w:val="008C7428"/>
    <w:rsid w:val="008D23A3"/>
    <w:rsid w:val="008D32E4"/>
    <w:rsid w:val="008E75F8"/>
    <w:rsid w:val="008F52DA"/>
    <w:rsid w:val="008F62D0"/>
    <w:rsid w:val="008F73C0"/>
    <w:rsid w:val="009079F6"/>
    <w:rsid w:val="00912B22"/>
    <w:rsid w:val="009148C9"/>
    <w:rsid w:val="0091521F"/>
    <w:rsid w:val="009165E6"/>
    <w:rsid w:val="00925065"/>
    <w:rsid w:val="00937C1C"/>
    <w:rsid w:val="009408E5"/>
    <w:rsid w:val="0094794E"/>
    <w:rsid w:val="00953648"/>
    <w:rsid w:val="00957F62"/>
    <w:rsid w:val="0096022F"/>
    <w:rsid w:val="00960B83"/>
    <w:rsid w:val="00984D89"/>
    <w:rsid w:val="00984E2B"/>
    <w:rsid w:val="00986FBE"/>
    <w:rsid w:val="00990171"/>
    <w:rsid w:val="00991CAF"/>
    <w:rsid w:val="009B004D"/>
    <w:rsid w:val="009B0A5D"/>
    <w:rsid w:val="009B594F"/>
    <w:rsid w:val="009E18BB"/>
    <w:rsid w:val="009E1CCE"/>
    <w:rsid w:val="009F0C6F"/>
    <w:rsid w:val="00A02986"/>
    <w:rsid w:val="00A403F1"/>
    <w:rsid w:val="00A4052F"/>
    <w:rsid w:val="00A426A5"/>
    <w:rsid w:val="00A50EE8"/>
    <w:rsid w:val="00A511BC"/>
    <w:rsid w:val="00A555AF"/>
    <w:rsid w:val="00A631BF"/>
    <w:rsid w:val="00A657B0"/>
    <w:rsid w:val="00A662D3"/>
    <w:rsid w:val="00A80CBF"/>
    <w:rsid w:val="00A83A0D"/>
    <w:rsid w:val="00A87D96"/>
    <w:rsid w:val="00AA27C5"/>
    <w:rsid w:val="00AA75FC"/>
    <w:rsid w:val="00AB7B30"/>
    <w:rsid w:val="00AC11EF"/>
    <w:rsid w:val="00AD0989"/>
    <w:rsid w:val="00AE0496"/>
    <w:rsid w:val="00AF05B5"/>
    <w:rsid w:val="00B07AAF"/>
    <w:rsid w:val="00B10A9E"/>
    <w:rsid w:val="00B11667"/>
    <w:rsid w:val="00B203F4"/>
    <w:rsid w:val="00B20C20"/>
    <w:rsid w:val="00B33779"/>
    <w:rsid w:val="00B3377C"/>
    <w:rsid w:val="00B46076"/>
    <w:rsid w:val="00B46C7B"/>
    <w:rsid w:val="00B83068"/>
    <w:rsid w:val="00B84546"/>
    <w:rsid w:val="00B85A25"/>
    <w:rsid w:val="00B90ECE"/>
    <w:rsid w:val="00B95272"/>
    <w:rsid w:val="00BE2C3E"/>
    <w:rsid w:val="00BF12A7"/>
    <w:rsid w:val="00BF4402"/>
    <w:rsid w:val="00C02331"/>
    <w:rsid w:val="00C06710"/>
    <w:rsid w:val="00C155A5"/>
    <w:rsid w:val="00C55D9D"/>
    <w:rsid w:val="00C575B0"/>
    <w:rsid w:val="00C674F0"/>
    <w:rsid w:val="00C72FCB"/>
    <w:rsid w:val="00C8364A"/>
    <w:rsid w:val="00C95DCB"/>
    <w:rsid w:val="00CB0756"/>
    <w:rsid w:val="00D1179F"/>
    <w:rsid w:val="00D17665"/>
    <w:rsid w:val="00D2021A"/>
    <w:rsid w:val="00D22B1E"/>
    <w:rsid w:val="00D269D7"/>
    <w:rsid w:val="00D44BF4"/>
    <w:rsid w:val="00D67A3F"/>
    <w:rsid w:val="00D72D31"/>
    <w:rsid w:val="00D746BB"/>
    <w:rsid w:val="00D8180B"/>
    <w:rsid w:val="00D87C63"/>
    <w:rsid w:val="00DA30C7"/>
    <w:rsid w:val="00DA6839"/>
    <w:rsid w:val="00DA71CB"/>
    <w:rsid w:val="00DC1238"/>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7141"/>
    <w:rsid w:val="00E845AE"/>
    <w:rsid w:val="00EB2444"/>
    <w:rsid w:val="00EC3C5C"/>
    <w:rsid w:val="00ED3116"/>
    <w:rsid w:val="00ED7E64"/>
    <w:rsid w:val="00EE0491"/>
    <w:rsid w:val="00EF16F8"/>
    <w:rsid w:val="00EF5E7A"/>
    <w:rsid w:val="00F141F9"/>
    <w:rsid w:val="00F16BB8"/>
    <w:rsid w:val="00F361AF"/>
    <w:rsid w:val="00F446FF"/>
    <w:rsid w:val="00F63089"/>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5</Pages>
  <Words>2276</Words>
  <Characters>12976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53</cp:revision>
  <cp:lastPrinted>2015-04-02T11:35:00Z</cp:lastPrinted>
  <dcterms:created xsi:type="dcterms:W3CDTF">2014-05-20T09:26:00Z</dcterms:created>
  <dcterms:modified xsi:type="dcterms:W3CDTF">2015-09-09T07:59:00Z</dcterms:modified>
</cp:coreProperties>
</file>