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807" w:rsidRDefault="00723807" w:rsidP="00723807">
      <w:pPr>
        <w:pStyle w:val="ConsPlusNormal"/>
        <w:widowControl/>
        <w:ind w:firstLine="0"/>
        <w:jc w:val="right"/>
        <w:outlineLvl w:val="0"/>
        <w:rPr>
          <w:rFonts w:ascii="Times New Roman" w:hAnsi="Times New Roman" w:cs="Times New Roman"/>
          <w:b/>
          <w:sz w:val="24"/>
          <w:szCs w:val="24"/>
        </w:rPr>
      </w:pPr>
    </w:p>
    <w:p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w:t>
      </w:r>
      <w:proofErr w:type="gramStart"/>
      <w:r w:rsidRPr="00F356E7">
        <w:rPr>
          <w:rFonts w:ascii="Times New Roman" w:hAnsi="Times New Roman" w:cs="Times New Roman"/>
          <w:b/>
          <w:sz w:val="24"/>
          <w:szCs w:val="24"/>
        </w:rPr>
        <w:t>ИИ АУ</w:t>
      </w:r>
      <w:proofErr w:type="gramEnd"/>
      <w:r w:rsidRPr="00F356E7">
        <w:rPr>
          <w:rFonts w:ascii="Times New Roman" w:hAnsi="Times New Roman" w:cs="Times New Roman"/>
          <w:b/>
          <w:sz w:val="24"/>
          <w:szCs w:val="24"/>
        </w:rPr>
        <w:t>КЦИОНА В ЭЛЕКТРОННОЙ ФОРМЕ</w:t>
      </w:r>
    </w:p>
    <w:p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p>
    <w:p w:rsidR="006F1CBD" w:rsidRPr="004F7106" w:rsidRDefault="006F1CBD" w:rsidP="006F1CBD">
      <w:pPr>
        <w:tabs>
          <w:tab w:val="num" w:pos="567"/>
        </w:tabs>
        <w:autoSpaceDE w:val="0"/>
        <w:autoSpaceDN w:val="0"/>
        <w:adjustRightInd w:val="0"/>
        <w:jc w:val="both"/>
      </w:pPr>
      <w:r w:rsidRPr="004F7106">
        <w:t>1. Идентификационный код закупки:</w:t>
      </w:r>
      <w:r w:rsidR="00DB3EA4" w:rsidRPr="00DB3EA4">
        <w:t xml:space="preserve"> </w:t>
      </w:r>
      <w:r w:rsidR="00AD2554" w:rsidRPr="00AD2554">
        <w:t>193862201554386220100100650010000244</w:t>
      </w:r>
      <w:r w:rsidR="004F2637">
        <w:t>.</w:t>
      </w:r>
    </w:p>
    <w:p w:rsidR="009067F8" w:rsidRPr="00F356E7" w:rsidRDefault="006F1CBD" w:rsidP="006F1CBD">
      <w:pPr>
        <w:tabs>
          <w:tab w:val="num" w:pos="567"/>
          <w:tab w:val="num" w:pos="927"/>
        </w:tabs>
        <w:autoSpaceDE w:val="0"/>
        <w:autoSpaceDN w:val="0"/>
        <w:adjustRightInd w:val="0"/>
        <w:jc w:val="both"/>
      </w:pPr>
      <w:r>
        <w:t xml:space="preserve">2. </w:t>
      </w:r>
      <w:r w:rsidR="009067F8" w:rsidRPr="00F356E7">
        <w:t>Наименование аукциона в электронной форме:</w:t>
      </w:r>
      <w:r w:rsidR="00DB3EA4" w:rsidRPr="00DB3EA4">
        <w:t xml:space="preserve"> </w:t>
      </w:r>
      <w:r w:rsidR="00DB3EA4" w:rsidRPr="008B5175">
        <w:t xml:space="preserve">Аукцион в электронной форме среди субъектов малого предпринимательства и социально-ориентированных некоммерческих организаций на право заключения муниципального контракта на поставку </w:t>
      </w:r>
      <w:r w:rsidR="004F2637">
        <w:t>горюче-смазочных материалов</w:t>
      </w:r>
      <w:r w:rsidR="00DB3EA4">
        <w:t>.</w:t>
      </w:r>
    </w:p>
    <w:p w:rsidR="009067F8" w:rsidRDefault="006F1CBD" w:rsidP="006F1CBD">
      <w:pPr>
        <w:tabs>
          <w:tab w:val="num" w:pos="567"/>
          <w:tab w:val="num" w:pos="927"/>
        </w:tabs>
        <w:autoSpaceDE w:val="0"/>
        <w:autoSpaceDN w:val="0"/>
        <w:adjustRightInd w:val="0"/>
        <w:jc w:val="both"/>
      </w:pPr>
      <w:r>
        <w:t xml:space="preserve">3. </w:t>
      </w:r>
      <w:r w:rsidR="009067F8" w:rsidRPr="00F356E7">
        <w:t>Аукцион в электронной форме проводит</w:t>
      </w:r>
      <w:r w:rsidR="009067F8" w:rsidRPr="004F7106">
        <w:t xml:space="preserve">: </w:t>
      </w:r>
      <w:r w:rsidRPr="004F7106">
        <w:t>уполномоченный орган.</w:t>
      </w:r>
    </w:p>
    <w:p w:rsidR="00B06329" w:rsidRPr="00B06329" w:rsidRDefault="00B06329" w:rsidP="00B06329">
      <w:pPr>
        <w:tabs>
          <w:tab w:val="num" w:pos="567"/>
          <w:tab w:val="num" w:pos="1075"/>
        </w:tabs>
        <w:autoSpaceDE w:val="0"/>
        <w:autoSpaceDN w:val="0"/>
        <w:adjustRightInd w:val="0"/>
        <w:jc w:val="both"/>
      </w:pPr>
      <w:r>
        <w:t xml:space="preserve">3.1 </w:t>
      </w:r>
      <w:r w:rsidRPr="00B06329">
        <w:t>Заказчик: Муниципальное казенное учреждение «Центр материально- технического и информационно-методического обеспечения».</w:t>
      </w:r>
    </w:p>
    <w:p w:rsidR="00B06329" w:rsidRPr="00B06329" w:rsidRDefault="00B06329" w:rsidP="00B06329">
      <w:pPr>
        <w:tabs>
          <w:tab w:val="num" w:pos="927"/>
        </w:tabs>
        <w:autoSpaceDE w:val="0"/>
        <w:autoSpaceDN w:val="0"/>
        <w:adjustRightInd w:val="0"/>
        <w:jc w:val="both"/>
      </w:pPr>
      <w:proofErr w:type="gramStart"/>
      <w:r w:rsidRPr="00B06329">
        <w:t xml:space="preserve">Место нахождения: 628260, Ханты - Мансийский автономный округ - Югра,  г. Югорск, ул. Геологов, 9. </w:t>
      </w:r>
      <w:proofErr w:type="gramEnd"/>
    </w:p>
    <w:p w:rsidR="00B06329" w:rsidRPr="00B06329" w:rsidRDefault="00B06329" w:rsidP="00B06329">
      <w:pPr>
        <w:tabs>
          <w:tab w:val="num" w:pos="927"/>
        </w:tabs>
        <w:autoSpaceDE w:val="0"/>
        <w:autoSpaceDN w:val="0"/>
        <w:adjustRightInd w:val="0"/>
        <w:jc w:val="both"/>
      </w:pPr>
      <w:proofErr w:type="gramStart"/>
      <w:r w:rsidRPr="00B06329">
        <w:t>Почтовый адрес: 628260, Ханты - Мансийский автономный округ - Югра, г. Югорск, ул. Геологов, 9.</w:t>
      </w:r>
      <w:proofErr w:type="gramEnd"/>
    </w:p>
    <w:p w:rsidR="00B06329" w:rsidRPr="00B06329" w:rsidRDefault="00B06329" w:rsidP="00B06329">
      <w:pPr>
        <w:tabs>
          <w:tab w:val="num" w:pos="927"/>
        </w:tabs>
        <w:autoSpaceDE w:val="0"/>
        <w:autoSpaceDN w:val="0"/>
        <w:adjustRightInd w:val="0"/>
        <w:jc w:val="both"/>
      </w:pPr>
      <w:r w:rsidRPr="00B06329">
        <w:t xml:space="preserve">Адрес электронной почты: </w:t>
      </w:r>
      <w:r w:rsidR="004F2637">
        <w:rPr>
          <w:lang w:val="en-US"/>
        </w:rPr>
        <w:t>omtoit</w:t>
      </w:r>
      <w:r w:rsidR="004F2637" w:rsidRPr="004F2637">
        <w:t>@</w:t>
      </w:r>
      <w:r w:rsidR="004F2637">
        <w:rPr>
          <w:lang w:val="en-US"/>
        </w:rPr>
        <w:t>mail</w:t>
      </w:r>
      <w:r w:rsidR="004F2637" w:rsidRPr="004F2637">
        <w:t>.</w:t>
      </w:r>
      <w:r w:rsidR="004F2637">
        <w:rPr>
          <w:lang w:val="en-US"/>
        </w:rPr>
        <w:t>ru</w:t>
      </w:r>
      <w:r w:rsidRPr="00B06329">
        <w:t>.</w:t>
      </w:r>
    </w:p>
    <w:p w:rsidR="00B06329" w:rsidRPr="00B06329" w:rsidRDefault="00B06329" w:rsidP="00B06329">
      <w:pPr>
        <w:autoSpaceDE w:val="0"/>
        <w:autoSpaceDN w:val="0"/>
        <w:adjustRightInd w:val="0"/>
        <w:jc w:val="both"/>
      </w:pPr>
      <w:r w:rsidRPr="00B06329">
        <w:t xml:space="preserve">Номер контактного телефона: </w:t>
      </w:r>
      <w:r w:rsidRPr="00B06329">
        <w:rPr>
          <w:u w:val="single"/>
        </w:rPr>
        <w:t>8 (34675) 7-57-61.</w:t>
      </w:r>
    </w:p>
    <w:p w:rsidR="00B06329" w:rsidRPr="004F7106" w:rsidRDefault="00B06329" w:rsidP="00B06329">
      <w:pPr>
        <w:tabs>
          <w:tab w:val="left" w:pos="567"/>
        </w:tabs>
        <w:autoSpaceDE w:val="0"/>
        <w:autoSpaceDN w:val="0"/>
        <w:adjustRightInd w:val="0"/>
        <w:jc w:val="both"/>
      </w:pPr>
      <w:r w:rsidRPr="00B06329">
        <w:t xml:space="preserve">Ответственное должностное лицо: </w:t>
      </w:r>
      <w:r w:rsidR="004B5966">
        <w:t>Ведущий специалист</w:t>
      </w:r>
      <w:r w:rsidRPr="00B06329">
        <w:t xml:space="preserve"> Муниципального казенного учреждения «Центр материально-технического и информационно-методического обеспечения» </w:t>
      </w:r>
      <w:proofErr w:type="spellStart"/>
      <w:r w:rsidR="004B5966">
        <w:t>Лекомцева</w:t>
      </w:r>
      <w:proofErr w:type="spellEnd"/>
      <w:r w:rsidR="004B5966">
        <w:t xml:space="preserve"> Екатерина Алексеевна</w:t>
      </w:r>
      <w:r w:rsidRPr="00B06329">
        <w:t>.</w:t>
      </w:r>
    </w:p>
    <w:p w:rsidR="009067F8" w:rsidRPr="00F356E7" w:rsidRDefault="006F1CBD" w:rsidP="006F1CBD">
      <w:pPr>
        <w:tabs>
          <w:tab w:val="left" w:pos="567"/>
          <w:tab w:val="num" w:pos="927"/>
        </w:tabs>
        <w:autoSpaceDE w:val="0"/>
        <w:autoSpaceDN w:val="0"/>
        <w:adjustRightInd w:val="0"/>
        <w:ind w:left="720" w:hanging="720"/>
        <w:jc w:val="both"/>
      </w:pPr>
      <w:r>
        <w:t>3.2.</w:t>
      </w:r>
      <w:r w:rsidR="009067F8" w:rsidRPr="00F356E7">
        <w:t xml:space="preserve">Уполномоченный орган (учреждение): </w:t>
      </w:r>
      <w:r w:rsidR="009067F8" w:rsidRPr="00F356E7">
        <w:rPr>
          <w:u w:val="single"/>
        </w:rPr>
        <w:t>Администрация города Югорска</w:t>
      </w:r>
      <w:r w:rsidR="009067F8" w:rsidRPr="00F356E7">
        <w:t>.</w:t>
      </w:r>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proofErr w:type="gramStart"/>
      <w:r w:rsidRPr="00F356E7">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sidRPr="00F356E7">
        <w:rPr>
          <w:rFonts w:ascii="Times New Roman" w:hAnsi="Times New Roman" w:cs="Times New Roman"/>
          <w:sz w:val="24"/>
          <w:szCs w:val="24"/>
        </w:rPr>
        <w:t>каб</w:t>
      </w:r>
      <w:proofErr w:type="spellEnd"/>
      <w:r w:rsidRPr="00F356E7">
        <w:rPr>
          <w:rFonts w:ascii="Times New Roman" w:hAnsi="Times New Roman" w:cs="Times New Roman"/>
          <w:sz w:val="24"/>
          <w:szCs w:val="24"/>
        </w:rPr>
        <w:t>. 310.</w:t>
      </w:r>
      <w:proofErr w:type="gramEnd"/>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proofErr w:type="gramStart"/>
      <w:r w:rsidRPr="00F356E7">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roofErr w:type="gramEnd"/>
    </w:p>
    <w:p w:rsidR="009067F8" w:rsidRPr="00F356E7" w:rsidRDefault="009067F8" w:rsidP="006F1CBD">
      <w:pPr>
        <w:tabs>
          <w:tab w:val="num" w:pos="927"/>
        </w:tabs>
        <w:autoSpaceDE w:val="0"/>
        <w:autoSpaceDN w:val="0"/>
        <w:adjustRightInd w:val="0"/>
        <w:jc w:val="both"/>
      </w:pPr>
      <w:r w:rsidRPr="00F356E7">
        <w:t xml:space="preserve">Адрес электронной почты: </w:t>
      </w:r>
      <w:r w:rsidRPr="0088213A">
        <w:t>omz@ugorsk.ru.</w:t>
      </w:r>
    </w:p>
    <w:p w:rsidR="009067F8" w:rsidRPr="0088213A" w:rsidRDefault="009067F8" w:rsidP="006F1CBD">
      <w:pPr>
        <w:tabs>
          <w:tab w:val="num" w:pos="927"/>
        </w:tabs>
        <w:autoSpaceDE w:val="0"/>
        <w:autoSpaceDN w:val="0"/>
        <w:adjustRightInd w:val="0"/>
        <w:jc w:val="both"/>
      </w:pPr>
      <w:r w:rsidRPr="00F356E7">
        <w:t>Номер контактного телефона: (</w:t>
      </w:r>
      <w:r w:rsidRPr="0088213A">
        <w:t>34675) 50037.</w:t>
      </w:r>
    </w:p>
    <w:p w:rsidR="009067F8" w:rsidRPr="00F356E7" w:rsidRDefault="009067F8" w:rsidP="006F1CBD">
      <w:pPr>
        <w:tabs>
          <w:tab w:val="num" w:pos="927"/>
        </w:tabs>
        <w:autoSpaceDE w:val="0"/>
        <w:autoSpaceDN w:val="0"/>
        <w:adjustRightInd w:val="0"/>
        <w:jc w:val="both"/>
      </w:pPr>
      <w:r w:rsidRPr="00F356E7">
        <w:t xml:space="preserve">Ответственное должностное лицо: </w:t>
      </w:r>
      <w:r w:rsidRPr="0088213A">
        <w:t>начальник отдела муниципальных закупок Захарова Наталья Борисовна</w:t>
      </w:r>
      <w:r w:rsidRPr="00F356E7">
        <w:t>.</w:t>
      </w:r>
    </w:p>
    <w:p w:rsidR="009067F8" w:rsidRPr="00F356E7" w:rsidRDefault="006F1CBD" w:rsidP="006F1CBD">
      <w:pPr>
        <w:tabs>
          <w:tab w:val="left" w:pos="567"/>
          <w:tab w:val="num" w:pos="927"/>
        </w:tabs>
        <w:autoSpaceDE w:val="0"/>
        <w:autoSpaceDN w:val="0"/>
        <w:adjustRightInd w:val="0"/>
        <w:jc w:val="both"/>
      </w:pPr>
      <w:r>
        <w:t xml:space="preserve">3.2. </w:t>
      </w:r>
      <w:r w:rsidR="009067F8" w:rsidRPr="00F356E7">
        <w:t xml:space="preserve">Специализированная организация: </w:t>
      </w:r>
      <w:r w:rsidR="009067F8" w:rsidRPr="00F356E7">
        <w:rPr>
          <w:u w:val="single"/>
        </w:rPr>
        <w:t>не привлекается.</w:t>
      </w:r>
    </w:p>
    <w:p w:rsidR="009067F8" w:rsidRPr="00F356E7" w:rsidRDefault="006F1CBD" w:rsidP="006F1CBD">
      <w:pPr>
        <w:tabs>
          <w:tab w:val="num" w:pos="927"/>
        </w:tabs>
        <w:autoSpaceDE w:val="0"/>
        <w:autoSpaceDN w:val="0"/>
        <w:adjustRightInd w:val="0"/>
        <w:jc w:val="both"/>
      </w:pPr>
      <w:r>
        <w:t xml:space="preserve">4. </w:t>
      </w:r>
      <w:r w:rsidR="009067F8" w:rsidRPr="00F356E7">
        <w:t xml:space="preserve">Адрес электронной площадки в информационно-телекоммуникационной сети </w:t>
      </w:r>
      <w:r w:rsidR="00E25E6F">
        <w:t>«</w:t>
      </w:r>
      <w:r w:rsidR="009067F8" w:rsidRPr="00F356E7">
        <w:t>Интернет</w:t>
      </w:r>
      <w:r w:rsidR="00E25E6F">
        <w:t>»</w:t>
      </w:r>
      <w:r w:rsidR="009067F8" w:rsidRPr="00F356E7">
        <w:t xml:space="preserve">: </w:t>
      </w:r>
      <w:r w:rsidR="009067F8" w:rsidRPr="00F356E7">
        <w:rPr>
          <w:sz w:val="22"/>
          <w:szCs w:val="22"/>
          <w:u w:val="single"/>
        </w:rPr>
        <w:t>http://</w:t>
      </w:r>
      <w:proofErr w:type="spellStart"/>
      <w:r w:rsidR="009067F8" w:rsidRPr="00F356E7">
        <w:rPr>
          <w:sz w:val="22"/>
          <w:szCs w:val="22"/>
          <w:u w:val="single"/>
          <w:lang w:val="en-US"/>
        </w:rPr>
        <w:t>sberbank</w:t>
      </w:r>
      <w:proofErr w:type="spellEnd"/>
      <w:r w:rsidR="009067F8" w:rsidRPr="00F356E7">
        <w:rPr>
          <w:sz w:val="22"/>
          <w:szCs w:val="22"/>
          <w:u w:val="single"/>
        </w:rPr>
        <w:t>-</w:t>
      </w:r>
      <w:proofErr w:type="spellStart"/>
      <w:r w:rsidR="009067F8" w:rsidRPr="00F356E7">
        <w:rPr>
          <w:sz w:val="22"/>
          <w:szCs w:val="22"/>
          <w:u w:val="single"/>
          <w:lang w:val="en-US"/>
        </w:rPr>
        <w:t>ast</w:t>
      </w:r>
      <w:proofErr w:type="spellEnd"/>
      <w:r w:rsidR="009067F8" w:rsidRPr="00F356E7">
        <w:rPr>
          <w:sz w:val="22"/>
          <w:szCs w:val="22"/>
          <w:u w:val="single"/>
        </w:rPr>
        <w:t>.</w:t>
      </w:r>
      <w:proofErr w:type="spellStart"/>
      <w:r w:rsidR="009067F8" w:rsidRPr="00F356E7">
        <w:rPr>
          <w:sz w:val="22"/>
          <w:szCs w:val="22"/>
          <w:u w:val="single"/>
        </w:rPr>
        <w:t>ru</w:t>
      </w:r>
      <w:proofErr w:type="spellEnd"/>
      <w:r w:rsidR="009067F8" w:rsidRPr="00F356E7">
        <w:rPr>
          <w:sz w:val="22"/>
          <w:szCs w:val="22"/>
          <w:u w:val="single"/>
        </w:rPr>
        <w:t>/</w:t>
      </w:r>
      <w:r w:rsidR="009067F8" w:rsidRPr="00F356E7">
        <w:rPr>
          <w:u w:val="single"/>
        </w:rPr>
        <w:t>_____________________.</w:t>
      </w:r>
    </w:p>
    <w:p w:rsidR="009067F8" w:rsidRDefault="006F1CBD" w:rsidP="006F1CBD">
      <w:pPr>
        <w:autoSpaceDE w:val="0"/>
        <w:autoSpaceDN w:val="0"/>
        <w:adjustRightInd w:val="0"/>
      </w:pPr>
      <w:r>
        <w:t xml:space="preserve">5. </w:t>
      </w:r>
      <w:r w:rsidR="009067F8" w:rsidRPr="00F356E7">
        <w:t>Предмет и начальная (максимальная) цена муниципального контракта:</w:t>
      </w: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276"/>
        <w:gridCol w:w="1843"/>
        <w:gridCol w:w="3260"/>
        <w:gridCol w:w="568"/>
        <w:gridCol w:w="992"/>
        <w:gridCol w:w="850"/>
        <w:gridCol w:w="1559"/>
      </w:tblGrid>
      <w:tr w:rsidR="00176208" w:rsidRPr="00413B74" w:rsidTr="00626B6A">
        <w:trPr>
          <w:trHeight w:val="70"/>
        </w:trPr>
        <w:tc>
          <w:tcPr>
            <w:tcW w:w="8365" w:type="dxa"/>
            <w:gridSpan w:val="6"/>
            <w:tcBorders>
              <w:top w:val="single" w:sz="4" w:space="0" w:color="auto"/>
              <w:left w:val="single" w:sz="4" w:space="0" w:color="auto"/>
              <w:bottom w:val="single" w:sz="4" w:space="0" w:color="auto"/>
              <w:right w:val="single" w:sz="4" w:space="0" w:color="auto"/>
            </w:tcBorders>
          </w:tcPr>
          <w:p w:rsidR="00176208" w:rsidRPr="000602ED" w:rsidRDefault="00176208" w:rsidP="00152E0A">
            <w:pPr>
              <w:autoSpaceDE w:val="0"/>
              <w:autoSpaceDN w:val="0"/>
              <w:adjustRightInd w:val="0"/>
              <w:jc w:val="center"/>
              <w:rPr>
                <w:sz w:val="20"/>
                <w:szCs w:val="20"/>
              </w:rPr>
            </w:pPr>
            <w:r w:rsidRPr="000602ED">
              <w:rPr>
                <w:sz w:val="20"/>
                <w:szCs w:val="20"/>
              </w:rPr>
              <w:t>Предмет муниципального контракта</w:t>
            </w:r>
          </w:p>
        </w:tc>
        <w:tc>
          <w:tcPr>
            <w:tcW w:w="850" w:type="dxa"/>
            <w:vMerge w:val="restart"/>
            <w:tcBorders>
              <w:top w:val="single" w:sz="4" w:space="0" w:color="auto"/>
              <w:left w:val="single" w:sz="4" w:space="0" w:color="auto"/>
              <w:right w:val="single" w:sz="4" w:space="0" w:color="auto"/>
            </w:tcBorders>
          </w:tcPr>
          <w:p w:rsidR="00176208" w:rsidRPr="00413B74" w:rsidRDefault="00626B6A" w:rsidP="00152E0A">
            <w:pPr>
              <w:autoSpaceDE w:val="0"/>
              <w:autoSpaceDN w:val="0"/>
              <w:adjustRightInd w:val="0"/>
              <w:jc w:val="center"/>
              <w:rPr>
                <w:sz w:val="20"/>
                <w:szCs w:val="20"/>
              </w:rPr>
            </w:pPr>
            <w:r>
              <w:rPr>
                <w:sz w:val="20"/>
                <w:szCs w:val="20"/>
              </w:rPr>
              <w:t>Цена за ед. (руб.</w:t>
            </w:r>
            <w:r w:rsidR="00176208" w:rsidRPr="00413B74">
              <w:rPr>
                <w:sz w:val="20"/>
                <w:szCs w:val="20"/>
              </w:rPr>
              <w:t>)</w:t>
            </w:r>
          </w:p>
        </w:tc>
        <w:tc>
          <w:tcPr>
            <w:tcW w:w="1559" w:type="dxa"/>
            <w:vMerge w:val="restart"/>
            <w:tcBorders>
              <w:top w:val="single" w:sz="4" w:space="0" w:color="auto"/>
              <w:left w:val="single" w:sz="4" w:space="0" w:color="auto"/>
              <w:bottom w:val="single" w:sz="4" w:space="0" w:color="auto"/>
              <w:right w:val="single" w:sz="4" w:space="0" w:color="auto"/>
            </w:tcBorders>
            <w:hideMark/>
          </w:tcPr>
          <w:p w:rsidR="00176208" w:rsidRPr="00413B74" w:rsidRDefault="00176208" w:rsidP="00152E0A">
            <w:pPr>
              <w:autoSpaceDE w:val="0"/>
              <w:autoSpaceDN w:val="0"/>
              <w:adjustRightInd w:val="0"/>
              <w:jc w:val="center"/>
              <w:rPr>
                <w:sz w:val="20"/>
                <w:szCs w:val="20"/>
              </w:rPr>
            </w:pPr>
            <w:r w:rsidRPr="00413B74">
              <w:rPr>
                <w:sz w:val="20"/>
                <w:szCs w:val="20"/>
              </w:rPr>
              <w:t>Начальная (максимальная) цена контракта, (рублей)</w:t>
            </w:r>
          </w:p>
        </w:tc>
      </w:tr>
      <w:tr w:rsidR="00317803" w:rsidRPr="00413B74" w:rsidTr="00626B6A">
        <w:tc>
          <w:tcPr>
            <w:tcW w:w="426" w:type="dxa"/>
            <w:tcBorders>
              <w:top w:val="single" w:sz="4" w:space="0" w:color="auto"/>
              <w:left w:val="single" w:sz="4" w:space="0" w:color="auto"/>
              <w:bottom w:val="single" w:sz="4" w:space="0" w:color="auto"/>
              <w:right w:val="single" w:sz="4" w:space="0" w:color="auto"/>
            </w:tcBorders>
          </w:tcPr>
          <w:p w:rsidR="00317803" w:rsidRPr="000602ED" w:rsidRDefault="00176208" w:rsidP="00152E0A">
            <w:pPr>
              <w:pStyle w:val="a3"/>
              <w:autoSpaceDE w:val="0"/>
              <w:autoSpaceDN w:val="0"/>
              <w:adjustRightInd w:val="0"/>
              <w:spacing w:before="0" w:beforeAutospacing="0" w:after="0" w:afterAutospacing="0"/>
              <w:jc w:val="center"/>
              <w:rPr>
                <w:sz w:val="20"/>
                <w:szCs w:val="20"/>
              </w:rPr>
            </w:pPr>
            <w:r>
              <w:rPr>
                <w:sz w:val="20"/>
                <w:szCs w:val="20"/>
              </w:rPr>
              <w:t xml:space="preserve">№ </w:t>
            </w:r>
            <w:proofErr w:type="gramStart"/>
            <w:r>
              <w:rPr>
                <w:sz w:val="20"/>
                <w:szCs w:val="20"/>
              </w:rPr>
              <w:t>п</w:t>
            </w:r>
            <w:proofErr w:type="gramEnd"/>
            <w:r>
              <w:rPr>
                <w:sz w:val="20"/>
                <w:szCs w:val="20"/>
              </w:rPr>
              <w:t>/п</w:t>
            </w:r>
          </w:p>
        </w:tc>
        <w:tc>
          <w:tcPr>
            <w:tcW w:w="1276" w:type="dxa"/>
            <w:tcBorders>
              <w:top w:val="single" w:sz="4" w:space="0" w:color="auto"/>
              <w:left w:val="single" w:sz="4" w:space="0" w:color="auto"/>
              <w:bottom w:val="single" w:sz="4" w:space="0" w:color="auto"/>
              <w:right w:val="single" w:sz="4" w:space="0" w:color="auto"/>
            </w:tcBorders>
            <w:vAlign w:val="center"/>
            <w:hideMark/>
          </w:tcPr>
          <w:p w:rsidR="00317803" w:rsidRPr="000602ED" w:rsidRDefault="00317803" w:rsidP="00152E0A">
            <w:pPr>
              <w:pStyle w:val="a3"/>
              <w:autoSpaceDE w:val="0"/>
              <w:autoSpaceDN w:val="0"/>
              <w:adjustRightInd w:val="0"/>
              <w:spacing w:before="0" w:beforeAutospacing="0" w:after="0" w:afterAutospacing="0"/>
              <w:jc w:val="center"/>
              <w:rPr>
                <w:sz w:val="20"/>
                <w:szCs w:val="20"/>
              </w:rPr>
            </w:pPr>
            <w:r w:rsidRPr="000602ED">
              <w:rPr>
                <w:sz w:val="20"/>
                <w:szCs w:val="20"/>
              </w:rPr>
              <w:t>Код</w:t>
            </w:r>
          </w:p>
          <w:p w:rsidR="00317803" w:rsidRPr="000602ED" w:rsidRDefault="00317803" w:rsidP="00152E0A">
            <w:pPr>
              <w:pStyle w:val="a3"/>
              <w:autoSpaceDE w:val="0"/>
              <w:autoSpaceDN w:val="0"/>
              <w:adjustRightInd w:val="0"/>
              <w:spacing w:before="0" w:beforeAutospacing="0" w:after="0" w:afterAutospacing="0"/>
              <w:jc w:val="center"/>
              <w:rPr>
                <w:sz w:val="20"/>
                <w:szCs w:val="20"/>
              </w:rPr>
            </w:pPr>
            <w:r>
              <w:rPr>
                <w:sz w:val="20"/>
                <w:szCs w:val="20"/>
              </w:rPr>
              <w:t xml:space="preserve">КТРУ или </w:t>
            </w:r>
            <w:r w:rsidRPr="000602ED">
              <w:rPr>
                <w:sz w:val="20"/>
                <w:szCs w:val="20"/>
              </w:rPr>
              <w:t>ОКПД</w:t>
            </w:r>
            <w:proofErr w:type="gramStart"/>
            <w:r>
              <w:rPr>
                <w:sz w:val="20"/>
                <w:szCs w:val="20"/>
              </w:rPr>
              <w:t>2</w:t>
            </w:r>
            <w:proofErr w:type="gramEnd"/>
          </w:p>
        </w:tc>
        <w:tc>
          <w:tcPr>
            <w:tcW w:w="1843" w:type="dxa"/>
            <w:tcBorders>
              <w:top w:val="single" w:sz="4" w:space="0" w:color="auto"/>
              <w:left w:val="single" w:sz="4" w:space="0" w:color="auto"/>
              <w:bottom w:val="single" w:sz="4" w:space="0" w:color="auto"/>
              <w:right w:val="single" w:sz="4" w:space="0" w:color="auto"/>
            </w:tcBorders>
          </w:tcPr>
          <w:p w:rsidR="00317803" w:rsidRPr="000602ED" w:rsidRDefault="00317803" w:rsidP="00152E0A">
            <w:pPr>
              <w:pStyle w:val="a3"/>
              <w:autoSpaceDE w:val="0"/>
              <w:autoSpaceDN w:val="0"/>
              <w:adjustRightInd w:val="0"/>
              <w:spacing w:before="0" w:beforeAutospacing="0" w:after="0" w:afterAutospacing="0"/>
              <w:jc w:val="center"/>
              <w:rPr>
                <w:sz w:val="20"/>
                <w:szCs w:val="20"/>
              </w:rPr>
            </w:pPr>
            <w:r w:rsidRPr="000602ED">
              <w:rPr>
                <w:sz w:val="20"/>
                <w:szCs w:val="20"/>
              </w:rPr>
              <w:t>Наименование и описание объекта закупки</w:t>
            </w:r>
          </w:p>
        </w:tc>
        <w:tc>
          <w:tcPr>
            <w:tcW w:w="3260" w:type="dxa"/>
            <w:tcBorders>
              <w:top w:val="single" w:sz="4" w:space="0" w:color="auto"/>
              <w:left w:val="single" w:sz="4" w:space="0" w:color="auto"/>
              <w:bottom w:val="single" w:sz="4" w:space="0" w:color="auto"/>
              <w:right w:val="single" w:sz="4" w:space="0" w:color="auto"/>
            </w:tcBorders>
          </w:tcPr>
          <w:p w:rsidR="00317803" w:rsidRPr="000602ED" w:rsidRDefault="00317803" w:rsidP="00176208">
            <w:pPr>
              <w:pStyle w:val="a3"/>
              <w:autoSpaceDE w:val="0"/>
              <w:autoSpaceDN w:val="0"/>
              <w:adjustRightInd w:val="0"/>
              <w:spacing w:before="0" w:beforeAutospacing="0" w:after="0" w:afterAutospacing="0"/>
              <w:ind w:right="-249"/>
              <w:jc w:val="center"/>
              <w:rPr>
                <w:sz w:val="20"/>
                <w:szCs w:val="20"/>
              </w:rPr>
            </w:pPr>
            <w:r>
              <w:rPr>
                <w:sz w:val="20"/>
                <w:szCs w:val="20"/>
              </w:rPr>
              <w:t>Характеристика</w:t>
            </w:r>
          </w:p>
        </w:tc>
        <w:tc>
          <w:tcPr>
            <w:tcW w:w="568" w:type="dxa"/>
            <w:tcBorders>
              <w:top w:val="single" w:sz="4" w:space="0" w:color="auto"/>
              <w:left w:val="single" w:sz="4" w:space="0" w:color="auto"/>
              <w:bottom w:val="single" w:sz="4" w:space="0" w:color="auto"/>
              <w:right w:val="single" w:sz="4" w:space="0" w:color="auto"/>
            </w:tcBorders>
          </w:tcPr>
          <w:p w:rsidR="00317803" w:rsidRPr="000602ED" w:rsidRDefault="00317803" w:rsidP="00152E0A">
            <w:pPr>
              <w:pStyle w:val="a3"/>
              <w:autoSpaceDE w:val="0"/>
              <w:autoSpaceDN w:val="0"/>
              <w:adjustRightInd w:val="0"/>
              <w:spacing w:before="0" w:beforeAutospacing="0" w:after="0" w:afterAutospacing="0"/>
              <w:ind w:right="-108"/>
              <w:jc w:val="center"/>
              <w:rPr>
                <w:sz w:val="20"/>
                <w:szCs w:val="20"/>
              </w:rPr>
            </w:pPr>
            <w:r>
              <w:rPr>
                <w:sz w:val="20"/>
                <w:szCs w:val="20"/>
              </w:rPr>
              <w:t>Кол-во</w:t>
            </w:r>
          </w:p>
        </w:tc>
        <w:tc>
          <w:tcPr>
            <w:tcW w:w="992" w:type="dxa"/>
            <w:tcBorders>
              <w:top w:val="single" w:sz="4" w:space="0" w:color="auto"/>
              <w:left w:val="single" w:sz="4" w:space="0" w:color="auto"/>
              <w:bottom w:val="single" w:sz="4" w:space="0" w:color="auto"/>
              <w:right w:val="single" w:sz="4" w:space="0" w:color="auto"/>
            </w:tcBorders>
            <w:hideMark/>
          </w:tcPr>
          <w:p w:rsidR="00317803" w:rsidRPr="000602ED" w:rsidRDefault="00317803" w:rsidP="00152E0A">
            <w:pPr>
              <w:pStyle w:val="a3"/>
              <w:autoSpaceDE w:val="0"/>
              <w:autoSpaceDN w:val="0"/>
              <w:adjustRightInd w:val="0"/>
              <w:spacing w:before="0" w:beforeAutospacing="0" w:after="0" w:afterAutospacing="0"/>
              <w:jc w:val="center"/>
              <w:rPr>
                <w:sz w:val="20"/>
                <w:szCs w:val="20"/>
              </w:rPr>
            </w:pPr>
            <w:r w:rsidRPr="000602ED">
              <w:rPr>
                <w:sz w:val="20"/>
                <w:szCs w:val="20"/>
              </w:rPr>
              <w:t>Ед.</w:t>
            </w:r>
          </w:p>
          <w:p w:rsidR="00317803" w:rsidRPr="000602ED" w:rsidRDefault="00317803" w:rsidP="00152E0A">
            <w:pPr>
              <w:autoSpaceDE w:val="0"/>
              <w:autoSpaceDN w:val="0"/>
              <w:adjustRightInd w:val="0"/>
              <w:jc w:val="center"/>
              <w:rPr>
                <w:sz w:val="20"/>
                <w:szCs w:val="20"/>
              </w:rPr>
            </w:pPr>
            <w:r>
              <w:rPr>
                <w:sz w:val="20"/>
                <w:szCs w:val="20"/>
              </w:rPr>
              <w:t>Изм.</w:t>
            </w:r>
          </w:p>
        </w:tc>
        <w:tc>
          <w:tcPr>
            <w:tcW w:w="850" w:type="dxa"/>
            <w:vMerge/>
            <w:tcBorders>
              <w:left w:val="single" w:sz="4" w:space="0" w:color="auto"/>
              <w:bottom w:val="single" w:sz="4" w:space="0" w:color="auto"/>
              <w:right w:val="single" w:sz="4" w:space="0" w:color="auto"/>
            </w:tcBorders>
          </w:tcPr>
          <w:p w:rsidR="00317803" w:rsidRPr="00413B74" w:rsidRDefault="00317803" w:rsidP="00152E0A">
            <w:pPr>
              <w:jc w:val="center"/>
              <w:rPr>
                <w:sz w:val="20"/>
                <w:szCs w:val="20"/>
              </w:rPr>
            </w:pPr>
          </w:p>
        </w:tc>
        <w:tc>
          <w:tcPr>
            <w:tcW w:w="1559" w:type="dxa"/>
            <w:vMerge/>
            <w:tcBorders>
              <w:top w:val="single" w:sz="4" w:space="0" w:color="auto"/>
              <w:left w:val="single" w:sz="4" w:space="0" w:color="auto"/>
              <w:bottom w:val="single" w:sz="4" w:space="0" w:color="auto"/>
              <w:right w:val="single" w:sz="4" w:space="0" w:color="auto"/>
            </w:tcBorders>
            <w:hideMark/>
          </w:tcPr>
          <w:p w:rsidR="00317803" w:rsidRPr="00413B74" w:rsidRDefault="00317803" w:rsidP="00152E0A">
            <w:pPr>
              <w:jc w:val="center"/>
              <w:rPr>
                <w:sz w:val="20"/>
                <w:szCs w:val="20"/>
              </w:rPr>
            </w:pPr>
          </w:p>
        </w:tc>
      </w:tr>
      <w:tr w:rsidR="00C559A1" w:rsidRPr="00413B74" w:rsidTr="00626B6A">
        <w:tc>
          <w:tcPr>
            <w:tcW w:w="426" w:type="dxa"/>
            <w:tcBorders>
              <w:top w:val="single" w:sz="4" w:space="0" w:color="auto"/>
              <w:left w:val="single" w:sz="4" w:space="0" w:color="auto"/>
              <w:bottom w:val="single" w:sz="4" w:space="0" w:color="auto"/>
              <w:right w:val="single" w:sz="4" w:space="0" w:color="auto"/>
            </w:tcBorders>
          </w:tcPr>
          <w:p w:rsidR="00C559A1" w:rsidRPr="00BF2DB0" w:rsidRDefault="00C559A1" w:rsidP="00152E0A">
            <w:pPr>
              <w:jc w:val="center"/>
              <w:rPr>
                <w:sz w:val="20"/>
                <w:szCs w:val="20"/>
              </w:rPr>
            </w:pPr>
            <w:r>
              <w:rPr>
                <w:sz w:val="20"/>
                <w:szCs w:val="20"/>
              </w:rPr>
              <w:t>1</w:t>
            </w:r>
          </w:p>
        </w:tc>
        <w:tc>
          <w:tcPr>
            <w:tcW w:w="1276" w:type="dxa"/>
            <w:tcBorders>
              <w:top w:val="single" w:sz="4" w:space="0" w:color="auto"/>
              <w:left w:val="single" w:sz="4" w:space="0" w:color="auto"/>
              <w:bottom w:val="single" w:sz="4" w:space="0" w:color="auto"/>
              <w:right w:val="single" w:sz="4" w:space="0" w:color="auto"/>
            </w:tcBorders>
          </w:tcPr>
          <w:p w:rsidR="00C559A1" w:rsidRPr="004F2637" w:rsidRDefault="00C559A1" w:rsidP="00AD2554">
            <w:pPr>
              <w:rPr>
                <w:sz w:val="20"/>
                <w:szCs w:val="20"/>
              </w:rPr>
            </w:pPr>
            <w:r w:rsidRPr="00AD2554">
              <w:rPr>
                <w:sz w:val="20"/>
                <w:szCs w:val="20"/>
              </w:rPr>
              <w:t>1</w:t>
            </w:r>
            <w:r>
              <w:rPr>
                <w:sz w:val="20"/>
                <w:szCs w:val="20"/>
              </w:rPr>
              <w:t>9.20.29.120-00000008</w:t>
            </w:r>
          </w:p>
        </w:tc>
        <w:tc>
          <w:tcPr>
            <w:tcW w:w="1843" w:type="dxa"/>
            <w:tcBorders>
              <w:top w:val="single" w:sz="4" w:space="0" w:color="auto"/>
              <w:left w:val="single" w:sz="4" w:space="0" w:color="auto"/>
              <w:bottom w:val="single" w:sz="4" w:space="0" w:color="auto"/>
              <w:right w:val="single" w:sz="4" w:space="0" w:color="auto"/>
            </w:tcBorders>
          </w:tcPr>
          <w:p w:rsidR="00C559A1" w:rsidRDefault="00C559A1" w:rsidP="00207152">
            <w:pPr>
              <w:jc w:val="center"/>
              <w:rPr>
                <w:sz w:val="20"/>
                <w:szCs w:val="20"/>
              </w:rPr>
            </w:pPr>
            <w:r>
              <w:rPr>
                <w:sz w:val="20"/>
                <w:szCs w:val="20"/>
              </w:rPr>
              <w:t>Масло трансмиссионное</w:t>
            </w:r>
          </w:p>
        </w:tc>
        <w:tc>
          <w:tcPr>
            <w:tcW w:w="3260" w:type="dxa"/>
            <w:tcBorders>
              <w:top w:val="single" w:sz="4" w:space="0" w:color="auto"/>
              <w:left w:val="single" w:sz="4" w:space="0" w:color="auto"/>
              <w:bottom w:val="single" w:sz="4" w:space="0" w:color="auto"/>
              <w:right w:val="single" w:sz="4" w:space="0" w:color="auto"/>
            </w:tcBorders>
          </w:tcPr>
          <w:p w:rsidR="00D9002E" w:rsidRPr="00626B6A" w:rsidRDefault="00D9002E" w:rsidP="00626B6A">
            <w:pPr>
              <w:jc w:val="center"/>
              <w:rPr>
                <w:sz w:val="20"/>
                <w:szCs w:val="20"/>
              </w:rPr>
            </w:pPr>
            <w:r w:rsidRPr="00626B6A">
              <w:rPr>
                <w:sz w:val="20"/>
                <w:szCs w:val="20"/>
              </w:rPr>
              <w:t>Сезон эксплуатации</w:t>
            </w:r>
            <w:r w:rsidR="00626B6A">
              <w:rPr>
                <w:sz w:val="20"/>
                <w:szCs w:val="20"/>
              </w:rPr>
              <w:t xml:space="preserve">: </w:t>
            </w:r>
            <w:proofErr w:type="gramStart"/>
            <w:r w:rsidRPr="00626B6A">
              <w:rPr>
                <w:sz w:val="20"/>
                <w:szCs w:val="20"/>
              </w:rPr>
              <w:t>Всесезонное</w:t>
            </w:r>
            <w:proofErr w:type="gramEnd"/>
            <w:r w:rsidRPr="00626B6A">
              <w:rPr>
                <w:sz w:val="20"/>
                <w:szCs w:val="20"/>
              </w:rPr>
              <w:t>;</w:t>
            </w:r>
            <w:r w:rsidR="00626B6A">
              <w:rPr>
                <w:sz w:val="20"/>
                <w:szCs w:val="20"/>
              </w:rPr>
              <w:t xml:space="preserve"> </w:t>
            </w:r>
            <w:r w:rsidRPr="00626B6A">
              <w:rPr>
                <w:sz w:val="20"/>
                <w:szCs w:val="20"/>
              </w:rPr>
              <w:t>Состав: Противозадирные присадки высокой эффективности</w:t>
            </w:r>
          </w:p>
          <w:p w:rsidR="00D9002E" w:rsidRPr="004F7F88" w:rsidRDefault="00D9002E" w:rsidP="00337A1D">
            <w:pPr>
              <w:jc w:val="center"/>
              <w:rPr>
                <w:sz w:val="20"/>
                <w:szCs w:val="20"/>
              </w:rPr>
            </w:pPr>
            <w:r w:rsidRPr="00626B6A">
              <w:rPr>
                <w:sz w:val="20"/>
                <w:szCs w:val="20"/>
              </w:rPr>
              <w:t>(В соответствии с технической документацией на транспортное средство)</w:t>
            </w:r>
            <w:r w:rsidR="0083068F">
              <w:rPr>
                <w:sz w:val="20"/>
                <w:szCs w:val="20"/>
              </w:rPr>
              <w:t>.</w:t>
            </w:r>
          </w:p>
        </w:tc>
        <w:tc>
          <w:tcPr>
            <w:tcW w:w="568" w:type="dxa"/>
            <w:tcBorders>
              <w:top w:val="single" w:sz="4" w:space="0" w:color="auto"/>
              <w:left w:val="single" w:sz="4" w:space="0" w:color="auto"/>
              <w:bottom w:val="single" w:sz="4" w:space="0" w:color="auto"/>
              <w:right w:val="single" w:sz="4" w:space="0" w:color="auto"/>
            </w:tcBorders>
          </w:tcPr>
          <w:p w:rsidR="00C559A1" w:rsidRDefault="00C559A1" w:rsidP="00207152">
            <w:pPr>
              <w:jc w:val="center"/>
              <w:rPr>
                <w:sz w:val="20"/>
                <w:szCs w:val="20"/>
              </w:rPr>
            </w:pPr>
            <w:r>
              <w:rPr>
                <w:sz w:val="20"/>
                <w:szCs w:val="20"/>
              </w:rPr>
              <w:t>5</w:t>
            </w:r>
          </w:p>
        </w:tc>
        <w:tc>
          <w:tcPr>
            <w:tcW w:w="992" w:type="dxa"/>
            <w:tcBorders>
              <w:top w:val="single" w:sz="4" w:space="0" w:color="auto"/>
              <w:left w:val="single" w:sz="4" w:space="0" w:color="auto"/>
              <w:bottom w:val="single" w:sz="4" w:space="0" w:color="auto"/>
              <w:right w:val="single" w:sz="4" w:space="0" w:color="auto"/>
            </w:tcBorders>
          </w:tcPr>
          <w:p w:rsidR="00C559A1" w:rsidRPr="00F016A5" w:rsidRDefault="0000431B" w:rsidP="00207152">
            <w:pPr>
              <w:jc w:val="center"/>
              <w:rPr>
                <w:sz w:val="20"/>
                <w:szCs w:val="20"/>
              </w:rPr>
            </w:pPr>
            <w:r w:rsidRPr="0000431B">
              <w:rPr>
                <w:sz w:val="20"/>
                <w:szCs w:val="20"/>
              </w:rPr>
              <w:t>Литр;^кубический дециметр</w:t>
            </w:r>
          </w:p>
        </w:tc>
        <w:tc>
          <w:tcPr>
            <w:tcW w:w="850" w:type="dxa"/>
            <w:tcBorders>
              <w:top w:val="single" w:sz="4" w:space="0" w:color="auto"/>
              <w:left w:val="single" w:sz="4" w:space="0" w:color="auto"/>
              <w:bottom w:val="single" w:sz="4" w:space="0" w:color="auto"/>
              <w:right w:val="single" w:sz="4" w:space="0" w:color="auto"/>
            </w:tcBorders>
          </w:tcPr>
          <w:p w:rsidR="00C559A1" w:rsidRPr="00F016A5" w:rsidRDefault="00C559A1" w:rsidP="00207152">
            <w:pPr>
              <w:jc w:val="center"/>
              <w:rPr>
                <w:sz w:val="20"/>
                <w:szCs w:val="20"/>
              </w:rPr>
            </w:pPr>
            <w:r w:rsidRPr="00F016A5">
              <w:rPr>
                <w:sz w:val="20"/>
                <w:szCs w:val="20"/>
              </w:rPr>
              <w:t>274,17</w:t>
            </w:r>
          </w:p>
        </w:tc>
        <w:tc>
          <w:tcPr>
            <w:tcW w:w="1559" w:type="dxa"/>
            <w:tcBorders>
              <w:top w:val="single" w:sz="4" w:space="0" w:color="auto"/>
              <w:left w:val="single" w:sz="4" w:space="0" w:color="auto"/>
              <w:bottom w:val="single" w:sz="4" w:space="0" w:color="auto"/>
              <w:right w:val="single" w:sz="4" w:space="0" w:color="auto"/>
            </w:tcBorders>
          </w:tcPr>
          <w:p w:rsidR="00C559A1" w:rsidRPr="00F016A5" w:rsidRDefault="00C559A1" w:rsidP="00207152">
            <w:pPr>
              <w:jc w:val="center"/>
              <w:rPr>
                <w:sz w:val="20"/>
                <w:szCs w:val="20"/>
              </w:rPr>
            </w:pPr>
            <w:r w:rsidRPr="00F016A5">
              <w:rPr>
                <w:sz w:val="20"/>
                <w:szCs w:val="20"/>
              </w:rPr>
              <w:t>1</w:t>
            </w:r>
            <w:r w:rsidR="004F7F88" w:rsidRPr="00F016A5">
              <w:rPr>
                <w:sz w:val="20"/>
                <w:szCs w:val="20"/>
              </w:rPr>
              <w:t xml:space="preserve"> </w:t>
            </w:r>
            <w:r w:rsidRPr="00F016A5">
              <w:rPr>
                <w:sz w:val="20"/>
                <w:szCs w:val="20"/>
              </w:rPr>
              <w:t>370,85</w:t>
            </w:r>
          </w:p>
        </w:tc>
      </w:tr>
      <w:tr w:rsidR="00D9002E" w:rsidRPr="00413B74" w:rsidTr="00626B6A">
        <w:tc>
          <w:tcPr>
            <w:tcW w:w="10774" w:type="dxa"/>
            <w:gridSpan w:val="8"/>
            <w:tcBorders>
              <w:top w:val="single" w:sz="4" w:space="0" w:color="auto"/>
              <w:left w:val="single" w:sz="4" w:space="0" w:color="auto"/>
              <w:bottom w:val="single" w:sz="4" w:space="0" w:color="auto"/>
              <w:right w:val="single" w:sz="4" w:space="0" w:color="auto"/>
            </w:tcBorders>
          </w:tcPr>
          <w:p w:rsidR="00D9002E" w:rsidRPr="00626B6A" w:rsidRDefault="00D9002E" w:rsidP="00207152">
            <w:pPr>
              <w:jc w:val="center"/>
              <w:rPr>
                <w:b/>
                <w:sz w:val="20"/>
                <w:szCs w:val="20"/>
              </w:rPr>
            </w:pPr>
            <w:proofErr w:type="spellStart"/>
            <w:r w:rsidRPr="00626B6A">
              <w:rPr>
                <w:b/>
                <w:sz w:val="20"/>
                <w:szCs w:val="20"/>
              </w:rPr>
              <w:t>Toyota</w:t>
            </w:r>
            <w:proofErr w:type="spellEnd"/>
            <w:r w:rsidRPr="00626B6A">
              <w:rPr>
                <w:b/>
                <w:sz w:val="20"/>
                <w:szCs w:val="20"/>
              </w:rPr>
              <w:t xml:space="preserve"> </w:t>
            </w:r>
            <w:proofErr w:type="spellStart"/>
            <w:r w:rsidRPr="00626B6A">
              <w:rPr>
                <w:b/>
                <w:sz w:val="20"/>
                <w:szCs w:val="20"/>
              </w:rPr>
              <w:t>Hiace</w:t>
            </w:r>
            <w:proofErr w:type="spellEnd"/>
          </w:p>
        </w:tc>
      </w:tr>
      <w:tr w:rsidR="00C559A1" w:rsidRPr="00413B74" w:rsidTr="00626B6A">
        <w:tc>
          <w:tcPr>
            <w:tcW w:w="426" w:type="dxa"/>
            <w:tcBorders>
              <w:top w:val="single" w:sz="4" w:space="0" w:color="auto"/>
              <w:left w:val="single" w:sz="4" w:space="0" w:color="auto"/>
              <w:bottom w:val="single" w:sz="4" w:space="0" w:color="auto"/>
              <w:right w:val="single" w:sz="4" w:space="0" w:color="auto"/>
            </w:tcBorders>
          </w:tcPr>
          <w:p w:rsidR="00C559A1" w:rsidRPr="00BF2DB0" w:rsidRDefault="00C559A1" w:rsidP="00152E0A">
            <w:pPr>
              <w:jc w:val="center"/>
              <w:rPr>
                <w:sz w:val="20"/>
                <w:szCs w:val="20"/>
              </w:rPr>
            </w:pPr>
            <w:r>
              <w:rPr>
                <w:sz w:val="20"/>
                <w:szCs w:val="20"/>
              </w:rPr>
              <w:t>2</w:t>
            </w:r>
          </w:p>
        </w:tc>
        <w:tc>
          <w:tcPr>
            <w:tcW w:w="1276" w:type="dxa"/>
            <w:tcBorders>
              <w:top w:val="single" w:sz="4" w:space="0" w:color="auto"/>
              <w:left w:val="single" w:sz="4" w:space="0" w:color="auto"/>
              <w:bottom w:val="single" w:sz="4" w:space="0" w:color="auto"/>
              <w:right w:val="single" w:sz="4" w:space="0" w:color="auto"/>
            </w:tcBorders>
          </w:tcPr>
          <w:p w:rsidR="00C559A1" w:rsidRPr="004F2637" w:rsidRDefault="00AD2554" w:rsidP="004F2637">
            <w:pPr>
              <w:jc w:val="center"/>
              <w:rPr>
                <w:sz w:val="20"/>
                <w:szCs w:val="20"/>
              </w:rPr>
            </w:pPr>
            <w:r w:rsidRPr="00AD2554">
              <w:rPr>
                <w:sz w:val="20"/>
                <w:szCs w:val="20"/>
              </w:rPr>
              <w:t>19.20.29.110-00000016</w:t>
            </w:r>
          </w:p>
        </w:tc>
        <w:tc>
          <w:tcPr>
            <w:tcW w:w="1843" w:type="dxa"/>
            <w:tcBorders>
              <w:top w:val="single" w:sz="4" w:space="0" w:color="auto"/>
              <w:left w:val="single" w:sz="4" w:space="0" w:color="auto"/>
              <w:bottom w:val="single" w:sz="4" w:space="0" w:color="auto"/>
              <w:right w:val="single" w:sz="4" w:space="0" w:color="auto"/>
            </w:tcBorders>
          </w:tcPr>
          <w:p w:rsidR="00C559A1" w:rsidRPr="00207152" w:rsidRDefault="00255766" w:rsidP="00255766">
            <w:pPr>
              <w:jc w:val="center"/>
              <w:rPr>
                <w:sz w:val="20"/>
                <w:szCs w:val="20"/>
              </w:rPr>
            </w:pPr>
            <w:r>
              <w:rPr>
                <w:sz w:val="20"/>
                <w:szCs w:val="20"/>
              </w:rPr>
              <w:t>Масло моторное</w:t>
            </w:r>
            <w:r w:rsidR="00C559A1">
              <w:rPr>
                <w:sz w:val="20"/>
                <w:szCs w:val="20"/>
              </w:rPr>
              <w:t xml:space="preserve"> </w:t>
            </w:r>
          </w:p>
        </w:tc>
        <w:tc>
          <w:tcPr>
            <w:tcW w:w="3260" w:type="dxa"/>
            <w:tcBorders>
              <w:top w:val="single" w:sz="4" w:space="0" w:color="auto"/>
              <w:left w:val="single" w:sz="4" w:space="0" w:color="auto"/>
              <w:bottom w:val="single" w:sz="4" w:space="0" w:color="auto"/>
              <w:right w:val="single" w:sz="4" w:space="0" w:color="auto"/>
            </w:tcBorders>
          </w:tcPr>
          <w:p w:rsidR="0083068F" w:rsidRDefault="00EB4287" w:rsidP="0083068F">
            <w:pPr>
              <w:jc w:val="center"/>
              <w:rPr>
                <w:sz w:val="20"/>
                <w:szCs w:val="20"/>
              </w:rPr>
            </w:pPr>
            <w:r>
              <w:rPr>
                <w:sz w:val="20"/>
                <w:szCs w:val="20"/>
              </w:rPr>
              <w:t xml:space="preserve">Класс: </w:t>
            </w:r>
            <w:proofErr w:type="gramStart"/>
            <w:r>
              <w:rPr>
                <w:sz w:val="20"/>
                <w:szCs w:val="20"/>
              </w:rPr>
              <w:t>в</w:t>
            </w:r>
            <w:r w:rsidR="0083068F">
              <w:rPr>
                <w:sz w:val="20"/>
                <w:szCs w:val="20"/>
              </w:rPr>
              <w:t>сесезонное</w:t>
            </w:r>
            <w:proofErr w:type="gramEnd"/>
            <w:r w:rsidR="0083068F">
              <w:rPr>
                <w:sz w:val="20"/>
                <w:szCs w:val="20"/>
              </w:rPr>
              <w:t xml:space="preserve">. </w:t>
            </w:r>
            <w:r w:rsidR="0056122D" w:rsidRPr="00626B6A">
              <w:rPr>
                <w:sz w:val="20"/>
                <w:szCs w:val="20"/>
              </w:rPr>
              <w:t xml:space="preserve">Область применения: </w:t>
            </w:r>
            <w:r w:rsidR="0056122D" w:rsidRPr="00280EB1">
              <w:rPr>
                <w:sz w:val="20"/>
                <w:szCs w:val="20"/>
              </w:rPr>
              <w:t xml:space="preserve"> </w:t>
            </w:r>
            <w:proofErr w:type="gramStart"/>
            <w:r w:rsidR="00337A1D" w:rsidRPr="00280EB1">
              <w:rPr>
                <w:sz w:val="20"/>
                <w:szCs w:val="20"/>
              </w:rPr>
              <w:t>универсальное</w:t>
            </w:r>
            <w:proofErr w:type="gramEnd"/>
            <w:r w:rsidR="0056122D">
              <w:rPr>
                <w:sz w:val="20"/>
                <w:szCs w:val="20"/>
              </w:rPr>
              <w:t>,</w:t>
            </w:r>
            <w:r w:rsidR="00337A1D">
              <w:rPr>
                <w:sz w:val="20"/>
                <w:szCs w:val="20"/>
              </w:rPr>
              <w:t xml:space="preserve"> </w:t>
            </w:r>
            <w:r w:rsidR="0056122D" w:rsidRPr="00280EB1">
              <w:rPr>
                <w:sz w:val="20"/>
                <w:szCs w:val="20"/>
              </w:rPr>
              <w:t>для бензиновых двигателей</w:t>
            </w:r>
            <w:r w:rsidR="00626B6A">
              <w:rPr>
                <w:sz w:val="20"/>
                <w:szCs w:val="20"/>
              </w:rPr>
              <w:t xml:space="preserve">. </w:t>
            </w:r>
          </w:p>
          <w:p w:rsidR="00280EB1" w:rsidRPr="004F7F88" w:rsidRDefault="0083068F" w:rsidP="0083068F">
            <w:pPr>
              <w:jc w:val="center"/>
              <w:rPr>
                <w:sz w:val="20"/>
                <w:szCs w:val="20"/>
              </w:rPr>
            </w:pPr>
            <w:r>
              <w:rPr>
                <w:sz w:val="20"/>
                <w:szCs w:val="20"/>
              </w:rPr>
              <w:t>(</w:t>
            </w:r>
            <w:r w:rsidR="00C559A1">
              <w:rPr>
                <w:sz w:val="20"/>
                <w:szCs w:val="20"/>
              </w:rPr>
              <w:t>В соответствии с технической документацией на транспортное средство</w:t>
            </w:r>
            <w:r>
              <w:rPr>
                <w:sz w:val="20"/>
                <w:szCs w:val="20"/>
              </w:rPr>
              <w:t>)</w:t>
            </w:r>
            <w:r w:rsidR="00626B6A">
              <w:rPr>
                <w:sz w:val="20"/>
                <w:szCs w:val="20"/>
              </w:rPr>
              <w:t>.</w:t>
            </w:r>
            <w:r w:rsidR="00C559A1">
              <w:rPr>
                <w:sz w:val="20"/>
                <w:szCs w:val="20"/>
              </w:rPr>
              <w:t xml:space="preserve"> </w:t>
            </w:r>
          </w:p>
        </w:tc>
        <w:tc>
          <w:tcPr>
            <w:tcW w:w="568" w:type="dxa"/>
            <w:tcBorders>
              <w:top w:val="single" w:sz="4" w:space="0" w:color="auto"/>
              <w:left w:val="single" w:sz="4" w:space="0" w:color="auto"/>
              <w:bottom w:val="single" w:sz="4" w:space="0" w:color="auto"/>
              <w:right w:val="single" w:sz="4" w:space="0" w:color="auto"/>
            </w:tcBorders>
          </w:tcPr>
          <w:p w:rsidR="00C559A1" w:rsidRPr="0056122D" w:rsidRDefault="00C559A1" w:rsidP="00207152">
            <w:pPr>
              <w:jc w:val="center"/>
              <w:rPr>
                <w:sz w:val="20"/>
                <w:szCs w:val="20"/>
              </w:rPr>
            </w:pPr>
            <w:r w:rsidRPr="0056122D">
              <w:rPr>
                <w:sz w:val="20"/>
                <w:szCs w:val="20"/>
              </w:rPr>
              <w:t>15</w:t>
            </w:r>
          </w:p>
        </w:tc>
        <w:tc>
          <w:tcPr>
            <w:tcW w:w="992" w:type="dxa"/>
            <w:tcBorders>
              <w:top w:val="single" w:sz="4" w:space="0" w:color="auto"/>
              <w:left w:val="single" w:sz="4" w:space="0" w:color="auto"/>
              <w:bottom w:val="single" w:sz="4" w:space="0" w:color="auto"/>
              <w:right w:val="single" w:sz="4" w:space="0" w:color="auto"/>
            </w:tcBorders>
          </w:tcPr>
          <w:p w:rsidR="00C559A1" w:rsidRPr="0000431B" w:rsidRDefault="0000431B" w:rsidP="00207152">
            <w:pPr>
              <w:jc w:val="center"/>
              <w:rPr>
                <w:sz w:val="20"/>
                <w:szCs w:val="20"/>
              </w:rPr>
            </w:pPr>
            <w:r w:rsidRPr="0000431B">
              <w:rPr>
                <w:sz w:val="20"/>
                <w:szCs w:val="20"/>
              </w:rPr>
              <w:t>Литр;^кубический дециметр</w:t>
            </w:r>
          </w:p>
        </w:tc>
        <w:tc>
          <w:tcPr>
            <w:tcW w:w="850" w:type="dxa"/>
            <w:tcBorders>
              <w:top w:val="single" w:sz="4" w:space="0" w:color="auto"/>
              <w:left w:val="single" w:sz="4" w:space="0" w:color="auto"/>
              <w:bottom w:val="single" w:sz="4" w:space="0" w:color="auto"/>
              <w:right w:val="single" w:sz="4" w:space="0" w:color="auto"/>
            </w:tcBorders>
          </w:tcPr>
          <w:p w:rsidR="00C559A1" w:rsidRPr="0056122D" w:rsidRDefault="00C559A1" w:rsidP="00207152">
            <w:pPr>
              <w:jc w:val="center"/>
              <w:rPr>
                <w:sz w:val="20"/>
                <w:szCs w:val="20"/>
              </w:rPr>
            </w:pPr>
            <w:r w:rsidRPr="0056122D">
              <w:rPr>
                <w:sz w:val="20"/>
                <w:szCs w:val="20"/>
              </w:rPr>
              <w:t>455,33</w:t>
            </w:r>
          </w:p>
        </w:tc>
        <w:tc>
          <w:tcPr>
            <w:tcW w:w="1559" w:type="dxa"/>
            <w:tcBorders>
              <w:top w:val="single" w:sz="4" w:space="0" w:color="auto"/>
              <w:left w:val="single" w:sz="4" w:space="0" w:color="auto"/>
              <w:bottom w:val="single" w:sz="4" w:space="0" w:color="auto"/>
              <w:right w:val="single" w:sz="4" w:space="0" w:color="auto"/>
            </w:tcBorders>
          </w:tcPr>
          <w:p w:rsidR="00C559A1" w:rsidRPr="0056122D" w:rsidRDefault="00C559A1" w:rsidP="00207152">
            <w:pPr>
              <w:jc w:val="center"/>
              <w:rPr>
                <w:sz w:val="20"/>
                <w:szCs w:val="20"/>
              </w:rPr>
            </w:pPr>
            <w:r w:rsidRPr="0056122D">
              <w:rPr>
                <w:sz w:val="20"/>
                <w:szCs w:val="20"/>
              </w:rPr>
              <w:t>6</w:t>
            </w:r>
            <w:r w:rsidR="004F7F88" w:rsidRPr="0056122D">
              <w:rPr>
                <w:sz w:val="20"/>
                <w:szCs w:val="20"/>
              </w:rPr>
              <w:t xml:space="preserve"> </w:t>
            </w:r>
            <w:r w:rsidRPr="0056122D">
              <w:rPr>
                <w:sz w:val="20"/>
                <w:szCs w:val="20"/>
              </w:rPr>
              <w:t>829,95</w:t>
            </w:r>
          </w:p>
        </w:tc>
      </w:tr>
      <w:tr w:rsidR="00D9002E" w:rsidRPr="00413B74" w:rsidTr="00626B6A">
        <w:tc>
          <w:tcPr>
            <w:tcW w:w="10774" w:type="dxa"/>
            <w:gridSpan w:val="8"/>
            <w:tcBorders>
              <w:top w:val="single" w:sz="4" w:space="0" w:color="auto"/>
              <w:left w:val="single" w:sz="4" w:space="0" w:color="auto"/>
              <w:bottom w:val="single" w:sz="4" w:space="0" w:color="auto"/>
              <w:right w:val="single" w:sz="4" w:space="0" w:color="auto"/>
            </w:tcBorders>
          </w:tcPr>
          <w:p w:rsidR="00D9002E" w:rsidRPr="00626B6A" w:rsidRDefault="00D9002E" w:rsidP="00D9002E">
            <w:pPr>
              <w:jc w:val="center"/>
              <w:rPr>
                <w:b/>
                <w:sz w:val="20"/>
                <w:szCs w:val="20"/>
              </w:rPr>
            </w:pPr>
            <w:r w:rsidRPr="00626B6A">
              <w:rPr>
                <w:b/>
                <w:sz w:val="20"/>
                <w:szCs w:val="20"/>
              </w:rPr>
              <w:t>КАВЗ</w:t>
            </w:r>
            <w:r w:rsidR="00032FB2" w:rsidRPr="00626B6A">
              <w:rPr>
                <w:b/>
                <w:sz w:val="20"/>
                <w:szCs w:val="20"/>
              </w:rPr>
              <w:t xml:space="preserve"> 4238-05</w:t>
            </w:r>
          </w:p>
        </w:tc>
      </w:tr>
      <w:tr w:rsidR="0000431B" w:rsidRPr="00413B74" w:rsidTr="00626B6A">
        <w:tc>
          <w:tcPr>
            <w:tcW w:w="426" w:type="dxa"/>
            <w:tcBorders>
              <w:top w:val="single" w:sz="4" w:space="0" w:color="auto"/>
              <w:left w:val="single" w:sz="4" w:space="0" w:color="auto"/>
              <w:bottom w:val="single" w:sz="4" w:space="0" w:color="auto"/>
              <w:right w:val="single" w:sz="4" w:space="0" w:color="auto"/>
            </w:tcBorders>
          </w:tcPr>
          <w:p w:rsidR="0000431B" w:rsidRPr="00BF2DB0" w:rsidRDefault="0000431B" w:rsidP="00152E0A">
            <w:pPr>
              <w:jc w:val="center"/>
              <w:rPr>
                <w:sz w:val="20"/>
                <w:szCs w:val="20"/>
              </w:rPr>
            </w:pPr>
            <w:r>
              <w:rPr>
                <w:sz w:val="20"/>
                <w:szCs w:val="20"/>
              </w:rPr>
              <w:t>3</w:t>
            </w:r>
          </w:p>
        </w:tc>
        <w:tc>
          <w:tcPr>
            <w:tcW w:w="1276" w:type="dxa"/>
            <w:tcBorders>
              <w:top w:val="single" w:sz="4" w:space="0" w:color="auto"/>
              <w:left w:val="single" w:sz="4" w:space="0" w:color="auto"/>
              <w:bottom w:val="single" w:sz="4" w:space="0" w:color="auto"/>
              <w:right w:val="single" w:sz="4" w:space="0" w:color="auto"/>
            </w:tcBorders>
          </w:tcPr>
          <w:p w:rsidR="0000431B" w:rsidRPr="004F2637" w:rsidRDefault="0000431B" w:rsidP="004F2637">
            <w:pPr>
              <w:jc w:val="center"/>
              <w:rPr>
                <w:sz w:val="20"/>
                <w:szCs w:val="20"/>
              </w:rPr>
            </w:pPr>
            <w:r w:rsidRPr="00AD2554">
              <w:rPr>
                <w:sz w:val="20"/>
                <w:szCs w:val="20"/>
              </w:rPr>
              <w:t>19.20.29.110-00000017</w:t>
            </w:r>
          </w:p>
        </w:tc>
        <w:tc>
          <w:tcPr>
            <w:tcW w:w="1843" w:type="dxa"/>
            <w:tcBorders>
              <w:top w:val="single" w:sz="4" w:space="0" w:color="auto"/>
              <w:left w:val="single" w:sz="4" w:space="0" w:color="auto"/>
              <w:bottom w:val="single" w:sz="4" w:space="0" w:color="auto"/>
              <w:right w:val="single" w:sz="4" w:space="0" w:color="auto"/>
            </w:tcBorders>
          </w:tcPr>
          <w:p w:rsidR="0000431B" w:rsidRPr="00207152" w:rsidRDefault="0000431B" w:rsidP="00740177">
            <w:pPr>
              <w:jc w:val="center"/>
              <w:rPr>
                <w:sz w:val="20"/>
                <w:szCs w:val="20"/>
              </w:rPr>
            </w:pPr>
            <w:r w:rsidRPr="000E41DB">
              <w:rPr>
                <w:sz w:val="20"/>
                <w:szCs w:val="20"/>
              </w:rPr>
              <w:t>Масло моторное</w:t>
            </w:r>
          </w:p>
        </w:tc>
        <w:tc>
          <w:tcPr>
            <w:tcW w:w="3260" w:type="dxa"/>
            <w:tcBorders>
              <w:top w:val="single" w:sz="4" w:space="0" w:color="auto"/>
              <w:left w:val="single" w:sz="4" w:space="0" w:color="auto"/>
              <w:bottom w:val="single" w:sz="4" w:space="0" w:color="auto"/>
              <w:right w:val="single" w:sz="4" w:space="0" w:color="auto"/>
            </w:tcBorders>
          </w:tcPr>
          <w:p w:rsidR="00D9002E" w:rsidRPr="00626B6A" w:rsidRDefault="00D9002E" w:rsidP="00626B6A">
            <w:pPr>
              <w:jc w:val="center"/>
              <w:rPr>
                <w:sz w:val="20"/>
                <w:szCs w:val="20"/>
              </w:rPr>
            </w:pPr>
            <w:r w:rsidRPr="00626B6A">
              <w:rPr>
                <w:sz w:val="20"/>
                <w:szCs w:val="20"/>
              </w:rPr>
              <w:t xml:space="preserve">Область применения: </w:t>
            </w:r>
            <w:r w:rsidR="00626B6A">
              <w:rPr>
                <w:sz w:val="20"/>
                <w:szCs w:val="20"/>
              </w:rPr>
              <w:t>у</w:t>
            </w:r>
            <w:r w:rsidRPr="00626B6A">
              <w:rPr>
                <w:sz w:val="20"/>
                <w:szCs w:val="20"/>
              </w:rPr>
              <w:t>ниверсальное</w:t>
            </w:r>
            <w:r w:rsidR="00626B6A">
              <w:rPr>
                <w:sz w:val="20"/>
                <w:szCs w:val="20"/>
              </w:rPr>
              <w:t>, д</w:t>
            </w:r>
            <w:r w:rsidRPr="00626B6A">
              <w:rPr>
                <w:sz w:val="20"/>
                <w:szCs w:val="20"/>
              </w:rPr>
              <w:t>ля дизельных двигателей</w:t>
            </w:r>
            <w:r w:rsidR="00626B6A">
              <w:rPr>
                <w:sz w:val="20"/>
                <w:szCs w:val="20"/>
              </w:rPr>
              <w:t xml:space="preserve">; </w:t>
            </w:r>
            <w:r w:rsidRPr="00626B6A">
              <w:rPr>
                <w:sz w:val="20"/>
                <w:szCs w:val="20"/>
              </w:rPr>
              <w:t xml:space="preserve">Класс: </w:t>
            </w:r>
            <w:r w:rsidR="00626B6A">
              <w:rPr>
                <w:sz w:val="20"/>
                <w:szCs w:val="20"/>
              </w:rPr>
              <w:t>в</w:t>
            </w:r>
            <w:r w:rsidRPr="00626B6A">
              <w:rPr>
                <w:sz w:val="20"/>
                <w:szCs w:val="20"/>
              </w:rPr>
              <w:t>сесезонное</w:t>
            </w:r>
          </w:p>
          <w:p w:rsidR="00D9002E" w:rsidRPr="00626B6A" w:rsidRDefault="0083068F" w:rsidP="00D9002E">
            <w:pPr>
              <w:jc w:val="center"/>
              <w:rPr>
                <w:sz w:val="20"/>
                <w:szCs w:val="20"/>
              </w:rPr>
            </w:pPr>
            <w:r>
              <w:rPr>
                <w:sz w:val="20"/>
                <w:szCs w:val="20"/>
              </w:rPr>
              <w:t>(</w:t>
            </w:r>
            <w:r w:rsidR="00D9002E">
              <w:rPr>
                <w:sz w:val="20"/>
                <w:szCs w:val="20"/>
              </w:rPr>
              <w:t>В соответствии с технической документацией на транспортное средство</w:t>
            </w:r>
            <w:r>
              <w:rPr>
                <w:sz w:val="20"/>
                <w:szCs w:val="20"/>
              </w:rPr>
              <w:t>)</w:t>
            </w:r>
            <w:r w:rsidR="00626B6A">
              <w:rPr>
                <w:sz w:val="20"/>
                <w:szCs w:val="20"/>
              </w:rPr>
              <w:t>.</w:t>
            </w:r>
          </w:p>
        </w:tc>
        <w:tc>
          <w:tcPr>
            <w:tcW w:w="568" w:type="dxa"/>
            <w:tcBorders>
              <w:top w:val="single" w:sz="4" w:space="0" w:color="auto"/>
              <w:left w:val="single" w:sz="4" w:space="0" w:color="auto"/>
              <w:bottom w:val="single" w:sz="4" w:space="0" w:color="auto"/>
              <w:right w:val="single" w:sz="4" w:space="0" w:color="auto"/>
            </w:tcBorders>
          </w:tcPr>
          <w:p w:rsidR="0000431B" w:rsidRDefault="0000431B" w:rsidP="00207152">
            <w:pPr>
              <w:jc w:val="center"/>
              <w:rPr>
                <w:sz w:val="20"/>
                <w:szCs w:val="20"/>
              </w:rPr>
            </w:pPr>
            <w:r>
              <w:rPr>
                <w:sz w:val="20"/>
                <w:szCs w:val="20"/>
              </w:rPr>
              <w:t>20</w:t>
            </w:r>
          </w:p>
        </w:tc>
        <w:tc>
          <w:tcPr>
            <w:tcW w:w="992" w:type="dxa"/>
            <w:tcBorders>
              <w:top w:val="single" w:sz="4" w:space="0" w:color="auto"/>
              <w:left w:val="single" w:sz="4" w:space="0" w:color="auto"/>
              <w:bottom w:val="single" w:sz="4" w:space="0" w:color="auto"/>
              <w:right w:val="single" w:sz="4" w:space="0" w:color="auto"/>
            </w:tcBorders>
          </w:tcPr>
          <w:p w:rsidR="0000431B" w:rsidRPr="0000431B" w:rsidRDefault="0000431B" w:rsidP="0000431B">
            <w:pPr>
              <w:jc w:val="center"/>
              <w:rPr>
                <w:sz w:val="20"/>
                <w:szCs w:val="20"/>
              </w:rPr>
            </w:pPr>
            <w:r w:rsidRPr="0000431B">
              <w:rPr>
                <w:sz w:val="20"/>
                <w:szCs w:val="20"/>
              </w:rPr>
              <w:t>Литр;^кубический дециметр</w:t>
            </w:r>
          </w:p>
        </w:tc>
        <w:tc>
          <w:tcPr>
            <w:tcW w:w="850" w:type="dxa"/>
            <w:tcBorders>
              <w:top w:val="single" w:sz="4" w:space="0" w:color="auto"/>
              <w:left w:val="single" w:sz="4" w:space="0" w:color="auto"/>
              <w:bottom w:val="single" w:sz="4" w:space="0" w:color="auto"/>
              <w:right w:val="single" w:sz="4" w:space="0" w:color="auto"/>
            </w:tcBorders>
          </w:tcPr>
          <w:p w:rsidR="0000431B" w:rsidRPr="00626B6A" w:rsidRDefault="0000431B" w:rsidP="00207152">
            <w:pPr>
              <w:jc w:val="center"/>
              <w:rPr>
                <w:sz w:val="20"/>
                <w:szCs w:val="20"/>
              </w:rPr>
            </w:pPr>
            <w:r w:rsidRPr="00626B6A">
              <w:rPr>
                <w:sz w:val="20"/>
                <w:szCs w:val="20"/>
              </w:rPr>
              <w:t>261,33</w:t>
            </w:r>
          </w:p>
        </w:tc>
        <w:tc>
          <w:tcPr>
            <w:tcW w:w="1559" w:type="dxa"/>
            <w:tcBorders>
              <w:top w:val="single" w:sz="4" w:space="0" w:color="auto"/>
              <w:left w:val="single" w:sz="4" w:space="0" w:color="auto"/>
              <w:bottom w:val="single" w:sz="4" w:space="0" w:color="auto"/>
              <w:right w:val="single" w:sz="4" w:space="0" w:color="auto"/>
            </w:tcBorders>
          </w:tcPr>
          <w:p w:rsidR="0000431B" w:rsidRPr="00626B6A" w:rsidRDefault="0000431B" w:rsidP="00207152">
            <w:pPr>
              <w:jc w:val="center"/>
              <w:rPr>
                <w:sz w:val="20"/>
                <w:szCs w:val="20"/>
              </w:rPr>
            </w:pPr>
            <w:r w:rsidRPr="00626B6A">
              <w:rPr>
                <w:sz w:val="20"/>
                <w:szCs w:val="20"/>
              </w:rPr>
              <w:t>5 226,67</w:t>
            </w:r>
          </w:p>
        </w:tc>
      </w:tr>
      <w:tr w:rsidR="00032FB2" w:rsidRPr="00413B74" w:rsidTr="00626B6A">
        <w:tc>
          <w:tcPr>
            <w:tcW w:w="10774" w:type="dxa"/>
            <w:gridSpan w:val="8"/>
            <w:tcBorders>
              <w:top w:val="single" w:sz="4" w:space="0" w:color="auto"/>
              <w:left w:val="single" w:sz="4" w:space="0" w:color="auto"/>
              <w:bottom w:val="single" w:sz="4" w:space="0" w:color="auto"/>
              <w:right w:val="single" w:sz="4" w:space="0" w:color="auto"/>
            </w:tcBorders>
          </w:tcPr>
          <w:p w:rsidR="00032FB2" w:rsidRPr="00626B6A" w:rsidRDefault="00032FB2" w:rsidP="00032FB2">
            <w:pPr>
              <w:jc w:val="center"/>
              <w:rPr>
                <w:b/>
                <w:sz w:val="20"/>
                <w:szCs w:val="20"/>
              </w:rPr>
            </w:pPr>
            <w:r w:rsidRPr="00626B6A">
              <w:rPr>
                <w:b/>
                <w:sz w:val="20"/>
                <w:szCs w:val="20"/>
              </w:rPr>
              <w:t>КАВЗ 4235-65</w:t>
            </w:r>
          </w:p>
        </w:tc>
      </w:tr>
      <w:tr w:rsidR="0000431B" w:rsidRPr="00413B74" w:rsidTr="00626B6A">
        <w:tc>
          <w:tcPr>
            <w:tcW w:w="426" w:type="dxa"/>
            <w:tcBorders>
              <w:top w:val="single" w:sz="4" w:space="0" w:color="auto"/>
              <w:left w:val="single" w:sz="4" w:space="0" w:color="auto"/>
              <w:bottom w:val="single" w:sz="4" w:space="0" w:color="auto"/>
              <w:right w:val="single" w:sz="4" w:space="0" w:color="auto"/>
            </w:tcBorders>
          </w:tcPr>
          <w:p w:rsidR="0000431B" w:rsidRPr="002F6BBD" w:rsidRDefault="0000431B" w:rsidP="00152E0A">
            <w:pPr>
              <w:jc w:val="center"/>
              <w:rPr>
                <w:sz w:val="20"/>
                <w:szCs w:val="20"/>
              </w:rPr>
            </w:pPr>
            <w:r>
              <w:rPr>
                <w:sz w:val="20"/>
                <w:szCs w:val="20"/>
              </w:rPr>
              <w:lastRenderedPageBreak/>
              <w:t>4</w:t>
            </w:r>
          </w:p>
        </w:tc>
        <w:tc>
          <w:tcPr>
            <w:tcW w:w="1276" w:type="dxa"/>
            <w:tcBorders>
              <w:top w:val="single" w:sz="4" w:space="0" w:color="auto"/>
              <w:left w:val="single" w:sz="4" w:space="0" w:color="auto"/>
              <w:bottom w:val="single" w:sz="4" w:space="0" w:color="auto"/>
              <w:right w:val="single" w:sz="4" w:space="0" w:color="auto"/>
            </w:tcBorders>
          </w:tcPr>
          <w:p w:rsidR="0000431B" w:rsidRPr="00207152" w:rsidRDefault="0000431B" w:rsidP="004F2637">
            <w:pPr>
              <w:jc w:val="center"/>
              <w:rPr>
                <w:sz w:val="20"/>
                <w:szCs w:val="20"/>
              </w:rPr>
            </w:pPr>
          </w:p>
          <w:p w:rsidR="0000431B" w:rsidRPr="00BF2DB0" w:rsidRDefault="0000431B" w:rsidP="004F2637">
            <w:pPr>
              <w:jc w:val="center"/>
              <w:rPr>
                <w:sz w:val="20"/>
                <w:szCs w:val="20"/>
              </w:rPr>
            </w:pPr>
            <w:r w:rsidRPr="00AD2554">
              <w:rPr>
                <w:sz w:val="20"/>
                <w:szCs w:val="20"/>
              </w:rPr>
              <w:t>19.20.29.110-00000017</w:t>
            </w:r>
          </w:p>
        </w:tc>
        <w:tc>
          <w:tcPr>
            <w:tcW w:w="1843" w:type="dxa"/>
            <w:tcBorders>
              <w:top w:val="single" w:sz="4" w:space="0" w:color="auto"/>
              <w:left w:val="single" w:sz="4" w:space="0" w:color="auto"/>
              <w:bottom w:val="single" w:sz="4" w:space="0" w:color="auto"/>
              <w:right w:val="single" w:sz="4" w:space="0" w:color="auto"/>
            </w:tcBorders>
          </w:tcPr>
          <w:p w:rsidR="0000431B" w:rsidRPr="00207152" w:rsidRDefault="0000431B" w:rsidP="00740177">
            <w:pPr>
              <w:jc w:val="center"/>
              <w:rPr>
                <w:sz w:val="20"/>
                <w:szCs w:val="20"/>
              </w:rPr>
            </w:pPr>
            <w:r w:rsidRPr="000E41DB">
              <w:rPr>
                <w:sz w:val="20"/>
                <w:szCs w:val="20"/>
              </w:rPr>
              <w:t>Масло моторное</w:t>
            </w:r>
          </w:p>
        </w:tc>
        <w:tc>
          <w:tcPr>
            <w:tcW w:w="3260" w:type="dxa"/>
            <w:tcBorders>
              <w:top w:val="single" w:sz="4" w:space="0" w:color="auto"/>
              <w:left w:val="single" w:sz="4" w:space="0" w:color="auto"/>
              <w:bottom w:val="single" w:sz="4" w:space="0" w:color="auto"/>
              <w:right w:val="single" w:sz="4" w:space="0" w:color="auto"/>
            </w:tcBorders>
          </w:tcPr>
          <w:p w:rsidR="00032FB2" w:rsidRPr="00613B60" w:rsidRDefault="00032FB2" w:rsidP="00626B6A">
            <w:pPr>
              <w:jc w:val="center"/>
              <w:rPr>
                <w:sz w:val="20"/>
                <w:szCs w:val="20"/>
              </w:rPr>
            </w:pPr>
            <w:r w:rsidRPr="00626B6A">
              <w:rPr>
                <w:sz w:val="20"/>
                <w:szCs w:val="20"/>
              </w:rPr>
              <w:t xml:space="preserve">Область применения: </w:t>
            </w:r>
            <w:r w:rsidR="00626B6A">
              <w:rPr>
                <w:sz w:val="20"/>
                <w:szCs w:val="20"/>
              </w:rPr>
              <w:t>у</w:t>
            </w:r>
            <w:r w:rsidRPr="00626B6A">
              <w:rPr>
                <w:sz w:val="20"/>
                <w:szCs w:val="20"/>
              </w:rPr>
              <w:t>ниверсальное,</w:t>
            </w:r>
            <w:r w:rsidR="00626B6A">
              <w:rPr>
                <w:sz w:val="20"/>
                <w:szCs w:val="20"/>
              </w:rPr>
              <w:t xml:space="preserve"> д</w:t>
            </w:r>
            <w:r w:rsidRPr="00626B6A">
              <w:rPr>
                <w:sz w:val="20"/>
                <w:szCs w:val="20"/>
              </w:rPr>
              <w:t>ля дизельных двигателей</w:t>
            </w:r>
            <w:r w:rsidR="00626B6A">
              <w:rPr>
                <w:sz w:val="20"/>
                <w:szCs w:val="20"/>
              </w:rPr>
              <w:t xml:space="preserve">; </w:t>
            </w:r>
            <w:r w:rsidRPr="00626B6A">
              <w:rPr>
                <w:sz w:val="20"/>
                <w:szCs w:val="20"/>
              </w:rPr>
              <w:t>Класс</w:t>
            </w:r>
            <w:r w:rsidR="00626B6A">
              <w:rPr>
                <w:sz w:val="20"/>
                <w:szCs w:val="20"/>
              </w:rPr>
              <w:t>:</w:t>
            </w:r>
            <w:r w:rsidR="0083068F">
              <w:rPr>
                <w:sz w:val="20"/>
                <w:szCs w:val="20"/>
              </w:rPr>
              <w:t xml:space="preserve"> в</w:t>
            </w:r>
            <w:r w:rsidRPr="00626B6A">
              <w:rPr>
                <w:sz w:val="20"/>
                <w:szCs w:val="20"/>
              </w:rPr>
              <w:t>сесезонное.</w:t>
            </w:r>
          </w:p>
          <w:p w:rsidR="0000431B" w:rsidRPr="004F7F88" w:rsidRDefault="0083068F" w:rsidP="00613B60">
            <w:pPr>
              <w:jc w:val="center"/>
              <w:rPr>
                <w:sz w:val="20"/>
                <w:szCs w:val="20"/>
              </w:rPr>
            </w:pPr>
            <w:r>
              <w:rPr>
                <w:sz w:val="20"/>
                <w:szCs w:val="20"/>
              </w:rPr>
              <w:t>(</w:t>
            </w:r>
            <w:r w:rsidR="002048CA">
              <w:rPr>
                <w:sz w:val="20"/>
                <w:szCs w:val="20"/>
              </w:rPr>
              <w:t>В соответствии с технической документацией на транспортное средство</w:t>
            </w:r>
            <w:r>
              <w:rPr>
                <w:sz w:val="20"/>
                <w:szCs w:val="20"/>
              </w:rPr>
              <w:t>).</w:t>
            </w:r>
          </w:p>
        </w:tc>
        <w:tc>
          <w:tcPr>
            <w:tcW w:w="568" w:type="dxa"/>
            <w:tcBorders>
              <w:top w:val="single" w:sz="4" w:space="0" w:color="auto"/>
              <w:left w:val="single" w:sz="4" w:space="0" w:color="auto"/>
              <w:bottom w:val="single" w:sz="4" w:space="0" w:color="auto"/>
              <w:right w:val="single" w:sz="4" w:space="0" w:color="auto"/>
            </w:tcBorders>
          </w:tcPr>
          <w:p w:rsidR="0000431B" w:rsidRDefault="0000431B" w:rsidP="00207152">
            <w:pPr>
              <w:jc w:val="center"/>
              <w:rPr>
                <w:sz w:val="20"/>
                <w:szCs w:val="20"/>
              </w:rPr>
            </w:pPr>
            <w:r>
              <w:rPr>
                <w:sz w:val="20"/>
                <w:szCs w:val="20"/>
              </w:rPr>
              <w:t>20</w:t>
            </w:r>
          </w:p>
        </w:tc>
        <w:tc>
          <w:tcPr>
            <w:tcW w:w="992" w:type="dxa"/>
            <w:tcBorders>
              <w:top w:val="single" w:sz="4" w:space="0" w:color="auto"/>
              <w:left w:val="single" w:sz="4" w:space="0" w:color="auto"/>
              <w:bottom w:val="single" w:sz="4" w:space="0" w:color="auto"/>
              <w:right w:val="single" w:sz="4" w:space="0" w:color="auto"/>
            </w:tcBorders>
          </w:tcPr>
          <w:p w:rsidR="0000431B" w:rsidRPr="0000431B" w:rsidRDefault="0000431B" w:rsidP="0000431B">
            <w:pPr>
              <w:jc w:val="center"/>
              <w:rPr>
                <w:sz w:val="20"/>
                <w:szCs w:val="20"/>
              </w:rPr>
            </w:pPr>
            <w:r w:rsidRPr="0000431B">
              <w:rPr>
                <w:sz w:val="20"/>
                <w:szCs w:val="20"/>
              </w:rPr>
              <w:t>Литр;^кубический дециметр</w:t>
            </w:r>
          </w:p>
        </w:tc>
        <w:tc>
          <w:tcPr>
            <w:tcW w:w="850" w:type="dxa"/>
            <w:tcBorders>
              <w:top w:val="single" w:sz="4" w:space="0" w:color="auto"/>
              <w:left w:val="single" w:sz="4" w:space="0" w:color="auto"/>
              <w:bottom w:val="single" w:sz="4" w:space="0" w:color="auto"/>
              <w:right w:val="single" w:sz="4" w:space="0" w:color="auto"/>
            </w:tcBorders>
          </w:tcPr>
          <w:p w:rsidR="0000431B" w:rsidRPr="00626B6A" w:rsidRDefault="0000431B" w:rsidP="00207152">
            <w:pPr>
              <w:jc w:val="center"/>
              <w:rPr>
                <w:sz w:val="20"/>
                <w:szCs w:val="20"/>
              </w:rPr>
            </w:pPr>
            <w:r w:rsidRPr="00626B6A">
              <w:rPr>
                <w:sz w:val="20"/>
                <w:szCs w:val="20"/>
              </w:rPr>
              <w:t>239,33</w:t>
            </w:r>
          </w:p>
        </w:tc>
        <w:tc>
          <w:tcPr>
            <w:tcW w:w="1559" w:type="dxa"/>
            <w:tcBorders>
              <w:top w:val="single" w:sz="4" w:space="0" w:color="auto"/>
              <w:left w:val="single" w:sz="4" w:space="0" w:color="auto"/>
              <w:bottom w:val="single" w:sz="4" w:space="0" w:color="auto"/>
              <w:right w:val="single" w:sz="4" w:space="0" w:color="auto"/>
            </w:tcBorders>
          </w:tcPr>
          <w:p w:rsidR="0000431B" w:rsidRPr="00626B6A" w:rsidRDefault="0000431B" w:rsidP="00207152">
            <w:pPr>
              <w:jc w:val="center"/>
              <w:rPr>
                <w:sz w:val="20"/>
                <w:szCs w:val="20"/>
              </w:rPr>
            </w:pPr>
            <w:r w:rsidRPr="00626B6A">
              <w:rPr>
                <w:sz w:val="20"/>
                <w:szCs w:val="20"/>
              </w:rPr>
              <w:t>4 786,67</w:t>
            </w:r>
          </w:p>
        </w:tc>
      </w:tr>
      <w:tr w:rsidR="00032FB2" w:rsidRPr="00413B74" w:rsidTr="00626B6A">
        <w:tc>
          <w:tcPr>
            <w:tcW w:w="10774" w:type="dxa"/>
            <w:gridSpan w:val="8"/>
            <w:tcBorders>
              <w:top w:val="single" w:sz="4" w:space="0" w:color="auto"/>
              <w:left w:val="single" w:sz="4" w:space="0" w:color="auto"/>
              <w:bottom w:val="single" w:sz="4" w:space="0" w:color="auto"/>
              <w:right w:val="single" w:sz="4" w:space="0" w:color="auto"/>
            </w:tcBorders>
            <w:vAlign w:val="center"/>
          </w:tcPr>
          <w:p w:rsidR="00032FB2" w:rsidRPr="00626B6A" w:rsidRDefault="00032FB2" w:rsidP="00032FB2">
            <w:pPr>
              <w:jc w:val="center"/>
              <w:rPr>
                <w:b/>
                <w:sz w:val="20"/>
                <w:szCs w:val="20"/>
              </w:rPr>
            </w:pPr>
            <w:proofErr w:type="spellStart"/>
            <w:r w:rsidRPr="00626B6A">
              <w:rPr>
                <w:b/>
                <w:sz w:val="20"/>
                <w:szCs w:val="20"/>
              </w:rPr>
              <w:t>Nissan</w:t>
            </w:r>
            <w:proofErr w:type="spellEnd"/>
            <w:r w:rsidRPr="00626B6A">
              <w:rPr>
                <w:b/>
                <w:sz w:val="20"/>
                <w:szCs w:val="20"/>
              </w:rPr>
              <w:t xml:space="preserve"> </w:t>
            </w:r>
            <w:proofErr w:type="spellStart"/>
            <w:r w:rsidRPr="00626B6A">
              <w:rPr>
                <w:b/>
                <w:sz w:val="20"/>
                <w:szCs w:val="20"/>
              </w:rPr>
              <w:t>Almera</w:t>
            </w:r>
            <w:proofErr w:type="spellEnd"/>
            <w:r w:rsidRPr="00626B6A">
              <w:rPr>
                <w:b/>
                <w:sz w:val="20"/>
                <w:szCs w:val="20"/>
              </w:rPr>
              <w:t xml:space="preserve"> </w:t>
            </w:r>
            <w:proofErr w:type="spellStart"/>
            <w:r w:rsidRPr="00626B6A">
              <w:rPr>
                <w:b/>
                <w:sz w:val="20"/>
                <w:szCs w:val="20"/>
              </w:rPr>
              <w:t>Classic</w:t>
            </w:r>
            <w:proofErr w:type="spellEnd"/>
          </w:p>
        </w:tc>
      </w:tr>
      <w:tr w:rsidR="0000431B" w:rsidRPr="00413B74" w:rsidTr="00626B6A">
        <w:tc>
          <w:tcPr>
            <w:tcW w:w="426" w:type="dxa"/>
            <w:tcBorders>
              <w:top w:val="single" w:sz="4" w:space="0" w:color="auto"/>
              <w:left w:val="single" w:sz="4" w:space="0" w:color="auto"/>
              <w:bottom w:val="single" w:sz="4" w:space="0" w:color="auto"/>
              <w:right w:val="single" w:sz="4" w:space="0" w:color="auto"/>
            </w:tcBorders>
            <w:vAlign w:val="center"/>
          </w:tcPr>
          <w:p w:rsidR="0000431B" w:rsidRPr="00BF2DB0" w:rsidRDefault="0000431B" w:rsidP="00152E0A">
            <w:pPr>
              <w:jc w:val="center"/>
              <w:rPr>
                <w:sz w:val="20"/>
                <w:szCs w:val="20"/>
              </w:rPr>
            </w:pPr>
            <w:r>
              <w:rPr>
                <w:sz w:val="20"/>
                <w:szCs w:val="20"/>
              </w:rPr>
              <w:t>5</w:t>
            </w:r>
          </w:p>
        </w:tc>
        <w:tc>
          <w:tcPr>
            <w:tcW w:w="1276" w:type="dxa"/>
            <w:tcBorders>
              <w:top w:val="single" w:sz="4" w:space="0" w:color="auto"/>
              <w:left w:val="single" w:sz="4" w:space="0" w:color="auto"/>
              <w:bottom w:val="single" w:sz="4" w:space="0" w:color="auto"/>
              <w:right w:val="single" w:sz="4" w:space="0" w:color="auto"/>
            </w:tcBorders>
            <w:vAlign w:val="center"/>
          </w:tcPr>
          <w:p w:rsidR="0000431B" w:rsidRPr="00207152" w:rsidRDefault="0000431B" w:rsidP="004F2637">
            <w:pPr>
              <w:jc w:val="center"/>
              <w:rPr>
                <w:sz w:val="20"/>
                <w:szCs w:val="20"/>
              </w:rPr>
            </w:pPr>
            <w:r w:rsidRPr="00AD2554">
              <w:rPr>
                <w:sz w:val="20"/>
                <w:szCs w:val="20"/>
              </w:rPr>
              <w:t>19.20.29.110-00000016</w:t>
            </w:r>
          </w:p>
        </w:tc>
        <w:tc>
          <w:tcPr>
            <w:tcW w:w="1843" w:type="dxa"/>
            <w:tcBorders>
              <w:top w:val="single" w:sz="4" w:space="0" w:color="auto"/>
              <w:left w:val="single" w:sz="4" w:space="0" w:color="auto"/>
              <w:bottom w:val="single" w:sz="4" w:space="0" w:color="auto"/>
              <w:right w:val="single" w:sz="4" w:space="0" w:color="auto"/>
            </w:tcBorders>
            <w:vAlign w:val="center"/>
          </w:tcPr>
          <w:p w:rsidR="0000431B" w:rsidRDefault="0000431B" w:rsidP="00207152">
            <w:pPr>
              <w:jc w:val="center"/>
              <w:rPr>
                <w:sz w:val="20"/>
                <w:szCs w:val="20"/>
              </w:rPr>
            </w:pPr>
            <w:r>
              <w:rPr>
                <w:sz w:val="20"/>
                <w:szCs w:val="20"/>
              </w:rPr>
              <w:t>Масло моторное</w:t>
            </w:r>
          </w:p>
        </w:tc>
        <w:tc>
          <w:tcPr>
            <w:tcW w:w="3260" w:type="dxa"/>
            <w:tcBorders>
              <w:top w:val="single" w:sz="4" w:space="0" w:color="auto"/>
              <w:left w:val="single" w:sz="4" w:space="0" w:color="auto"/>
              <w:bottom w:val="single" w:sz="4" w:space="0" w:color="auto"/>
              <w:right w:val="single" w:sz="4" w:space="0" w:color="auto"/>
            </w:tcBorders>
            <w:vAlign w:val="center"/>
          </w:tcPr>
          <w:p w:rsidR="00032FB2" w:rsidRPr="00EB4287" w:rsidRDefault="00EB4287" w:rsidP="0083068F">
            <w:pPr>
              <w:jc w:val="center"/>
              <w:rPr>
                <w:sz w:val="20"/>
                <w:szCs w:val="20"/>
              </w:rPr>
            </w:pPr>
            <w:r>
              <w:rPr>
                <w:sz w:val="20"/>
                <w:szCs w:val="20"/>
              </w:rPr>
              <w:t xml:space="preserve">Класс: </w:t>
            </w:r>
            <w:proofErr w:type="gramStart"/>
            <w:r>
              <w:rPr>
                <w:sz w:val="20"/>
                <w:szCs w:val="20"/>
              </w:rPr>
              <w:t>в</w:t>
            </w:r>
            <w:r w:rsidR="00613B60" w:rsidRPr="00EB4287">
              <w:rPr>
                <w:sz w:val="20"/>
                <w:szCs w:val="20"/>
              </w:rPr>
              <w:t>сесезонное</w:t>
            </w:r>
            <w:proofErr w:type="gramEnd"/>
            <w:r w:rsidR="00032FB2">
              <w:rPr>
                <w:sz w:val="20"/>
                <w:szCs w:val="20"/>
              </w:rPr>
              <w:t>;</w:t>
            </w:r>
            <w:r w:rsidR="0083068F">
              <w:rPr>
                <w:sz w:val="20"/>
                <w:szCs w:val="20"/>
              </w:rPr>
              <w:t xml:space="preserve"> </w:t>
            </w:r>
            <w:r w:rsidR="00032FB2">
              <w:rPr>
                <w:sz w:val="20"/>
                <w:szCs w:val="20"/>
              </w:rPr>
              <w:t xml:space="preserve">Область применения: </w:t>
            </w:r>
            <w:r w:rsidR="0083068F">
              <w:rPr>
                <w:sz w:val="20"/>
                <w:szCs w:val="20"/>
              </w:rPr>
              <w:t>у</w:t>
            </w:r>
            <w:r w:rsidR="00032FB2" w:rsidRPr="00EB4287">
              <w:rPr>
                <w:sz w:val="20"/>
                <w:szCs w:val="20"/>
              </w:rPr>
              <w:t>ниверсальное</w:t>
            </w:r>
            <w:r w:rsidR="00032FB2">
              <w:rPr>
                <w:sz w:val="20"/>
                <w:szCs w:val="20"/>
              </w:rPr>
              <w:t>,</w:t>
            </w:r>
          </w:p>
          <w:p w:rsidR="00652EC6" w:rsidRPr="00EB4287" w:rsidRDefault="00032FB2" w:rsidP="004F7F88">
            <w:pPr>
              <w:jc w:val="center"/>
              <w:rPr>
                <w:sz w:val="20"/>
                <w:szCs w:val="20"/>
              </w:rPr>
            </w:pPr>
            <w:r>
              <w:rPr>
                <w:sz w:val="20"/>
                <w:szCs w:val="20"/>
              </w:rPr>
              <w:t>д</w:t>
            </w:r>
            <w:r w:rsidR="00613B60" w:rsidRPr="00EB4287">
              <w:rPr>
                <w:sz w:val="20"/>
                <w:szCs w:val="20"/>
              </w:rPr>
              <w:t>ля бензиновых двигателей</w:t>
            </w:r>
          </w:p>
          <w:p w:rsidR="0000431B" w:rsidRPr="004F7F88" w:rsidRDefault="0083068F" w:rsidP="00582041">
            <w:pPr>
              <w:jc w:val="center"/>
              <w:rPr>
                <w:sz w:val="20"/>
                <w:szCs w:val="20"/>
              </w:rPr>
            </w:pPr>
            <w:r>
              <w:rPr>
                <w:sz w:val="20"/>
                <w:szCs w:val="20"/>
              </w:rPr>
              <w:t>(</w:t>
            </w:r>
            <w:r w:rsidR="00582041">
              <w:rPr>
                <w:sz w:val="20"/>
                <w:szCs w:val="20"/>
              </w:rPr>
              <w:t>В</w:t>
            </w:r>
            <w:r w:rsidR="0000431B">
              <w:rPr>
                <w:sz w:val="20"/>
                <w:szCs w:val="20"/>
              </w:rPr>
              <w:t xml:space="preserve"> соответствии с технической документацией  на транспортное средство</w:t>
            </w:r>
            <w:r>
              <w:rPr>
                <w:sz w:val="20"/>
                <w:szCs w:val="20"/>
              </w:rPr>
              <w:t>).</w:t>
            </w:r>
            <w:r w:rsidR="0000431B">
              <w:rPr>
                <w:sz w:val="20"/>
                <w:szCs w:val="20"/>
              </w:rPr>
              <w:t xml:space="preserve"> </w:t>
            </w:r>
          </w:p>
        </w:tc>
        <w:tc>
          <w:tcPr>
            <w:tcW w:w="568" w:type="dxa"/>
            <w:tcBorders>
              <w:top w:val="single" w:sz="4" w:space="0" w:color="auto"/>
              <w:left w:val="single" w:sz="4" w:space="0" w:color="auto"/>
              <w:bottom w:val="single" w:sz="4" w:space="0" w:color="auto"/>
              <w:right w:val="single" w:sz="4" w:space="0" w:color="auto"/>
            </w:tcBorders>
            <w:vAlign w:val="center"/>
          </w:tcPr>
          <w:p w:rsidR="0000431B" w:rsidRDefault="0000431B" w:rsidP="00207152">
            <w:pPr>
              <w:jc w:val="center"/>
              <w:rPr>
                <w:sz w:val="20"/>
                <w:szCs w:val="20"/>
              </w:rPr>
            </w:pPr>
            <w:r>
              <w:rPr>
                <w:sz w:val="20"/>
                <w:szCs w:val="20"/>
              </w:rPr>
              <w:t>15</w:t>
            </w:r>
          </w:p>
        </w:tc>
        <w:tc>
          <w:tcPr>
            <w:tcW w:w="992" w:type="dxa"/>
            <w:tcBorders>
              <w:top w:val="single" w:sz="4" w:space="0" w:color="auto"/>
              <w:left w:val="single" w:sz="4" w:space="0" w:color="auto"/>
              <w:bottom w:val="single" w:sz="4" w:space="0" w:color="auto"/>
              <w:right w:val="single" w:sz="4" w:space="0" w:color="auto"/>
            </w:tcBorders>
          </w:tcPr>
          <w:p w:rsidR="0000431B" w:rsidRPr="0000431B" w:rsidRDefault="0000431B" w:rsidP="0000431B">
            <w:pPr>
              <w:jc w:val="center"/>
              <w:rPr>
                <w:sz w:val="20"/>
                <w:szCs w:val="20"/>
              </w:rPr>
            </w:pPr>
            <w:r w:rsidRPr="0000431B">
              <w:rPr>
                <w:sz w:val="20"/>
                <w:szCs w:val="20"/>
              </w:rPr>
              <w:t>Литр;^кубический дециметр</w:t>
            </w:r>
          </w:p>
        </w:tc>
        <w:tc>
          <w:tcPr>
            <w:tcW w:w="850" w:type="dxa"/>
            <w:tcBorders>
              <w:top w:val="single" w:sz="4" w:space="0" w:color="auto"/>
              <w:left w:val="single" w:sz="4" w:space="0" w:color="auto"/>
              <w:bottom w:val="single" w:sz="4" w:space="0" w:color="auto"/>
              <w:right w:val="single" w:sz="4" w:space="0" w:color="auto"/>
            </w:tcBorders>
            <w:vAlign w:val="center"/>
          </w:tcPr>
          <w:p w:rsidR="0000431B" w:rsidRPr="00626B6A" w:rsidRDefault="0000431B" w:rsidP="00207152">
            <w:pPr>
              <w:jc w:val="center"/>
              <w:rPr>
                <w:sz w:val="20"/>
                <w:szCs w:val="20"/>
              </w:rPr>
            </w:pPr>
            <w:r w:rsidRPr="00626B6A">
              <w:rPr>
                <w:sz w:val="20"/>
                <w:szCs w:val="20"/>
              </w:rPr>
              <w:t>376,00</w:t>
            </w:r>
          </w:p>
        </w:tc>
        <w:tc>
          <w:tcPr>
            <w:tcW w:w="1559" w:type="dxa"/>
            <w:tcBorders>
              <w:top w:val="single" w:sz="4" w:space="0" w:color="auto"/>
              <w:left w:val="single" w:sz="4" w:space="0" w:color="auto"/>
              <w:bottom w:val="single" w:sz="4" w:space="0" w:color="auto"/>
              <w:right w:val="single" w:sz="4" w:space="0" w:color="auto"/>
            </w:tcBorders>
            <w:vAlign w:val="center"/>
          </w:tcPr>
          <w:p w:rsidR="0000431B" w:rsidRPr="00626B6A" w:rsidRDefault="0000431B" w:rsidP="00207152">
            <w:pPr>
              <w:jc w:val="center"/>
              <w:rPr>
                <w:sz w:val="20"/>
                <w:szCs w:val="20"/>
              </w:rPr>
            </w:pPr>
            <w:r w:rsidRPr="00626B6A">
              <w:rPr>
                <w:sz w:val="20"/>
                <w:szCs w:val="20"/>
              </w:rPr>
              <w:t>5 640,00</w:t>
            </w:r>
          </w:p>
        </w:tc>
      </w:tr>
      <w:tr w:rsidR="00032FB2" w:rsidRPr="00413B74" w:rsidTr="00626B6A">
        <w:tc>
          <w:tcPr>
            <w:tcW w:w="10774" w:type="dxa"/>
            <w:gridSpan w:val="8"/>
            <w:tcBorders>
              <w:top w:val="single" w:sz="4" w:space="0" w:color="auto"/>
              <w:left w:val="single" w:sz="4" w:space="0" w:color="auto"/>
              <w:bottom w:val="single" w:sz="4" w:space="0" w:color="auto"/>
              <w:right w:val="single" w:sz="4" w:space="0" w:color="auto"/>
            </w:tcBorders>
            <w:vAlign w:val="center"/>
          </w:tcPr>
          <w:p w:rsidR="00032FB2" w:rsidRPr="00626B6A" w:rsidRDefault="00032FB2" w:rsidP="00207152">
            <w:pPr>
              <w:jc w:val="center"/>
              <w:rPr>
                <w:b/>
                <w:sz w:val="20"/>
                <w:szCs w:val="20"/>
              </w:rPr>
            </w:pPr>
            <w:r w:rsidRPr="00626B6A">
              <w:rPr>
                <w:b/>
                <w:sz w:val="20"/>
                <w:szCs w:val="20"/>
              </w:rPr>
              <w:t>ПАЗ</w:t>
            </w:r>
          </w:p>
        </w:tc>
      </w:tr>
      <w:tr w:rsidR="0000431B" w:rsidRPr="00413B74" w:rsidTr="00626B6A">
        <w:tc>
          <w:tcPr>
            <w:tcW w:w="426" w:type="dxa"/>
            <w:tcBorders>
              <w:top w:val="single" w:sz="4" w:space="0" w:color="auto"/>
              <w:left w:val="single" w:sz="4" w:space="0" w:color="auto"/>
              <w:bottom w:val="single" w:sz="4" w:space="0" w:color="auto"/>
              <w:right w:val="single" w:sz="4" w:space="0" w:color="auto"/>
            </w:tcBorders>
            <w:vAlign w:val="center"/>
          </w:tcPr>
          <w:p w:rsidR="0000431B" w:rsidRPr="00BF2DB0" w:rsidRDefault="0000431B" w:rsidP="00152E0A">
            <w:pPr>
              <w:jc w:val="center"/>
              <w:rPr>
                <w:sz w:val="20"/>
                <w:szCs w:val="20"/>
              </w:rPr>
            </w:pPr>
            <w:r>
              <w:rPr>
                <w:sz w:val="20"/>
                <w:szCs w:val="20"/>
              </w:rPr>
              <w:t>6</w:t>
            </w:r>
          </w:p>
        </w:tc>
        <w:tc>
          <w:tcPr>
            <w:tcW w:w="1276" w:type="dxa"/>
            <w:tcBorders>
              <w:top w:val="single" w:sz="4" w:space="0" w:color="auto"/>
              <w:left w:val="single" w:sz="4" w:space="0" w:color="auto"/>
              <w:bottom w:val="single" w:sz="4" w:space="0" w:color="auto"/>
              <w:right w:val="single" w:sz="4" w:space="0" w:color="auto"/>
            </w:tcBorders>
            <w:vAlign w:val="center"/>
          </w:tcPr>
          <w:p w:rsidR="0000431B" w:rsidRPr="00C559A1" w:rsidRDefault="0000431B" w:rsidP="004F2637">
            <w:pPr>
              <w:jc w:val="center"/>
              <w:rPr>
                <w:sz w:val="20"/>
                <w:szCs w:val="20"/>
              </w:rPr>
            </w:pPr>
            <w:r w:rsidRPr="00AD2554">
              <w:rPr>
                <w:sz w:val="20"/>
                <w:szCs w:val="20"/>
              </w:rPr>
              <w:t>19.20.29.110-00000016</w:t>
            </w:r>
          </w:p>
        </w:tc>
        <w:tc>
          <w:tcPr>
            <w:tcW w:w="1843" w:type="dxa"/>
            <w:tcBorders>
              <w:top w:val="single" w:sz="4" w:space="0" w:color="auto"/>
              <w:left w:val="single" w:sz="4" w:space="0" w:color="auto"/>
              <w:bottom w:val="single" w:sz="4" w:space="0" w:color="auto"/>
              <w:right w:val="single" w:sz="4" w:space="0" w:color="auto"/>
            </w:tcBorders>
            <w:vAlign w:val="center"/>
          </w:tcPr>
          <w:p w:rsidR="0000431B" w:rsidRDefault="0000431B" w:rsidP="00207152">
            <w:pPr>
              <w:jc w:val="center"/>
              <w:rPr>
                <w:sz w:val="20"/>
                <w:szCs w:val="20"/>
              </w:rPr>
            </w:pPr>
            <w:r>
              <w:rPr>
                <w:sz w:val="20"/>
                <w:szCs w:val="20"/>
              </w:rPr>
              <w:t xml:space="preserve">Масло моторное </w:t>
            </w:r>
          </w:p>
        </w:tc>
        <w:tc>
          <w:tcPr>
            <w:tcW w:w="3260" w:type="dxa"/>
            <w:tcBorders>
              <w:top w:val="single" w:sz="4" w:space="0" w:color="auto"/>
              <w:left w:val="single" w:sz="4" w:space="0" w:color="auto"/>
              <w:bottom w:val="single" w:sz="4" w:space="0" w:color="auto"/>
              <w:right w:val="single" w:sz="4" w:space="0" w:color="auto"/>
            </w:tcBorders>
            <w:vAlign w:val="center"/>
          </w:tcPr>
          <w:p w:rsidR="00032FB2" w:rsidRPr="00EB4287" w:rsidRDefault="00B42651" w:rsidP="0083068F">
            <w:pPr>
              <w:jc w:val="center"/>
              <w:rPr>
                <w:sz w:val="20"/>
                <w:szCs w:val="20"/>
              </w:rPr>
            </w:pPr>
            <w:r>
              <w:rPr>
                <w:sz w:val="20"/>
                <w:szCs w:val="20"/>
              </w:rPr>
              <w:t xml:space="preserve">Класс: </w:t>
            </w:r>
            <w:proofErr w:type="gramStart"/>
            <w:r>
              <w:rPr>
                <w:sz w:val="20"/>
                <w:szCs w:val="20"/>
              </w:rPr>
              <w:t>в</w:t>
            </w:r>
            <w:r w:rsidRPr="00EB4287">
              <w:rPr>
                <w:sz w:val="20"/>
                <w:szCs w:val="20"/>
              </w:rPr>
              <w:t>сесезонное</w:t>
            </w:r>
            <w:proofErr w:type="gramEnd"/>
            <w:r w:rsidR="0083068F">
              <w:rPr>
                <w:sz w:val="20"/>
                <w:szCs w:val="20"/>
              </w:rPr>
              <w:t xml:space="preserve">; </w:t>
            </w:r>
            <w:r w:rsidR="00032FB2">
              <w:rPr>
                <w:sz w:val="20"/>
                <w:szCs w:val="20"/>
              </w:rPr>
              <w:t xml:space="preserve">Область применения: </w:t>
            </w:r>
            <w:r w:rsidR="0083068F">
              <w:rPr>
                <w:sz w:val="20"/>
                <w:szCs w:val="20"/>
              </w:rPr>
              <w:t>у</w:t>
            </w:r>
            <w:r w:rsidRPr="00EB4287">
              <w:rPr>
                <w:sz w:val="20"/>
                <w:szCs w:val="20"/>
              </w:rPr>
              <w:t>ниверсальное</w:t>
            </w:r>
            <w:r w:rsidR="00032FB2">
              <w:rPr>
                <w:sz w:val="20"/>
                <w:szCs w:val="20"/>
              </w:rPr>
              <w:t>,</w:t>
            </w:r>
            <w:r w:rsidR="00032FB2" w:rsidRPr="00EB4287">
              <w:rPr>
                <w:sz w:val="20"/>
                <w:szCs w:val="20"/>
              </w:rPr>
              <w:t xml:space="preserve"> </w:t>
            </w:r>
            <w:r w:rsidR="0083068F">
              <w:rPr>
                <w:sz w:val="20"/>
                <w:szCs w:val="20"/>
              </w:rPr>
              <w:t>д</w:t>
            </w:r>
            <w:r w:rsidR="00032FB2" w:rsidRPr="00EB4287">
              <w:rPr>
                <w:sz w:val="20"/>
                <w:szCs w:val="20"/>
              </w:rPr>
              <w:t>ля бензиновых двигателей</w:t>
            </w:r>
          </w:p>
          <w:p w:rsidR="0000431B" w:rsidRPr="004F7F88" w:rsidRDefault="0083068F" w:rsidP="004F7F88">
            <w:pPr>
              <w:jc w:val="center"/>
              <w:rPr>
                <w:sz w:val="20"/>
                <w:szCs w:val="20"/>
              </w:rPr>
            </w:pPr>
            <w:r>
              <w:rPr>
                <w:sz w:val="20"/>
                <w:szCs w:val="20"/>
              </w:rPr>
              <w:t>(</w:t>
            </w:r>
            <w:r w:rsidR="002048CA">
              <w:rPr>
                <w:sz w:val="20"/>
                <w:szCs w:val="20"/>
              </w:rPr>
              <w:t>В соответствии с технической документацией на транспортное средство</w:t>
            </w:r>
            <w:r>
              <w:rPr>
                <w:sz w:val="20"/>
                <w:szCs w:val="20"/>
              </w:rPr>
              <w:t>)</w:t>
            </w:r>
            <w:r w:rsidR="00582041">
              <w:rPr>
                <w:sz w:val="20"/>
                <w:szCs w:val="20"/>
              </w:rPr>
              <w:t>.</w:t>
            </w:r>
          </w:p>
        </w:tc>
        <w:tc>
          <w:tcPr>
            <w:tcW w:w="568" w:type="dxa"/>
            <w:tcBorders>
              <w:top w:val="single" w:sz="4" w:space="0" w:color="auto"/>
              <w:left w:val="single" w:sz="4" w:space="0" w:color="auto"/>
              <w:bottom w:val="single" w:sz="4" w:space="0" w:color="auto"/>
              <w:right w:val="single" w:sz="4" w:space="0" w:color="auto"/>
            </w:tcBorders>
            <w:vAlign w:val="center"/>
          </w:tcPr>
          <w:p w:rsidR="0000431B" w:rsidRDefault="0000431B" w:rsidP="00207152">
            <w:pPr>
              <w:jc w:val="center"/>
              <w:rPr>
                <w:sz w:val="20"/>
                <w:szCs w:val="20"/>
              </w:rPr>
            </w:pPr>
            <w:r>
              <w:rPr>
                <w:sz w:val="20"/>
                <w:szCs w:val="20"/>
              </w:rPr>
              <w:t>15</w:t>
            </w:r>
          </w:p>
        </w:tc>
        <w:tc>
          <w:tcPr>
            <w:tcW w:w="992" w:type="dxa"/>
            <w:tcBorders>
              <w:top w:val="single" w:sz="4" w:space="0" w:color="auto"/>
              <w:left w:val="single" w:sz="4" w:space="0" w:color="auto"/>
              <w:bottom w:val="single" w:sz="4" w:space="0" w:color="auto"/>
              <w:right w:val="single" w:sz="4" w:space="0" w:color="auto"/>
            </w:tcBorders>
          </w:tcPr>
          <w:p w:rsidR="0000431B" w:rsidRPr="0000431B" w:rsidRDefault="0000431B" w:rsidP="0000431B">
            <w:pPr>
              <w:jc w:val="center"/>
              <w:rPr>
                <w:sz w:val="20"/>
                <w:szCs w:val="20"/>
              </w:rPr>
            </w:pPr>
            <w:r w:rsidRPr="0000431B">
              <w:rPr>
                <w:sz w:val="20"/>
                <w:szCs w:val="20"/>
              </w:rPr>
              <w:t>Литр;^кубический дециметр</w:t>
            </w:r>
          </w:p>
        </w:tc>
        <w:tc>
          <w:tcPr>
            <w:tcW w:w="850" w:type="dxa"/>
            <w:tcBorders>
              <w:top w:val="single" w:sz="4" w:space="0" w:color="auto"/>
              <w:left w:val="single" w:sz="4" w:space="0" w:color="auto"/>
              <w:bottom w:val="single" w:sz="4" w:space="0" w:color="auto"/>
              <w:right w:val="single" w:sz="4" w:space="0" w:color="auto"/>
            </w:tcBorders>
            <w:vAlign w:val="center"/>
          </w:tcPr>
          <w:p w:rsidR="0000431B" w:rsidRPr="00626B6A" w:rsidRDefault="0000431B" w:rsidP="00207152">
            <w:pPr>
              <w:jc w:val="center"/>
              <w:rPr>
                <w:sz w:val="20"/>
                <w:szCs w:val="20"/>
              </w:rPr>
            </w:pPr>
            <w:r w:rsidRPr="00626B6A">
              <w:rPr>
                <w:sz w:val="20"/>
                <w:szCs w:val="20"/>
              </w:rPr>
              <w:t>365,00</w:t>
            </w:r>
          </w:p>
        </w:tc>
        <w:tc>
          <w:tcPr>
            <w:tcW w:w="1559" w:type="dxa"/>
            <w:tcBorders>
              <w:top w:val="single" w:sz="4" w:space="0" w:color="auto"/>
              <w:left w:val="single" w:sz="4" w:space="0" w:color="auto"/>
              <w:bottom w:val="single" w:sz="4" w:space="0" w:color="auto"/>
              <w:right w:val="single" w:sz="4" w:space="0" w:color="auto"/>
            </w:tcBorders>
            <w:vAlign w:val="center"/>
          </w:tcPr>
          <w:p w:rsidR="0000431B" w:rsidRPr="00626B6A" w:rsidRDefault="0000431B" w:rsidP="00207152">
            <w:pPr>
              <w:jc w:val="center"/>
              <w:rPr>
                <w:sz w:val="20"/>
                <w:szCs w:val="20"/>
              </w:rPr>
            </w:pPr>
            <w:r w:rsidRPr="00626B6A">
              <w:rPr>
                <w:sz w:val="20"/>
                <w:szCs w:val="20"/>
              </w:rPr>
              <w:t>5 475,00</w:t>
            </w:r>
          </w:p>
        </w:tc>
      </w:tr>
      <w:tr w:rsidR="00032FB2" w:rsidRPr="00413B74" w:rsidTr="00626B6A">
        <w:tc>
          <w:tcPr>
            <w:tcW w:w="9215" w:type="dxa"/>
            <w:gridSpan w:val="7"/>
            <w:tcBorders>
              <w:top w:val="single" w:sz="4" w:space="0" w:color="auto"/>
              <w:left w:val="single" w:sz="4" w:space="0" w:color="auto"/>
              <w:bottom w:val="single" w:sz="4" w:space="0" w:color="auto"/>
              <w:right w:val="single" w:sz="4" w:space="0" w:color="auto"/>
            </w:tcBorders>
          </w:tcPr>
          <w:p w:rsidR="00032FB2" w:rsidRPr="00413B74" w:rsidRDefault="00032FB2" w:rsidP="00032FB2">
            <w:pPr>
              <w:autoSpaceDE w:val="0"/>
              <w:autoSpaceDN w:val="0"/>
              <w:adjustRightInd w:val="0"/>
              <w:rPr>
                <w:b/>
                <w:sz w:val="20"/>
                <w:szCs w:val="20"/>
              </w:rPr>
            </w:pPr>
            <w:r w:rsidRPr="00A00BDE">
              <w:t>Итого</w:t>
            </w:r>
            <w: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32FB2" w:rsidRPr="00413B74" w:rsidRDefault="00032FB2" w:rsidP="00AD2554">
            <w:pPr>
              <w:autoSpaceDE w:val="0"/>
              <w:autoSpaceDN w:val="0"/>
              <w:adjustRightInd w:val="0"/>
              <w:jc w:val="center"/>
              <w:rPr>
                <w:b/>
                <w:sz w:val="20"/>
                <w:szCs w:val="20"/>
              </w:rPr>
            </w:pPr>
            <w:r>
              <w:rPr>
                <w:b/>
                <w:sz w:val="20"/>
                <w:szCs w:val="20"/>
              </w:rPr>
              <w:t>29 329,00</w:t>
            </w:r>
          </w:p>
        </w:tc>
      </w:tr>
    </w:tbl>
    <w:p w:rsidR="008C1007" w:rsidRDefault="006F1CBD" w:rsidP="00D03C8D">
      <w:pPr>
        <w:autoSpaceDE w:val="0"/>
        <w:autoSpaceDN w:val="0"/>
        <w:adjustRightInd w:val="0"/>
        <w:jc w:val="both"/>
      </w:pPr>
      <w:r>
        <w:t xml:space="preserve">6. </w:t>
      </w:r>
      <w:r w:rsidR="00121836">
        <w:t>Место доставки товара</w:t>
      </w:r>
      <w:r w:rsidR="009067F8" w:rsidRPr="00F356E7">
        <w:t xml:space="preserve">:  </w:t>
      </w:r>
      <w:r w:rsidR="008C1007">
        <w:t>628260, Хант</w:t>
      </w:r>
      <w:proofErr w:type="gramStart"/>
      <w:r w:rsidR="008C1007">
        <w:t>ы-</w:t>
      </w:r>
      <w:proofErr w:type="gramEnd"/>
      <w:r w:rsidR="008C1007">
        <w:t xml:space="preserve"> Мансийский автономный округ- Югра, г. Югорск, ул. Геологов, 9.</w:t>
      </w:r>
    </w:p>
    <w:p w:rsidR="008F0992" w:rsidRDefault="006F1CBD" w:rsidP="006F1CBD">
      <w:pPr>
        <w:autoSpaceDE w:val="0"/>
        <w:autoSpaceDN w:val="0"/>
        <w:adjustRightInd w:val="0"/>
      </w:pPr>
      <w:r>
        <w:t xml:space="preserve">7. </w:t>
      </w:r>
      <w:r w:rsidR="009067F8" w:rsidRPr="00F356E7">
        <w:t>Сроки поставки товар</w:t>
      </w:r>
      <w:r w:rsidR="009067F8" w:rsidRPr="00F356E7">
        <w:rPr>
          <w:bCs/>
        </w:rPr>
        <w:t>а</w:t>
      </w:r>
      <w:r w:rsidR="008C1007">
        <w:t xml:space="preserve">: </w:t>
      </w:r>
      <w:proofErr w:type="gramStart"/>
      <w:r w:rsidR="008C1007">
        <w:t>с  даты подпис</w:t>
      </w:r>
      <w:r w:rsidR="008F0992">
        <w:t>ания</w:t>
      </w:r>
      <w:proofErr w:type="gramEnd"/>
      <w:r w:rsidR="008F0992">
        <w:t xml:space="preserve"> муниципального контракта  до </w:t>
      </w:r>
      <w:r w:rsidR="0040420E">
        <w:t>10</w:t>
      </w:r>
      <w:r w:rsidR="008F0992">
        <w:t>.1</w:t>
      </w:r>
      <w:r w:rsidR="0040420E">
        <w:t>2</w:t>
      </w:r>
      <w:r w:rsidR="008F0992">
        <w:t>.</w:t>
      </w:r>
      <w:r w:rsidR="008C1007">
        <w:t xml:space="preserve">2019г. </w:t>
      </w:r>
    </w:p>
    <w:p w:rsidR="009067F8" w:rsidRPr="00F356E7" w:rsidRDefault="006F1CBD" w:rsidP="006F1CBD">
      <w:pPr>
        <w:autoSpaceDE w:val="0"/>
        <w:autoSpaceDN w:val="0"/>
        <w:adjustRightInd w:val="0"/>
      </w:pPr>
      <w:r>
        <w:t xml:space="preserve">8. </w:t>
      </w:r>
      <w:r w:rsidR="009067F8" w:rsidRPr="00F356E7">
        <w:t>Источник финансирования:</w:t>
      </w:r>
      <w:r w:rsidR="00D36F47" w:rsidRPr="00D36F47">
        <w:t xml:space="preserve"> </w:t>
      </w:r>
      <w:r w:rsidR="00D36F47">
        <w:t>бюджет города Югорска на 2019 год</w:t>
      </w:r>
      <w:r w:rsidR="009067F8" w:rsidRPr="00F356E7">
        <w:t>.</w:t>
      </w:r>
    </w:p>
    <w:p w:rsidR="004F7106" w:rsidRPr="00CE7F1E" w:rsidRDefault="004F7106" w:rsidP="004F7106">
      <w:pPr>
        <w:autoSpaceDE w:val="0"/>
        <w:autoSpaceDN w:val="0"/>
        <w:adjustRightInd w:val="0"/>
        <w:jc w:val="both"/>
        <w:rPr>
          <w:color w:val="FF0000"/>
        </w:rPr>
      </w:pPr>
      <w:r w:rsidRPr="004F7106">
        <w:t xml:space="preserve">9. </w:t>
      </w:r>
      <w:r w:rsidR="008C5246" w:rsidRPr="00D33536">
        <w:t xml:space="preserve">Расчет за поставленный товар (партию товара) осуществляется </w:t>
      </w:r>
      <w:r w:rsidR="008C5246" w:rsidRPr="008C5246">
        <w:t>в течение 15 рабочих дней с</w:t>
      </w:r>
      <w:r w:rsidR="008C5246" w:rsidRPr="00D33536">
        <w:t xml:space="preserve"> даты подписания Заказчиком документа о приемке предусмотренного Контрактом. </w:t>
      </w:r>
      <w:r w:rsidR="008C5246" w:rsidRPr="00D33536">
        <w:rPr>
          <w:i/>
        </w:rPr>
        <w:t xml:space="preserve"> </w:t>
      </w:r>
    </w:p>
    <w:p w:rsidR="009067F8" w:rsidRPr="00CE7F1E" w:rsidRDefault="004F7106" w:rsidP="006F1CBD">
      <w:pPr>
        <w:autoSpaceDE w:val="0"/>
        <w:autoSpaceDN w:val="0"/>
        <w:adjustRightInd w:val="0"/>
        <w:jc w:val="both"/>
      </w:pPr>
      <w:r w:rsidRPr="00CE7F1E">
        <w:t>10</w:t>
      </w:r>
      <w:r w:rsidR="006F1CBD" w:rsidRPr="00CE7F1E">
        <w:t>. Единые т</w:t>
      </w:r>
      <w:r w:rsidR="009067F8" w:rsidRPr="00CE7F1E">
        <w:t>ребования к участникам закупки:</w:t>
      </w:r>
    </w:p>
    <w:p w:rsidR="009067F8" w:rsidRPr="006D0974" w:rsidRDefault="006F1CBD" w:rsidP="006F1CBD">
      <w:pPr>
        <w:suppressAutoHyphens/>
        <w:ind w:firstLine="567"/>
        <w:jc w:val="both"/>
      </w:pPr>
      <w:r>
        <w:t xml:space="preserve">1) </w:t>
      </w:r>
      <w:r w:rsidR="009067F8" w:rsidRPr="00F356E7">
        <w:t xml:space="preserve">соответствие требованиям, </w:t>
      </w:r>
      <w:r w:rsidR="009067F8" w:rsidRPr="006F1CBD">
        <w:rPr>
          <w:bCs/>
        </w:rPr>
        <w:t>установленным</w:t>
      </w:r>
      <w:r w:rsidR="009067F8" w:rsidRPr="00F356E7">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009067F8" w:rsidRPr="006D0974">
        <w:t>ом</w:t>
      </w:r>
      <w:r w:rsidR="009067F8" w:rsidRPr="00F356E7">
        <w:t xml:space="preserve"> закупки</w:t>
      </w:r>
      <w:r w:rsidR="009067F8" w:rsidRPr="006D0974">
        <w:t>;</w:t>
      </w:r>
    </w:p>
    <w:p w:rsidR="009067F8" w:rsidRPr="00F356E7" w:rsidRDefault="006F1CBD" w:rsidP="006F1CBD">
      <w:pPr>
        <w:suppressAutoHyphens/>
        <w:ind w:firstLine="567"/>
        <w:jc w:val="both"/>
      </w:pPr>
      <w:r>
        <w:t xml:space="preserve">2) </w:t>
      </w:r>
      <w:r w:rsidR="009067F8" w:rsidRPr="00F356E7">
        <w:t xml:space="preserve">непроведение ликвидации участника </w:t>
      </w:r>
      <w:r w:rsidR="009067F8" w:rsidRPr="006F1CBD">
        <w:rPr>
          <w:bCs/>
        </w:rPr>
        <w:t>закупки -</w:t>
      </w:r>
      <w:r w:rsidR="009067F8" w:rsidRPr="00F356E7">
        <w:t xml:space="preserve"> юридического лица и отсутствие решения арбитражного суда о признании участника </w:t>
      </w:r>
      <w:r w:rsidR="009067F8" w:rsidRPr="006F1CBD">
        <w:rPr>
          <w:bCs/>
        </w:rPr>
        <w:t>закупки</w:t>
      </w:r>
      <w:r w:rsidR="009067F8" w:rsidRPr="00F356E7">
        <w:t xml:space="preserve"> - юридического лица, индивидуального предпринимателя </w:t>
      </w:r>
      <w:r w:rsidR="009067F8" w:rsidRPr="006F1CBD">
        <w:rPr>
          <w:bCs/>
        </w:rPr>
        <w:t>несостоятельным (</w:t>
      </w:r>
      <w:r w:rsidR="009067F8" w:rsidRPr="00F356E7">
        <w:t>банкротом</w:t>
      </w:r>
      <w:r w:rsidR="009067F8" w:rsidRPr="006F1CBD">
        <w:rPr>
          <w:bCs/>
        </w:rPr>
        <w:t>)</w:t>
      </w:r>
      <w:r w:rsidR="009067F8" w:rsidRPr="00F356E7">
        <w:t xml:space="preserve"> и об открытии конкурсного производства;</w:t>
      </w:r>
    </w:p>
    <w:p w:rsidR="009067F8" w:rsidRPr="00F356E7" w:rsidRDefault="006F1CBD" w:rsidP="006F1CBD">
      <w:pPr>
        <w:suppressAutoHyphens/>
        <w:ind w:firstLine="567"/>
        <w:jc w:val="both"/>
      </w:pPr>
      <w:r>
        <w:t xml:space="preserve">3) </w:t>
      </w:r>
      <w:r w:rsidR="009067F8" w:rsidRPr="00F356E7">
        <w:t xml:space="preserve">неприостановление деятельности участника </w:t>
      </w:r>
      <w:r w:rsidR="009067F8" w:rsidRPr="006F1CBD">
        <w:rPr>
          <w:bCs/>
        </w:rPr>
        <w:t>закупки</w:t>
      </w:r>
      <w:r w:rsidR="009067F8" w:rsidRPr="00F356E7">
        <w:t xml:space="preserve"> в порядке, </w:t>
      </w:r>
      <w:r w:rsidR="009067F8" w:rsidRPr="006F1CBD">
        <w:rPr>
          <w:bCs/>
        </w:rPr>
        <w:t>установленном</w:t>
      </w:r>
      <w:r w:rsidR="009067F8" w:rsidRPr="00F356E7">
        <w:t xml:space="preserve"> Кодексом Российской Федерации об административных правонарушениях, на день подачи заявки на участие в закупке;</w:t>
      </w:r>
    </w:p>
    <w:p w:rsidR="009067F8" w:rsidRPr="00F356E7" w:rsidRDefault="006F1CBD" w:rsidP="006F1CBD">
      <w:pPr>
        <w:suppressAutoHyphens/>
        <w:ind w:firstLine="567"/>
        <w:jc w:val="both"/>
      </w:pPr>
      <w:r>
        <w:t xml:space="preserve">4) </w:t>
      </w:r>
      <w:r w:rsidR="009067F8" w:rsidRPr="00F356E7">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w:t>
      </w:r>
      <w:r w:rsidR="009067F8" w:rsidRPr="004F7106">
        <w:t xml:space="preserve">исполненной </w:t>
      </w:r>
      <w:r w:rsidR="000970E3" w:rsidRPr="004F7106">
        <w:t xml:space="preserve">или </w:t>
      </w:r>
      <w:r w:rsidR="009067F8" w:rsidRPr="004F7106">
        <w:t>которые</w:t>
      </w:r>
      <w:r w:rsidR="009067F8" w:rsidRPr="00F356E7">
        <w:t xml:space="preserve">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9067F8" w:rsidRPr="00F356E7">
        <w:t>указанных</w:t>
      </w:r>
      <w:proofErr w:type="gramEnd"/>
      <w:r w:rsidR="009067F8" w:rsidRPr="00F356E7">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F1CBD" w:rsidRPr="004F7106" w:rsidRDefault="006F1CBD" w:rsidP="00F20F45">
      <w:pPr>
        <w:tabs>
          <w:tab w:val="left" w:pos="1701"/>
        </w:tabs>
        <w:suppressAutoHyphens/>
        <w:ind w:firstLine="567"/>
        <w:jc w:val="both"/>
      </w:pPr>
      <w:proofErr w:type="gramStart"/>
      <w:r w:rsidRPr="004F7106">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4F7106">
        <w:t xml:space="preserve"> </w:t>
      </w:r>
      <w:proofErr w:type="gramStart"/>
      <w:r w:rsidRPr="004F7106">
        <w:t xml:space="preserve">отношении указанных </w:t>
      </w:r>
      <w:r w:rsidRPr="004F7106">
        <w:lastRenderedPageBreak/>
        <w:t>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6F1CBD" w:rsidRPr="004F7106" w:rsidRDefault="006F1CBD" w:rsidP="006F1CBD">
      <w:pPr>
        <w:suppressAutoHyphens/>
        <w:ind w:firstLine="567"/>
        <w:jc w:val="both"/>
      </w:pPr>
      <w:r w:rsidRPr="004F7106">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067F8" w:rsidRPr="00F356E7" w:rsidRDefault="006F1CBD" w:rsidP="006F1CBD">
      <w:pPr>
        <w:suppressAutoHyphens/>
        <w:ind w:firstLine="567"/>
        <w:jc w:val="both"/>
      </w:pPr>
      <w:r w:rsidRPr="004F7106">
        <w:t xml:space="preserve">6) </w:t>
      </w:r>
      <w:r w:rsidR="009067F8" w:rsidRPr="004F7106">
        <w:t xml:space="preserve">обладание участником закупки исключительными правами на результаты </w:t>
      </w:r>
      <w:r w:rsidR="009067F8" w:rsidRPr="00F356E7">
        <w:t>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Pr>
          <w:rStyle w:val="a7"/>
        </w:rPr>
        <w:footnoteReference w:id="1"/>
      </w:r>
      <w:r w:rsidR="009067F8" w:rsidRPr="00F356E7">
        <w:t>;</w:t>
      </w:r>
    </w:p>
    <w:p w:rsidR="009067F8" w:rsidRPr="00340D25" w:rsidRDefault="006F1CBD" w:rsidP="006F1CBD">
      <w:pPr>
        <w:suppressAutoHyphens/>
        <w:ind w:firstLine="567"/>
        <w:jc w:val="both"/>
      </w:pPr>
      <w:proofErr w:type="gramStart"/>
      <w:r>
        <w:t xml:space="preserve">7) </w:t>
      </w:r>
      <w:r w:rsidR="009067F8" w:rsidRPr="00F356E7">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9067F8" w:rsidRPr="00F356E7">
        <w:t xml:space="preserve"> </w:t>
      </w:r>
      <w:proofErr w:type="gramStart"/>
      <w:r w:rsidR="009067F8" w:rsidRPr="00F356E7">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9067F8" w:rsidRPr="00F356E7">
        <w:t>неполнородными</w:t>
      </w:r>
      <w:proofErr w:type="spellEnd"/>
      <w:r w:rsidR="009067F8" w:rsidRPr="00F356E7">
        <w:t xml:space="preserve"> (имеющими общих отца или мать) братьями и сестрами), усыновителями или усыновленными указанных физических лиц.</w:t>
      </w:r>
      <w:proofErr w:type="gramEnd"/>
      <w:r w:rsidR="009067F8" w:rsidRPr="00F356E7">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w:t>
      </w:r>
      <w:r w:rsidR="009067F8">
        <w:t>тва</w:t>
      </w:r>
      <w:r w:rsidR="009067F8" w:rsidRPr="00340D25">
        <w:t>;</w:t>
      </w:r>
    </w:p>
    <w:p w:rsidR="00340D25" w:rsidRDefault="006F1CBD" w:rsidP="00340D25">
      <w:pPr>
        <w:suppressAutoHyphens/>
        <w:ind w:firstLine="567"/>
        <w:jc w:val="both"/>
      </w:pPr>
      <w:r w:rsidRPr="00953078">
        <w:t xml:space="preserve">8) </w:t>
      </w:r>
      <w:r w:rsidR="009067F8" w:rsidRPr="00953078">
        <w:t>участник закупки не является офшорной компанией</w:t>
      </w:r>
      <w:r w:rsidR="00340D25">
        <w:t>;</w:t>
      </w:r>
    </w:p>
    <w:p w:rsidR="009067F8" w:rsidRPr="004F7106" w:rsidRDefault="00340D25" w:rsidP="001437DE">
      <w:pPr>
        <w:suppressAutoHyphens/>
        <w:ind w:firstLine="567"/>
        <w:jc w:val="both"/>
      </w:pPr>
      <w:r w:rsidRPr="004F7106">
        <w:t>9) отсутствие у участника закупки ограничений для участия в закупках, установленных законодательством Российской Федерации.</w:t>
      </w:r>
    </w:p>
    <w:p w:rsidR="009067F8" w:rsidRPr="00F356E7" w:rsidRDefault="004F7106" w:rsidP="006F1CBD">
      <w:pPr>
        <w:suppressAutoHyphens/>
        <w:jc w:val="both"/>
      </w:pPr>
      <w:r>
        <w:t>11</w:t>
      </w:r>
      <w:r w:rsidR="006F1CBD" w:rsidRPr="004F7106">
        <w:t xml:space="preserve">. </w:t>
      </w:r>
      <w:r w:rsidR="009067F8" w:rsidRPr="004F7106">
        <w:t>Требование об отсутствии сведений об участнике закупки</w:t>
      </w:r>
      <w:r w:rsidR="009067F8" w:rsidRPr="00F356E7">
        <w:t xml:space="preserve"> в реестре недобросовестных поставщиков:</w:t>
      </w:r>
    </w:p>
    <w:p w:rsidR="009067F8" w:rsidRPr="00F356E7" w:rsidRDefault="009067F8" w:rsidP="006F1CBD">
      <w:pPr>
        <w:suppressAutoHyphens/>
        <w:jc w:val="both"/>
      </w:pPr>
      <w:r w:rsidRPr="00F356E7">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067F8" w:rsidRPr="008E4088" w:rsidRDefault="004F7106" w:rsidP="008E4088">
      <w:pPr>
        <w:autoSpaceDE w:val="0"/>
        <w:autoSpaceDN w:val="0"/>
        <w:adjustRightInd w:val="0"/>
        <w:jc w:val="both"/>
      </w:pPr>
      <w:r>
        <w:t>12</w:t>
      </w:r>
      <w:r w:rsidR="006F1CBD" w:rsidRPr="00173CA9">
        <w:t>.</w:t>
      </w:r>
      <w:r w:rsidR="006F1CBD">
        <w:rPr>
          <w:i/>
        </w:rPr>
        <w:t xml:space="preserve"> </w:t>
      </w:r>
      <w:r w:rsidR="008E4088">
        <w:rPr>
          <w:i/>
        </w:rPr>
        <w:t xml:space="preserve"> </w:t>
      </w:r>
      <w:r w:rsidR="008E4088" w:rsidRPr="008E4088">
        <w:t>Т</w:t>
      </w:r>
      <w:r w:rsidR="009067F8" w:rsidRPr="008E4088">
        <w:t>ребования</w:t>
      </w:r>
      <w:r w:rsidR="008E4088" w:rsidRPr="008E4088">
        <w:t xml:space="preserve">, предъявляемые </w:t>
      </w:r>
      <w:r w:rsidR="008E4088">
        <w:t>к</w:t>
      </w:r>
      <w:r w:rsidR="008E4088" w:rsidRPr="008E4088">
        <w:t> участникам аукциона, в соответствии с </w:t>
      </w:r>
      <w:hyperlink r:id="rId9" w:anchor="/document/57431179/entry/3111" w:history="1">
        <w:r w:rsidR="008E4088" w:rsidRPr="008E4088">
          <w:t>пунктом 1 части 1</w:t>
        </w:r>
      </w:hyperlink>
      <w:r w:rsidR="008E4088" w:rsidRPr="008E4088">
        <w:t>, </w:t>
      </w:r>
      <w:hyperlink r:id="rId10" w:anchor="/document/57431179/entry/3120" w:history="1">
        <w:r w:rsidR="008E4088" w:rsidRPr="008E4088">
          <w:t>частями 2</w:t>
        </w:r>
      </w:hyperlink>
      <w:r w:rsidR="008E4088" w:rsidRPr="008E4088">
        <w:t> и </w:t>
      </w:r>
      <w:hyperlink r:id="rId11" w:anchor="/document/57431179/entry/990272" w:history="1">
        <w:r w:rsidR="008E4088" w:rsidRPr="008E4088">
          <w:t>2.1</w:t>
        </w:r>
      </w:hyperlink>
      <w:r w:rsidR="008E4088" w:rsidRPr="008E4088">
        <w:t> (при наличии таких требований) статьи 31</w:t>
      </w:r>
      <w:r w:rsidR="008E4088">
        <w:t xml:space="preserve"> Закона </w:t>
      </w:r>
      <w:r w:rsidR="008E4088" w:rsidRPr="008E4088">
        <w:t xml:space="preserve"> о контрактной системе:</w:t>
      </w:r>
      <w:r w:rsidR="000C6FA4">
        <w:t xml:space="preserve"> не предусмотрено</w:t>
      </w:r>
      <w:r w:rsidR="009067F8" w:rsidRPr="008E4088">
        <w:t>.</w:t>
      </w:r>
    </w:p>
    <w:p w:rsidR="000C6FA4" w:rsidRPr="008E4088" w:rsidRDefault="004F7106" w:rsidP="000C6FA4">
      <w:pPr>
        <w:autoSpaceDE w:val="0"/>
        <w:autoSpaceDN w:val="0"/>
        <w:adjustRightInd w:val="0"/>
        <w:jc w:val="both"/>
      </w:pPr>
      <w:r>
        <w:t>13</w:t>
      </w:r>
      <w:r w:rsidR="00173CA9" w:rsidRPr="008E4088">
        <w:t>. Документы, представляемые участниками закупки в подтверждение соответствия требованиям, установленным</w:t>
      </w:r>
      <w:r w:rsidR="00912D23" w:rsidRPr="008E4088">
        <w:t xml:space="preserve"> пунктом 1 </w:t>
      </w:r>
      <w:r w:rsidR="00912D23" w:rsidRPr="008B786E">
        <w:t>части 1</w:t>
      </w:r>
      <w:r w:rsidR="008E4088" w:rsidRPr="008B786E">
        <w:t xml:space="preserve">, </w:t>
      </w:r>
      <w:hyperlink r:id="rId12" w:anchor="/document/57431179/entry/3120" w:history="1">
        <w:r w:rsidR="008E4088" w:rsidRPr="008B786E">
          <w:rPr>
            <w:rStyle w:val="a8"/>
            <w:color w:val="auto"/>
            <w:sz w:val="25"/>
            <w:szCs w:val="25"/>
            <w:u w:val="none"/>
          </w:rPr>
          <w:t>частями 2</w:t>
        </w:r>
      </w:hyperlink>
      <w:r w:rsidR="008E4088" w:rsidRPr="008B786E">
        <w:rPr>
          <w:sz w:val="25"/>
          <w:szCs w:val="25"/>
        </w:rPr>
        <w:t> и </w:t>
      </w:r>
      <w:hyperlink r:id="rId13" w:anchor="/document/57431179/entry/990272" w:history="1">
        <w:r w:rsidR="008E4088" w:rsidRPr="008B786E">
          <w:rPr>
            <w:rStyle w:val="a8"/>
            <w:color w:val="auto"/>
            <w:sz w:val="25"/>
            <w:szCs w:val="25"/>
            <w:u w:val="none"/>
          </w:rPr>
          <w:t>2.1</w:t>
        </w:r>
      </w:hyperlink>
      <w:r w:rsidR="00173CA9" w:rsidRPr="008B786E">
        <w:t xml:space="preserve"> стать</w:t>
      </w:r>
      <w:r w:rsidR="00912D23" w:rsidRPr="008B786E">
        <w:t>и</w:t>
      </w:r>
      <w:r w:rsidR="00173CA9" w:rsidRPr="008B786E">
        <w:t xml:space="preserve"> 31</w:t>
      </w:r>
      <w:r w:rsidR="00173CA9" w:rsidRPr="008E4088">
        <w:t xml:space="preserve"> Закона о контрактной системе</w:t>
      </w:r>
      <w:r w:rsidR="009067F8" w:rsidRPr="008E4088">
        <w:t xml:space="preserve">: </w:t>
      </w:r>
      <w:r w:rsidR="000C6FA4">
        <w:t>не предусмотрено</w:t>
      </w:r>
      <w:r w:rsidR="000C6FA4" w:rsidRPr="008E4088">
        <w:t>.</w:t>
      </w:r>
    </w:p>
    <w:p w:rsidR="009067F8" w:rsidRPr="00356046" w:rsidRDefault="004F7106" w:rsidP="006F1CBD">
      <w:pPr>
        <w:autoSpaceDE w:val="0"/>
        <w:autoSpaceDN w:val="0"/>
        <w:adjustRightInd w:val="0"/>
        <w:jc w:val="both"/>
      </w:pPr>
      <w:r w:rsidRPr="004F7106">
        <w:t>14</w:t>
      </w:r>
      <w:r w:rsidR="00173CA9" w:rsidRPr="004F7106">
        <w:t xml:space="preserve">. </w:t>
      </w:r>
      <w:r w:rsidR="009067F8" w:rsidRPr="00356046">
        <w:t xml:space="preserve">Участниками </w:t>
      </w:r>
      <w:r w:rsidR="009067F8" w:rsidRPr="00356046">
        <w:rPr>
          <w:bCs/>
        </w:rPr>
        <w:t>закупки</w:t>
      </w:r>
      <w:r w:rsidR="009067F8" w:rsidRPr="00356046">
        <w:t xml:space="preserve"> могут быть только субъекты малого предпринимательства </w:t>
      </w:r>
      <w:r w:rsidR="009067F8" w:rsidRPr="00356046">
        <w:rPr>
          <w:bCs/>
        </w:rPr>
        <w:t>и социально ориентированные некоммерческие организации</w:t>
      </w:r>
      <w:r w:rsidR="009067F8" w:rsidRPr="00356046">
        <w:rPr>
          <w:rStyle w:val="a7"/>
          <w:bCs/>
        </w:rPr>
        <w:footnoteReference w:id="2"/>
      </w:r>
      <w:r w:rsidR="009067F8" w:rsidRPr="00356046">
        <w:rPr>
          <w:bCs/>
        </w:rPr>
        <w:t>.</w:t>
      </w:r>
    </w:p>
    <w:p w:rsidR="009067F8" w:rsidRPr="00416022" w:rsidRDefault="008B786E" w:rsidP="006F1CBD">
      <w:pPr>
        <w:autoSpaceDE w:val="0"/>
        <w:autoSpaceDN w:val="0"/>
        <w:adjustRightInd w:val="0"/>
        <w:jc w:val="both"/>
      </w:pPr>
      <w:r>
        <w:lastRenderedPageBreak/>
        <w:t>15</w:t>
      </w:r>
      <w:r w:rsidR="00173CA9">
        <w:t xml:space="preserve">. </w:t>
      </w:r>
      <w:r w:rsidR="009067F8" w:rsidRPr="00F356E7">
        <w:t xml:space="preserve">Требование о привлечении к исполнению контракта субподрядчиков, соисполнителей из числа субъектов </w:t>
      </w:r>
      <w:r w:rsidR="009067F8" w:rsidRPr="004D2396">
        <w:t xml:space="preserve">малого предпринимательства и социально ориентированных некоммерческих организаций: </w:t>
      </w:r>
      <w:r w:rsidR="004D2396" w:rsidRPr="004D2396">
        <w:t>не установлено</w:t>
      </w:r>
      <w:r w:rsidR="009067F8" w:rsidRPr="004D2396">
        <w:t>.</w:t>
      </w:r>
    </w:p>
    <w:p w:rsidR="009067F8" w:rsidRPr="00F356E7" w:rsidRDefault="008B786E" w:rsidP="006F1CBD">
      <w:pPr>
        <w:autoSpaceDE w:val="0"/>
        <w:autoSpaceDN w:val="0"/>
        <w:adjustRightInd w:val="0"/>
        <w:jc w:val="both"/>
      </w:pPr>
      <w:r>
        <w:t>16</w:t>
      </w:r>
      <w:r w:rsidR="00173CA9">
        <w:t xml:space="preserve">. </w:t>
      </w:r>
      <w:r w:rsidR="009067F8" w:rsidRPr="00F356E7">
        <w:t xml:space="preserve">Документация об аукционе в электронной форме размещена </w:t>
      </w:r>
      <w:r w:rsidR="00E468AE">
        <w:t>в единой информационной системе</w:t>
      </w:r>
      <w:r w:rsidR="009067F8" w:rsidRPr="00F356E7">
        <w:t xml:space="preserve"> </w:t>
      </w:r>
      <w:r w:rsidR="009067F8" w:rsidRPr="00F356E7">
        <w:noBreakHyphen/>
        <w:t xml:space="preserve"> </w:t>
      </w:r>
      <w:proofErr w:type="spellStart"/>
      <w:r w:rsidR="009067F8" w:rsidRPr="00F356E7">
        <w:t>www</w:t>
      </w:r>
      <w:proofErr w:type="spellEnd"/>
      <w:r w:rsidR="009067F8" w:rsidRPr="00F356E7">
        <w:t>.</w:t>
      </w:r>
      <w:proofErr w:type="spellStart"/>
      <w:r w:rsidR="009067F8" w:rsidRPr="00F356E7">
        <w:rPr>
          <w:lang w:val="en-US"/>
        </w:rPr>
        <w:t>zakupki</w:t>
      </w:r>
      <w:proofErr w:type="spellEnd"/>
      <w:r w:rsidR="009067F8" w:rsidRPr="00F356E7">
        <w:t>.</w:t>
      </w:r>
      <w:proofErr w:type="spellStart"/>
      <w:r w:rsidR="009067F8" w:rsidRPr="00F356E7">
        <w:rPr>
          <w:lang w:val="en-US"/>
        </w:rPr>
        <w:t>gov</w:t>
      </w:r>
      <w:proofErr w:type="spellEnd"/>
      <w:r w:rsidR="009067F8" w:rsidRPr="00F356E7">
        <w:t>.</w:t>
      </w:r>
      <w:proofErr w:type="spellStart"/>
      <w:r w:rsidR="009067F8" w:rsidRPr="00F356E7">
        <w:rPr>
          <w:lang w:val="en-US"/>
        </w:rPr>
        <w:t>ru</w:t>
      </w:r>
      <w:proofErr w:type="spellEnd"/>
      <w:r w:rsidR="009067F8" w:rsidRPr="00F356E7">
        <w:t>.</w:t>
      </w:r>
    </w:p>
    <w:p w:rsidR="009067F8" w:rsidRPr="00F356E7" w:rsidRDefault="008B786E" w:rsidP="006F1CBD">
      <w:pPr>
        <w:autoSpaceDE w:val="0"/>
        <w:autoSpaceDN w:val="0"/>
        <w:adjustRightInd w:val="0"/>
        <w:jc w:val="both"/>
      </w:pPr>
      <w:r>
        <w:t>17</w:t>
      </w:r>
      <w:r w:rsidR="00173CA9">
        <w:t xml:space="preserve">. </w:t>
      </w:r>
      <w:r w:rsidR="009067F8" w:rsidRPr="00F356E7">
        <w:t xml:space="preserve">Участник </w:t>
      </w:r>
      <w:r w:rsidR="009067F8" w:rsidRPr="004F7106">
        <w:t xml:space="preserve">закупки, </w:t>
      </w:r>
      <w:r w:rsidR="00E229DF" w:rsidRPr="004F7106">
        <w:rPr>
          <w:rStyle w:val="ae"/>
          <w:i w:val="0"/>
          <w:iCs w:val="0"/>
          <w:color w:val="22272F"/>
          <w:sz w:val="25"/>
          <w:szCs w:val="25"/>
        </w:rPr>
        <w:t>зарегистрированный в единой информационной системе и аккредитованный</w:t>
      </w:r>
      <w:r w:rsidR="00E229DF" w:rsidRPr="004F7106">
        <w:rPr>
          <w:color w:val="22272F"/>
          <w:sz w:val="25"/>
          <w:szCs w:val="25"/>
        </w:rPr>
        <w:t> </w:t>
      </w:r>
      <w:r w:rsidR="009067F8" w:rsidRPr="004F7106">
        <w:t xml:space="preserve"> на электронной площадке, вправе подать заявку на участие в аукционе в электронной форме в любое время с момента размещения</w:t>
      </w:r>
      <w:r w:rsidR="009067F8" w:rsidRPr="00F356E7">
        <w:t xml:space="preserve"> извещения о его проведении до </w:t>
      </w:r>
      <w:r>
        <w:t>10</w:t>
      </w:r>
      <w:r w:rsidR="009067F8" w:rsidRPr="00F356E7">
        <w:t xml:space="preserve"> часов </w:t>
      </w:r>
      <w:r>
        <w:t>00</w:t>
      </w:r>
      <w:r w:rsidR="009067F8" w:rsidRPr="00F356E7">
        <w:t xml:space="preserve"> минут </w:t>
      </w:r>
      <w:r w:rsidR="00E25E6F">
        <w:t>«</w:t>
      </w:r>
      <w:r w:rsidR="001B6867">
        <w:t>28</w:t>
      </w:r>
      <w:r w:rsidR="00E25E6F">
        <w:t>»</w:t>
      </w:r>
      <w:r w:rsidR="009067F8" w:rsidRPr="00F356E7">
        <w:t> </w:t>
      </w:r>
      <w:r w:rsidR="001B6867">
        <w:t>октября</w:t>
      </w:r>
      <w:r w:rsidR="001B6867" w:rsidRPr="00BF148A">
        <w:t xml:space="preserve"> </w:t>
      </w:r>
      <w:r w:rsidR="009067F8" w:rsidRPr="00F356E7">
        <w:t>201</w:t>
      </w:r>
      <w:r w:rsidR="00C66DAA">
        <w:t>9</w:t>
      </w:r>
      <w:r w:rsidR="009067F8" w:rsidRPr="00F356E7">
        <w:t xml:space="preserve"> года.</w:t>
      </w:r>
    </w:p>
    <w:p w:rsidR="009067F8" w:rsidRPr="00F356E7" w:rsidRDefault="008B786E" w:rsidP="006F1CBD">
      <w:pPr>
        <w:autoSpaceDE w:val="0"/>
        <w:autoSpaceDN w:val="0"/>
        <w:adjustRightInd w:val="0"/>
        <w:jc w:val="both"/>
      </w:pPr>
      <w:r>
        <w:t>18</w:t>
      </w:r>
      <w:r w:rsidR="00173CA9">
        <w:t xml:space="preserve">. </w:t>
      </w:r>
      <w:r w:rsidR="009067F8" w:rsidRPr="00F356E7">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F356E7" w:rsidRDefault="008B786E" w:rsidP="006F1CBD">
      <w:pPr>
        <w:autoSpaceDE w:val="0"/>
        <w:autoSpaceDN w:val="0"/>
        <w:adjustRightInd w:val="0"/>
        <w:jc w:val="both"/>
      </w:pPr>
      <w:r>
        <w:t>19</w:t>
      </w:r>
      <w:r w:rsidR="00173CA9">
        <w:t xml:space="preserve">. </w:t>
      </w:r>
      <w:r w:rsidR="009067F8" w:rsidRPr="00F356E7">
        <w:t xml:space="preserve">Дата окончания срока рассмотрения заявок на участие в аукционе в электронной форме: </w:t>
      </w:r>
      <w:r w:rsidR="00E25E6F">
        <w:t>«</w:t>
      </w:r>
      <w:r w:rsidR="001B6867">
        <w:t>29</w:t>
      </w:r>
      <w:r w:rsidR="00E25E6F">
        <w:t>»</w:t>
      </w:r>
      <w:r w:rsidR="009067F8" w:rsidRPr="00F356E7">
        <w:t> </w:t>
      </w:r>
      <w:r w:rsidR="001B6867">
        <w:t>октября</w:t>
      </w:r>
      <w:r w:rsidR="001B6867" w:rsidRPr="00BF148A">
        <w:t xml:space="preserve"> </w:t>
      </w:r>
      <w:r w:rsidR="009067F8" w:rsidRPr="00F356E7">
        <w:t>201</w:t>
      </w:r>
      <w:r w:rsidR="00C66DAA">
        <w:t>9</w:t>
      </w:r>
      <w:r w:rsidR="009067F8" w:rsidRPr="00F356E7">
        <w:t xml:space="preserve"> года.</w:t>
      </w:r>
    </w:p>
    <w:p w:rsidR="009067F8" w:rsidRPr="00F356E7" w:rsidRDefault="008B786E" w:rsidP="006F1CBD">
      <w:pPr>
        <w:autoSpaceDE w:val="0"/>
        <w:autoSpaceDN w:val="0"/>
        <w:adjustRightInd w:val="0"/>
        <w:jc w:val="both"/>
      </w:pPr>
      <w:r>
        <w:t>20</w:t>
      </w:r>
      <w:r w:rsidR="00173CA9">
        <w:t xml:space="preserve">. </w:t>
      </w:r>
      <w:r w:rsidR="009067F8" w:rsidRPr="00F356E7">
        <w:t xml:space="preserve">Дата проведения аукциона в электронной форме: </w:t>
      </w:r>
      <w:r w:rsidR="00E25E6F">
        <w:t>«</w:t>
      </w:r>
      <w:r w:rsidR="001B6867">
        <w:t>30</w:t>
      </w:r>
      <w:bookmarkStart w:id="0" w:name="_GoBack"/>
      <w:bookmarkEnd w:id="0"/>
      <w:r w:rsidR="00E25E6F">
        <w:t>»</w:t>
      </w:r>
      <w:r w:rsidR="009067F8" w:rsidRPr="00F356E7">
        <w:t> </w:t>
      </w:r>
      <w:r w:rsidR="001B6867">
        <w:t>октября</w:t>
      </w:r>
      <w:r w:rsidR="001B6867" w:rsidRPr="00BF148A">
        <w:t xml:space="preserve"> </w:t>
      </w:r>
      <w:r w:rsidR="009067F8" w:rsidRPr="00F356E7">
        <w:t>201</w:t>
      </w:r>
      <w:r w:rsidR="00C66DAA">
        <w:t>9</w:t>
      </w:r>
      <w:r w:rsidR="009067F8" w:rsidRPr="00F356E7">
        <w:t xml:space="preserve"> года.</w:t>
      </w:r>
    </w:p>
    <w:p w:rsidR="009067F8" w:rsidRPr="00426144" w:rsidRDefault="008B786E" w:rsidP="006F1CBD">
      <w:pPr>
        <w:autoSpaceDE w:val="0"/>
        <w:autoSpaceDN w:val="0"/>
        <w:adjustRightInd w:val="0"/>
        <w:jc w:val="both"/>
      </w:pPr>
      <w:r>
        <w:t>21</w:t>
      </w:r>
      <w:r w:rsidR="00173CA9">
        <w:t xml:space="preserve">. </w:t>
      </w:r>
      <w:r w:rsidR="009067F8" w:rsidRPr="00F356E7">
        <w:t>Преимущества, предоставляемые осуществляющим производство товаров, выполнение работ, оказание услуг учреждениям и предприятиям у</w:t>
      </w:r>
      <w:r w:rsidR="00426144">
        <w:t>головно-исполнительной системы:</w:t>
      </w:r>
      <w:r w:rsidR="00D837DA">
        <w:t xml:space="preserve"> </w:t>
      </w:r>
      <w:r w:rsidR="00426144" w:rsidRPr="00426144">
        <w:t>не предоставляются</w:t>
      </w:r>
      <w:r w:rsidR="00426144">
        <w:rPr>
          <w:b/>
          <w:bCs/>
        </w:rPr>
        <w:t>.</w:t>
      </w:r>
      <w:r w:rsidR="009067F8" w:rsidRPr="00426144">
        <w:t xml:space="preserve"> </w:t>
      </w:r>
    </w:p>
    <w:p w:rsidR="00D837DA" w:rsidRPr="00426144" w:rsidRDefault="008B786E" w:rsidP="00D837DA">
      <w:pPr>
        <w:autoSpaceDE w:val="0"/>
        <w:autoSpaceDN w:val="0"/>
        <w:adjustRightInd w:val="0"/>
        <w:jc w:val="both"/>
      </w:pPr>
      <w:r>
        <w:t>22</w:t>
      </w:r>
      <w:r w:rsidR="00953078">
        <w:t xml:space="preserve">. </w:t>
      </w:r>
      <w:r w:rsidR="009067F8" w:rsidRPr="00F356E7">
        <w:t xml:space="preserve">Преимущества, предоставляемые осуществляющим производство товаров, выполнение работ, оказание услуг организациям инвалидов: </w:t>
      </w:r>
      <w:r w:rsidR="00D837DA" w:rsidRPr="00426144">
        <w:t>не предоставляются</w:t>
      </w:r>
      <w:r w:rsidR="00D837DA">
        <w:rPr>
          <w:b/>
          <w:bCs/>
        </w:rPr>
        <w:t>.</w:t>
      </w:r>
      <w:r w:rsidR="00D837DA" w:rsidRPr="00426144">
        <w:t xml:space="preserve"> </w:t>
      </w:r>
    </w:p>
    <w:p w:rsidR="008B786E" w:rsidRPr="00D837DA" w:rsidRDefault="008B786E" w:rsidP="00110F0F">
      <w:pPr>
        <w:autoSpaceDE w:val="0"/>
        <w:autoSpaceDN w:val="0"/>
        <w:adjustRightInd w:val="0"/>
        <w:jc w:val="both"/>
      </w:pPr>
      <w:r>
        <w:t>23</w:t>
      </w:r>
      <w:r w:rsidR="00953078">
        <w:t xml:space="preserve">. </w:t>
      </w:r>
      <w:r w:rsidRPr="00D837DA">
        <w:t>Размер и порядок внесения денежных сре</w:t>
      </w:r>
      <w:proofErr w:type="gramStart"/>
      <w:r w:rsidRPr="00D837DA">
        <w:t>дств в к</w:t>
      </w:r>
      <w:proofErr w:type="gramEnd"/>
      <w:r w:rsidRPr="00D837DA">
        <w:t>ачестве обеспечения заявок на участие в закупке, а также условия банковской гарантии:</w:t>
      </w:r>
    </w:p>
    <w:p w:rsidR="00B43ED2" w:rsidRPr="00D837DA" w:rsidRDefault="009067F8" w:rsidP="00C66DAA">
      <w:pPr>
        <w:autoSpaceDE w:val="0"/>
        <w:autoSpaceDN w:val="0"/>
        <w:adjustRightInd w:val="0"/>
        <w:jc w:val="both"/>
      </w:pPr>
      <w:r w:rsidRPr="00D837DA">
        <w:t xml:space="preserve">Размер обеспечения заявки на участие в закупке: </w:t>
      </w:r>
      <w:r w:rsidR="008F0992">
        <w:t>293 (двести девяносто три)</w:t>
      </w:r>
      <w:r w:rsidR="00D837DA" w:rsidRPr="00D837DA">
        <w:t xml:space="preserve"> </w:t>
      </w:r>
      <w:r w:rsidR="00723807" w:rsidRPr="00D837DA">
        <w:t>рубл</w:t>
      </w:r>
      <w:r w:rsidR="008F0992">
        <w:t>я 29 копеек</w:t>
      </w:r>
      <w:r w:rsidRPr="00D837DA">
        <w:t xml:space="preserve">. </w:t>
      </w:r>
    </w:p>
    <w:p w:rsidR="00B43ED2" w:rsidRPr="00D837DA" w:rsidRDefault="00B43ED2" w:rsidP="001D4399">
      <w:pPr>
        <w:autoSpaceDE w:val="0"/>
        <w:autoSpaceDN w:val="0"/>
        <w:adjustRightInd w:val="0"/>
        <w:ind w:firstLine="708"/>
        <w:jc w:val="both"/>
      </w:pPr>
      <w:r w:rsidRPr="00D837DA">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637235" w:rsidRPr="00D837DA" w:rsidRDefault="00637235" w:rsidP="001D4399">
      <w:pPr>
        <w:ind w:firstLine="708"/>
        <w:jc w:val="both"/>
      </w:pPr>
      <w:r w:rsidRPr="00D837DA">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D837DA">
        <w:t>с даты окончания</w:t>
      </w:r>
      <w:proofErr w:type="gramEnd"/>
      <w:r w:rsidRPr="00D837DA">
        <w:t xml:space="preserve"> срока подачи заявок.</w:t>
      </w:r>
    </w:p>
    <w:p w:rsidR="00AC309D" w:rsidRPr="00BF45D1" w:rsidRDefault="00AC309D" w:rsidP="001D4399">
      <w:pPr>
        <w:ind w:firstLine="708"/>
        <w:jc w:val="both"/>
        <w:rPr>
          <w:rFonts w:eastAsiaTheme="minorHAnsi"/>
        </w:rPr>
      </w:pPr>
      <w:r w:rsidRPr="00D837DA">
        <w:t xml:space="preserve">Требование об обеспечении заявки на участие в определении поставщика (подрядчика, </w:t>
      </w:r>
      <w:r w:rsidRPr="00BF45D1">
        <w:t>исполнителя) не относится к государственны</w:t>
      </w:r>
      <w:r w:rsidR="008B786E" w:rsidRPr="00BF45D1">
        <w:t>м</w:t>
      </w:r>
      <w:r w:rsidRPr="00BF45D1">
        <w:t>, муниципальны</w:t>
      </w:r>
      <w:r w:rsidR="008B786E" w:rsidRPr="00BF45D1">
        <w:t>м</w:t>
      </w:r>
      <w:r w:rsidRPr="00BF45D1">
        <w:t xml:space="preserve"> учреждени</w:t>
      </w:r>
      <w:r w:rsidR="008B786E" w:rsidRPr="00BF45D1">
        <w:t>ям</w:t>
      </w:r>
      <w:r w:rsidRPr="00BF45D1">
        <w:t xml:space="preserve">. </w:t>
      </w:r>
      <w:r w:rsidRPr="00BF45D1">
        <w:rPr>
          <w:rFonts w:eastAsiaTheme="minorHAnsi"/>
        </w:rPr>
        <w:t xml:space="preserve"> </w:t>
      </w:r>
    </w:p>
    <w:p w:rsidR="00BF45D1" w:rsidRPr="00BF45D1" w:rsidRDefault="008B786E" w:rsidP="00BF45D1">
      <w:pPr>
        <w:autoSpaceDE w:val="0"/>
        <w:autoSpaceDN w:val="0"/>
        <w:adjustRightInd w:val="0"/>
        <w:jc w:val="both"/>
      </w:pPr>
      <w:r w:rsidRPr="00BF45D1">
        <w:rPr>
          <w:bCs/>
        </w:rPr>
        <w:t>24</w:t>
      </w:r>
      <w:r w:rsidR="00723807" w:rsidRPr="00BF45D1">
        <w:t>.</w:t>
      </w:r>
      <w:r w:rsidRPr="00BF45D1">
        <w:t xml:space="preserve"> Платежные реквизиты для перечисления денежных сре</w:t>
      </w:r>
      <w:proofErr w:type="gramStart"/>
      <w:r w:rsidRPr="00BF45D1">
        <w:t>дств пр</w:t>
      </w:r>
      <w:proofErr w:type="gramEnd"/>
      <w:r w:rsidRPr="00BF45D1">
        <w:t>и уклонении участника закупки от заключения контракта:</w:t>
      </w:r>
      <w:r w:rsidR="00BF45D1" w:rsidRPr="00BF45D1">
        <w:t xml:space="preserve"> УФК по Ханты-Мансийскому Автономному округу-Югре  (Депфин Югорска, МКУ «ЦМТиИМО», л.с. 070.11.004.2), </w:t>
      </w:r>
      <w:proofErr w:type="gramStart"/>
      <w:r w:rsidR="00BF45D1" w:rsidRPr="00BF45D1">
        <w:t>р</w:t>
      </w:r>
      <w:proofErr w:type="gramEnd"/>
      <w:r w:rsidR="00BF45D1" w:rsidRPr="00BF45D1">
        <w:t>/с. 40302810100065000007, Ф-Л ЗАПАДНО-СИБИРСКИЙ ПАО БАНКА «ФК ОТКРЫТИЕ» г. ХАНТЫ-МАНСИЙСК, БИК 047162812, ИНН 8622015543 КПП 862201001, к./с. 30101810465777100812.</w:t>
      </w:r>
    </w:p>
    <w:p w:rsidR="008B786E" w:rsidRPr="00487310" w:rsidRDefault="008B786E" w:rsidP="00487310">
      <w:pPr>
        <w:autoSpaceDE w:val="0"/>
        <w:autoSpaceDN w:val="0"/>
        <w:adjustRightInd w:val="0"/>
        <w:jc w:val="both"/>
        <w:rPr>
          <w:b/>
          <w:bCs/>
        </w:rPr>
      </w:pPr>
      <w:r w:rsidRPr="00487310">
        <w:t xml:space="preserve"> 25.</w:t>
      </w:r>
      <w:r w:rsidR="00723807" w:rsidRPr="00487310">
        <w:t xml:space="preserve"> </w:t>
      </w:r>
      <w:r w:rsidRPr="00487310">
        <w:t xml:space="preserve">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4" w:history="1">
        <w:r w:rsidRPr="00487310">
          <w:t>статьей 35</w:t>
        </w:r>
      </w:hyperlink>
      <w:r w:rsidRPr="00487310">
        <w:t xml:space="preserve"> Закона о контрактной системе:</w:t>
      </w:r>
    </w:p>
    <w:p w:rsidR="009067F8" w:rsidRPr="00487310" w:rsidRDefault="009067F8" w:rsidP="008B786E">
      <w:pPr>
        <w:pStyle w:val="3"/>
        <w:keepNext w:val="0"/>
        <w:spacing w:before="0" w:after="0"/>
        <w:ind w:firstLine="708"/>
        <w:jc w:val="both"/>
        <w:rPr>
          <w:rFonts w:ascii="Times New Roman" w:hAnsi="Times New Roman" w:cs="Times New Roman"/>
          <w:b w:val="0"/>
          <w:bCs w:val="0"/>
          <w:sz w:val="24"/>
          <w:szCs w:val="24"/>
        </w:rPr>
      </w:pPr>
      <w:r w:rsidRPr="00487310">
        <w:rPr>
          <w:rFonts w:ascii="Times New Roman" w:hAnsi="Times New Roman" w:cs="Times New Roman"/>
          <w:b w:val="0"/>
          <w:bCs w:val="0"/>
          <w:sz w:val="24"/>
          <w:szCs w:val="24"/>
        </w:rPr>
        <w:t>Контракт заключается только после предоставления участником закупки, с которым заключается контракт обеспечения исполнения контракта.</w:t>
      </w:r>
    </w:p>
    <w:p w:rsidR="009067F8" w:rsidRPr="00487310" w:rsidRDefault="009067F8" w:rsidP="00FF1CD4">
      <w:pPr>
        <w:pStyle w:val="3"/>
        <w:keepNext w:val="0"/>
        <w:spacing w:before="0" w:after="0"/>
        <w:ind w:firstLine="708"/>
        <w:jc w:val="both"/>
        <w:rPr>
          <w:rFonts w:ascii="Times New Roman" w:hAnsi="Times New Roman" w:cs="Times New Roman"/>
          <w:b w:val="0"/>
          <w:bCs w:val="0"/>
          <w:sz w:val="24"/>
          <w:szCs w:val="24"/>
        </w:rPr>
      </w:pPr>
      <w:bookmarkStart w:id="1" w:name="_Ref166350695"/>
      <w:r w:rsidRPr="00487310">
        <w:rPr>
          <w:rFonts w:ascii="Times New Roman" w:hAnsi="Times New Roman" w:cs="Times New Roman"/>
          <w:b w:val="0"/>
          <w:bCs w:val="0"/>
          <w:sz w:val="24"/>
          <w:szCs w:val="24"/>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644478" w:rsidRPr="00487310">
        <w:rPr>
          <w:rFonts w:ascii="Times New Roman" w:hAnsi="Times New Roman" w:cs="Times New Roman"/>
          <w:b w:val="0"/>
          <w:bCs w:val="0"/>
          <w:sz w:val="24"/>
          <w:szCs w:val="24"/>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487310">
        <w:rPr>
          <w:rFonts w:ascii="Times New Roman" w:hAnsi="Times New Roman" w:cs="Times New Roman"/>
          <w:b w:val="0"/>
          <w:bCs w:val="0"/>
          <w:sz w:val="24"/>
          <w:szCs w:val="24"/>
        </w:rPr>
        <w:t>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9067F8" w:rsidRPr="00CE464E" w:rsidRDefault="00114443" w:rsidP="00953078">
      <w:pPr>
        <w:suppressAutoHyphens/>
        <w:autoSpaceDE w:val="0"/>
        <w:autoSpaceDN w:val="0"/>
        <w:adjustRightInd w:val="0"/>
        <w:ind w:firstLine="708"/>
        <w:jc w:val="both"/>
        <w:outlineLvl w:val="0"/>
      </w:pPr>
      <w:r w:rsidRPr="00251656">
        <w:rPr>
          <w:color w:val="000000" w:themeColor="text1"/>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9067F8" w:rsidRPr="00CE464E">
        <w:t>.</w:t>
      </w:r>
    </w:p>
    <w:p w:rsidR="009067F8" w:rsidRPr="00B13AEC" w:rsidRDefault="00B13AEC" w:rsidP="00B13AEC">
      <w:pPr>
        <w:suppressAutoHyphens/>
        <w:autoSpaceDE w:val="0"/>
        <w:autoSpaceDN w:val="0"/>
        <w:adjustRightInd w:val="0"/>
        <w:ind w:firstLine="708"/>
        <w:jc w:val="both"/>
        <w:outlineLvl w:val="0"/>
        <w:rPr>
          <w:color w:val="FF0000"/>
        </w:rPr>
      </w:pPr>
      <w:r w:rsidRPr="001D258E">
        <w:lastRenderedPageBreak/>
        <w:t xml:space="preserve">Размер обеспечения исполнения контракта составляет </w:t>
      </w:r>
      <w:r>
        <w:t>5 процентов от цены контракта.</w:t>
      </w:r>
    </w:p>
    <w:p w:rsidR="009067F8" w:rsidRPr="00CE464E" w:rsidRDefault="009067F8" w:rsidP="001D4399">
      <w:pPr>
        <w:ind w:firstLine="708"/>
        <w:jc w:val="both"/>
      </w:pPr>
      <w:r w:rsidRPr="00CE464E">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9067F8" w:rsidRPr="00CE464E" w:rsidRDefault="00953078" w:rsidP="001D4399">
      <w:pPr>
        <w:pStyle w:val="3"/>
        <w:keepNext w:val="0"/>
        <w:tabs>
          <w:tab w:val="left" w:pos="708"/>
        </w:tabs>
        <w:spacing w:before="0" w:after="0"/>
        <w:jc w:val="both"/>
        <w:rPr>
          <w:rFonts w:ascii="Times New Roman" w:hAnsi="Times New Roman" w:cs="Times New Roman"/>
          <w:b w:val="0"/>
          <w:bCs w:val="0"/>
          <w:sz w:val="24"/>
          <w:szCs w:val="24"/>
        </w:rPr>
      </w:pPr>
      <w:r w:rsidRPr="00CE464E">
        <w:rPr>
          <w:rFonts w:ascii="Times New Roman" w:hAnsi="Times New Roman" w:cs="Times New Roman"/>
          <w:b w:val="0"/>
          <w:bCs w:val="0"/>
          <w:sz w:val="24"/>
          <w:szCs w:val="24"/>
        </w:rPr>
        <w:tab/>
      </w:r>
      <w:r w:rsidR="009067F8" w:rsidRPr="00CE464E">
        <w:rPr>
          <w:rFonts w:ascii="Times New Roman" w:hAnsi="Times New Roman" w:cs="Times New Roman"/>
          <w:b w:val="0"/>
          <w:bCs w:val="0"/>
          <w:sz w:val="24"/>
          <w:szCs w:val="24"/>
        </w:rPr>
        <w:t>Обеспечение исполнения контракта должно быть предоставлено одновременно с подписанным экземпляром контракта.</w:t>
      </w:r>
    </w:p>
    <w:bookmarkEnd w:id="1"/>
    <w:p w:rsidR="00644478" w:rsidRPr="0075002F" w:rsidRDefault="00644478" w:rsidP="001D4399">
      <w:pPr>
        <w:ind w:firstLine="708"/>
        <w:jc w:val="both"/>
      </w:pPr>
      <w:r w:rsidRPr="00CE464E">
        <w:t xml:space="preserve">Обеспечение исполнения контракта не требуется </w:t>
      </w:r>
      <w:r w:rsidRPr="00176208">
        <w:t>в</w:t>
      </w:r>
      <w:r w:rsidRPr="001D4399">
        <w:rPr>
          <w:color w:val="FF0000"/>
        </w:rPr>
        <w:t xml:space="preserve"> </w:t>
      </w:r>
      <w:r w:rsidRPr="0075002F">
        <w:t>случае:</w:t>
      </w:r>
    </w:p>
    <w:p w:rsidR="00644478" w:rsidRPr="0075002F" w:rsidRDefault="00644478" w:rsidP="001D4399">
      <w:pPr>
        <w:jc w:val="both"/>
      </w:pPr>
      <w:r w:rsidRPr="0075002F">
        <w:t>1) заключения контракта с участником закупки, который является казенным учреждением;</w:t>
      </w:r>
    </w:p>
    <w:p w:rsidR="00644478" w:rsidRPr="0075002F" w:rsidRDefault="00644478" w:rsidP="001D4399">
      <w:pPr>
        <w:jc w:val="both"/>
      </w:pPr>
      <w:r w:rsidRPr="0075002F">
        <w:t>2) осуществления закупки услуги по предоставлению кредита;</w:t>
      </w:r>
    </w:p>
    <w:p w:rsidR="00644478" w:rsidRPr="0075002F" w:rsidRDefault="00644478" w:rsidP="001D4399">
      <w:pPr>
        <w:jc w:val="both"/>
      </w:pPr>
      <w:r w:rsidRPr="0075002F">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637235" w:rsidRPr="0075002F" w:rsidRDefault="00637235" w:rsidP="00637235">
      <w:pPr>
        <w:ind w:firstLine="709"/>
        <w:jc w:val="both"/>
      </w:pPr>
      <w:proofErr w:type="gramStart"/>
      <w:r w:rsidRPr="0075002F">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5" w:history="1">
        <w:r w:rsidRPr="0075002F">
          <w:rPr>
            <w:rStyle w:val="a8"/>
            <w:color w:val="auto"/>
          </w:rPr>
          <w:t>статьи 37</w:t>
        </w:r>
      </w:hyperlink>
      <w:r w:rsidRPr="0075002F">
        <w:t xml:space="preserve"> Закон</w:t>
      </w:r>
      <w:r w:rsidRPr="002B2AF1">
        <w:rPr>
          <w:bCs/>
        </w:rPr>
        <w:t>а</w:t>
      </w:r>
      <w:r w:rsidRPr="002B2AF1">
        <w:t xml:space="preserve"> </w:t>
      </w:r>
      <w:r w:rsidRPr="0075002F">
        <w:t>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75002F">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75002F">
        <w:t>менее начальной</w:t>
      </w:r>
      <w:proofErr w:type="gramEnd"/>
      <w:r w:rsidRPr="0075002F">
        <w:t xml:space="preserve"> (максимальной) цены контракта, указанной в извещении об осуществлении закупки и документации о закупке.</w:t>
      </w:r>
    </w:p>
    <w:p w:rsidR="00637235" w:rsidRPr="0075002F" w:rsidRDefault="00637235" w:rsidP="00637235">
      <w:pPr>
        <w:ind w:firstLine="709"/>
        <w:jc w:val="both"/>
      </w:pPr>
      <w:proofErr w:type="gramStart"/>
      <w:r w:rsidRPr="0075002F">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6" w:history="1">
        <w:r w:rsidRPr="0075002F">
          <w:rPr>
            <w:rStyle w:val="a8"/>
            <w:color w:val="auto"/>
          </w:rPr>
          <w:t>статьи 37</w:t>
        </w:r>
      </w:hyperlink>
      <w:r w:rsidRPr="0075002F">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637235" w:rsidRPr="0075002F" w:rsidRDefault="00637235" w:rsidP="001D4399">
      <w:pPr>
        <w:pStyle w:val="3"/>
        <w:keepNext w:val="0"/>
        <w:spacing w:before="0" w:after="0"/>
        <w:ind w:firstLine="540"/>
        <w:jc w:val="both"/>
        <w:rPr>
          <w:rFonts w:ascii="Times New Roman" w:hAnsi="Times New Roman"/>
          <w:b w:val="0"/>
          <w:bCs w:val="0"/>
        </w:rPr>
      </w:pPr>
      <w:bookmarkStart w:id="2" w:name="_Ref166350767"/>
      <w:bookmarkStart w:id="3" w:name="OLE_LINK21"/>
      <w:r w:rsidRPr="0075002F">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637235" w:rsidRPr="0075002F" w:rsidRDefault="00637235" w:rsidP="001D4399">
      <w:pPr>
        <w:autoSpaceDE w:val="0"/>
        <w:autoSpaceDN w:val="0"/>
        <w:adjustRightInd w:val="0"/>
        <w:ind w:firstLine="540"/>
        <w:jc w:val="both"/>
      </w:pPr>
      <w:r w:rsidRPr="0075002F">
        <w:t>1. Банковская гарантия должна быть безотзывной;</w:t>
      </w:r>
    </w:p>
    <w:p w:rsidR="00637235" w:rsidRPr="0075002F" w:rsidRDefault="00637235" w:rsidP="001D4399">
      <w:pPr>
        <w:autoSpaceDE w:val="0"/>
        <w:autoSpaceDN w:val="0"/>
        <w:adjustRightInd w:val="0"/>
        <w:ind w:firstLine="540"/>
        <w:jc w:val="both"/>
      </w:pPr>
      <w:r w:rsidRPr="0075002F">
        <w:t xml:space="preserve">2.  Банковская гарантия должна содержать: </w:t>
      </w:r>
    </w:p>
    <w:p w:rsidR="00637235" w:rsidRPr="0075002F" w:rsidRDefault="00637235" w:rsidP="001D4399">
      <w:pPr>
        <w:autoSpaceDE w:val="0"/>
        <w:autoSpaceDN w:val="0"/>
        <w:adjustRightInd w:val="0"/>
        <w:ind w:firstLine="540"/>
        <w:jc w:val="both"/>
      </w:pPr>
      <w:r w:rsidRPr="0075002F">
        <w:t>1) сумму банковской гарантии, подлежащую уплате гарантом заказчику в случае ненадлежащего исполнения обязатель</w:t>
      </w:r>
      <w:proofErr w:type="gramStart"/>
      <w:r w:rsidRPr="0075002F">
        <w:t>ств пр</w:t>
      </w:r>
      <w:proofErr w:type="gramEnd"/>
      <w:r w:rsidRPr="0075002F">
        <w:t xml:space="preserve">инципалом в соответствии со </w:t>
      </w:r>
      <w:hyperlink r:id="rId17" w:history="1">
        <w:r w:rsidRPr="0075002F">
          <w:t>статьей 96</w:t>
        </w:r>
      </w:hyperlink>
      <w:r w:rsidRPr="0075002F">
        <w:t xml:space="preserve"> Закона о контрактной системе;</w:t>
      </w:r>
    </w:p>
    <w:p w:rsidR="00637235" w:rsidRPr="0075002F" w:rsidRDefault="00637235" w:rsidP="001D4399">
      <w:pPr>
        <w:autoSpaceDE w:val="0"/>
        <w:autoSpaceDN w:val="0"/>
        <w:adjustRightInd w:val="0"/>
        <w:ind w:firstLine="540"/>
        <w:jc w:val="both"/>
      </w:pPr>
      <w:r w:rsidRPr="0075002F">
        <w:t>2) обязательства принципала, надлежащее исполнение которых обеспечивается банковской гарантией;</w:t>
      </w:r>
    </w:p>
    <w:p w:rsidR="00637235" w:rsidRPr="0075002F" w:rsidRDefault="00637235" w:rsidP="001D4399">
      <w:pPr>
        <w:autoSpaceDE w:val="0"/>
        <w:autoSpaceDN w:val="0"/>
        <w:adjustRightInd w:val="0"/>
        <w:ind w:firstLine="540"/>
        <w:jc w:val="both"/>
      </w:pPr>
      <w:r w:rsidRPr="0075002F">
        <w:t>3) обязанность гаранта уплатить заказчику неустойку в размере 0,1 процента денежной суммы, подлежащей уплате, за каждый день просрочки;</w:t>
      </w:r>
    </w:p>
    <w:p w:rsidR="00637235" w:rsidRPr="0075002F" w:rsidRDefault="00637235" w:rsidP="001D4399">
      <w:pPr>
        <w:autoSpaceDE w:val="0"/>
        <w:autoSpaceDN w:val="0"/>
        <w:adjustRightInd w:val="0"/>
        <w:ind w:firstLine="540"/>
        <w:jc w:val="both"/>
      </w:pPr>
      <w:r w:rsidRPr="0075002F">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37235" w:rsidRPr="0075002F" w:rsidRDefault="00637235" w:rsidP="001D4399">
      <w:pPr>
        <w:autoSpaceDE w:val="0"/>
        <w:autoSpaceDN w:val="0"/>
        <w:adjustRightInd w:val="0"/>
        <w:ind w:firstLine="540"/>
        <w:jc w:val="both"/>
      </w:pPr>
      <w:r w:rsidRPr="0075002F">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37235" w:rsidRPr="0075002F" w:rsidRDefault="00637235" w:rsidP="001D4399">
      <w:pPr>
        <w:autoSpaceDE w:val="0"/>
        <w:autoSpaceDN w:val="0"/>
        <w:adjustRightInd w:val="0"/>
        <w:ind w:firstLine="540"/>
        <w:jc w:val="both"/>
      </w:pPr>
      <w:r w:rsidRPr="0075002F">
        <w:t>6) срок действия банковской гарантии;</w:t>
      </w:r>
    </w:p>
    <w:p w:rsidR="00637235" w:rsidRPr="0075002F" w:rsidRDefault="00637235" w:rsidP="001D4399">
      <w:pPr>
        <w:autoSpaceDE w:val="0"/>
        <w:autoSpaceDN w:val="0"/>
        <w:adjustRightInd w:val="0"/>
        <w:ind w:firstLine="540"/>
        <w:jc w:val="both"/>
      </w:pPr>
      <w:r w:rsidRPr="0075002F">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37235" w:rsidRPr="0075002F" w:rsidRDefault="00637235" w:rsidP="001D4399">
      <w:pPr>
        <w:autoSpaceDE w:val="0"/>
        <w:autoSpaceDN w:val="0"/>
        <w:adjustRightInd w:val="0"/>
        <w:ind w:firstLine="540"/>
        <w:jc w:val="both"/>
      </w:pPr>
      <w:r w:rsidRPr="0075002F">
        <w:lastRenderedPageBreak/>
        <w:t xml:space="preserve">8) установленный Правительством Российской Федерации </w:t>
      </w:r>
      <w:hyperlink r:id="rId18" w:history="1">
        <w:r w:rsidRPr="0075002F">
          <w:t>перечень</w:t>
        </w:r>
      </w:hyperlink>
      <w:r w:rsidRPr="0075002F">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37235" w:rsidRPr="0075002F" w:rsidRDefault="00637235" w:rsidP="001D4399">
      <w:pPr>
        <w:autoSpaceDE w:val="0"/>
        <w:autoSpaceDN w:val="0"/>
        <w:adjustRightInd w:val="0"/>
        <w:ind w:firstLine="540"/>
        <w:jc w:val="both"/>
      </w:pPr>
      <w:r w:rsidRPr="0075002F">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637235" w:rsidRPr="00E1614A" w:rsidRDefault="00637235" w:rsidP="001D4399">
      <w:pPr>
        <w:autoSpaceDE w:val="0"/>
        <w:autoSpaceDN w:val="0"/>
        <w:adjustRightInd w:val="0"/>
        <w:ind w:firstLine="540"/>
        <w:jc w:val="both"/>
      </w:pPr>
      <w:r w:rsidRPr="0075002F">
        <w:t>Требования к обеспечению исполнения контракта, предоставляемому в виде денежных средств:</w:t>
      </w:r>
    </w:p>
    <w:p w:rsidR="00637235" w:rsidRPr="00E1614A" w:rsidRDefault="00637235" w:rsidP="001D4399">
      <w:pPr>
        <w:pStyle w:val="3"/>
        <w:keepNext w:val="0"/>
        <w:spacing w:before="0" w:after="0"/>
        <w:ind w:firstLine="540"/>
        <w:jc w:val="both"/>
        <w:rPr>
          <w:rFonts w:ascii="Times New Roman" w:hAnsi="Times New Roman" w:cs="Times New Roman"/>
          <w:b w:val="0"/>
          <w:bCs w:val="0"/>
          <w:sz w:val="24"/>
          <w:szCs w:val="24"/>
        </w:rPr>
      </w:pPr>
      <w:r w:rsidRPr="00E1614A">
        <w:rPr>
          <w:rFonts w:ascii="Times New Roman" w:hAnsi="Times New Roman" w:cs="Times New Roman"/>
          <w:b w:val="0"/>
          <w:bCs w:val="0"/>
          <w:sz w:val="24"/>
          <w:szCs w:val="24"/>
        </w:rPr>
        <w:t xml:space="preserve">- денежные средства, вносимые в обеспечение исполнения контракта, должны быть перечислены по следующим реквизитам:  </w:t>
      </w:r>
    </w:p>
    <w:p w:rsidR="00637235" w:rsidRPr="00B80596" w:rsidRDefault="003E2C78" w:rsidP="001D4399">
      <w:pPr>
        <w:autoSpaceDE w:val="0"/>
        <w:autoSpaceDN w:val="0"/>
        <w:adjustRightInd w:val="0"/>
        <w:ind w:firstLine="540"/>
        <w:jc w:val="both"/>
        <w:rPr>
          <w:color w:val="FF0000"/>
        </w:rPr>
      </w:pPr>
      <w:r w:rsidRPr="00704288">
        <w:rPr>
          <w:bCs/>
        </w:rPr>
        <w:t>Муниципальное казенное учреждение «Центр материально- технического и информационн</w:t>
      </w:r>
      <w:proofErr w:type="gramStart"/>
      <w:r w:rsidRPr="00704288">
        <w:rPr>
          <w:bCs/>
        </w:rPr>
        <w:t>о-</w:t>
      </w:r>
      <w:proofErr w:type="gramEnd"/>
      <w:r w:rsidRPr="00704288">
        <w:rPr>
          <w:bCs/>
        </w:rPr>
        <w:t xml:space="preserve"> методического обеспечения», ИНН 8622015543, КПП 862201001, Депфин Югорска («МКУ «ЦМТиИМО», л.с. 070 110 042), счёт получателя (плательщика) 40302810100065000007, Ф-л Западно-Сибирский ПАО Банка "ФК Открытие", БИК 047162812, к/счёт 301 018 10465777100812. </w:t>
      </w:r>
      <w:r w:rsidRPr="00704288">
        <w:t>Назн</w:t>
      </w:r>
      <w:r>
        <w:t xml:space="preserve">ачение платежа: «Обеспечение исполнения муниципального контракта по аукциону в электронной форме №_____ на поставку </w:t>
      </w:r>
      <w:r w:rsidR="008F0992">
        <w:t>горюче-смазочных материалов</w:t>
      </w:r>
      <w:r>
        <w:t>»;</w:t>
      </w:r>
    </w:p>
    <w:p w:rsidR="00637235" w:rsidRPr="003E2C78" w:rsidRDefault="00637235" w:rsidP="001D4399">
      <w:pPr>
        <w:autoSpaceDE w:val="0"/>
        <w:autoSpaceDN w:val="0"/>
        <w:adjustRightInd w:val="0"/>
        <w:ind w:firstLine="540"/>
        <w:jc w:val="both"/>
      </w:pPr>
      <w:r w:rsidRPr="003E2C78">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637235" w:rsidRPr="003E2C78" w:rsidRDefault="00637235" w:rsidP="001D4399">
      <w:pPr>
        <w:autoSpaceDE w:val="0"/>
        <w:autoSpaceDN w:val="0"/>
        <w:adjustRightInd w:val="0"/>
        <w:ind w:firstLine="540"/>
        <w:jc w:val="both"/>
      </w:pPr>
      <w:r w:rsidRPr="003E2C78">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37235" w:rsidRPr="003E2C78" w:rsidRDefault="00637235" w:rsidP="001D4399">
      <w:pPr>
        <w:autoSpaceDE w:val="0"/>
        <w:autoSpaceDN w:val="0"/>
        <w:adjustRightInd w:val="0"/>
        <w:ind w:firstLine="540"/>
        <w:jc w:val="both"/>
      </w:pPr>
      <w:r w:rsidRPr="003E2C78">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3E2C78">
        <w:t>дств сч</w:t>
      </w:r>
      <w:proofErr w:type="gramEnd"/>
      <w:r w:rsidRPr="003E2C78">
        <w:t>итается непредоставленным;</w:t>
      </w:r>
    </w:p>
    <w:p w:rsidR="00637235" w:rsidRPr="003E2C78" w:rsidRDefault="00637235" w:rsidP="001D4399">
      <w:pPr>
        <w:autoSpaceDE w:val="0"/>
        <w:autoSpaceDN w:val="0"/>
        <w:adjustRightInd w:val="0"/>
        <w:ind w:firstLine="540"/>
        <w:jc w:val="both"/>
      </w:pPr>
      <w:r w:rsidRPr="003E2C78">
        <w:t>-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w:t>
      </w:r>
      <w:r w:rsidR="001D4399" w:rsidRPr="003E2C78">
        <w:t>.</w:t>
      </w:r>
      <w:r w:rsidRPr="003E2C78">
        <w:t xml:space="preserve"> </w:t>
      </w:r>
    </w:p>
    <w:p w:rsidR="00637235" w:rsidRPr="001D4399" w:rsidRDefault="00637235" w:rsidP="00637235">
      <w:pPr>
        <w:pStyle w:val="3"/>
        <w:keepNext w:val="0"/>
        <w:spacing w:before="0" w:after="0"/>
        <w:ind w:firstLine="540"/>
        <w:jc w:val="both"/>
        <w:rPr>
          <w:rFonts w:ascii="Times New Roman" w:hAnsi="Times New Roman" w:cs="Times New Roman"/>
          <w:b w:val="0"/>
          <w:bCs w:val="0"/>
          <w:sz w:val="24"/>
          <w:szCs w:val="24"/>
        </w:rPr>
      </w:pPr>
      <w:bookmarkStart w:id="4" w:name="p2868"/>
      <w:bookmarkEnd w:id="4"/>
      <w:r w:rsidRPr="001D4399">
        <w:rPr>
          <w:rFonts w:ascii="Times New Roman" w:hAnsi="Times New Roman" w:cs="Times New Roman"/>
          <w:b w:val="0"/>
          <w:bCs w:val="0"/>
          <w:sz w:val="24"/>
          <w:szCs w:val="24"/>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5" w:name="p2870"/>
      <w:bookmarkEnd w:id="5"/>
      <w:r w:rsidRPr="001D4399">
        <w:rPr>
          <w:rFonts w:ascii="Times New Roman" w:hAnsi="Times New Roman" w:cs="Times New Roman"/>
          <w:b w:val="0"/>
          <w:bCs w:val="0"/>
          <w:sz w:val="24"/>
          <w:szCs w:val="24"/>
        </w:rPr>
        <w:t>В случае</w:t>
      </w:r>
      <w:proofErr w:type="gramStart"/>
      <w:r w:rsidRPr="001D4399">
        <w:rPr>
          <w:rFonts w:ascii="Times New Roman" w:hAnsi="Times New Roman" w:cs="Times New Roman"/>
          <w:b w:val="0"/>
          <w:bCs w:val="0"/>
          <w:sz w:val="24"/>
          <w:szCs w:val="24"/>
        </w:rPr>
        <w:t>,</w:t>
      </w:r>
      <w:proofErr w:type="gramEnd"/>
      <w:r w:rsidRPr="001D4399">
        <w:rPr>
          <w:rFonts w:ascii="Times New Roman" w:hAnsi="Times New Roman" w:cs="Times New Roman"/>
          <w:b w:val="0"/>
          <w:bCs w:val="0"/>
          <w:sz w:val="24"/>
          <w:szCs w:val="24"/>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bookmarkEnd w:id="2"/>
    <w:bookmarkEnd w:id="3"/>
    <w:p w:rsidR="00CE3D35" w:rsidRPr="00AA7356" w:rsidRDefault="00EB02CF" w:rsidP="006F1CBD">
      <w:pPr>
        <w:autoSpaceDE w:val="0"/>
        <w:autoSpaceDN w:val="0"/>
        <w:adjustRightInd w:val="0"/>
        <w:jc w:val="both"/>
        <w:rPr>
          <w:color w:val="000000" w:themeColor="text1"/>
        </w:rPr>
      </w:pPr>
      <w:r>
        <w:rPr>
          <w:color w:val="000000" w:themeColor="text1"/>
        </w:rPr>
        <w:t>26</w:t>
      </w:r>
      <w:r w:rsidR="00723807" w:rsidRPr="00AA7356">
        <w:rPr>
          <w:color w:val="000000" w:themeColor="text1"/>
        </w:rPr>
        <w:t xml:space="preserve">. </w:t>
      </w:r>
      <w:r w:rsidR="009067F8" w:rsidRPr="00AA7356">
        <w:rPr>
          <w:color w:val="000000" w:themeColor="text1"/>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CE3D35" w:rsidRPr="005D7CB8" w:rsidRDefault="008C07C2" w:rsidP="006F1CBD">
      <w:pPr>
        <w:autoSpaceDE w:val="0"/>
        <w:autoSpaceDN w:val="0"/>
        <w:adjustRightInd w:val="0"/>
        <w:jc w:val="both"/>
        <w:rPr>
          <w:b/>
          <w:color w:val="000000" w:themeColor="text1"/>
        </w:rPr>
      </w:pPr>
      <w:r w:rsidRPr="00AA7356">
        <w:rPr>
          <w:i/>
          <w:color w:val="000000" w:themeColor="text1"/>
        </w:rPr>
        <w:t>-</w:t>
      </w:r>
      <w:r w:rsidR="00B2379C" w:rsidRPr="00AA7356">
        <w:rPr>
          <w:i/>
          <w:color w:val="000000" w:themeColor="text1"/>
        </w:rPr>
        <w:t xml:space="preserve">  </w:t>
      </w:r>
      <w:r w:rsidR="00B2379C" w:rsidRPr="00AA7356">
        <w:rPr>
          <w:color w:val="000000" w:themeColor="text1"/>
        </w:rPr>
        <w:t xml:space="preserve">В соответствии с Постановлением Правительства РФ от 14.07.2014 № 656 </w:t>
      </w:r>
      <w:r w:rsidR="00E25E6F" w:rsidRPr="00AA7356">
        <w:rPr>
          <w:color w:val="000000" w:themeColor="text1"/>
        </w:rPr>
        <w:t>«</w:t>
      </w:r>
      <w:r w:rsidR="00B2379C" w:rsidRPr="00AA7356">
        <w:rPr>
          <w:color w:val="000000" w:themeColor="text1"/>
        </w:rPr>
        <w:t>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E25E6F" w:rsidRPr="00AA7356">
        <w:rPr>
          <w:color w:val="000000" w:themeColor="text1"/>
        </w:rPr>
        <w:t>»</w:t>
      </w:r>
      <w:r w:rsidR="00B2379C" w:rsidRPr="00AA7356">
        <w:rPr>
          <w:color w:val="000000" w:themeColor="text1"/>
        </w:rPr>
        <w:t xml:space="preserve">: </w:t>
      </w:r>
      <w:r w:rsidR="00B2379C" w:rsidRPr="005D7CB8">
        <w:rPr>
          <w:b/>
          <w:color w:val="000000" w:themeColor="text1"/>
        </w:rPr>
        <w:t>Не установлено;</w:t>
      </w:r>
    </w:p>
    <w:p w:rsidR="00CE3D35" w:rsidRPr="005D7CB8" w:rsidRDefault="008C07C2" w:rsidP="006F1CBD">
      <w:pPr>
        <w:autoSpaceDE w:val="0"/>
        <w:autoSpaceDN w:val="0"/>
        <w:adjustRightInd w:val="0"/>
        <w:jc w:val="both"/>
        <w:rPr>
          <w:rFonts w:eastAsia="Calibri"/>
          <w:b/>
          <w:color w:val="000000" w:themeColor="text1"/>
          <w:lang w:eastAsia="en-US"/>
        </w:rPr>
      </w:pPr>
      <w:r w:rsidRPr="00AA7356">
        <w:rPr>
          <w:color w:val="000000" w:themeColor="text1"/>
        </w:rPr>
        <w:t xml:space="preserve">- </w:t>
      </w:r>
      <w:r w:rsidR="00B2379C" w:rsidRPr="00AA7356">
        <w:rPr>
          <w:color w:val="000000" w:themeColor="text1"/>
        </w:rPr>
        <w:t>В соответствии с</w:t>
      </w:r>
      <w:r w:rsidR="00B2379C" w:rsidRPr="00AA7356">
        <w:rPr>
          <w:rFonts w:eastAsia="Calibri"/>
          <w:color w:val="000000" w:themeColor="text1"/>
          <w:lang w:eastAsia="en-US"/>
        </w:rPr>
        <w:t xml:space="preserve"> Постановлением Правительства РФ от 16 ноября 2015 г. </w:t>
      </w:r>
      <w:r w:rsidR="00EE3F05" w:rsidRPr="00AA7356">
        <w:rPr>
          <w:rFonts w:eastAsia="Calibri"/>
          <w:color w:val="000000" w:themeColor="text1"/>
          <w:lang w:eastAsia="en-US"/>
        </w:rPr>
        <w:t>№</w:t>
      </w:r>
      <w:r w:rsidR="00B2379C" w:rsidRPr="00AA7356">
        <w:rPr>
          <w:rFonts w:eastAsia="Calibri"/>
          <w:color w:val="000000" w:themeColor="text1"/>
          <w:lang w:eastAsia="en-US"/>
        </w:rPr>
        <w:t xml:space="preserve"> 1236 </w:t>
      </w:r>
      <w:r w:rsidR="00E25E6F" w:rsidRPr="00AA7356">
        <w:rPr>
          <w:rFonts w:eastAsia="Calibri"/>
          <w:color w:val="000000" w:themeColor="text1"/>
          <w:lang w:eastAsia="en-US"/>
        </w:rPr>
        <w:t>«</w:t>
      </w:r>
      <w:r w:rsidR="00B2379C" w:rsidRPr="00AA7356">
        <w:rPr>
          <w:rFonts w:eastAsia="Calibri"/>
          <w:color w:val="000000" w:themeColor="text1"/>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E25E6F" w:rsidRPr="00AA7356">
        <w:rPr>
          <w:rFonts w:eastAsia="Calibri"/>
          <w:color w:val="000000" w:themeColor="text1"/>
          <w:lang w:eastAsia="en-US"/>
        </w:rPr>
        <w:t>»</w:t>
      </w:r>
      <w:r w:rsidR="00B2379C" w:rsidRPr="00AA7356">
        <w:rPr>
          <w:rFonts w:eastAsia="Calibri"/>
          <w:color w:val="000000" w:themeColor="text1"/>
          <w:lang w:eastAsia="en-US"/>
        </w:rPr>
        <w:t xml:space="preserve">: </w:t>
      </w:r>
      <w:r w:rsidRPr="00AA7356">
        <w:rPr>
          <w:rFonts w:eastAsia="Calibri"/>
          <w:color w:val="000000" w:themeColor="text1"/>
          <w:lang w:eastAsia="en-US"/>
        </w:rPr>
        <w:t xml:space="preserve"> </w:t>
      </w:r>
      <w:r w:rsidRPr="005D7CB8">
        <w:rPr>
          <w:rFonts w:eastAsia="Calibri"/>
          <w:b/>
          <w:color w:val="000000" w:themeColor="text1"/>
          <w:lang w:eastAsia="en-US"/>
        </w:rPr>
        <w:t>Не установлено;</w:t>
      </w:r>
    </w:p>
    <w:p w:rsidR="00CE3D35" w:rsidRPr="005D7CB8" w:rsidRDefault="00C0485D" w:rsidP="006F1CBD">
      <w:pPr>
        <w:autoSpaceDE w:val="0"/>
        <w:autoSpaceDN w:val="0"/>
        <w:adjustRightInd w:val="0"/>
        <w:jc w:val="both"/>
        <w:rPr>
          <w:b/>
          <w:color w:val="000000" w:themeColor="text1"/>
        </w:rPr>
      </w:pPr>
      <w:r w:rsidRPr="00AA7356">
        <w:rPr>
          <w:color w:val="000000" w:themeColor="text1"/>
        </w:rPr>
        <w:t>-</w:t>
      </w:r>
      <w:r w:rsidR="00CE3D35" w:rsidRPr="00AA7356">
        <w:rPr>
          <w:b/>
          <w:color w:val="000000" w:themeColor="text1"/>
        </w:rPr>
        <w:t xml:space="preserve"> </w:t>
      </w:r>
      <w:r w:rsidRPr="00AA7356">
        <w:rPr>
          <w:color w:val="000000" w:themeColor="text1"/>
        </w:rPr>
        <w:t xml:space="preserve">В соответствии с Постановлением Правительства РФ от 5 февраля 2015 г. № 102 </w:t>
      </w:r>
      <w:r w:rsidR="00E25E6F" w:rsidRPr="00AA7356">
        <w:rPr>
          <w:color w:val="000000" w:themeColor="text1"/>
        </w:rPr>
        <w:t>«</w:t>
      </w:r>
      <w:r w:rsidRPr="00AA7356">
        <w:rPr>
          <w:color w:val="000000" w:themeColor="text1"/>
        </w:rPr>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E25E6F" w:rsidRPr="00AA7356">
        <w:rPr>
          <w:color w:val="000000" w:themeColor="text1"/>
        </w:rPr>
        <w:t>»</w:t>
      </w:r>
      <w:r w:rsidRPr="00AA7356">
        <w:rPr>
          <w:color w:val="000000" w:themeColor="text1"/>
        </w:rPr>
        <w:t xml:space="preserve">: </w:t>
      </w:r>
      <w:r w:rsidRPr="005D7CB8">
        <w:rPr>
          <w:b/>
          <w:color w:val="000000" w:themeColor="text1"/>
        </w:rPr>
        <w:t>Не установлено;</w:t>
      </w:r>
    </w:p>
    <w:p w:rsidR="00C0485D" w:rsidRPr="005D7CB8" w:rsidRDefault="00CE3D35" w:rsidP="006F1CBD">
      <w:pPr>
        <w:autoSpaceDE w:val="0"/>
        <w:autoSpaceDN w:val="0"/>
        <w:adjustRightInd w:val="0"/>
        <w:jc w:val="both"/>
        <w:rPr>
          <w:b/>
          <w:color w:val="000000" w:themeColor="text1"/>
        </w:rPr>
      </w:pPr>
      <w:r w:rsidRPr="00AA7356">
        <w:rPr>
          <w:color w:val="000000" w:themeColor="text1"/>
        </w:rPr>
        <w:lastRenderedPageBreak/>
        <w:t>-</w:t>
      </w:r>
      <w:r w:rsidR="00C0485D" w:rsidRPr="00AA7356">
        <w:rPr>
          <w:color w:val="000000" w:themeColor="text1"/>
        </w:rPr>
        <w:t xml:space="preserve"> В соответствии с Постановление</w:t>
      </w:r>
      <w:r w:rsidR="00EE3F05" w:rsidRPr="00AA7356">
        <w:rPr>
          <w:color w:val="000000" w:themeColor="text1"/>
        </w:rPr>
        <w:t>м</w:t>
      </w:r>
      <w:r w:rsidR="00C0485D" w:rsidRPr="00AA7356">
        <w:rPr>
          <w:color w:val="000000" w:themeColor="text1"/>
        </w:rPr>
        <w:t xml:space="preserve"> Правительства РФ от 30 ноября 2015 г. № 1289 </w:t>
      </w:r>
      <w:r w:rsidR="00E25E6F" w:rsidRPr="00AA7356">
        <w:rPr>
          <w:color w:val="000000" w:themeColor="text1"/>
        </w:rPr>
        <w:t>«</w:t>
      </w:r>
      <w:r w:rsidR="00C0485D" w:rsidRPr="00AA7356">
        <w:rPr>
          <w:color w:val="000000" w:themeColor="text1"/>
        </w:rPr>
        <w:t>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E25E6F" w:rsidRPr="00AA7356">
        <w:rPr>
          <w:color w:val="000000" w:themeColor="text1"/>
        </w:rPr>
        <w:t>»</w:t>
      </w:r>
      <w:r w:rsidR="00C0485D" w:rsidRPr="00AA7356">
        <w:rPr>
          <w:color w:val="000000" w:themeColor="text1"/>
        </w:rPr>
        <w:t xml:space="preserve">: </w:t>
      </w:r>
      <w:r w:rsidRPr="005D7CB8">
        <w:rPr>
          <w:b/>
          <w:color w:val="000000" w:themeColor="text1"/>
        </w:rPr>
        <w:t>Не установлено</w:t>
      </w:r>
      <w:r w:rsidR="00723807" w:rsidRPr="005D7CB8">
        <w:rPr>
          <w:b/>
          <w:color w:val="000000" w:themeColor="text1"/>
        </w:rPr>
        <w:t>;</w:t>
      </w:r>
    </w:p>
    <w:p w:rsidR="00EE3F05" w:rsidRPr="005D7CB8" w:rsidRDefault="00EE3F05" w:rsidP="006F1CBD">
      <w:pPr>
        <w:autoSpaceDE w:val="0"/>
        <w:autoSpaceDN w:val="0"/>
        <w:adjustRightInd w:val="0"/>
        <w:jc w:val="both"/>
        <w:rPr>
          <w:b/>
          <w:color w:val="000000" w:themeColor="text1"/>
        </w:rPr>
      </w:pPr>
      <w:r w:rsidRPr="00AA7356">
        <w:rPr>
          <w:color w:val="000000" w:themeColor="text1"/>
        </w:rPr>
        <w:t xml:space="preserve">- В соответствии  Постановлением Правительства РФ от 11 августа 2014 г. № 791 </w:t>
      </w:r>
      <w:r w:rsidR="00E25E6F" w:rsidRPr="00AA7356">
        <w:rPr>
          <w:color w:val="000000" w:themeColor="text1"/>
        </w:rPr>
        <w:t>«</w:t>
      </w:r>
      <w:r w:rsidRPr="00AA7356">
        <w:rPr>
          <w:color w:val="000000" w:themeColor="text1"/>
        </w:rPr>
        <w:t>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E25E6F" w:rsidRPr="00AA7356">
        <w:rPr>
          <w:color w:val="000000" w:themeColor="text1"/>
        </w:rPr>
        <w:t>»</w:t>
      </w:r>
      <w:r w:rsidR="008311D0">
        <w:rPr>
          <w:color w:val="000000" w:themeColor="text1"/>
        </w:rPr>
        <w:t xml:space="preserve">: </w:t>
      </w:r>
      <w:r w:rsidRPr="005D7CB8">
        <w:rPr>
          <w:b/>
          <w:color w:val="000000" w:themeColor="text1"/>
        </w:rPr>
        <w:t>Не установлено</w:t>
      </w:r>
      <w:r w:rsidR="00723807" w:rsidRPr="005D7CB8">
        <w:rPr>
          <w:b/>
          <w:color w:val="000000" w:themeColor="text1"/>
        </w:rPr>
        <w:t>;</w:t>
      </w:r>
    </w:p>
    <w:p w:rsidR="00723807" w:rsidRPr="005D7CB8" w:rsidRDefault="00723807" w:rsidP="006F1CBD">
      <w:pPr>
        <w:autoSpaceDE w:val="0"/>
        <w:autoSpaceDN w:val="0"/>
        <w:adjustRightInd w:val="0"/>
        <w:jc w:val="both"/>
        <w:rPr>
          <w:b/>
          <w:color w:val="000000" w:themeColor="text1"/>
        </w:rPr>
      </w:pPr>
      <w:r w:rsidRPr="00AA7356">
        <w:rPr>
          <w:color w:val="000000" w:themeColor="text1"/>
        </w:rPr>
        <w:t xml:space="preserve">- В соответствии с Постановлением Правительства РФ от 22.08.2016 №832 </w:t>
      </w:r>
      <w:r w:rsidR="00E25E6F" w:rsidRPr="00AA7356">
        <w:rPr>
          <w:color w:val="000000" w:themeColor="text1"/>
        </w:rPr>
        <w:t>«</w:t>
      </w:r>
      <w:r w:rsidRPr="00AA7356">
        <w:rPr>
          <w:color w:val="000000" w:themeColor="text1"/>
        </w:rPr>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E25E6F" w:rsidRPr="00AA7356">
        <w:rPr>
          <w:color w:val="000000" w:themeColor="text1"/>
        </w:rPr>
        <w:t>»</w:t>
      </w:r>
      <w:r w:rsidR="00A44799" w:rsidRPr="00AA7356">
        <w:rPr>
          <w:color w:val="000000" w:themeColor="text1"/>
        </w:rPr>
        <w:t>:</w:t>
      </w:r>
      <w:r w:rsidR="005D7CB8">
        <w:rPr>
          <w:color w:val="000000" w:themeColor="text1"/>
        </w:rPr>
        <w:t xml:space="preserve">           </w:t>
      </w:r>
      <w:r w:rsidR="00A44799" w:rsidRPr="00AA7356">
        <w:rPr>
          <w:color w:val="000000" w:themeColor="text1"/>
        </w:rPr>
        <w:t xml:space="preserve">  </w:t>
      </w:r>
      <w:r w:rsidR="00A44799" w:rsidRPr="005D7CB8">
        <w:rPr>
          <w:b/>
          <w:color w:val="000000" w:themeColor="text1"/>
        </w:rPr>
        <w:t>Не установлено;</w:t>
      </w:r>
    </w:p>
    <w:p w:rsidR="00E25E6F" w:rsidRPr="005D7CB8" w:rsidRDefault="00A44799" w:rsidP="00E24CF2">
      <w:pPr>
        <w:jc w:val="both"/>
        <w:rPr>
          <w:b/>
          <w:color w:val="000000" w:themeColor="text1"/>
        </w:rPr>
      </w:pPr>
      <w:proofErr w:type="gramStart"/>
      <w:r w:rsidRPr="00AA7356">
        <w:rPr>
          <w:color w:val="000000" w:themeColor="text1"/>
        </w:rPr>
        <w:t xml:space="preserve">- </w:t>
      </w:r>
      <w:r w:rsidR="00E24CF2">
        <w:rPr>
          <w:color w:val="000000" w:themeColor="text1"/>
        </w:rPr>
        <w:t>В соответствии с Постановлением Правительства РФ от 10.07.2019 г. № 878</w:t>
      </w:r>
      <w:r w:rsidR="00E24CF2">
        <w:rPr>
          <w:color w:val="000000" w:themeColor="text1"/>
        </w:rPr>
        <w:b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00E24CF2">
        <w:rPr>
          <w:color w:val="000000" w:themeColor="text1"/>
        </w:rPr>
        <w:t xml:space="preserve"> </w:t>
      </w:r>
      <w:r w:rsidRPr="005D7CB8">
        <w:rPr>
          <w:b/>
          <w:color w:val="000000" w:themeColor="text1"/>
        </w:rPr>
        <w:t>Не установлено</w:t>
      </w:r>
      <w:r w:rsidR="00E25E6F" w:rsidRPr="005D7CB8">
        <w:rPr>
          <w:b/>
          <w:color w:val="000000" w:themeColor="text1"/>
        </w:rPr>
        <w:t>;</w:t>
      </w:r>
    </w:p>
    <w:p w:rsidR="00A44799" w:rsidRPr="005D7CB8" w:rsidRDefault="00E25E6F" w:rsidP="00E25E6F">
      <w:pPr>
        <w:autoSpaceDE w:val="0"/>
        <w:autoSpaceDN w:val="0"/>
        <w:adjustRightInd w:val="0"/>
        <w:jc w:val="both"/>
        <w:rPr>
          <w:b/>
          <w:color w:val="000000" w:themeColor="text1"/>
        </w:rPr>
      </w:pPr>
      <w:r w:rsidRPr="00AA7356">
        <w:rPr>
          <w:color w:val="000000" w:themeColor="text1"/>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005D7CB8">
        <w:rPr>
          <w:color w:val="000000" w:themeColor="text1"/>
        </w:rPr>
        <w:t xml:space="preserve">                                </w:t>
      </w:r>
      <w:r w:rsidRPr="005D7CB8">
        <w:rPr>
          <w:b/>
          <w:color w:val="000000" w:themeColor="text1"/>
        </w:rPr>
        <w:t>Не установлено</w:t>
      </w:r>
      <w:r w:rsidR="00E7618A" w:rsidRPr="005D7CB8">
        <w:rPr>
          <w:b/>
          <w:color w:val="000000" w:themeColor="text1"/>
        </w:rPr>
        <w:t>;</w:t>
      </w:r>
    </w:p>
    <w:p w:rsidR="00E7618A" w:rsidRPr="005D7CB8" w:rsidRDefault="00E7618A" w:rsidP="00E7618A">
      <w:pPr>
        <w:jc w:val="both"/>
        <w:rPr>
          <w:rFonts w:eastAsiaTheme="minorHAnsi"/>
          <w:b/>
        </w:rPr>
      </w:pPr>
      <w:proofErr w:type="gramStart"/>
      <w:r w:rsidRPr="00AA7356">
        <w:rPr>
          <w:color w:val="000000" w:themeColor="text1"/>
        </w:rPr>
        <w:t>- В соответствии с Постановлением Правительства РФ от 5 сентября 2017 г. № </w:t>
      </w:r>
      <w:r w:rsidR="00A9025D">
        <w:rPr>
          <w:rFonts w:eastAsiaTheme="minorHAnsi"/>
          <w:color w:val="000000" w:themeColor="text1"/>
        </w:rPr>
        <w:t xml:space="preserve">1072 </w:t>
      </w:r>
      <w:r w:rsidR="00A9025D" w:rsidRPr="00AA7356">
        <w:rPr>
          <w:rFonts w:eastAsiaTheme="minorHAnsi"/>
          <w:color w:val="000000" w:themeColor="text1"/>
        </w:rPr>
        <w:t>«</w:t>
      </w:r>
      <w:r w:rsidR="00A9025D" w:rsidRPr="00660571">
        <w:rPr>
          <w:rFonts w:eastAsiaTheme="minorHAnsi"/>
          <w:color w:val="000000" w:themeColor="text1"/>
        </w:rPr>
        <w:t>Об установлении запрета на допуск отдельных видов товаров мебельной и деревообрабатывающей промышленности, происходящих из иностранных государств (за исключением государств - членов Евразийского экономического союза), для целей осуществления закупок для обеспечения государственных и муниципальных нужд</w:t>
      </w:r>
      <w:r w:rsidRPr="00AA7356">
        <w:rPr>
          <w:rFonts w:eastAsiaTheme="minorHAnsi"/>
          <w:color w:val="000000" w:themeColor="text1"/>
        </w:rPr>
        <w:t>» (постановление действует с 01.</w:t>
      </w:r>
      <w:r w:rsidRPr="00EB02CF">
        <w:rPr>
          <w:rFonts w:eastAsiaTheme="minorHAnsi"/>
        </w:rPr>
        <w:t>12.2017 по 01.12.2019):</w:t>
      </w:r>
      <w:proofErr w:type="gramEnd"/>
      <w:r w:rsidRPr="00EB02CF">
        <w:rPr>
          <w:rFonts w:eastAsiaTheme="minorHAnsi"/>
        </w:rPr>
        <w:t xml:space="preserve"> </w:t>
      </w:r>
      <w:r w:rsidRPr="005D7CB8">
        <w:rPr>
          <w:rFonts w:eastAsiaTheme="minorHAnsi"/>
          <w:b/>
        </w:rPr>
        <w:t>Не установлено</w:t>
      </w:r>
      <w:r w:rsidR="00FE0F22" w:rsidRPr="005D7CB8">
        <w:rPr>
          <w:rFonts w:eastAsiaTheme="minorHAnsi"/>
          <w:b/>
        </w:rPr>
        <w:t>;</w:t>
      </w:r>
    </w:p>
    <w:p w:rsidR="00E7618A" w:rsidRPr="005D7CB8" w:rsidRDefault="00AA7356" w:rsidP="00FE0F22">
      <w:pPr>
        <w:autoSpaceDE w:val="0"/>
        <w:autoSpaceDN w:val="0"/>
        <w:adjustRightInd w:val="0"/>
        <w:jc w:val="both"/>
        <w:rPr>
          <w:b/>
        </w:rPr>
      </w:pPr>
      <w:r w:rsidRPr="00EB02CF">
        <w:t xml:space="preserve">- </w:t>
      </w:r>
      <w:r w:rsidR="00FE0F22" w:rsidRPr="00EB02CF">
        <w:t xml:space="preserve">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w:t>
      </w:r>
      <w:r w:rsidR="005D7CB8">
        <w:t xml:space="preserve">                       </w:t>
      </w:r>
      <w:r w:rsidR="00FE0F22" w:rsidRPr="005D7CB8">
        <w:rPr>
          <w:b/>
        </w:rPr>
        <w:t>Не установлено</w:t>
      </w:r>
      <w:r w:rsidRPr="005D7CB8">
        <w:rPr>
          <w:b/>
        </w:rPr>
        <w:t>;</w:t>
      </w:r>
    </w:p>
    <w:p w:rsidR="004A556A" w:rsidRPr="005D7CB8" w:rsidRDefault="00AA7356" w:rsidP="00FE0F22">
      <w:pPr>
        <w:autoSpaceDE w:val="0"/>
        <w:autoSpaceDN w:val="0"/>
        <w:adjustRightInd w:val="0"/>
        <w:jc w:val="both"/>
        <w:rPr>
          <w:b/>
        </w:rPr>
      </w:pPr>
      <w:r w:rsidRPr="00EB02CF">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w:t>
      </w:r>
      <w:r w:rsidRPr="008311D0">
        <w:t xml:space="preserve">нужд»:  </w:t>
      </w:r>
      <w:r w:rsidRPr="005D7CB8">
        <w:rPr>
          <w:b/>
        </w:rPr>
        <w:t>Не установлено</w:t>
      </w:r>
      <w:r w:rsidR="004A556A" w:rsidRPr="005D7CB8">
        <w:rPr>
          <w:b/>
        </w:rPr>
        <w:t>;</w:t>
      </w:r>
    </w:p>
    <w:p w:rsidR="00AA7356" w:rsidRPr="008311D0" w:rsidRDefault="004A556A" w:rsidP="00FE0F22">
      <w:pPr>
        <w:autoSpaceDE w:val="0"/>
        <w:autoSpaceDN w:val="0"/>
        <w:adjustRightInd w:val="0"/>
        <w:jc w:val="both"/>
      </w:pPr>
      <w:r w:rsidRPr="008311D0">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8311D0">
        <w:t>станкоинструментальной</w:t>
      </w:r>
      <w:proofErr w:type="spellEnd"/>
      <w:r w:rsidRPr="008311D0">
        <w:t xml:space="preserve"> промышленности, происходящих из иностранных государств, для целей осуществления закупок для нужд обороны страны и безопасности государства»:  </w:t>
      </w:r>
      <w:r w:rsidRPr="005D7CB8">
        <w:rPr>
          <w:b/>
        </w:rPr>
        <w:t>Не установлено</w:t>
      </w:r>
      <w:r w:rsidR="00AA7356" w:rsidRPr="005D7CB8">
        <w:rPr>
          <w:b/>
        </w:rPr>
        <w:t>.</w:t>
      </w:r>
    </w:p>
    <w:p w:rsidR="00E25E6F" w:rsidRPr="00EB02CF" w:rsidRDefault="00E25E6F" w:rsidP="006F1CBD">
      <w:pPr>
        <w:autoSpaceDE w:val="0"/>
        <w:autoSpaceDN w:val="0"/>
        <w:adjustRightInd w:val="0"/>
        <w:jc w:val="both"/>
      </w:pPr>
    </w:p>
    <w:p w:rsidR="00176208" w:rsidRPr="00176208" w:rsidRDefault="00905192" w:rsidP="00176208">
      <w:pPr>
        <w:jc w:val="both"/>
      </w:pPr>
      <w:r>
        <w:t>Д</w:t>
      </w:r>
      <w:r w:rsidR="00176208" w:rsidRPr="00176208">
        <w:t>иректор</w:t>
      </w:r>
    </w:p>
    <w:p w:rsidR="00176208" w:rsidRPr="00176208" w:rsidRDefault="00176208" w:rsidP="00176208">
      <w:pPr>
        <w:jc w:val="both"/>
      </w:pPr>
      <w:r w:rsidRPr="00176208">
        <w:t xml:space="preserve">МКУ «ЦМТиИМО»                                </w:t>
      </w:r>
      <w:r w:rsidRPr="00176208">
        <w:tab/>
        <w:t xml:space="preserve">       </w:t>
      </w:r>
      <w:r w:rsidR="005D7CB8">
        <w:t xml:space="preserve">          </w:t>
      </w:r>
      <w:r w:rsidR="005D7CB8">
        <w:tab/>
      </w:r>
      <w:r w:rsidR="005D7CB8">
        <w:tab/>
        <w:t xml:space="preserve">   </w:t>
      </w:r>
      <w:r w:rsidR="00905192">
        <w:t xml:space="preserve">    </w:t>
      </w:r>
      <w:r w:rsidRPr="00176208">
        <w:t>___________ /</w:t>
      </w:r>
      <w:r w:rsidR="00905192">
        <w:t>В.И. Паньшина</w:t>
      </w:r>
    </w:p>
    <w:p w:rsidR="00176208" w:rsidRPr="00176208" w:rsidRDefault="00176208" w:rsidP="00176208">
      <w:pPr>
        <w:jc w:val="both"/>
        <w:rPr>
          <w:highlight w:val="yellow"/>
        </w:rPr>
      </w:pPr>
    </w:p>
    <w:p w:rsidR="00176208" w:rsidRPr="00176208" w:rsidRDefault="00176208" w:rsidP="00176208">
      <w:pPr>
        <w:jc w:val="both"/>
        <w:rPr>
          <w:u w:val="single"/>
        </w:rPr>
      </w:pPr>
    </w:p>
    <w:p w:rsidR="00176208" w:rsidRPr="00176208" w:rsidRDefault="00176208" w:rsidP="00176208">
      <w:pPr>
        <w:jc w:val="both"/>
      </w:pPr>
      <w:r w:rsidRPr="00176208">
        <w:t xml:space="preserve">Проверено: </w:t>
      </w:r>
    </w:p>
    <w:p w:rsidR="00176208" w:rsidRPr="00176208" w:rsidRDefault="00176208" w:rsidP="00176208">
      <w:pPr>
        <w:jc w:val="both"/>
      </w:pPr>
      <w:r w:rsidRPr="00176208">
        <w:t xml:space="preserve">Начальника отдела </w:t>
      </w:r>
    </w:p>
    <w:p w:rsidR="00176208" w:rsidRPr="00176208" w:rsidRDefault="00176208" w:rsidP="00176208">
      <w:pPr>
        <w:jc w:val="both"/>
      </w:pPr>
      <w:r w:rsidRPr="00176208">
        <w:t xml:space="preserve">муниципальных закупок                                       </w:t>
      </w:r>
      <w:r w:rsidRPr="00176208">
        <w:tab/>
      </w:r>
      <w:r w:rsidRPr="00176208">
        <w:tab/>
      </w:r>
      <w:r w:rsidRPr="00176208">
        <w:tab/>
        <w:t xml:space="preserve">         </w:t>
      </w:r>
      <w:r w:rsidR="00905192">
        <w:t xml:space="preserve">  </w:t>
      </w:r>
      <w:r w:rsidRPr="00176208">
        <w:t>__________ / Н.Б. Захарова</w:t>
      </w:r>
    </w:p>
    <w:p w:rsidR="009067F8" w:rsidRPr="00F356E7" w:rsidRDefault="009067F8" w:rsidP="00E1614A">
      <w:pPr>
        <w:jc w:val="center"/>
        <w:rPr>
          <w:highlight w:val="yellow"/>
        </w:rPr>
      </w:pPr>
    </w:p>
    <w:p w:rsidR="009067F8" w:rsidRPr="00F356E7" w:rsidRDefault="009067F8" w:rsidP="00E1614A">
      <w:pPr>
        <w:jc w:val="center"/>
      </w:pPr>
    </w:p>
    <w:p w:rsidR="00356CE4" w:rsidRPr="00176208" w:rsidRDefault="00356CE4"/>
    <w:sectPr w:rsidR="00356CE4" w:rsidRPr="00176208" w:rsidSect="006F1CBD">
      <w:pgSz w:w="11906" w:h="16838"/>
      <w:pgMar w:top="719" w:right="850" w:bottom="71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1F8" w:rsidRDefault="005E01F8" w:rsidP="009067F8">
      <w:r>
        <w:separator/>
      </w:r>
    </w:p>
  </w:endnote>
  <w:endnote w:type="continuationSeparator" w:id="0">
    <w:p w:rsidR="005E01F8" w:rsidRDefault="005E01F8"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1F8" w:rsidRDefault="005E01F8" w:rsidP="009067F8">
      <w:r>
        <w:separator/>
      </w:r>
    </w:p>
  </w:footnote>
  <w:footnote w:type="continuationSeparator" w:id="0">
    <w:p w:rsidR="005E01F8" w:rsidRDefault="005E01F8" w:rsidP="009067F8">
      <w:r>
        <w:continuationSeparator/>
      </w:r>
    </w:p>
  </w:footnote>
  <w:footnote w:id="1">
    <w:p w:rsidR="006073C0" w:rsidRDefault="006073C0" w:rsidP="006F1CBD">
      <w:pPr>
        <w:pStyle w:val="a4"/>
        <w:rPr>
          <w:i/>
        </w:rPr>
      </w:pPr>
      <w:r>
        <w:rPr>
          <w:rStyle w:val="a7"/>
        </w:rPr>
        <w:footnoteRef/>
      </w:r>
      <w:r>
        <w:t xml:space="preserve"> </w:t>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6073C0" w:rsidRDefault="006073C0">
      <w:pPr>
        <w:pStyle w:val="a4"/>
      </w:pPr>
    </w:p>
  </w:footnote>
  <w:footnote w:id="2">
    <w:p w:rsidR="006073C0" w:rsidRDefault="006073C0" w:rsidP="009067F8">
      <w:pPr>
        <w:pStyle w:val="a4"/>
        <w:rPr>
          <w:i/>
        </w:rPr>
      </w:pPr>
      <w:r>
        <w:rPr>
          <w:rStyle w:val="a7"/>
        </w:rPr>
        <w:footnoteRef/>
      </w:r>
      <w:r>
        <w:t xml:space="preserve"> </w:t>
      </w:r>
      <w:r>
        <w:rPr>
          <w:i/>
        </w:rPr>
        <w:t>В случаях, предусмотренных статьей 30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4"/>
  </w:num>
  <w:num w:numId="6">
    <w:abstractNumId w:val="1"/>
  </w:num>
  <w:num w:numId="7">
    <w:abstractNumId w:val="5"/>
  </w:num>
  <w:num w:numId="8">
    <w:abstractNumId w:val="3"/>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0431B"/>
    <w:rsid w:val="00026639"/>
    <w:rsid w:val="00032FB2"/>
    <w:rsid w:val="000970E3"/>
    <w:rsid w:val="000B7A6A"/>
    <w:rsid w:val="000C6FA4"/>
    <w:rsid w:val="000D6DF7"/>
    <w:rsid w:val="000E0864"/>
    <w:rsid w:val="000E41DB"/>
    <w:rsid w:val="00110F0F"/>
    <w:rsid w:val="00114443"/>
    <w:rsid w:val="00116D0A"/>
    <w:rsid w:val="00121836"/>
    <w:rsid w:val="001437DE"/>
    <w:rsid w:val="00173CA9"/>
    <w:rsid w:val="00176208"/>
    <w:rsid w:val="00191F8F"/>
    <w:rsid w:val="001B6867"/>
    <w:rsid w:val="001C1DEE"/>
    <w:rsid w:val="001D4399"/>
    <w:rsid w:val="002048CA"/>
    <w:rsid w:val="00207152"/>
    <w:rsid w:val="00213849"/>
    <w:rsid w:val="00255766"/>
    <w:rsid w:val="00280EB1"/>
    <w:rsid w:val="002B1227"/>
    <w:rsid w:val="002B2AF1"/>
    <w:rsid w:val="00301ABB"/>
    <w:rsid w:val="00317803"/>
    <w:rsid w:val="00337A1D"/>
    <w:rsid w:val="00340D25"/>
    <w:rsid w:val="00356046"/>
    <w:rsid w:val="00356CE4"/>
    <w:rsid w:val="00370656"/>
    <w:rsid w:val="00394334"/>
    <w:rsid w:val="00394A5F"/>
    <w:rsid w:val="003C55D3"/>
    <w:rsid w:val="003E2C78"/>
    <w:rsid w:val="0040420E"/>
    <w:rsid w:val="00416022"/>
    <w:rsid w:val="00426144"/>
    <w:rsid w:val="004373E9"/>
    <w:rsid w:val="00461A3B"/>
    <w:rsid w:val="00487310"/>
    <w:rsid w:val="004A556A"/>
    <w:rsid w:val="004B5966"/>
    <w:rsid w:val="004D2396"/>
    <w:rsid w:val="004F2637"/>
    <w:rsid w:val="004F7106"/>
    <w:rsid w:val="004F7F88"/>
    <w:rsid w:val="00515891"/>
    <w:rsid w:val="00534EA1"/>
    <w:rsid w:val="00555CC2"/>
    <w:rsid w:val="00557E3A"/>
    <w:rsid w:val="0056122D"/>
    <w:rsid w:val="005635D3"/>
    <w:rsid w:val="0057479A"/>
    <w:rsid w:val="00582041"/>
    <w:rsid w:val="005900FD"/>
    <w:rsid w:val="00592497"/>
    <w:rsid w:val="005B435D"/>
    <w:rsid w:val="005D529F"/>
    <w:rsid w:val="005D7CB8"/>
    <w:rsid w:val="005E01F8"/>
    <w:rsid w:val="006073C0"/>
    <w:rsid w:val="00613B60"/>
    <w:rsid w:val="00626B6A"/>
    <w:rsid w:val="00631213"/>
    <w:rsid w:val="00637235"/>
    <w:rsid w:val="00644478"/>
    <w:rsid w:val="00652EC6"/>
    <w:rsid w:val="00667FCF"/>
    <w:rsid w:val="00672516"/>
    <w:rsid w:val="006A6311"/>
    <w:rsid w:val="006C46F5"/>
    <w:rsid w:val="006C6653"/>
    <w:rsid w:val="006E5EB1"/>
    <w:rsid w:val="006F1CBD"/>
    <w:rsid w:val="00704288"/>
    <w:rsid w:val="00723807"/>
    <w:rsid w:val="00727EB8"/>
    <w:rsid w:val="00735310"/>
    <w:rsid w:val="00740177"/>
    <w:rsid w:val="0075002F"/>
    <w:rsid w:val="00771C31"/>
    <w:rsid w:val="0078268E"/>
    <w:rsid w:val="007B4292"/>
    <w:rsid w:val="007C4EDD"/>
    <w:rsid w:val="00807128"/>
    <w:rsid w:val="0083068F"/>
    <w:rsid w:val="008311D0"/>
    <w:rsid w:val="00834777"/>
    <w:rsid w:val="008B786E"/>
    <w:rsid w:val="008C07C2"/>
    <w:rsid w:val="008C1007"/>
    <w:rsid w:val="008C5246"/>
    <w:rsid w:val="008E4088"/>
    <w:rsid w:val="008F0992"/>
    <w:rsid w:val="008F5FA3"/>
    <w:rsid w:val="00903175"/>
    <w:rsid w:val="00905192"/>
    <w:rsid w:val="009067F8"/>
    <w:rsid w:val="00910863"/>
    <w:rsid w:val="00912D23"/>
    <w:rsid w:val="00953078"/>
    <w:rsid w:val="009542E7"/>
    <w:rsid w:val="0096281D"/>
    <w:rsid w:val="009A14F8"/>
    <w:rsid w:val="009A52A3"/>
    <w:rsid w:val="009F591A"/>
    <w:rsid w:val="00A44799"/>
    <w:rsid w:val="00A55485"/>
    <w:rsid w:val="00A8407C"/>
    <w:rsid w:val="00A9025D"/>
    <w:rsid w:val="00AA369A"/>
    <w:rsid w:val="00AA7356"/>
    <w:rsid w:val="00AB12B5"/>
    <w:rsid w:val="00AC309D"/>
    <w:rsid w:val="00AD2554"/>
    <w:rsid w:val="00B06329"/>
    <w:rsid w:val="00B13AEC"/>
    <w:rsid w:val="00B227EA"/>
    <w:rsid w:val="00B2379C"/>
    <w:rsid w:val="00B42651"/>
    <w:rsid w:val="00B43ED2"/>
    <w:rsid w:val="00B56124"/>
    <w:rsid w:val="00B577FA"/>
    <w:rsid w:val="00B610A2"/>
    <w:rsid w:val="00B95B76"/>
    <w:rsid w:val="00BB5C1E"/>
    <w:rsid w:val="00BB6AC2"/>
    <w:rsid w:val="00BD2D15"/>
    <w:rsid w:val="00BF45D1"/>
    <w:rsid w:val="00BF506C"/>
    <w:rsid w:val="00C0485D"/>
    <w:rsid w:val="00C105CE"/>
    <w:rsid w:val="00C559A1"/>
    <w:rsid w:val="00C66DAA"/>
    <w:rsid w:val="00C84009"/>
    <w:rsid w:val="00C87A95"/>
    <w:rsid w:val="00C87F10"/>
    <w:rsid w:val="00C944FA"/>
    <w:rsid w:val="00CE3D35"/>
    <w:rsid w:val="00CE464E"/>
    <w:rsid w:val="00CE7F1E"/>
    <w:rsid w:val="00D0001E"/>
    <w:rsid w:val="00D03C8D"/>
    <w:rsid w:val="00D15CBB"/>
    <w:rsid w:val="00D2343F"/>
    <w:rsid w:val="00D34BD6"/>
    <w:rsid w:val="00D36F47"/>
    <w:rsid w:val="00D54BB4"/>
    <w:rsid w:val="00D55EC3"/>
    <w:rsid w:val="00D837DA"/>
    <w:rsid w:val="00D9002E"/>
    <w:rsid w:val="00DB3EA4"/>
    <w:rsid w:val="00DB7A0A"/>
    <w:rsid w:val="00DC252D"/>
    <w:rsid w:val="00DE55BC"/>
    <w:rsid w:val="00E06C91"/>
    <w:rsid w:val="00E1614A"/>
    <w:rsid w:val="00E229DF"/>
    <w:rsid w:val="00E24CF2"/>
    <w:rsid w:val="00E25E6F"/>
    <w:rsid w:val="00E468AE"/>
    <w:rsid w:val="00E476B8"/>
    <w:rsid w:val="00E744DB"/>
    <w:rsid w:val="00E7618A"/>
    <w:rsid w:val="00EB02CF"/>
    <w:rsid w:val="00EB4287"/>
    <w:rsid w:val="00EE3F05"/>
    <w:rsid w:val="00EF11D6"/>
    <w:rsid w:val="00F016A5"/>
    <w:rsid w:val="00F20F45"/>
    <w:rsid w:val="00FE0F22"/>
    <w:rsid w:val="00FE43C6"/>
    <w:rsid w:val="00FF1C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85935">
      <w:bodyDiv w:val="1"/>
      <w:marLeft w:val="0"/>
      <w:marRight w:val="0"/>
      <w:marTop w:val="0"/>
      <w:marBottom w:val="0"/>
      <w:divBdr>
        <w:top w:val="none" w:sz="0" w:space="0" w:color="auto"/>
        <w:left w:val="none" w:sz="0" w:space="0" w:color="auto"/>
        <w:bottom w:val="none" w:sz="0" w:space="0" w:color="auto"/>
        <w:right w:val="none" w:sz="0" w:space="0" w:color="auto"/>
      </w:divBdr>
    </w:div>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988095983">
      <w:bodyDiv w:val="1"/>
      <w:marLeft w:val="0"/>
      <w:marRight w:val="0"/>
      <w:marTop w:val="0"/>
      <w:marBottom w:val="0"/>
      <w:divBdr>
        <w:top w:val="none" w:sz="0" w:space="0" w:color="auto"/>
        <w:left w:val="none" w:sz="0" w:space="0" w:color="auto"/>
        <w:bottom w:val="none" w:sz="0" w:space="0" w:color="auto"/>
        <w:right w:val="none" w:sz="0" w:space="0" w:color="auto"/>
      </w:divBdr>
    </w:div>
    <w:div w:id="1022509350">
      <w:bodyDiv w:val="1"/>
      <w:marLeft w:val="0"/>
      <w:marRight w:val="0"/>
      <w:marTop w:val="0"/>
      <w:marBottom w:val="0"/>
      <w:divBdr>
        <w:top w:val="none" w:sz="0" w:space="0" w:color="auto"/>
        <w:left w:val="none" w:sz="0" w:space="0" w:color="auto"/>
        <w:bottom w:val="none" w:sz="0" w:space="0" w:color="auto"/>
        <w:right w:val="none" w:sz="0" w:space="0" w:color="auto"/>
      </w:divBdr>
    </w:div>
    <w:div w:id="1052922425">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146749395">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336306782">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66083881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08890057">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numbering" Target="numbering.xml"/><Relationship Id="rId16" Type="http://schemas.openxmlformats.org/officeDocument/2006/relationships/hyperlink" Target="https://login.consultant.ru/link/?rnd=2B0CAE40FFF0BFB0F480F7B0A0CCD1AD&amp;req=doc&amp;base=LAW&amp;n=315347&amp;dst=100437&amp;fld=134&amp;date=09.06.201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https://login.consultant.ru/link/?rnd=2B0CAE40FFF0BFB0F480F7B0A0CCD1AD&amp;req=doc&amp;base=LAW&amp;n=315347&amp;dst=100437&amp;fld=134&amp;date=09.06.2019" TargetMode="External"/><Relationship Id="rId10" Type="http://schemas.openxmlformats.org/officeDocument/2006/relationships/hyperlink" Target="http://mobileonline.garant.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https://login.consultant.ru/link/?rnd=92A7EA9C6317E69F361876C96263A5DB&amp;req=doc&amp;base=LAW&amp;n=315347&amp;dst=100428&amp;fld=134&amp;date=29.05.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7C2DEC-3122-4343-B45F-65264AC5B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1764</TotalTime>
  <Pages>7</Pages>
  <Words>3909</Words>
  <Characters>22287</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129</cp:revision>
  <cp:lastPrinted>2019-08-30T09:47:00Z</cp:lastPrinted>
  <dcterms:created xsi:type="dcterms:W3CDTF">2016-01-21T05:17:00Z</dcterms:created>
  <dcterms:modified xsi:type="dcterms:W3CDTF">2019-10-17T09:02:00Z</dcterms:modified>
</cp:coreProperties>
</file>