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6D9" w:rsidRDefault="004466D9" w:rsidP="004466D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66D9">
        <w:rPr>
          <w:rFonts w:ascii="Times New Roman" w:hAnsi="Times New Roman" w:cs="Times New Roman"/>
          <w:b/>
        </w:rPr>
        <w:t xml:space="preserve">ЧАСТЬ </w:t>
      </w:r>
      <w:r w:rsidRPr="004466D9">
        <w:rPr>
          <w:rFonts w:ascii="Times New Roman" w:hAnsi="Times New Roman" w:cs="Times New Roman"/>
          <w:b/>
          <w:lang w:val="en-US"/>
        </w:rPr>
        <w:t>IV</w:t>
      </w:r>
      <w:r w:rsidRPr="004466D9">
        <w:rPr>
          <w:rFonts w:ascii="Times New Roman" w:hAnsi="Times New Roman" w:cs="Times New Roman"/>
          <w:b/>
        </w:rPr>
        <w:t>. Обоснование формирования (начальной) максимальной цены контракта, начальная сумма цен указанных единиц и</w:t>
      </w:r>
    </w:p>
    <w:p w:rsidR="004466D9" w:rsidRDefault="004466D9" w:rsidP="004466D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66D9">
        <w:rPr>
          <w:rFonts w:ascii="Times New Roman" w:hAnsi="Times New Roman" w:cs="Times New Roman"/>
          <w:b/>
        </w:rPr>
        <w:t xml:space="preserve"> максимальное значение цены контракта на оказание услуг по осуществлению деятельности</w:t>
      </w:r>
    </w:p>
    <w:p w:rsidR="00FD4CD3" w:rsidRDefault="004466D9" w:rsidP="004466D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66D9">
        <w:rPr>
          <w:rFonts w:ascii="Times New Roman" w:hAnsi="Times New Roman" w:cs="Times New Roman"/>
          <w:b/>
        </w:rPr>
        <w:t xml:space="preserve">  по обращению с животными без владельцев на территории города </w:t>
      </w:r>
      <w:proofErr w:type="spellStart"/>
      <w:r w:rsidRPr="004466D9">
        <w:rPr>
          <w:rFonts w:ascii="Times New Roman" w:hAnsi="Times New Roman" w:cs="Times New Roman"/>
          <w:b/>
        </w:rPr>
        <w:t>Югорска</w:t>
      </w:r>
      <w:proofErr w:type="spellEnd"/>
      <w:r w:rsidRPr="004466D9">
        <w:rPr>
          <w:rFonts w:ascii="Times New Roman" w:hAnsi="Times New Roman" w:cs="Times New Roman"/>
          <w:b/>
        </w:rPr>
        <w:t xml:space="preserve"> в 2021 году</w:t>
      </w:r>
      <w:r>
        <w:rPr>
          <w:rFonts w:ascii="Times New Roman" w:hAnsi="Times New Roman" w:cs="Times New Roman"/>
          <w:b/>
        </w:rPr>
        <w:t>.</w:t>
      </w:r>
    </w:p>
    <w:p w:rsidR="004466D9" w:rsidRDefault="004466D9" w:rsidP="004466D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11731"/>
      </w:tblGrid>
      <w:tr w:rsidR="004466D9" w:rsidRPr="004466D9" w:rsidTr="004466D9">
        <w:tc>
          <w:tcPr>
            <w:tcW w:w="3936" w:type="dxa"/>
          </w:tcPr>
          <w:p w:rsidR="004466D9" w:rsidRPr="004466D9" w:rsidRDefault="004466D9" w:rsidP="004466D9">
            <w:pPr>
              <w:rPr>
                <w:rFonts w:ascii="Times New Roman" w:hAnsi="Times New Roman" w:cs="Times New Roman"/>
              </w:rPr>
            </w:pPr>
            <w:r w:rsidRPr="004466D9">
              <w:rPr>
                <w:rFonts w:ascii="Times New Roman" w:hAnsi="Times New Roman" w:cs="Times New Roman"/>
              </w:rPr>
              <w:t>Основные характеристики объекта закупки</w:t>
            </w:r>
          </w:p>
        </w:tc>
        <w:tc>
          <w:tcPr>
            <w:tcW w:w="11731" w:type="dxa"/>
          </w:tcPr>
          <w:p w:rsidR="004466D9" w:rsidRPr="004466D9" w:rsidRDefault="004466D9" w:rsidP="004466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с техническим заданием</w:t>
            </w:r>
          </w:p>
        </w:tc>
      </w:tr>
      <w:tr w:rsidR="004466D9" w:rsidRPr="004466D9" w:rsidTr="004466D9">
        <w:tc>
          <w:tcPr>
            <w:tcW w:w="3936" w:type="dxa"/>
          </w:tcPr>
          <w:p w:rsidR="004466D9" w:rsidRPr="004466D9" w:rsidRDefault="004466D9" w:rsidP="004466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Используемый метод определения НМЦК</w:t>
            </w:r>
          </w:p>
        </w:tc>
        <w:tc>
          <w:tcPr>
            <w:tcW w:w="11731" w:type="dxa"/>
          </w:tcPr>
          <w:p w:rsidR="004466D9" w:rsidRDefault="004466D9" w:rsidP="004466D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с пунктом 1 части 1 статьи 22 Федерального закона Российской Федерации от 05 апреля 2013 г. № 44-ФЗ «О контрактной системе в сфере закупок товаров, работ, услуг для обеспечения государственных и муниципальных нужд», для определения начальной (максимальной) цены контракта применим метод сопоставимых рыночных цен.</w:t>
            </w:r>
          </w:p>
          <w:p w:rsidR="004466D9" w:rsidRPr="004466D9" w:rsidRDefault="004466D9" w:rsidP="004466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НМЦК производится на основании полученных ценовых предложений. </w:t>
            </w:r>
          </w:p>
        </w:tc>
      </w:tr>
    </w:tbl>
    <w:p w:rsidR="004466D9" w:rsidRPr="004466D9" w:rsidRDefault="004466D9" w:rsidP="004466D9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5862" w:type="dxa"/>
        <w:tblLook w:val="04A0" w:firstRow="1" w:lastRow="0" w:firstColumn="1" w:lastColumn="0" w:noHBand="0" w:noVBand="1"/>
      </w:tblPr>
      <w:tblGrid>
        <w:gridCol w:w="535"/>
        <w:gridCol w:w="4224"/>
        <w:gridCol w:w="990"/>
        <w:gridCol w:w="1662"/>
        <w:gridCol w:w="1628"/>
        <w:gridCol w:w="1701"/>
        <w:gridCol w:w="1833"/>
        <w:gridCol w:w="1701"/>
        <w:gridCol w:w="1588"/>
      </w:tblGrid>
      <w:tr w:rsidR="00012F57" w:rsidTr="0003769B">
        <w:tc>
          <w:tcPr>
            <w:tcW w:w="535" w:type="dxa"/>
            <w:vMerge w:val="restart"/>
          </w:tcPr>
          <w:p w:rsidR="00012F57" w:rsidRDefault="00012F57" w:rsidP="004466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224" w:type="dxa"/>
            <w:vMerge w:val="restart"/>
          </w:tcPr>
          <w:p w:rsidR="00012F57" w:rsidRDefault="00012F57" w:rsidP="004466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финансовых затрат</w:t>
            </w:r>
          </w:p>
        </w:tc>
        <w:tc>
          <w:tcPr>
            <w:tcW w:w="990" w:type="dxa"/>
            <w:vMerge w:val="restart"/>
          </w:tcPr>
          <w:p w:rsidR="00012F57" w:rsidRDefault="00012F57" w:rsidP="004466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662" w:type="dxa"/>
          </w:tcPr>
          <w:p w:rsidR="00012F57" w:rsidRDefault="00012F57" w:rsidP="004466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Поставщик 1</w:t>
            </w:r>
          </w:p>
        </w:tc>
        <w:tc>
          <w:tcPr>
            <w:tcW w:w="1628" w:type="dxa"/>
          </w:tcPr>
          <w:p w:rsidR="00012F57" w:rsidRDefault="00012F57" w:rsidP="004466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Поставщик 2</w:t>
            </w:r>
          </w:p>
        </w:tc>
        <w:tc>
          <w:tcPr>
            <w:tcW w:w="1701" w:type="dxa"/>
          </w:tcPr>
          <w:p w:rsidR="00012F57" w:rsidRDefault="00012F57" w:rsidP="004466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Поставщик 3</w:t>
            </w:r>
          </w:p>
        </w:tc>
        <w:tc>
          <w:tcPr>
            <w:tcW w:w="1833" w:type="dxa"/>
            <w:vMerge w:val="restart"/>
          </w:tcPr>
          <w:p w:rsidR="00012F57" w:rsidRDefault="00012F57" w:rsidP="004466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 цена по каждому виду работ, руб.</w:t>
            </w:r>
          </w:p>
        </w:tc>
        <w:tc>
          <w:tcPr>
            <w:tcW w:w="1701" w:type="dxa"/>
            <w:vMerge w:val="restart"/>
          </w:tcPr>
          <w:p w:rsidR="00012F57" w:rsidRDefault="00012F57" w:rsidP="004466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Начальная (максимальная) сумма цен стоимости единиц услуги, руб.</w:t>
            </w:r>
          </w:p>
        </w:tc>
        <w:tc>
          <w:tcPr>
            <w:tcW w:w="1588" w:type="dxa"/>
            <w:vMerge w:val="restart"/>
          </w:tcPr>
          <w:p w:rsidR="00012F57" w:rsidRDefault="00012F57" w:rsidP="004466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Коэффициент вариации</w:t>
            </w:r>
          </w:p>
        </w:tc>
      </w:tr>
      <w:tr w:rsidR="00012F57" w:rsidTr="0003769B">
        <w:tc>
          <w:tcPr>
            <w:tcW w:w="535" w:type="dxa"/>
            <w:vMerge/>
          </w:tcPr>
          <w:p w:rsidR="00012F57" w:rsidRDefault="00012F57" w:rsidP="004466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4" w:type="dxa"/>
            <w:vMerge/>
          </w:tcPr>
          <w:p w:rsidR="00012F57" w:rsidRDefault="00012F57" w:rsidP="004466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</w:tcPr>
          <w:p w:rsidR="00012F57" w:rsidRDefault="00012F57" w:rsidP="004466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</w:tcPr>
          <w:p w:rsidR="00012F57" w:rsidRDefault="00012F57" w:rsidP="004466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стоимость, руб.</w:t>
            </w:r>
          </w:p>
        </w:tc>
        <w:tc>
          <w:tcPr>
            <w:tcW w:w="1628" w:type="dxa"/>
          </w:tcPr>
          <w:p w:rsidR="00012F57" w:rsidRDefault="00012F57" w:rsidP="004466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стоимость, руб.</w:t>
            </w:r>
          </w:p>
        </w:tc>
        <w:tc>
          <w:tcPr>
            <w:tcW w:w="1701" w:type="dxa"/>
          </w:tcPr>
          <w:p w:rsidR="00012F57" w:rsidRDefault="00012F57" w:rsidP="004466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стоимость, руб.</w:t>
            </w:r>
          </w:p>
        </w:tc>
        <w:tc>
          <w:tcPr>
            <w:tcW w:w="1833" w:type="dxa"/>
            <w:vMerge/>
          </w:tcPr>
          <w:p w:rsidR="00012F57" w:rsidRDefault="00012F57" w:rsidP="004466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12F57" w:rsidRDefault="00012F57" w:rsidP="004466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Merge/>
          </w:tcPr>
          <w:p w:rsidR="00012F57" w:rsidRDefault="00012F57" w:rsidP="004466D9">
            <w:pPr>
              <w:rPr>
                <w:rFonts w:ascii="Times New Roman" w:hAnsi="Times New Roman" w:cs="Times New Roman"/>
              </w:rPr>
            </w:pPr>
          </w:p>
        </w:tc>
      </w:tr>
      <w:tr w:rsidR="0003769B" w:rsidTr="0003769B">
        <w:tc>
          <w:tcPr>
            <w:tcW w:w="535" w:type="dxa"/>
          </w:tcPr>
          <w:p w:rsidR="00012F57" w:rsidRDefault="00012F57" w:rsidP="004466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24" w:type="dxa"/>
          </w:tcPr>
          <w:p w:rsidR="00012F57" w:rsidRDefault="00012F57" w:rsidP="004466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0" w:type="dxa"/>
          </w:tcPr>
          <w:p w:rsidR="00012F57" w:rsidRDefault="00012F57" w:rsidP="004466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62" w:type="dxa"/>
          </w:tcPr>
          <w:p w:rsidR="00012F57" w:rsidRDefault="00012F57" w:rsidP="004466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28" w:type="dxa"/>
          </w:tcPr>
          <w:p w:rsidR="00012F57" w:rsidRDefault="00012F57" w:rsidP="004466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012F57" w:rsidRDefault="00012F57" w:rsidP="004466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33" w:type="dxa"/>
          </w:tcPr>
          <w:p w:rsidR="00012F57" w:rsidRDefault="00012F57" w:rsidP="004466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:rsidR="00012F57" w:rsidRDefault="00012F57" w:rsidP="004466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88" w:type="dxa"/>
          </w:tcPr>
          <w:p w:rsidR="00012F57" w:rsidRDefault="00012F57" w:rsidP="004466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03769B" w:rsidTr="0003769B">
        <w:tc>
          <w:tcPr>
            <w:tcW w:w="535" w:type="dxa"/>
          </w:tcPr>
          <w:p w:rsidR="00012F57" w:rsidRDefault="00012F5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24" w:type="dxa"/>
          </w:tcPr>
          <w:p w:rsidR="00012F57" w:rsidRDefault="00012F57">
            <w:pPr>
              <w:tabs>
                <w:tab w:val="left" w:pos="885"/>
                <w:tab w:val="left" w:pos="7035"/>
              </w:tabs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Отлов и транспортировка одного животного без владельца в приют</w:t>
            </w:r>
          </w:p>
        </w:tc>
        <w:tc>
          <w:tcPr>
            <w:tcW w:w="990" w:type="dxa"/>
            <w:vAlign w:val="center"/>
          </w:tcPr>
          <w:p w:rsidR="00012F57" w:rsidRDefault="00012F5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vAlign w:val="center"/>
          </w:tcPr>
          <w:p w:rsidR="00012F57" w:rsidRDefault="00012F5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012F57" w:rsidRDefault="00012F57" w:rsidP="004466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12F57" w:rsidRDefault="00012F57" w:rsidP="004466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</w:tcPr>
          <w:p w:rsidR="00012F57" w:rsidRDefault="00012F57" w:rsidP="004466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12F57" w:rsidRDefault="00012F57" w:rsidP="004466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012F57" w:rsidRDefault="00012F57" w:rsidP="004466D9">
            <w:pPr>
              <w:rPr>
                <w:rFonts w:ascii="Times New Roman" w:hAnsi="Times New Roman" w:cs="Times New Roman"/>
              </w:rPr>
            </w:pPr>
          </w:p>
        </w:tc>
      </w:tr>
      <w:tr w:rsidR="0003769B" w:rsidTr="0003769B">
        <w:tc>
          <w:tcPr>
            <w:tcW w:w="535" w:type="dxa"/>
          </w:tcPr>
          <w:p w:rsidR="000F2ADD" w:rsidRDefault="000F2AD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</w:tcPr>
          <w:p w:rsidR="000F2ADD" w:rsidRDefault="000F2ADD">
            <w:pPr>
              <w:tabs>
                <w:tab w:val="left" w:pos="885"/>
                <w:tab w:val="left" w:pos="7035"/>
              </w:tabs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составление графика по отлову, прием устных и письменных заявок </w:t>
            </w:r>
          </w:p>
        </w:tc>
        <w:tc>
          <w:tcPr>
            <w:tcW w:w="990" w:type="dxa"/>
            <w:vAlign w:val="center"/>
          </w:tcPr>
          <w:p w:rsidR="000F2ADD" w:rsidRDefault="000F2AD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Особь</w:t>
            </w:r>
          </w:p>
        </w:tc>
        <w:tc>
          <w:tcPr>
            <w:tcW w:w="1662" w:type="dxa"/>
            <w:vAlign w:val="center"/>
          </w:tcPr>
          <w:p w:rsidR="000F2ADD" w:rsidRDefault="000F2ADD" w:rsidP="000F2AD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7,74</w:t>
            </w:r>
          </w:p>
        </w:tc>
        <w:tc>
          <w:tcPr>
            <w:tcW w:w="1628" w:type="dxa"/>
            <w:vAlign w:val="center"/>
          </w:tcPr>
          <w:p w:rsidR="000F2ADD" w:rsidRDefault="000F2ADD" w:rsidP="000F2AD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8,00</w:t>
            </w:r>
          </w:p>
        </w:tc>
        <w:tc>
          <w:tcPr>
            <w:tcW w:w="1701" w:type="dxa"/>
            <w:vAlign w:val="center"/>
          </w:tcPr>
          <w:p w:rsidR="000F2ADD" w:rsidRDefault="000F2ADD" w:rsidP="000F2A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8,25</w:t>
            </w:r>
          </w:p>
        </w:tc>
        <w:tc>
          <w:tcPr>
            <w:tcW w:w="1833" w:type="dxa"/>
            <w:vAlign w:val="center"/>
          </w:tcPr>
          <w:p w:rsidR="000F2ADD" w:rsidRDefault="000F2ADD" w:rsidP="000F2AD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8,00</w:t>
            </w:r>
          </w:p>
        </w:tc>
        <w:tc>
          <w:tcPr>
            <w:tcW w:w="1701" w:type="dxa"/>
            <w:vAlign w:val="center"/>
          </w:tcPr>
          <w:p w:rsidR="000F2ADD" w:rsidRDefault="000F2ADD" w:rsidP="000F2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Align w:val="center"/>
          </w:tcPr>
          <w:p w:rsidR="000F2ADD" w:rsidRDefault="000F2ADD" w:rsidP="000F2AD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2ADD" w:rsidTr="0003769B">
        <w:tc>
          <w:tcPr>
            <w:tcW w:w="535" w:type="dxa"/>
          </w:tcPr>
          <w:p w:rsidR="000F2ADD" w:rsidRDefault="000F2AD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</w:tcPr>
          <w:p w:rsidR="000F2ADD" w:rsidRDefault="000F2ADD">
            <w:pPr>
              <w:tabs>
                <w:tab w:val="left" w:pos="885"/>
                <w:tab w:val="left" w:pos="7035"/>
              </w:tabs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ведение видеозаписи процесса отлова</w:t>
            </w:r>
          </w:p>
        </w:tc>
        <w:tc>
          <w:tcPr>
            <w:tcW w:w="990" w:type="dxa"/>
            <w:vAlign w:val="center"/>
          </w:tcPr>
          <w:p w:rsidR="000F2ADD" w:rsidRDefault="000F2AD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Особь</w:t>
            </w:r>
          </w:p>
        </w:tc>
        <w:tc>
          <w:tcPr>
            <w:tcW w:w="1662" w:type="dxa"/>
            <w:vAlign w:val="center"/>
          </w:tcPr>
          <w:p w:rsidR="000F2ADD" w:rsidRDefault="000F2ADD" w:rsidP="000F2AD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16,44</w:t>
            </w:r>
          </w:p>
        </w:tc>
        <w:tc>
          <w:tcPr>
            <w:tcW w:w="1628" w:type="dxa"/>
            <w:vAlign w:val="center"/>
          </w:tcPr>
          <w:p w:rsidR="000F2ADD" w:rsidRDefault="000F2ADD" w:rsidP="000F2AD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17,00</w:t>
            </w:r>
          </w:p>
        </w:tc>
        <w:tc>
          <w:tcPr>
            <w:tcW w:w="1701" w:type="dxa"/>
            <w:vAlign w:val="center"/>
          </w:tcPr>
          <w:p w:rsidR="000F2ADD" w:rsidRDefault="000F2ADD" w:rsidP="000F2A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17,56</w:t>
            </w:r>
          </w:p>
        </w:tc>
        <w:tc>
          <w:tcPr>
            <w:tcW w:w="1833" w:type="dxa"/>
            <w:vAlign w:val="center"/>
          </w:tcPr>
          <w:p w:rsidR="000F2ADD" w:rsidRDefault="000F2ADD" w:rsidP="000F2AD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17,00</w:t>
            </w:r>
          </w:p>
        </w:tc>
        <w:tc>
          <w:tcPr>
            <w:tcW w:w="1701" w:type="dxa"/>
            <w:vAlign w:val="center"/>
          </w:tcPr>
          <w:p w:rsidR="000F2ADD" w:rsidRDefault="000F2ADD" w:rsidP="000F2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Align w:val="center"/>
          </w:tcPr>
          <w:p w:rsidR="000F2ADD" w:rsidRDefault="000F2ADD" w:rsidP="000F2AD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2ADD" w:rsidTr="0003769B">
        <w:tc>
          <w:tcPr>
            <w:tcW w:w="535" w:type="dxa"/>
          </w:tcPr>
          <w:p w:rsidR="000F2ADD" w:rsidRDefault="000F2AD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</w:tcPr>
          <w:p w:rsidR="000F2ADD" w:rsidRDefault="000F2ADD">
            <w:pPr>
              <w:tabs>
                <w:tab w:val="left" w:pos="885"/>
                <w:tab w:val="left" w:pos="7035"/>
              </w:tabs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информирование жителей города о дате, времени и месте проведения отлова</w:t>
            </w:r>
          </w:p>
        </w:tc>
        <w:tc>
          <w:tcPr>
            <w:tcW w:w="990" w:type="dxa"/>
            <w:vAlign w:val="center"/>
          </w:tcPr>
          <w:p w:rsidR="000F2ADD" w:rsidRDefault="000F2AD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Особь</w:t>
            </w:r>
          </w:p>
        </w:tc>
        <w:tc>
          <w:tcPr>
            <w:tcW w:w="1662" w:type="dxa"/>
            <w:vAlign w:val="center"/>
          </w:tcPr>
          <w:p w:rsidR="000F2ADD" w:rsidRDefault="000F2ADD" w:rsidP="000F2AD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49,33</w:t>
            </w:r>
          </w:p>
        </w:tc>
        <w:tc>
          <w:tcPr>
            <w:tcW w:w="1628" w:type="dxa"/>
            <w:vAlign w:val="center"/>
          </w:tcPr>
          <w:p w:rsidR="000F2ADD" w:rsidRDefault="000F2ADD" w:rsidP="000F2AD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51,00</w:t>
            </w:r>
          </w:p>
        </w:tc>
        <w:tc>
          <w:tcPr>
            <w:tcW w:w="1701" w:type="dxa"/>
            <w:vAlign w:val="center"/>
          </w:tcPr>
          <w:p w:rsidR="000F2ADD" w:rsidRDefault="000F2ADD" w:rsidP="000F2A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52,67</w:t>
            </w:r>
          </w:p>
        </w:tc>
        <w:tc>
          <w:tcPr>
            <w:tcW w:w="1833" w:type="dxa"/>
            <w:vAlign w:val="center"/>
          </w:tcPr>
          <w:p w:rsidR="000F2ADD" w:rsidRDefault="000F2ADD" w:rsidP="000F2AD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51,00</w:t>
            </w:r>
          </w:p>
        </w:tc>
        <w:tc>
          <w:tcPr>
            <w:tcW w:w="1701" w:type="dxa"/>
            <w:vAlign w:val="center"/>
          </w:tcPr>
          <w:p w:rsidR="000F2ADD" w:rsidRDefault="000F2ADD" w:rsidP="000F2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Align w:val="center"/>
          </w:tcPr>
          <w:p w:rsidR="000F2ADD" w:rsidRDefault="000F2ADD" w:rsidP="000F2AD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2ADD" w:rsidTr="0003769B">
        <w:tc>
          <w:tcPr>
            <w:tcW w:w="535" w:type="dxa"/>
          </w:tcPr>
          <w:p w:rsidR="000F2ADD" w:rsidRDefault="000F2AD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</w:tcPr>
          <w:p w:rsidR="000F2ADD" w:rsidRDefault="000F2ADD">
            <w:pPr>
              <w:tabs>
                <w:tab w:val="left" w:pos="885"/>
                <w:tab w:val="left" w:pos="7035"/>
              </w:tabs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отлов с применением препарата</w:t>
            </w:r>
          </w:p>
        </w:tc>
        <w:tc>
          <w:tcPr>
            <w:tcW w:w="990" w:type="dxa"/>
            <w:vAlign w:val="center"/>
          </w:tcPr>
          <w:p w:rsidR="000F2ADD" w:rsidRDefault="000F2AD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Особь</w:t>
            </w:r>
          </w:p>
        </w:tc>
        <w:tc>
          <w:tcPr>
            <w:tcW w:w="1662" w:type="dxa"/>
            <w:vAlign w:val="center"/>
          </w:tcPr>
          <w:p w:rsidR="000F2ADD" w:rsidRDefault="000F2ADD" w:rsidP="000F2AD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2218,99</w:t>
            </w:r>
          </w:p>
        </w:tc>
        <w:tc>
          <w:tcPr>
            <w:tcW w:w="1628" w:type="dxa"/>
            <w:vAlign w:val="center"/>
          </w:tcPr>
          <w:p w:rsidR="000F2ADD" w:rsidRDefault="000F2ADD" w:rsidP="000F2AD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2294,00</w:t>
            </w:r>
          </w:p>
        </w:tc>
        <w:tc>
          <w:tcPr>
            <w:tcW w:w="1701" w:type="dxa"/>
            <w:vAlign w:val="center"/>
          </w:tcPr>
          <w:p w:rsidR="000F2ADD" w:rsidRDefault="000F2ADD" w:rsidP="000F2A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2369,01</w:t>
            </w:r>
          </w:p>
        </w:tc>
        <w:tc>
          <w:tcPr>
            <w:tcW w:w="1833" w:type="dxa"/>
            <w:vAlign w:val="center"/>
          </w:tcPr>
          <w:p w:rsidR="000F2ADD" w:rsidRDefault="000F2ADD" w:rsidP="000F2AD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2294,00</w:t>
            </w:r>
          </w:p>
        </w:tc>
        <w:tc>
          <w:tcPr>
            <w:tcW w:w="1701" w:type="dxa"/>
            <w:vAlign w:val="center"/>
          </w:tcPr>
          <w:p w:rsidR="000F2ADD" w:rsidRDefault="000F2ADD" w:rsidP="000F2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Align w:val="center"/>
          </w:tcPr>
          <w:p w:rsidR="000F2ADD" w:rsidRDefault="000F2ADD" w:rsidP="000F2AD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2ADD" w:rsidTr="0003769B">
        <w:tc>
          <w:tcPr>
            <w:tcW w:w="535" w:type="dxa"/>
          </w:tcPr>
          <w:p w:rsidR="000F2ADD" w:rsidRDefault="000F2AD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</w:tcPr>
          <w:p w:rsidR="000F2ADD" w:rsidRDefault="000F2ADD">
            <w:pPr>
              <w:tabs>
                <w:tab w:val="left" w:pos="885"/>
                <w:tab w:val="left" w:pos="7035"/>
              </w:tabs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информации об отловленных животных, работа в АИС «Домашние животные»</w:t>
            </w:r>
          </w:p>
        </w:tc>
        <w:tc>
          <w:tcPr>
            <w:tcW w:w="990" w:type="dxa"/>
            <w:vAlign w:val="center"/>
          </w:tcPr>
          <w:p w:rsidR="000F2ADD" w:rsidRDefault="000F2AD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Особь</w:t>
            </w:r>
          </w:p>
        </w:tc>
        <w:tc>
          <w:tcPr>
            <w:tcW w:w="1662" w:type="dxa"/>
            <w:vAlign w:val="center"/>
          </w:tcPr>
          <w:p w:rsidR="000F2ADD" w:rsidRDefault="000F2ADD" w:rsidP="000F2AD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29,02</w:t>
            </w:r>
          </w:p>
        </w:tc>
        <w:tc>
          <w:tcPr>
            <w:tcW w:w="1628" w:type="dxa"/>
            <w:vAlign w:val="center"/>
          </w:tcPr>
          <w:p w:rsidR="000F2ADD" w:rsidRDefault="000F2ADD" w:rsidP="000F2AD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30,00</w:t>
            </w:r>
          </w:p>
        </w:tc>
        <w:tc>
          <w:tcPr>
            <w:tcW w:w="1701" w:type="dxa"/>
            <w:vAlign w:val="center"/>
          </w:tcPr>
          <w:p w:rsidR="000F2ADD" w:rsidRDefault="000F2ADD" w:rsidP="000F2A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30,98</w:t>
            </w:r>
          </w:p>
        </w:tc>
        <w:tc>
          <w:tcPr>
            <w:tcW w:w="1833" w:type="dxa"/>
            <w:vAlign w:val="center"/>
          </w:tcPr>
          <w:p w:rsidR="000F2ADD" w:rsidRDefault="000F2ADD" w:rsidP="000F2AD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30,00</w:t>
            </w:r>
          </w:p>
        </w:tc>
        <w:tc>
          <w:tcPr>
            <w:tcW w:w="1701" w:type="dxa"/>
            <w:vAlign w:val="center"/>
          </w:tcPr>
          <w:p w:rsidR="000F2ADD" w:rsidRDefault="000F2ADD" w:rsidP="000F2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Align w:val="center"/>
          </w:tcPr>
          <w:p w:rsidR="000F2ADD" w:rsidRDefault="000F2ADD" w:rsidP="000F2AD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2ADD" w:rsidTr="0003769B">
        <w:tc>
          <w:tcPr>
            <w:tcW w:w="535" w:type="dxa"/>
          </w:tcPr>
          <w:p w:rsidR="000F2ADD" w:rsidRDefault="000F2AD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24" w:type="dxa"/>
          </w:tcPr>
          <w:p w:rsidR="000F2ADD" w:rsidRDefault="000F2ADD">
            <w:pPr>
              <w:tabs>
                <w:tab w:val="left" w:pos="885"/>
                <w:tab w:val="left" w:pos="7035"/>
              </w:tabs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Первичный осмотр одного животных, поступивших в приют</w:t>
            </w:r>
          </w:p>
        </w:tc>
        <w:tc>
          <w:tcPr>
            <w:tcW w:w="990" w:type="dxa"/>
            <w:vAlign w:val="center"/>
          </w:tcPr>
          <w:p w:rsidR="000F2ADD" w:rsidRDefault="000F2AD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Особь</w:t>
            </w:r>
          </w:p>
        </w:tc>
        <w:tc>
          <w:tcPr>
            <w:tcW w:w="1662" w:type="dxa"/>
            <w:vAlign w:val="center"/>
          </w:tcPr>
          <w:p w:rsidR="000F2ADD" w:rsidRDefault="000F2ADD" w:rsidP="000F2AD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267,94</w:t>
            </w:r>
          </w:p>
        </w:tc>
        <w:tc>
          <w:tcPr>
            <w:tcW w:w="1628" w:type="dxa"/>
            <w:vAlign w:val="center"/>
          </w:tcPr>
          <w:p w:rsidR="000F2ADD" w:rsidRDefault="000F2ADD" w:rsidP="000F2AD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277,00</w:t>
            </w:r>
          </w:p>
        </w:tc>
        <w:tc>
          <w:tcPr>
            <w:tcW w:w="1701" w:type="dxa"/>
            <w:vAlign w:val="center"/>
          </w:tcPr>
          <w:p w:rsidR="000F2ADD" w:rsidRDefault="000F2ADD" w:rsidP="000F2A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286,06</w:t>
            </w:r>
          </w:p>
        </w:tc>
        <w:tc>
          <w:tcPr>
            <w:tcW w:w="1833" w:type="dxa"/>
            <w:vAlign w:val="center"/>
          </w:tcPr>
          <w:p w:rsidR="000F2ADD" w:rsidRDefault="000F2ADD" w:rsidP="000F2AD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277,00</w:t>
            </w:r>
          </w:p>
        </w:tc>
        <w:tc>
          <w:tcPr>
            <w:tcW w:w="1701" w:type="dxa"/>
            <w:vAlign w:val="center"/>
          </w:tcPr>
          <w:p w:rsidR="000F2ADD" w:rsidRDefault="000F2ADD" w:rsidP="000F2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Align w:val="center"/>
          </w:tcPr>
          <w:p w:rsidR="000F2ADD" w:rsidRDefault="000F2ADD" w:rsidP="000F2AD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2ADD" w:rsidTr="0003769B">
        <w:tc>
          <w:tcPr>
            <w:tcW w:w="535" w:type="dxa"/>
          </w:tcPr>
          <w:p w:rsidR="000F2ADD" w:rsidRDefault="000F2AD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24" w:type="dxa"/>
          </w:tcPr>
          <w:p w:rsidR="000F2ADD" w:rsidRDefault="000F2ADD">
            <w:pPr>
              <w:tabs>
                <w:tab w:val="left" w:pos="885"/>
                <w:tab w:val="left" w:pos="7035"/>
              </w:tabs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Содержание животного при двукратном кормлении в сутки в приюте на период карантина (в течение 10 календарных дней), </w:t>
            </w:r>
          </w:p>
        </w:tc>
        <w:tc>
          <w:tcPr>
            <w:tcW w:w="990" w:type="dxa"/>
            <w:vAlign w:val="center"/>
          </w:tcPr>
          <w:p w:rsidR="000F2ADD" w:rsidRDefault="000F2AD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Особь</w:t>
            </w:r>
          </w:p>
        </w:tc>
        <w:tc>
          <w:tcPr>
            <w:tcW w:w="1662" w:type="dxa"/>
            <w:vAlign w:val="center"/>
          </w:tcPr>
          <w:p w:rsidR="000F2ADD" w:rsidRDefault="000F2ADD" w:rsidP="000F2AD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101,57</w:t>
            </w:r>
          </w:p>
        </w:tc>
        <w:tc>
          <w:tcPr>
            <w:tcW w:w="1628" w:type="dxa"/>
            <w:vAlign w:val="center"/>
          </w:tcPr>
          <w:p w:rsidR="000F2ADD" w:rsidRDefault="000F2ADD" w:rsidP="000F2AD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105,00</w:t>
            </w:r>
          </w:p>
        </w:tc>
        <w:tc>
          <w:tcPr>
            <w:tcW w:w="1701" w:type="dxa"/>
            <w:vAlign w:val="center"/>
          </w:tcPr>
          <w:p w:rsidR="000F2ADD" w:rsidRDefault="000F2ADD" w:rsidP="000F2A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108,43</w:t>
            </w:r>
          </w:p>
        </w:tc>
        <w:tc>
          <w:tcPr>
            <w:tcW w:w="1833" w:type="dxa"/>
            <w:vAlign w:val="center"/>
          </w:tcPr>
          <w:p w:rsidR="000F2ADD" w:rsidRDefault="000F2ADD" w:rsidP="000F2AD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105,00</w:t>
            </w:r>
          </w:p>
        </w:tc>
        <w:tc>
          <w:tcPr>
            <w:tcW w:w="1701" w:type="dxa"/>
            <w:vAlign w:val="center"/>
          </w:tcPr>
          <w:p w:rsidR="000F2ADD" w:rsidRDefault="000F2ADD" w:rsidP="000F2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Align w:val="center"/>
          </w:tcPr>
          <w:p w:rsidR="000F2ADD" w:rsidRDefault="000F2ADD" w:rsidP="000F2AD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2ADD" w:rsidTr="0003769B">
        <w:tc>
          <w:tcPr>
            <w:tcW w:w="535" w:type="dxa"/>
          </w:tcPr>
          <w:p w:rsidR="000F2ADD" w:rsidRDefault="000F2AD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224" w:type="dxa"/>
          </w:tcPr>
          <w:p w:rsidR="000F2ADD" w:rsidRDefault="000F2ADD">
            <w:pPr>
              <w:tabs>
                <w:tab w:val="left" w:pos="885"/>
                <w:tab w:val="left" w:pos="7035"/>
              </w:tabs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Вакцинация животных против бешенства и иных заболеваний, опасных для человека и животных</w:t>
            </w:r>
          </w:p>
        </w:tc>
        <w:tc>
          <w:tcPr>
            <w:tcW w:w="990" w:type="dxa"/>
            <w:vAlign w:val="center"/>
          </w:tcPr>
          <w:p w:rsidR="000F2ADD" w:rsidRDefault="000F2AD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Особь</w:t>
            </w:r>
          </w:p>
        </w:tc>
        <w:tc>
          <w:tcPr>
            <w:tcW w:w="1662" w:type="dxa"/>
            <w:vAlign w:val="center"/>
          </w:tcPr>
          <w:p w:rsidR="000F2ADD" w:rsidRDefault="000F2ADD" w:rsidP="000F2AD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91,89</w:t>
            </w:r>
          </w:p>
        </w:tc>
        <w:tc>
          <w:tcPr>
            <w:tcW w:w="1628" w:type="dxa"/>
            <w:vAlign w:val="center"/>
          </w:tcPr>
          <w:p w:rsidR="000F2ADD" w:rsidRDefault="000F2ADD" w:rsidP="000F2AD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95,00</w:t>
            </w:r>
          </w:p>
        </w:tc>
        <w:tc>
          <w:tcPr>
            <w:tcW w:w="1701" w:type="dxa"/>
            <w:vAlign w:val="center"/>
          </w:tcPr>
          <w:p w:rsidR="000F2ADD" w:rsidRDefault="000F2ADD" w:rsidP="000F2A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98,11</w:t>
            </w:r>
          </w:p>
        </w:tc>
        <w:tc>
          <w:tcPr>
            <w:tcW w:w="1833" w:type="dxa"/>
            <w:vAlign w:val="center"/>
          </w:tcPr>
          <w:p w:rsidR="000F2ADD" w:rsidRDefault="000F2ADD" w:rsidP="000F2AD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95,00</w:t>
            </w:r>
          </w:p>
        </w:tc>
        <w:tc>
          <w:tcPr>
            <w:tcW w:w="1701" w:type="dxa"/>
            <w:vAlign w:val="center"/>
          </w:tcPr>
          <w:p w:rsidR="000F2ADD" w:rsidRDefault="000F2ADD" w:rsidP="000F2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Align w:val="center"/>
          </w:tcPr>
          <w:p w:rsidR="000F2ADD" w:rsidRDefault="000F2ADD" w:rsidP="000F2AD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2ADD" w:rsidTr="0003769B">
        <w:tc>
          <w:tcPr>
            <w:tcW w:w="535" w:type="dxa"/>
          </w:tcPr>
          <w:p w:rsidR="000F2ADD" w:rsidRDefault="000F2AD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24" w:type="dxa"/>
          </w:tcPr>
          <w:p w:rsidR="000F2ADD" w:rsidRDefault="000F2ADD">
            <w:pPr>
              <w:tabs>
                <w:tab w:val="left" w:pos="885"/>
                <w:tab w:val="left" w:pos="7035"/>
              </w:tabs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Стерилизация (кастрация) животных </w:t>
            </w:r>
          </w:p>
        </w:tc>
        <w:tc>
          <w:tcPr>
            <w:tcW w:w="990" w:type="dxa"/>
            <w:vAlign w:val="center"/>
          </w:tcPr>
          <w:p w:rsidR="000F2ADD" w:rsidRDefault="000F2AD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Особь</w:t>
            </w:r>
          </w:p>
        </w:tc>
        <w:tc>
          <w:tcPr>
            <w:tcW w:w="1662" w:type="dxa"/>
            <w:vAlign w:val="center"/>
          </w:tcPr>
          <w:p w:rsidR="000F2ADD" w:rsidRDefault="000F2ADD" w:rsidP="000F2AD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6093,99</w:t>
            </w:r>
          </w:p>
        </w:tc>
        <w:tc>
          <w:tcPr>
            <w:tcW w:w="1628" w:type="dxa"/>
            <w:vAlign w:val="center"/>
          </w:tcPr>
          <w:p w:rsidR="000F2ADD" w:rsidRDefault="000F2ADD" w:rsidP="000F2AD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6300,00</w:t>
            </w:r>
          </w:p>
        </w:tc>
        <w:tc>
          <w:tcPr>
            <w:tcW w:w="1701" w:type="dxa"/>
            <w:vAlign w:val="center"/>
          </w:tcPr>
          <w:p w:rsidR="000F2ADD" w:rsidRDefault="000F2ADD" w:rsidP="000F2A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6506,01</w:t>
            </w:r>
          </w:p>
        </w:tc>
        <w:tc>
          <w:tcPr>
            <w:tcW w:w="1833" w:type="dxa"/>
            <w:vAlign w:val="center"/>
          </w:tcPr>
          <w:p w:rsidR="000F2ADD" w:rsidRDefault="000F2ADD" w:rsidP="000F2AD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6300,00</w:t>
            </w:r>
          </w:p>
        </w:tc>
        <w:tc>
          <w:tcPr>
            <w:tcW w:w="1701" w:type="dxa"/>
            <w:vAlign w:val="center"/>
          </w:tcPr>
          <w:p w:rsidR="000F2ADD" w:rsidRDefault="000F2ADD" w:rsidP="000F2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Align w:val="center"/>
          </w:tcPr>
          <w:p w:rsidR="000F2ADD" w:rsidRDefault="000F2ADD" w:rsidP="000F2AD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2ADD" w:rsidTr="0003769B">
        <w:tc>
          <w:tcPr>
            <w:tcW w:w="535" w:type="dxa"/>
          </w:tcPr>
          <w:p w:rsidR="000F2ADD" w:rsidRDefault="000F2AD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24" w:type="dxa"/>
          </w:tcPr>
          <w:p w:rsidR="000F2ADD" w:rsidRDefault="000F2ADD">
            <w:pPr>
              <w:tabs>
                <w:tab w:val="left" w:pos="885"/>
                <w:tab w:val="left" w:pos="7035"/>
              </w:tabs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Маркирование животных </w:t>
            </w:r>
            <w:proofErr w:type="spellStart"/>
            <w:r>
              <w:rPr>
                <w:rFonts w:ascii="Times New Roman" w:hAnsi="Times New Roman"/>
              </w:rPr>
              <w:t>неснимаемыми</w:t>
            </w:r>
            <w:proofErr w:type="spellEnd"/>
            <w:r>
              <w:rPr>
                <w:rFonts w:ascii="Times New Roman" w:hAnsi="Times New Roman"/>
              </w:rPr>
              <w:t xml:space="preserve"> и/или несмываемыми метками (бирками, клипсами) </w:t>
            </w:r>
          </w:p>
        </w:tc>
        <w:tc>
          <w:tcPr>
            <w:tcW w:w="990" w:type="dxa"/>
            <w:vAlign w:val="center"/>
          </w:tcPr>
          <w:p w:rsidR="000F2ADD" w:rsidRDefault="000F2AD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Особь</w:t>
            </w:r>
          </w:p>
        </w:tc>
        <w:tc>
          <w:tcPr>
            <w:tcW w:w="1662" w:type="dxa"/>
            <w:vAlign w:val="center"/>
          </w:tcPr>
          <w:p w:rsidR="000F2ADD" w:rsidRDefault="000F2ADD" w:rsidP="000F2AD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773,84</w:t>
            </w:r>
          </w:p>
        </w:tc>
        <w:tc>
          <w:tcPr>
            <w:tcW w:w="1628" w:type="dxa"/>
            <w:vAlign w:val="center"/>
          </w:tcPr>
          <w:p w:rsidR="000F2ADD" w:rsidRDefault="000F2ADD" w:rsidP="000F2AD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800,00</w:t>
            </w:r>
          </w:p>
        </w:tc>
        <w:tc>
          <w:tcPr>
            <w:tcW w:w="1701" w:type="dxa"/>
            <w:vAlign w:val="center"/>
          </w:tcPr>
          <w:p w:rsidR="000F2ADD" w:rsidRDefault="000F2ADD" w:rsidP="000F2A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826,16</w:t>
            </w:r>
          </w:p>
        </w:tc>
        <w:tc>
          <w:tcPr>
            <w:tcW w:w="1833" w:type="dxa"/>
            <w:vAlign w:val="center"/>
          </w:tcPr>
          <w:p w:rsidR="000F2ADD" w:rsidRDefault="000F2ADD" w:rsidP="000F2AD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800,00</w:t>
            </w:r>
          </w:p>
        </w:tc>
        <w:tc>
          <w:tcPr>
            <w:tcW w:w="1701" w:type="dxa"/>
            <w:vAlign w:val="center"/>
          </w:tcPr>
          <w:p w:rsidR="000F2ADD" w:rsidRDefault="000F2ADD" w:rsidP="000F2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Align w:val="center"/>
          </w:tcPr>
          <w:p w:rsidR="000F2ADD" w:rsidRDefault="000F2ADD" w:rsidP="000F2AD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2ADD" w:rsidTr="0003769B">
        <w:tc>
          <w:tcPr>
            <w:tcW w:w="535" w:type="dxa"/>
          </w:tcPr>
          <w:p w:rsidR="000F2ADD" w:rsidRDefault="000F2AD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224" w:type="dxa"/>
          </w:tcPr>
          <w:p w:rsidR="000F2ADD" w:rsidRDefault="000F2ADD">
            <w:pPr>
              <w:tabs>
                <w:tab w:val="left" w:pos="885"/>
                <w:tab w:val="left" w:pos="7035"/>
              </w:tabs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животных в сутки в приюте в послеоперационный период:</w:t>
            </w:r>
          </w:p>
          <w:p w:rsidR="000F2ADD" w:rsidRDefault="000F2ADD">
            <w:pPr>
              <w:tabs>
                <w:tab w:val="left" w:pos="885"/>
                <w:tab w:val="left" w:pos="7035"/>
              </w:tabs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-самец – 5 суток</w:t>
            </w:r>
          </w:p>
          <w:p w:rsidR="000F2ADD" w:rsidRDefault="000F2ADD">
            <w:pPr>
              <w:tabs>
                <w:tab w:val="left" w:pos="885"/>
                <w:tab w:val="left" w:pos="7035"/>
              </w:tabs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-самка – 14 суток</w:t>
            </w:r>
          </w:p>
        </w:tc>
        <w:tc>
          <w:tcPr>
            <w:tcW w:w="990" w:type="dxa"/>
            <w:vAlign w:val="center"/>
          </w:tcPr>
          <w:p w:rsidR="000F2ADD" w:rsidRDefault="000F2AD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Особь</w:t>
            </w:r>
          </w:p>
        </w:tc>
        <w:tc>
          <w:tcPr>
            <w:tcW w:w="1662" w:type="dxa"/>
            <w:vAlign w:val="center"/>
          </w:tcPr>
          <w:p w:rsidR="000F2ADD" w:rsidRDefault="000F2ADD" w:rsidP="000F2AD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101,57</w:t>
            </w:r>
          </w:p>
        </w:tc>
        <w:tc>
          <w:tcPr>
            <w:tcW w:w="1628" w:type="dxa"/>
            <w:vAlign w:val="center"/>
          </w:tcPr>
          <w:p w:rsidR="000F2ADD" w:rsidRDefault="000F2ADD" w:rsidP="000F2AD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105,00</w:t>
            </w:r>
          </w:p>
        </w:tc>
        <w:tc>
          <w:tcPr>
            <w:tcW w:w="1701" w:type="dxa"/>
            <w:vAlign w:val="center"/>
          </w:tcPr>
          <w:p w:rsidR="000F2ADD" w:rsidRDefault="000F2ADD" w:rsidP="000F2A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108,43</w:t>
            </w:r>
          </w:p>
        </w:tc>
        <w:tc>
          <w:tcPr>
            <w:tcW w:w="1833" w:type="dxa"/>
            <w:vAlign w:val="center"/>
          </w:tcPr>
          <w:p w:rsidR="000F2ADD" w:rsidRDefault="000F2ADD" w:rsidP="000F2AD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105,00</w:t>
            </w:r>
          </w:p>
        </w:tc>
        <w:tc>
          <w:tcPr>
            <w:tcW w:w="1701" w:type="dxa"/>
            <w:vAlign w:val="center"/>
          </w:tcPr>
          <w:p w:rsidR="000F2ADD" w:rsidRDefault="000F2ADD" w:rsidP="000F2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Align w:val="center"/>
          </w:tcPr>
          <w:p w:rsidR="000F2ADD" w:rsidRDefault="000F2ADD" w:rsidP="000F2AD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2ADD" w:rsidTr="0003769B">
        <w:tc>
          <w:tcPr>
            <w:tcW w:w="535" w:type="dxa"/>
          </w:tcPr>
          <w:p w:rsidR="000F2ADD" w:rsidRDefault="000F2AD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24" w:type="dxa"/>
          </w:tcPr>
          <w:p w:rsidR="000F2ADD" w:rsidRDefault="000F2ADD">
            <w:pPr>
              <w:tabs>
                <w:tab w:val="left" w:pos="885"/>
                <w:tab w:val="left" w:pos="7035"/>
              </w:tabs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Учет и регистрация животных</w:t>
            </w:r>
          </w:p>
        </w:tc>
        <w:tc>
          <w:tcPr>
            <w:tcW w:w="990" w:type="dxa"/>
            <w:vAlign w:val="center"/>
          </w:tcPr>
          <w:p w:rsidR="000F2ADD" w:rsidRDefault="000F2AD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Особь</w:t>
            </w:r>
          </w:p>
        </w:tc>
        <w:tc>
          <w:tcPr>
            <w:tcW w:w="1662" w:type="dxa"/>
            <w:vAlign w:val="center"/>
          </w:tcPr>
          <w:p w:rsidR="000F2ADD" w:rsidRDefault="000F2ADD" w:rsidP="000F2AD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29,02</w:t>
            </w:r>
          </w:p>
        </w:tc>
        <w:tc>
          <w:tcPr>
            <w:tcW w:w="1628" w:type="dxa"/>
            <w:vAlign w:val="center"/>
          </w:tcPr>
          <w:p w:rsidR="000F2ADD" w:rsidRDefault="000F2ADD" w:rsidP="000F2AD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  <w:tc>
          <w:tcPr>
            <w:tcW w:w="1701" w:type="dxa"/>
            <w:vAlign w:val="center"/>
          </w:tcPr>
          <w:p w:rsidR="000F2ADD" w:rsidRDefault="000F2ADD" w:rsidP="000F2A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30,98</w:t>
            </w:r>
          </w:p>
        </w:tc>
        <w:tc>
          <w:tcPr>
            <w:tcW w:w="1833" w:type="dxa"/>
            <w:vAlign w:val="center"/>
          </w:tcPr>
          <w:p w:rsidR="000F2ADD" w:rsidRDefault="000F2ADD" w:rsidP="000F2AD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  <w:tc>
          <w:tcPr>
            <w:tcW w:w="1701" w:type="dxa"/>
            <w:vAlign w:val="center"/>
          </w:tcPr>
          <w:p w:rsidR="000F2ADD" w:rsidRDefault="000F2ADD" w:rsidP="000F2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Align w:val="center"/>
          </w:tcPr>
          <w:p w:rsidR="000F2ADD" w:rsidRDefault="000F2ADD" w:rsidP="000F2AD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2ADD" w:rsidTr="0003769B">
        <w:tc>
          <w:tcPr>
            <w:tcW w:w="535" w:type="dxa"/>
          </w:tcPr>
          <w:p w:rsidR="000F2ADD" w:rsidRDefault="000F2AD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24" w:type="dxa"/>
          </w:tcPr>
          <w:p w:rsidR="000F2ADD" w:rsidRDefault="000F2ADD">
            <w:pPr>
              <w:tabs>
                <w:tab w:val="left" w:pos="885"/>
                <w:tab w:val="left" w:pos="7035"/>
              </w:tabs>
              <w:suppressAutoHyphens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Размещение в приютах для животных и содержание в них одного животного без владельцев в сутки, которые не могут быть возвращены на прежние места их обитания, до момента передачи таких животных новым владельцам или наступления естественной смерти таких животных (на период действия контракта)</w:t>
            </w:r>
            <w:proofErr w:type="gramEnd"/>
          </w:p>
        </w:tc>
        <w:tc>
          <w:tcPr>
            <w:tcW w:w="990" w:type="dxa"/>
            <w:vAlign w:val="center"/>
          </w:tcPr>
          <w:p w:rsidR="000F2ADD" w:rsidRDefault="000F2AD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Особь</w:t>
            </w:r>
          </w:p>
        </w:tc>
        <w:tc>
          <w:tcPr>
            <w:tcW w:w="1662" w:type="dxa"/>
            <w:vAlign w:val="center"/>
          </w:tcPr>
          <w:p w:rsidR="000F2ADD" w:rsidRDefault="000F2ADD" w:rsidP="000F2AD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101,57</w:t>
            </w:r>
          </w:p>
        </w:tc>
        <w:tc>
          <w:tcPr>
            <w:tcW w:w="1628" w:type="dxa"/>
            <w:vAlign w:val="center"/>
          </w:tcPr>
          <w:p w:rsidR="000F2ADD" w:rsidRDefault="000F2ADD" w:rsidP="000F2AD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105,00</w:t>
            </w:r>
          </w:p>
        </w:tc>
        <w:tc>
          <w:tcPr>
            <w:tcW w:w="1701" w:type="dxa"/>
            <w:vAlign w:val="center"/>
          </w:tcPr>
          <w:p w:rsidR="000F2ADD" w:rsidRDefault="000F2ADD" w:rsidP="000F2A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108,43</w:t>
            </w:r>
          </w:p>
        </w:tc>
        <w:tc>
          <w:tcPr>
            <w:tcW w:w="1833" w:type="dxa"/>
            <w:vAlign w:val="center"/>
          </w:tcPr>
          <w:p w:rsidR="000F2ADD" w:rsidRDefault="000F2ADD" w:rsidP="000F2AD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105,00</w:t>
            </w:r>
          </w:p>
        </w:tc>
        <w:tc>
          <w:tcPr>
            <w:tcW w:w="1701" w:type="dxa"/>
            <w:vAlign w:val="center"/>
          </w:tcPr>
          <w:p w:rsidR="000F2ADD" w:rsidRDefault="000F2ADD" w:rsidP="000F2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Align w:val="center"/>
          </w:tcPr>
          <w:p w:rsidR="000F2ADD" w:rsidRDefault="000F2ADD" w:rsidP="000F2AD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2ADD" w:rsidTr="0003769B">
        <w:tc>
          <w:tcPr>
            <w:tcW w:w="535" w:type="dxa"/>
          </w:tcPr>
          <w:p w:rsidR="000F2ADD" w:rsidRDefault="000F2AD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24" w:type="dxa"/>
          </w:tcPr>
          <w:p w:rsidR="000F2ADD" w:rsidRDefault="000F2ADD">
            <w:pPr>
              <w:tabs>
                <w:tab w:val="left" w:pos="885"/>
                <w:tab w:val="left" w:pos="7035"/>
              </w:tabs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Транспортировка и возврат на прежние места обитания маркированных, вакцинированных и стерилизованных животных без владельцев, не проявляющих немотивированной агрессивности, </w:t>
            </w:r>
            <w:proofErr w:type="spellStart"/>
            <w:r>
              <w:rPr>
                <w:rFonts w:ascii="Times New Roman" w:hAnsi="Times New Roman"/>
              </w:rPr>
              <w:t>видеофиксация</w:t>
            </w:r>
            <w:proofErr w:type="spellEnd"/>
          </w:p>
        </w:tc>
        <w:tc>
          <w:tcPr>
            <w:tcW w:w="990" w:type="dxa"/>
            <w:vAlign w:val="center"/>
          </w:tcPr>
          <w:p w:rsidR="000F2ADD" w:rsidRDefault="000F2AD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Особь</w:t>
            </w:r>
          </w:p>
        </w:tc>
        <w:tc>
          <w:tcPr>
            <w:tcW w:w="1662" w:type="dxa"/>
            <w:vAlign w:val="center"/>
          </w:tcPr>
          <w:p w:rsidR="000F2ADD" w:rsidRDefault="000F2ADD" w:rsidP="000F2AD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125,75</w:t>
            </w:r>
          </w:p>
        </w:tc>
        <w:tc>
          <w:tcPr>
            <w:tcW w:w="1628" w:type="dxa"/>
            <w:vAlign w:val="center"/>
          </w:tcPr>
          <w:p w:rsidR="000F2ADD" w:rsidRDefault="000F2ADD" w:rsidP="000F2AD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130,00</w:t>
            </w:r>
          </w:p>
        </w:tc>
        <w:tc>
          <w:tcPr>
            <w:tcW w:w="1701" w:type="dxa"/>
            <w:vAlign w:val="center"/>
          </w:tcPr>
          <w:p w:rsidR="000F2ADD" w:rsidRDefault="000F2ADD" w:rsidP="000F2A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134,25</w:t>
            </w:r>
          </w:p>
        </w:tc>
        <w:tc>
          <w:tcPr>
            <w:tcW w:w="1833" w:type="dxa"/>
            <w:vAlign w:val="center"/>
          </w:tcPr>
          <w:p w:rsidR="000F2ADD" w:rsidRDefault="000F2ADD" w:rsidP="000F2AD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130,00</w:t>
            </w:r>
          </w:p>
        </w:tc>
        <w:tc>
          <w:tcPr>
            <w:tcW w:w="1701" w:type="dxa"/>
            <w:vAlign w:val="center"/>
          </w:tcPr>
          <w:p w:rsidR="000F2ADD" w:rsidRDefault="000F2ADD" w:rsidP="000F2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Align w:val="center"/>
          </w:tcPr>
          <w:p w:rsidR="000F2ADD" w:rsidRDefault="000F2ADD" w:rsidP="000F2AD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2ADD" w:rsidTr="0003769B">
        <w:tc>
          <w:tcPr>
            <w:tcW w:w="535" w:type="dxa"/>
          </w:tcPr>
          <w:p w:rsidR="000F2ADD" w:rsidRDefault="000F2AD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24" w:type="dxa"/>
          </w:tcPr>
          <w:p w:rsidR="000F2ADD" w:rsidRDefault="000F2ADD">
            <w:pPr>
              <w:tabs>
                <w:tab w:val="left" w:pos="885"/>
                <w:tab w:val="left" w:pos="7035"/>
              </w:tabs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Медикаментозная эвтаназия животных без владельцев, в случае, предусмотренном п. 11 ст. 16 Федерального закона «Об ответственном обращении с животными и о внесении изменений в законодательные акты Российской Федерации» от 27.12.2018 № 498-ФЗ </w:t>
            </w:r>
          </w:p>
        </w:tc>
        <w:tc>
          <w:tcPr>
            <w:tcW w:w="990" w:type="dxa"/>
            <w:vAlign w:val="center"/>
          </w:tcPr>
          <w:p w:rsidR="000F2ADD" w:rsidRDefault="000F2AD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Особь</w:t>
            </w:r>
          </w:p>
        </w:tc>
        <w:tc>
          <w:tcPr>
            <w:tcW w:w="1662" w:type="dxa"/>
            <w:vAlign w:val="center"/>
          </w:tcPr>
          <w:p w:rsidR="000F2ADD" w:rsidRDefault="000F2ADD" w:rsidP="000F2AD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338,56</w:t>
            </w:r>
          </w:p>
        </w:tc>
        <w:tc>
          <w:tcPr>
            <w:tcW w:w="1628" w:type="dxa"/>
            <w:vAlign w:val="center"/>
          </w:tcPr>
          <w:p w:rsidR="000F2ADD" w:rsidRDefault="000F2ADD" w:rsidP="000F2AD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350,00</w:t>
            </w:r>
          </w:p>
        </w:tc>
        <w:tc>
          <w:tcPr>
            <w:tcW w:w="1701" w:type="dxa"/>
            <w:vAlign w:val="center"/>
          </w:tcPr>
          <w:p w:rsidR="000F2ADD" w:rsidRDefault="000F2ADD" w:rsidP="000F2A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361,45</w:t>
            </w:r>
          </w:p>
        </w:tc>
        <w:tc>
          <w:tcPr>
            <w:tcW w:w="1833" w:type="dxa"/>
            <w:vAlign w:val="center"/>
          </w:tcPr>
          <w:p w:rsidR="000F2ADD" w:rsidRDefault="000F2ADD" w:rsidP="000F2AD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350,00</w:t>
            </w:r>
          </w:p>
        </w:tc>
        <w:tc>
          <w:tcPr>
            <w:tcW w:w="1701" w:type="dxa"/>
            <w:vAlign w:val="center"/>
          </w:tcPr>
          <w:p w:rsidR="000F2ADD" w:rsidRDefault="000F2ADD" w:rsidP="000F2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Align w:val="center"/>
          </w:tcPr>
          <w:p w:rsidR="000F2ADD" w:rsidRDefault="000F2ADD" w:rsidP="000F2AD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2ADD" w:rsidTr="0003769B">
        <w:tc>
          <w:tcPr>
            <w:tcW w:w="535" w:type="dxa"/>
          </w:tcPr>
          <w:p w:rsidR="000F2ADD" w:rsidRDefault="000F2AD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24" w:type="dxa"/>
          </w:tcPr>
          <w:p w:rsidR="000F2ADD" w:rsidRDefault="000F2ADD">
            <w:pPr>
              <w:tabs>
                <w:tab w:val="left" w:pos="885"/>
                <w:tab w:val="left" w:pos="7035"/>
              </w:tabs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Утилизация биологических отходов животных без владельцев (в том числе подобранных трупов животных на территории муниципального образования). Содержание и эксплуатация Яма «</w:t>
            </w:r>
            <w:proofErr w:type="spellStart"/>
            <w:r>
              <w:rPr>
                <w:rFonts w:ascii="Times New Roman" w:hAnsi="Times New Roman"/>
              </w:rPr>
              <w:t>Беккари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990" w:type="dxa"/>
            <w:vAlign w:val="center"/>
          </w:tcPr>
          <w:p w:rsidR="000F2ADD" w:rsidRDefault="000F2AD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Особь</w:t>
            </w:r>
          </w:p>
        </w:tc>
        <w:tc>
          <w:tcPr>
            <w:tcW w:w="1662" w:type="dxa"/>
            <w:vAlign w:val="center"/>
          </w:tcPr>
          <w:p w:rsidR="000F2ADD" w:rsidRDefault="000F2ADD" w:rsidP="000F2AD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512,67</w:t>
            </w:r>
          </w:p>
        </w:tc>
        <w:tc>
          <w:tcPr>
            <w:tcW w:w="1628" w:type="dxa"/>
            <w:vAlign w:val="center"/>
          </w:tcPr>
          <w:p w:rsidR="000F2ADD" w:rsidRDefault="000F2ADD" w:rsidP="000F2AD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530,00</w:t>
            </w:r>
          </w:p>
        </w:tc>
        <w:tc>
          <w:tcPr>
            <w:tcW w:w="1701" w:type="dxa"/>
            <w:vAlign w:val="center"/>
          </w:tcPr>
          <w:p w:rsidR="000F2ADD" w:rsidRDefault="000F2ADD" w:rsidP="000F2A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547,33</w:t>
            </w:r>
          </w:p>
        </w:tc>
        <w:tc>
          <w:tcPr>
            <w:tcW w:w="1833" w:type="dxa"/>
            <w:vAlign w:val="center"/>
          </w:tcPr>
          <w:p w:rsidR="000F2ADD" w:rsidRDefault="000F2ADD" w:rsidP="000F2AD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530,00</w:t>
            </w:r>
          </w:p>
        </w:tc>
        <w:tc>
          <w:tcPr>
            <w:tcW w:w="1701" w:type="dxa"/>
            <w:vAlign w:val="center"/>
          </w:tcPr>
          <w:p w:rsidR="000F2ADD" w:rsidRDefault="000F2ADD" w:rsidP="000F2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Align w:val="center"/>
          </w:tcPr>
          <w:p w:rsidR="000F2ADD" w:rsidRDefault="000F2ADD" w:rsidP="000F2AD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2ADD" w:rsidTr="0003769B">
        <w:tc>
          <w:tcPr>
            <w:tcW w:w="535" w:type="dxa"/>
          </w:tcPr>
          <w:p w:rsidR="000F2ADD" w:rsidRDefault="000F2AD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24" w:type="dxa"/>
          </w:tcPr>
          <w:p w:rsidR="000F2ADD" w:rsidRDefault="000F2ADD">
            <w:pPr>
              <w:tabs>
                <w:tab w:val="left" w:pos="885"/>
                <w:tab w:val="left" w:pos="7035"/>
              </w:tabs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Заполнение данных в ГИС «Меркурий»</w:t>
            </w:r>
          </w:p>
        </w:tc>
        <w:tc>
          <w:tcPr>
            <w:tcW w:w="990" w:type="dxa"/>
            <w:vAlign w:val="center"/>
          </w:tcPr>
          <w:p w:rsidR="000F2ADD" w:rsidRDefault="000F2AD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Особь</w:t>
            </w:r>
          </w:p>
        </w:tc>
        <w:tc>
          <w:tcPr>
            <w:tcW w:w="1662" w:type="dxa"/>
            <w:vAlign w:val="center"/>
          </w:tcPr>
          <w:p w:rsidR="000F2ADD" w:rsidRDefault="000F2ADD" w:rsidP="000F2AD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6,77</w:t>
            </w:r>
          </w:p>
        </w:tc>
        <w:tc>
          <w:tcPr>
            <w:tcW w:w="1628" w:type="dxa"/>
            <w:vAlign w:val="center"/>
          </w:tcPr>
          <w:p w:rsidR="000F2ADD" w:rsidRDefault="000F2ADD" w:rsidP="000F2AD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7,00</w:t>
            </w:r>
          </w:p>
        </w:tc>
        <w:tc>
          <w:tcPr>
            <w:tcW w:w="1701" w:type="dxa"/>
            <w:vAlign w:val="center"/>
          </w:tcPr>
          <w:p w:rsidR="000F2ADD" w:rsidRDefault="000F2ADD" w:rsidP="000F2A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7,23</w:t>
            </w:r>
          </w:p>
        </w:tc>
        <w:tc>
          <w:tcPr>
            <w:tcW w:w="1833" w:type="dxa"/>
            <w:vAlign w:val="center"/>
          </w:tcPr>
          <w:p w:rsidR="000F2ADD" w:rsidRDefault="000F2ADD" w:rsidP="000F2AD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7,00</w:t>
            </w:r>
          </w:p>
        </w:tc>
        <w:tc>
          <w:tcPr>
            <w:tcW w:w="1701" w:type="dxa"/>
            <w:vAlign w:val="center"/>
          </w:tcPr>
          <w:p w:rsidR="000F2ADD" w:rsidRDefault="000F2ADD" w:rsidP="000F2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Align w:val="center"/>
          </w:tcPr>
          <w:p w:rsidR="000F2ADD" w:rsidRDefault="000F2ADD" w:rsidP="000F2AD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769B" w:rsidTr="0003769B">
        <w:tc>
          <w:tcPr>
            <w:tcW w:w="535" w:type="dxa"/>
          </w:tcPr>
          <w:p w:rsidR="00012F57" w:rsidRDefault="00012F5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</w:tcPr>
          <w:p w:rsidR="00012F57" w:rsidRPr="000F2ADD" w:rsidRDefault="000F2ADD">
            <w:pPr>
              <w:tabs>
                <w:tab w:val="left" w:pos="885"/>
                <w:tab w:val="left" w:pos="7035"/>
              </w:tabs>
              <w:suppressAutoHyphens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 тариф на 1 особь:</w:t>
            </w:r>
          </w:p>
        </w:tc>
        <w:tc>
          <w:tcPr>
            <w:tcW w:w="990" w:type="dxa"/>
            <w:vAlign w:val="center"/>
          </w:tcPr>
          <w:p w:rsidR="00012F57" w:rsidRDefault="00012F5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vAlign w:val="center"/>
          </w:tcPr>
          <w:p w:rsidR="00012F57" w:rsidRDefault="00012F57" w:rsidP="000F2AD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Align w:val="center"/>
          </w:tcPr>
          <w:p w:rsidR="00012F57" w:rsidRDefault="00012F57" w:rsidP="000F2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012F57" w:rsidRDefault="00012F57" w:rsidP="000F2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vAlign w:val="center"/>
          </w:tcPr>
          <w:p w:rsidR="00012F57" w:rsidRPr="000F2ADD" w:rsidRDefault="000F2ADD" w:rsidP="000F2A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11 234,00</w:t>
            </w:r>
          </w:p>
        </w:tc>
        <w:tc>
          <w:tcPr>
            <w:tcW w:w="1701" w:type="dxa"/>
            <w:vAlign w:val="center"/>
          </w:tcPr>
          <w:p w:rsidR="00012F57" w:rsidRPr="000F2ADD" w:rsidRDefault="000F2ADD" w:rsidP="000F2A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11 234,00</w:t>
            </w:r>
          </w:p>
        </w:tc>
        <w:tc>
          <w:tcPr>
            <w:tcW w:w="1588" w:type="dxa"/>
            <w:vAlign w:val="center"/>
          </w:tcPr>
          <w:p w:rsidR="00012F57" w:rsidRPr="000F2ADD" w:rsidRDefault="000F2ADD" w:rsidP="000F2A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3,27%</w:t>
            </w:r>
          </w:p>
        </w:tc>
      </w:tr>
      <w:tr w:rsidR="000F2ADD" w:rsidTr="0003769B">
        <w:tc>
          <w:tcPr>
            <w:tcW w:w="5749" w:type="dxa"/>
            <w:gridSpan w:val="3"/>
            <w:vAlign w:val="center"/>
          </w:tcPr>
          <w:p w:rsidR="000F2ADD" w:rsidRDefault="000F2ADD" w:rsidP="000F2AD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Даты сбора  данных</w:t>
            </w:r>
          </w:p>
        </w:tc>
        <w:tc>
          <w:tcPr>
            <w:tcW w:w="1662" w:type="dxa"/>
            <w:vAlign w:val="center"/>
          </w:tcPr>
          <w:p w:rsidR="000F2ADD" w:rsidRDefault="000F2ADD" w:rsidP="000F2AD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28.01.2021</w:t>
            </w:r>
          </w:p>
        </w:tc>
        <w:tc>
          <w:tcPr>
            <w:tcW w:w="1628" w:type="dxa"/>
            <w:vAlign w:val="center"/>
          </w:tcPr>
          <w:p w:rsidR="000F2ADD" w:rsidRDefault="000F2ADD" w:rsidP="000F2A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28.01.2021</w:t>
            </w:r>
          </w:p>
        </w:tc>
        <w:tc>
          <w:tcPr>
            <w:tcW w:w="1701" w:type="dxa"/>
            <w:vAlign w:val="center"/>
          </w:tcPr>
          <w:p w:rsidR="000F2ADD" w:rsidRDefault="000F2ADD" w:rsidP="000F2A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28.01.2021</w:t>
            </w:r>
          </w:p>
        </w:tc>
        <w:tc>
          <w:tcPr>
            <w:tcW w:w="1833" w:type="dxa"/>
            <w:vAlign w:val="center"/>
          </w:tcPr>
          <w:p w:rsidR="000F2ADD" w:rsidRDefault="000F2ADD" w:rsidP="000F2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0F2ADD" w:rsidRDefault="000F2ADD" w:rsidP="000F2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Align w:val="center"/>
          </w:tcPr>
          <w:p w:rsidR="000F2ADD" w:rsidRDefault="000F2ADD" w:rsidP="000F2AD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2ADD" w:rsidTr="0003769B">
        <w:tc>
          <w:tcPr>
            <w:tcW w:w="5749" w:type="dxa"/>
            <w:gridSpan w:val="3"/>
            <w:vAlign w:val="center"/>
          </w:tcPr>
          <w:p w:rsidR="000F2ADD" w:rsidRDefault="000F2ADD" w:rsidP="000F2AD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действия цен</w:t>
            </w:r>
          </w:p>
        </w:tc>
        <w:tc>
          <w:tcPr>
            <w:tcW w:w="1662" w:type="dxa"/>
            <w:vAlign w:val="center"/>
          </w:tcPr>
          <w:p w:rsidR="000F2ADD" w:rsidRDefault="000F2ADD" w:rsidP="000F2AD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 конца 2021 года</w:t>
            </w:r>
          </w:p>
        </w:tc>
        <w:tc>
          <w:tcPr>
            <w:tcW w:w="1628" w:type="dxa"/>
            <w:vAlign w:val="center"/>
          </w:tcPr>
          <w:p w:rsidR="000F2ADD" w:rsidRDefault="000F2ADD" w:rsidP="002662B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 конца 2021 года</w:t>
            </w:r>
          </w:p>
        </w:tc>
        <w:tc>
          <w:tcPr>
            <w:tcW w:w="1701" w:type="dxa"/>
            <w:vAlign w:val="center"/>
          </w:tcPr>
          <w:p w:rsidR="000F2ADD" w:rsidRDefault="000F2ADD" w:rsidP="002662B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 конца 2021 года</w:t>
            </w:r>
          </w:p>
        </w:tc>
        <w:tc>
          <w:tcPr>
            <w:tcW w:w="1833" w:type="dxa"/>
            <w:vAlign w:val="center"/>
          </w:tcPr>
          <w:p w:rsidR="000F2ADD" w:rsidRDefault="000F2ADD" w:rsidP="000F2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0F2ADD" w:rsidRDefault="000F2ADD" w:rsidP="000F2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Align w:val="center"/>
          </w:tcPr>
          <w:p w:rsidR="000F2ADD" w:rsidRDefault="000F2ADD" w:rsidP="000F2AD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2ADD" w:rsidTr="0003769B">
        <w:tc>
          <w:tcPr>
            <w:tcW w:w="5749" w:type="dxa"/>
            <w:gridSpan w:val="3"/>
          </w:tcPr>
          <w:p w:rsidR="000F2ADD" w:rsidRPr="000F2ADD" w:rsidRDefault="000F2ADD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Используемый метод определения НМЦК</w:t>
            </w:r>
          </w:p>
        </w:tc>
        <w:tc>
          <w:tcPr>
            <w:tcW w:w="10113" w:type="dxa"/>
            <w:gridSpan w:val="6"/>
            <w:vAlign w:val="center"/>
          </w:tcPr>
          <w:p w:rsidR="000F2ADD" w:rsidRDefault="0042442F" w:rsidP="000F2A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 сопоста</w:t>
            </w:r>
            <w:r w:rsidR="000F2ADD">
              <w:rPr>
                <w:rFonts w:ascii="Times New Roman" w:hAnsi="Times New Roman" w:cs="Times New Roman"/>
              </w:rPr>
              <w:t xml:space="preserve">вимых рыночных цен (анализ рынка) в </w:t>
            </w:r>
            <w:proofErr w:type="gramStart"/>
            <w:r w:rsidR="000F2ADD">
              <w:rPr>
                <w:rFonts w:ascii="Times New Roman" w:hAnsi="Times New Roman" w:cs="Times New Roman"/>
              </w:rPr>
              <w:t>соответствии</w:t>
            </w:r>
            <w:proofErr w:type="gramEnd"/>
            <w:r w:rsidR="000F2ADD">
              <w:rPr>
                <w:rFonts w:ascii="Times New Roman" w:hAnsi="Times New Roman" w:cs="Times New Roman"/>
              </w:rPr>
              <w:t xml:space="preserve"> с ч.6 ст.22 Федерального закона от </w:t>
            </w:r>
            <w:bookmarkStart w:id="0" w:name="_GoBack"/>
            <w:bookmarkEnd w:id="0"/>
            <w:r w:rsidR="000F2ADD">
              <w:rPr>
                <w:rFonts w:ascii="Times New Roman" w:hAnsi="Times New Roman" w:cs="Times New Roman"/>
              </w:rPr>
              <w:t>05.04.2013 «44-ФЗ»</w:t>
            </w:r>
          </w:p>
        </w:tc>
      </w:tr>
      <w:tr w:rsidR="0003769B" w:rsidTr="0003769B">
        <w:tc>
          <w:tcPr>
            <w:tcW w:w="5749" w:type="dxa"/>
            <w:gridSpan w:val="3"/>
          </w:tcPr>
          <w:p w:rsidR="0003769B" w:rsidRDefault="0003769B" w:rsidP="000376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сбора данных для обоснования НМЦК</w:t>
            </w:r>
          </w:p>
        </w:tc>
        <w:tc>
          <w:tcPr>
            <w:tcW w:w="1662" w:type="dxa"/>
            <w:vAlign w:val="center"/>
          </w:tcPr>
          <w:p w:rsidR="0003769B" w:rsidRDefault="0003769B" w:rsidP="000F2AD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Коммерческое предложение </w:t>
            </w:r>
            <w:r>
              <w:rPr>
                <w:rFonts w:ascii="Times New Roman" w:hAnsi="Times New Roman"/>
                <w:color w:val="000000"/>
              </w:rPr>
              <w:lastRenderedPageBreak/>
              <w:t>от поставщика № 1  Вх.28.01.2021</w:t>
            </w:r>
          </w:p>
        </w:tc>
        <w:tc>
          <w:tcPr>
            <w:tcW w:w="1628" w:type="dxa"/>
            <w:vAlign w:val="center"/>
          </w:tcPr>
          <w:p w:rsidR="0003769B" w:rsidRDefault="0003769B" w:rsidP="002662B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Коммерческое предложение </w:t>
            </w:r>
            <w:r>
              <w:rPr>
                <w:rFonts w:ascii="Times New Roman" w:hAnsi="Times New Roman"/>
                <w:color w:val="000000"/>
              </w:rPr>
              <w:lastRenderedPageBreak/>
              <w:t>от поставщика № 2 Вх.28.01.2021</w:t>
            </w:r>
          </w:p>
        </w:tc>
        <w:tc>
          <w:tcPr>
            <w:tcW w:w="1701" w:type="dxa"/>
            <w:vAlign w:val="center"/>
          </w:tcPr>
          <w:p w:rsidR="0003769B" w:rsidRDefault="0003769B" w:rsidP="002662B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Коммерческое предложение </w:t>
            </w:r>
            <w:r>
              <w:rPr>
                <w:rFonts w:ascii="Times New Roman" w:hAnsi="Times New Roman"/>
                <w:color w:val="000000"/>
              </w:rPr>
              <w:lastRenderedPageBreak/>
              <w:t>от поставщика № 3 Вх.28.01.2021</w:t>
            </w:r>
          </w:p>
        </w:tc>
        <w:tc>
          <w:tcPr>
            <w:tcW w:w="1833" w:type="dxa"/>
            <w:vAlign w:val="center"/>
          </w:tcPr>
          <w:p w:rsidR="0003769B" w:rsidRDefault="0003769B" w:rsidP="000F2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03769B" w:rsidRDefault="0003769B" w:rsidP="000F2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vAlign w:val="center"/>
          </w:tcPr>
          <w:p w:rsidR="0003769B" w:rsidRDefault="0003769B" w:rsidP="000F2AD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769B" w:rsidTr="00C64368">
        <w:tc>
          <w:tcPr>
            <w:tcW w:w="5749" w:type="dxa"/>
            <w:gridSpan w:val="3"/>
          </w:tcPr>
          <w:p w:rsidR="0003769B" w:rsidRDefault="0003769B" w:rsidP="0003769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Дата подготовки обоснования НМЦК</w:t>
            </w:r>
          </w:p>
        </w:tc>
        <w:tc>
          <w:tcPr>
            <w:tcW w:w="10113" w:type="dxa"/>
            <w:gridSpan w:val="6"/>
            <w:vAlign w:val="center"/>
          </w:tcPr>
          <w:p w:rsidR="0003769B" w:rsidRDefault="0003769B" w:rsidP="00037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03.02.2021 год</w:t>
            </w:r>
          </w:p>
        </w:tc>
      </w:tr>
    </w:tbl>
    <w:p w:rsidR="004466D9" w:rsidRPr="004466D9" w:rsidRDefault="004466D9" w:rsidP="004466D9">
      <w:pPr>
        <w:spacing w:after="0" w:line="240" w:lineRule="auto"/>
        <w:rPr>
          <w:rFonts w:ascii="Times New Roman" w:hAnsi="Times New Roman" w:cs="Times New Roman"/>
        </w:rPr>
      </w:pPr>
    </w:p>
    <w:p w:rsidR="004466D9" w:rsidRDefault="0003769B" w:rsidP="0003769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Коэффициент вариации равен 3,27%, что не превышает 33 % и показывает однородность совокупности значений выявленных цен, используемых в расчете начальной (максимальной) цены контракта.</w:t>
      </w:r>
    </w:p>
    <w:p w:rsidR="0003769B" w:rsidRDefault="0003769B" w:rsidP="0003769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Начальная (максимальная) сумма цен стоимости единиц услуги установлена Муниципальным заказчиком на основе обобщения полученной информации и составляет 11 234,00 рубля.</w:t>
      </w:r>
    </w:p>
    <w:p w:rsidR="0003769B" w:rsidRDefault="0003769B" w:rsidP="0003769B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 xml:space="preserve">Максимальное значение цены контракта определенно исходя из утвержденного лимита </w:t>
      </w:r>
      <w:r w:rsidR="0042442F">
        <w:rPr>
          <w:rFonts w:ascii="Times New Roman" w:hAnsi="Times New Roman" w:cs="Times New Roman"/>
        </w:rPr>
        <w:t xml:space="preserve">финансирования на указание цели – </w:t>
      </w:r>
      <w:r w:rsidR="0042442F" w:rsidRPr="0042442F">
        <w:rPr>
          <w:rFonts w:ascii="Times New Roman" w:hAnsi="Times New Roman" w:cs="Times New Roman"/>
          <w:b/>
        </w:rPr>
        <w:t>2 112 200,00</w:t>
      </w:r>
      <w:r w:rsidR="0042442F">
        <w:rPr>
          <w:rFonts w:ascii="Times New Roman" w:hAnsi="Times New Roman" w:cs="Times New Roman"/>
          <w:b/>
        </w:rPr>
        <w:t xml:space="preserve"> рублей.</w:t>
      </w:r>
    </w:p>
    <w:p w:rsidR="0042442F" w:rsidRPr="0042442F" w:rsidRDefault="0042442F" w:rsidP="0003769B">
      <w:pPr>
        <w:spacing w:after="0" w:line="240" w:lineRule="auto"/>
        <w:rPr>
          <w:rFonts w:ascii="Times New Roman" w:hAnsi="Times New Roman" w:cs="Times New Roman"/>
        </w:rPr>
      </w:pPr>
      <w:r w:rsidRPr="0042442F">
        <w:rPr>
          <w:rFonts w:ascii="Times New Roman" w:hAnsi="Times New Roman" w:cs="Times New Roman"/>
        </w:rPr>
        <w:tab/>
        <w:t>Максимальное</w:t>
      </w:r>
      <w:r>
        <w:rPr>
          <w:rFonts w:ascii="Times New Roman" w:hAnsi="Times New Roman" w:cs="Times New Roman"/>
        </w:rPr>
        <w:t xml:space="preserve"> значение цены контракта не снижается по итогам проведения электронного аукциона. При заключении муниципального контракта начальная цена единицы услуги будет снижена на соответствующий коэффициент по результатам электронного аукциона в электронной форме, пропорционально снижению начальной суммы цен единиц услуги, установленной по результатам электронного аукциона в электронной форме.</w:t>
      </w:r>
    </w:p>
    <w:p w:rsidR="004466D9" w:rsidRPr="0042442F" w:rsidRDefault="004466D9" w:rsidP="004466D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466D9" w:rsidRPr="0042442F" w:rsidRDefault="004466D9" w:rsidP="004466D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466D9" w:rsidRPr="0042442F" w:rsidRDefault="004466D9" w:rsidP="004466D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466D9" w:rsidRPr="0042442F" w:rsidRDefault="004466D9" w:rsidP="004466D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466D9" w:rsidRPr="004466D9" w:rsidRDefault="004466D9" w:rsidP="004466D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sectPr w:rsidR="004466D9" w:rsidRPr="004466D9" w:rsidSect="004466D9">
      <w:pgSz w:w="16838" w:h="11906" w:orient="landscape"/>
      <w:pgMar w:top="567" w:right="53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D9E"/>
    <w:rsid w:val="00012F57"/>
    <w:rsid w:val="0003769B"/>
    <w:rsid w:val="000F2ADD"/>
    <w:rsid w:val="0042442F"/>
    <w:rsid w:val="004466D9"/>
    <w:rsid w:val="00F52D9E"/>
    <w:rsid w:val="00FD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6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6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 Марина Евгениевна</dc:creator>
  <cp:keywords/>
  <dc:description/>
  <cp:lastModifiedBy>Глухова Марина Евгениевна</cp:lastModifiedBy>
  <cp:revision>2</cp:revision>
  <dcterms:created xsi:type="dcterms:W3CDTF">2021-02-04T05:23:00Z</dcterms:created>
  <dcterms:modified xsi:type="dcterms:W3CDTF">2021-02-04T06:57:00Z</dcterms:modified>
</cp:coreProperties>
</file>