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0520A6">
        <w:rPr>
          <w:rFonts w:ascii="PT Astra Serif" w:hAnsi="PT Astra Serif"/>
          <w:sz w:val="24"/>
          <w:szCs w:val="24"/>
        </w:rPr>
        <w:t>21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» сентября 2023 г.                                                                                         № 01873000058230003</w:t>
      </w:r>
      <w:r w:rsidR="008751D3">
        <w:rPr>
          <w:rFonts w:ascii="PT Astra Serif" w:hAnsi="PT Astra Serif"/>
          <w:sz w:val="24"/>
          <w:szCs w:val="24"/>
        </w:rPr>
        <w:t>74</w:t>
      </w:r>
      <w:r>
        <w:rPr>
          <w:rFonts w:ascii="PT Astra Serif" w:hAnsi="PT Astra Serif"/>
          <w:sz w:val="24"/>
          <w:szCs w:val="24"/>
        </w:rPr>
        <w:t>-2</w:t>
      </w:r>
    </w:p>
    <w:p w:rsidR="008B64B8" w:rsidRDefault="008B64B8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8B64B8" w:rsidRPr="000D111D" w:rsidRDefault="008B64B8" w:rsidP="008B64B8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B64B8" w:rsidRPr="000D111D" w:rsidRDefault="008B64B8" w:rsidP="008B64B8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8B64B8" w:rsidRPr="000D111D" w:rsidRDefault="008B64B8" w:rsidP="005475B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Д.А. Крылов – председатель комиссии, управляющий делами  администрации города Югорска;</w:t>
      </w:r>
    </w:p>
    <w:p w:rsidR="008B64B8" w:rsidRPr="000D111D" w:rsidRDefault="005475B0" w:rsidP="005475B0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ab/>
      </w:r>
      <w:r w:rsidR="008B64B8" w:rsidRPr="000D111D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5475B0" w:rsidRPr="000D111D" w:rsidRDefault="005475B0" w:rsidP="005475B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0D111D"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 Югорска</w:t>
      </w:r>
      <w:proofErr w:type="gramEnd"/>
      <w:r w:rsidRPr="000D111D">
        <w:rPr>
          <w:rFonts w:ascii="PT Astra Serif" w:hAnsi="PT Astra Serif"/>
          <w:spacing w:val="-6"/>
          <w:sz w:val="24"/>
          <w:szCs w:val="24"/>
        </w:rPr>
        <w:t>;</w:t>
      </w:r>
    </w:p>
    <w:p w:rsidR="008B64B8" w:rsidRPr="000D111D" w:rsidRDefault="008B64B8" w:rsidP="005475B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А.Т. Абдуллаев </w:t>
      </w:r>
      <w:r w:rsidR="005475B0" w:rsidRPr="000D111D">
        <w:rPr>
          <w:rFonts w:ascii="PT Astra Serif" w:hAnsi="PT Astra Serif"/>
          <w:spacing w:val="-6"/>
          <w:sz w:val="24"/>
          <w:szCs w:val="24"/>
        </w:rPr>
        <w:t>–</w:t>
      </w:r>
      <w:r w:rsidRPr="000D111D">
        <w:rPr>
          <w:rFonts w:ascii="PT Astra Serif" w:hAnsi="PT Astra Serif"/>
          <w:spacing w:val="-6"/>
          <w:sz w:val="24"/>
          <w:szCs w:val="24"/>
        </w:rPr>
        <w:t xml:space="preserve">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8B64B8" w:rsidRPr="000D111D" w:rsidRDefault="008B64B8" w:rsidP="008B64B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8B64B8" w:rsidRPr="000D111D" w:rsidRDefault="008B64B8" w:rsidP="008B64B8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>Всего присутствовали</w:t>
      </w:r>
      <w:r w:rsidR="00E91926" w:rsidRPr="000D111D">
        <w:rPr>
          <w:rFonts w:ascii="PT Astra Serif" w:hAnsi="PT Astra Serif"/>
          <w:sz w:val="24"/>
          <w:szCs w:val="24"/>
        </w:rPr>
        <w:t xml:space="preserve"> 4</w:t>
      </w:r>
      <w:r w:rsidRPr="000D111D">
        <w:rPr>
          <w:rFonts w:ascii="PT Astra Serif" w:hAnsi="PT Astra Serif"/>
          <w:sz w:val="24"/>
          <w:szCs w:val="24"/>
        </w:rPr>
        <w:t xml:space="preserve"> член</w:t>
      </w:r>
      <w:r w:rsidR="00E91926" w:rsidRPr="000D111D">
        <w:rPr>
          <w:rFonts w:ascii="PT Astra Serif" w:hAnsi="PT Astra Serif"/>
          <w:sz w:val="24"/>
          <w:szCs w:val="24"/>
        </w:rPr>
        <w:t>а</w:t>
      </w:r>
      <w:r w:rsidRPr="000D111D">
        <w:rPr>
          <w:rFonts w:ascii="PT Astra Serif" w:hAnsi="PT Astra Serif"/>
          <w:sz w:val="24"/>
          <w:szCs w:val="24"/>
        </w:rPr>
        <w:t xml:space="preserve"> комиссии из 5</w:t>
      </w:r>
      <w:r w:rsidRPr="000D111D">
        <w:rPr>
          <w:rFonts w:ascii="PT Astra Serif" w:hAnsi="PT Astra Serif"/>
          <w:noProof/>
          <w:sz w:val="24"/>
          <w:szCs w:val="24"/>
        </w:rPr>
        <w:t>.</w:t>
      </w:r>
    </w:p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183D91">
        <w:rPr>
          <w:rFonts w:ascii="PT Astra Serif" w:hAnsi="PT Astra Serif"/>
          <w:spacing w:val="-6"/>
          <w:sz w:val="24"/>
          <w:szCs w:val="24"/>
        </w:rPr>
        <w:t>С</w:t>
      </w:r>
      <w:r w:rsidR="000520A6">
        <w:rPr>
          <w:rFonts w:ascii="PT Astra Serif" w:hAnsi="PT Astra Serif"/>
          <w:spacing w:val="-6"/>
          <w:sz w:val="24"/>
          <w:szCs w:val="24"/>
        </w:rPr>
        <w:t>метанина Екатерина Николаевна</w:t>
      </w:r>
      <w:r w:rsidR="00183D91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0520A6">
        <w:rPr>
          <w:rFonts w:ascii="PT Astra Serif" w:hAnsi="PT Astra Serif"/>
          <w:spacing w:val="-6"/>
          <w:sz w:val="24"/>
          <w:szCs w:val="24"/>
        </w:rPr>
        <w:t xml:space="preserve">ведущий </w:t>
      </w:r>
      <w:r w:rsidR="00183D91">
        <w:rPr>
          <w:rFonts w:ascii="PT Astra Serif" w:hAnsi="PT Astra Serif"/>
          <w:spacing w:val="-6"/>
          <w:sz w:val="24"/>
          <w:szCs w:val="24"/>
        </w:rPr>
        <w:t>специалист</w:t>
      </w:r>
      <w:r w:rsidR="007C00B8">
        <w:rPr>
          <w:rFonts w:ascii="PT Astra Serif" w:hAnsi="PT Astra Serif"/>
          <w:spacing w:val="-6"/>
          <w:sz w:val="24"/>
          <w:szCs w:val="24"/>
        </w:rPr>
        <w:t xml:space="preserve"> отдела экономики в строительстве 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департамента </w:t>
      </w:r>
      <w:r w:rsidR="00B06F31">
        <w:rPr>
          <w:rFonts w:ascii="PT Astra Serif" w:hAnsi="PT Astra Serif"/>
          <w:spacing w:val="-6"/>
          <w:sz w:val="24"/>
          <w:szCs w:val="24"/>
        </w:rPr>
        <w:t xml:space="preserve">жилищно-коммунального и строительного комплекса администрации города </w:t>
      </w:r>
      <w:proofErr w:type="spellStart"/>
      <w:r w:rsidR="00B06F31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DE4666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1.Наименование аукциона: </w:t>
      </w:r>
      <w:r w:rsidRPr="00B06F31">
        <w:rPr>
          <w:rFonts w:ascii="PT Astra Serif" w:hAnsi="PT Astra Serif"/>
          <w:spacing w:val="-6"/>
          <w:sz w:val="24"/>
          <w:szCs w:val="24"/>
        </w:rPr>
        <w:t xml:space="preserve">аукцион в </w:t>
      </w:r>
      <w:r w:rsidRPr="00DE4666">
        <w:rPr>
          <w:rFonts w:ascii="PT Astra Serif" w:hAnsi="PT Astra Serif"/>
          <w:spacing w:val="-6"/>
          <w:sz w:val="24"/>
          <w:szCs w:val="24"/>
        </w:rPr>
        <w:t>электронной форме № 0187300005823003</w:t>
      </w:r>
      <w:r w:rsidR="008751D3" w:rsidRPr="00DE4666">
        <w:rPr>
          <w:rFonts w:ascii="PT Astra Serif" w:hAnsi="PT Astra Serif"/>
          <w:spacing w:val="-6"/>
          <w:sz w:val="24"/>
          <w:szCs w:val="24"/>
        </w:rPr>
        <w:t>74</w:t>
      </w:r>
      <w:r w:rsidR="00B06F31" w:rsidRPr="00DE466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DE4666">
        <w:rPr>
          <w:rFonts w:ascii="PT Astra Serif" w:hAnsi="PT Astra Serif"/>
          <w:spacing w:val="-6"/>
          <w:sz w:val="24"/>
          <w:szCs w:val="24"/>
        </w:rPr>
        <w:t>среди субъектов малого предпринимательства и социально ориентированных некоммерческих организации на право заключения муниц</w:t>
      </w:r>
      <w:r w:rsidR="000F1CC3" w:rsidRPr="00DE4666">
        <w:rPr>
          <w:rFonts w:ascii="PT Astra Serif" w:hAnsi="PT Astra Serif"/>
          <w:spacing w:val="-6"/>
          <w:sz w:val="24"/>
          <w:szCs w:val="24"/>
        </w:rPr>
        <w:t xml:space="preserve">ипального контракта на </w:t>
      </w:r>
      <w:r w:rsidR="00DE4666" w:rsidRPr="00DE466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выполнение работ</w:t>
      </w:r>
      <w:r w:rsidR="00DE4666" w:rsidRPr="00DE466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по замене светильников наружного освещения микрорайона Югорск-2 в городе </w:t>
      </w:r>
      <w:proofErr w:type="spellStart"/>
      <w:r w:rsidR="00DE4666" w:rsidRPr="00DE466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B06F31" w:rsidRPr="00DE466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8B64B8" w:rsidRPr="00DE4666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DE4666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DE4666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DE4666">
        <w:rPr>
          <w:rFonts w:ascii="PT Astra Serif" w:hAnsi="PT Astra Serif"/>
          <w:spacing w:val="-6"/>
          <w:sz w:val="24"/>
          <w:szCs w:val="24"/>
        </w:rPr>
        <w:t>, код аукциона 01873000058230003</w:t>
      </w:r>
      <w:r w:rsidR="008751D3" w:rsidRPr="00DE4666">
        <w:rPr>
          <w:rFonts w:ascii="PT Astra Serif" w:hAnsi="PT Astra Serif"/>
          <w:spacing w:val="-6"/>
          <w:sz w:val="24"/>
          <w:szCs w:val="24"/>
        </w:rPr>
        <w:t>74</w:t>
      </w:r>
      <w:r w:rsidRPr="00DE4666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8B64B8" w:rsidRPr="00DE4666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DE4666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DE4666" w:rsidRPr="00DE4666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233862201231086220100101590014321244</w:t>
      </w:r>
      <w:r w:rsidRPr="00DE4666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074A8C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74A8C">
        <w:rPr>
          <w:rFonts w:ascii="PT Astra Serif" w:hAnsi="PT Astra Serif"/>
          <w:spacing w:val="-6"/>
          <w:sz w:val="24"/>
          <w:szCs w:val="24"/>
        </w:rPr>
        <w:t xml:space="preserve">2. Начальная (максимальная) цена контракта:  </w:t>
      </w:r>
      <w:r w:rsidR="00DE4666">
        <w:rPr>
          <w:rFonts w:ascii="PT Astra Serif" w:hAnsi="PT Astra Serif"/>
          <w:spacing w:val="-6"/>
          <w:sz w:val="24"/>
          <w:szCs w:val="24"/>
        </w:rPr>
        <w:t>1 097 946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8B64B8">
        <w:rPr>
          <w:rFonts w:ascii="PT Astra Serif" w:hAnsi="PT Astra Serif"/>
          <w:spacing w:val="-6"/>
          <w:sz w:val="24"/>
          <w:szCs w:val="24"/>
        </w:rPr>
        <w:t xml:space="preserve"> рубл</w:t>
      </w:r>
      <w:r w:rsidR="00CD6B8E">
        <w:rPr>
          <w:rFonts w:ascii="PT Astra Serif" w:hAnsi="PT Astra Serif"/>
          <w:spacing w:val="-6"/>
          <w:sz w:val="24"/>
          <w:szCs w:val="24"/>
        </w:rPr>
        <w:t xml:space="preserve">ей </w:t>
      </w:r>
      <w:r w:rsidR="00DE4666">
        <w:rPr>
          <w:rFonts w:ascii="PT Astra Serif" w:hAnsi="PT Astra Serif"/>
          <w:spacing w:val="-6"/>
          <w:sz w:val="24"/>
          <w:szCs w:val="24"/>
        </w:rPr>
        <w:t>55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 копе</w:t>
      </w:r>
      <w:r w:rsidR="00B06F31">
        <w:rPr>
          <w:rFonts w:ascii="PT Astra Serif" w:hAnsi="PT Astra Serif"/>
          <w:spacing w:val="-6"/>
          <w:sz w:val="24"/>
          <w:szCs w:val="24"/>
        </w:rPr>
        <w:t>ек</w:t>
      </w:r>
      <w:r w:rsidRPr="00074A8C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074A8C" w:rsidRDefault="008B64B8" w:rsidP="00074A8C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74A8C"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Департамент </w:t>
      </w:r>
      <w:r w:rsidR="00B06F31">
        <w:rPr>
          <w:rFonts w:ascii="PT Astra Serif" w:hAnsi="PT Astra Serif"/>
          <w:spacing w:val="-6"/>
          <w:sz w:val="24"/>
          <w:szCs w:val="24"/>
        </w:rPr>
        <w:t>жилищно-коммунального и строительного комплекса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 а</w:t>
      </w:r>
      <w:r>
        <w:rPr>
          <w:rFonts w:ascii="PT Astra Serif" w:hAnsi="PT Astra Serif"/>
          <w:spacing w:val="-6"/>
          <w:sz w:val="24"/>
          <w:szCs w:val="24"/>
        </w:rPr>
        <w:t>дминистраци</w:t>
      </w:r>
      <w:r w:rsidR="000F1CC3">
        <w:rPr>
          <w:rFonts w:ascii="PT Astra Serif" w:hAnsi="PT Astra Serif"/>
          <w:spacing w:val="-6"/>
          <w:sz w:val="24"/>
          <w:szCs w:val="24"/>
        </w:rPr>
        <w:t>и</w:t>
      </w:r>
      <w:r>
        <w:rPr>
          <w:rFonts w:ascii="PT Astra Serif" w:hAnsi="PT Astra Serif"/>
          <w:spacing w:val="-6"/>
          <w:sz w:val="24"/>
          <w:szCs w:val="24"/>
        </w:rPr>
        <w:t xml:space="preserve"> города Югорска.</w:t>
      </w:r>
      <w:r w:rsidRPr="00074A8C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Pr="00074A8C">
        <w:rPr>
          <w:rFonts w:ascii="PT Astra Serif" w:hAnsi="PT Astra Serif"/>
          <w:spacing w:val="-6"/>
          <w:sz w:val="24"/>
          <w:szCs w:val="24"/>
        </w:rPr>
        <w:t xml:space="preserve">Почтовый адрес: 628260, ул. </w:t>
      </w:r>
      <w:r w:rsidR="00B06F31">
        <w:rPr>
          <w:rFonts w:ascii="PT Astra Serif" w:hAnsi="PT Astra Serif"/>
          <w:spacing w:val="-6"/>
          <w:sz w:val="24"/>
          <w:szCs w:val="24"/>
        </w:rPr>
        <w:t>Механизаторов</w:t>
      </w:r>
      <w:r w:rsidRPr="00074A8C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B06F31">
        <w:rPr>
          <w:rFonts w:ascii="PT Astra Serif" w:hAnsi="PT Astra Serif"/>
          <w:spacing w:val="-6"/>
          <w:sz w:val="24"/>
          <w:szCs w:val="24"/>
        </w:rPr>
        <w:t xml:space="preserve">д.22, </w:t>
      </w:r>
      <w:r w:rsidR="00DE466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074A8C">
        <w:rPr>
          <w:rFonts w:ascii="PT Astra Serif" w:hAnsi="PT Astra Serif"/>
          <w:spacing w:val="-6"/>
          <w:sz w:val="24"/>
          <w:szCs w:val="24"/>
        </w:rPr>
        <w:t>г. Югорск, Ханты-Мансийский автономный округ – Югра.</w:t>
      </w:r>
      <w:proofErr w:type="gramEnd"/>
    </w:p>
    <w:p w:rsidR="008B64B8" w:rsidRPr="001E5BEE" w:rsidRDefault="008B64B8" w:rsidP="008B64B8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</w:t>
      </w:r>
      <w:r w:rsidRPr="00DE4666">
        <w:rPr>
          <w:rFonts w:ascii="PT Astra Serif" w:hAnsi="PT Astra Serif"/>
          <w:sz w:val="24"/>
          <w:szCs w:val="24"/>
        </w:rPr>
        <w:t xml:space="preserve">форме было подано   </w:t>
      </w:r>
      <w:r w:rsidR="00B06F31" w:rsidRPr="00DE4666">
        <w:rPr>
          <w:rFonts w:ascii="PT Astra Serif" w:hAnsi="PT Astra Serif"/>
          <w:sz w:val="24"/>
          <w:szCs w:val="24"/>
        </w:rPr>
        <w:t>2</w:t>
      </w:r>
      <w:r w:rsidRPr="00DE4666">
        <w:rPr>
          <w:rFonts w:ascii="PT Astra Serif" w:hAnsi="PT Astra Serif"/>
          <w:sz w:val="24"/>
          <w:szCs w:val="24"/>
        </w:rPr>
        <w:t xml:space="preserve"> заяв</w:t>
      </w:r>
      <w:r w:rsidR="00B06F31" w:rsidRPr="00DE4666">
        <w:rPr>
          <w:rFonts w:ascii="PT Astra Serif" w:hAnsi="PT Astra Serif"/>
          <w:sz w:val="24"/>
          <w:szCs w:val="24"/>
        </w:rPr>
        <w:t>ки</w:t>
      </w:r>
      <w:r w:rsidRPr="00DE4666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 </w:t>
      </w:r>
      <w:r w:rsidR="00DE4666" w:rsidRPr="00DE4666">
        <w:rPr>
          <w:rFonts w:ascii="PT Astra Serif" w:hAnsi="PT Astra Serif"/>
          <w:sz w:val="24"/>
          <w:szCs w:val="24"/>
        </w:rPr>
        <w:t>103, 193)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1E5BEE" w:rsidRPr="001E5BEE" w:rsidTr="008B64B8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Pr="00DE4666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4666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Pr="00DE4666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4666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  <w:r w:rsidR="001C2E7A" w:rsidRPr="00DE4666">
              <w:rPr>
                <w:rFonts w:ascii="PT Astra Serif" w:hAnsi="PT Astra Serif"/>
                <w:sz w:val="24"/>
                <w:szCs w:val="24"/>
              </w:rPr>
              <w:t>, рублей</w:t>
            </w:r>
          </w:p>
        </w:tc>
      </w:tr>
      <w:tr w:rsidR="00DE4666" w:rsidRPr="001E5BEE" w:rsidTr="00385DEB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66" w:rsidRPr="00DE4666" w:rsidRDefault="00DE4666" w:rsidP="00DE4666">
            <w:pPr>
              <w:jc w:val="center"/>
              <w:rPr>
                <w:rFonts w:ascii="PT Astra Serif" w:hAnsi="PT Astra Serif" w:cs="Calibri"/>
                <w:sz w:val="24"/>
                <w:szCs w:val="24"/>
                <w:lang w:val="ru-RU" w:eastAsia="ru-RU" w:bidi="ar-SA"/>
              </w:rPr>
            </w:pPr>
            <w:r w:rsidRPr="00DE4666">
              <w:rPr>
                <w:rFonts w:ascii="PT Astra Serif" w:hAnsi="PT Astra Serif" w:cs="Calibri"/>
                <w:sz w:val="24"/>
                <w:szCs w:val="24"/>
                <w:lang w:val="ru-RU" w:eastAsia="ru-RU" w:bidi="ar-SA"/>
              </w:rPr>
              <w:t>103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66" w:rsidRPr="00DE4666" w:rsidRDefault="00DE4666" w:rsidP="00DE4666">
            <w:pPr>
              <w:jc w:val="center"/>
              <w:rPr>
                <w:rFonts w:ascii="PT Astra Serif" w:hAnsi="PT Astra Serif" w:cs="Calibri"/>
                <w:sz w:val="24"/>
                <w:szCs w:val="24"/>
                <w:lang w:val="ru-RU" w:eastAsia="ru-RU" w:bidi="ar-SA"/>
              </w:rPr>
            </w:pPr>
            <w:r w:rsidRPr="00DE4666">
              <w:rPr>
                <w:rFonts w:ascii="PT Astra Serif" w:hAnsi="PT Astra Serif" w:cs="Calibri"/>
                <w:sz w:val="24"/>
                <w:szCs w:val="24"/>
                <w:lang w:val="ru-RU" w:eastAsia="ru-RU" w:bidi="ar-SA"/>
              </w:rPr>
              <w:t>960703.30</w:t>
            </w:r>
          </w:p>
        </w:tc>
      </w:tr>
      <w:tr w:rsidR="00DE4666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66" w:rsidRPr="00DE4666" w:rsidRDefault="00DE4666" w:rsidP="00DE4666">
            <w:pPr>
              <w:jc w:val="center"/>
              <w:rPr>
                <w:rFonts w:ascii="PT Astra Serif" w:hAnsi="PT Astra Serif" w:cs="Calibri"/>
                <w:sz w:val="24"/>
                <w:szCs w:val="24"/>
                <w:lang w:val="ru-RU" w:eastAsia="ru-RU" w:bidi="ar-SA"/>
              </w:rPr>
            </w:pPr>
            <w:r w:rsidRPr="00DE4666">
              <w:rPr>
                <w:rFonts w:ascii="PT Astra Serif" w:hAnsi="PT Astra Serif" w:cs="Calibri"/>
                <w:sz w:val="24"/>
                <w:szCs w:val="24"/>
                <w:lang w:val="ru-RU" w:eastAsia="ru-RU" w:bidi="ar-SA"/>
              </w:rPr>
              <w:t>193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66" w:rsidRPr="00DE4666" w:rsidRDefault="00DE4666" w:rsidP="00DE4666">
            <w:pPr>
              <w:jc w:val="center"/>
              <w:rPr>
                <w:rFonts w:ascii="PT Astra Serif" w:hAnsi="PT Astra Serif" w:cs="Calibri"/>
                <w:sz w:val="24"/>
                <w:szCs w:val="24"/>
                <w:lang w:val="ru-RU" w:eastAsia="ru-RU" w:bidi="ar-SA"/>
              </w:rPr>
            </w:pPr>
            <w:r w:rsidRPr="00DE4666">
              <w:rPr>
                <w:rFonts w:ascii="PT Astra Serif" w:hAnsi="PT Astra Serif" w:cs="Calibri"/>
                <w:sz w:val="24"/>
                <w:szCs w:val="24"/>
                <w:lang w:val="ru-RU" w:eastAsia="ru-RU" w:bidi="ar-SA"/>
              </w:rPr>
              <w:t>966193.03</w:t>
            </w:r>
          </w:p>
        </w:tc>
      </w:tr>
    </w:tbl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B64B8" w:rsidRDefault="008B64B8" w:rsidP="008B64B8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</w:t>
      </w:r>
      <w:r w:rsidR="00DE4666" w:rsidRPr="00DE4666">
        <w:rPr>
          <w:rFonts w:ascii="PT Astra Serif" w:hAnsi="PT Astra Serif"/>
          <w:sz w:val="24"/>
          <w:szCs w:val="24"/>
        </w:rPr>
        <w:t>№  103, 193</w:t>
      </w:r>
      <w:r w:rsidR="001C2E7A">
        <w:rPr>
          <w:rFonts w:ascii="PT Astra Serif" w:hAnsi="PT Astra Serif"/>
          <w:sz w:val="24"/>
          <w:szCs w:val="24"/>
        </w:rPr>
        <w:t>.</w:t>
      </w:r>
    </w:p>
    <w:p w:rsidR="001C2E7A" w:rsidRDefault="001C2E7A" w:rsidP="001C2E7A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8B64B8" w:rsidRDefault="008B64B8" w:rsidP="008B64B8">
      <w:pPr>
        <w:pStyle w:val="a5"/>
        <w:widowControl/>
        <w:tabs>
          <w:tab w:val="left" w:pos="284"/>
          <w:tab w:val="left" w:pos="567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7C00B8" w:rsidRDefault="007C00B8" w:rsidP="008B64B8">
      <w:pPr>
        <w:pStyle w:val="a5"/>
        <w:widowControl/>
        <w:tabs>
          <w:tab w:val="left" w:pos="284"/>
          <w:tab w:val="left" w:pos="567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7C00B8" w:rsidRDefault="007C00B8" w:rsidP="008B64B8">
      <w:pPr>
        <w:pStyle w:val="a5"/>
        <w:widowControl/>
        <w:tabs>
          <w:tab w:val="left" w:pos="284"/>
          <w:tab w:val="left" w:pos="567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8B64B8" w:rsidTr="008B64B8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DE4666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66" w:rsidRPr="00DE4666" w:rsidRDefault="00DE4666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val="ru-RU" w:eastAsia="ru-RU" w:bidi="ar-SA"/>
              </w:rPr>
            </w:pPr>
            <w:r w:rsidRPr="00DE4666">
              <w:rPr>
                <w:rFonts w:ascii="PT Astra Serif" w:hAnsi="PT Astra Serif" w:cs="Calibri"/>
                <w:sz w:val="24"/>
                <w:szCs w:val="24"/>
                <w:lang w:val="ru-RU" w:eastAsia="ru-RU" w:bidi="ar-SA"/>
              </w:rPr>
              <w:t>103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66" w:rsidRPr="00DE4666" w:rsidRDefault="00DE4666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val="ru-RU" w:eastAsia="ru-RU" w:bidi="ar-SA"/>
              </w:rPr>
            </w:pPr>
            <w:r w:rsidRPr="00DE4666">
              <w:rPr>
                <w:rFonts w:ascii="PT Astra Serif" w:hAnsi="PT Astra Serif" w:cs="Calibri"/>
                <w:sz w:val="24"/>
                <w:szCs w:val="24"/>
                <w:lang w:val="ru-RU" w:eastAsia="ru-RU" w:bidi="ar-SA"/>
              </w:rPr>
              <w:t>960703.30</w:t>
            </w:r>
          </w:p>
        </w:tc>
      </w:tr>
      <w:tr w:rsidR="00DE4666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66" w:rsidRPr="00DE4666" w:rsidRDefault="00DE4666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val="ru-RU" w:eastAsia="ru-RU" w:bidi="ar-SA"/>
              </w:rPr>
            </w:pPr>
            <w:r w:rsidRPr="00DE4666">
              <w:rPr>
                <w:rFonts w:ascii="PT Astra Serif" w:hAnsi="PT Astra Serif" w:cs="Calibri"/>
                <w:sz w:val="24"/>
                <w:szCs w:val="24"/>
                <w:lang w:val="ru-RU" w:eastAsia="ru-RU" w:bidi="ar-SA"/>
              </w:rPr>
              <w:t>193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66" w:rsidRPr="00DE4666" w:rsidRDefault="00DE4666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val="ru-RU" w:eastAsia="ru-RU" w:bidi="ar-SA"/>
              </w:rPr>
            </w:pPr>
            <w:r w:rsidRPr="00DE4666">
              <w:rPr>
                <w:rFonts w:ascii="PT Astra Serif" w:hAnsi="PT Astra Serif" w:cs="Calibri"/>
                <w:sz w:val="24"/>
                <w:szCs w:val="24"/>
                <w:lang w:val="ru-RU" w:eastAsia="ru-RU" w:bidi="ar-SA"/>
              </w:rPr>
              <w:t>966193.03</w:t>
            </w:r>
          </w:p>
        </w:tc>
      </w:tr>
    </w:tbl>
    <w:p w:rsidR="008B64B8" w:rsidRDefault="008B64B8" w:rsidP="008B64B8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8B64B8" w:rsidRPr="00CD6B8E" w:rsidRDefault="008B64B8" w:rsidP="008B64B8">
      <w:pPr>
        <w:pStyle w:val="a5"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eastAsia="Calibri" w:hAnsi="PT Astra Serif"/>
          <w:sz w:val="24"/>
          <w:szCs w:val="24"/>
        </w:rPr>
        <w:t>.</w:t>
      </w:r>
    </w:p>
    <w:p w:rsidR="00CD6B8E" w:rsidRDefault="00CD6B8E" w:rsidP="00183D91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5475B0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B0" w:rsidRDefault="005475B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0" w:rsidRDefault="001C2E7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B0" w:rsidRDefault="005475B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75B0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</w:p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Председатель   комиссии                                                                      Д.А. Крылов</w:t>
      </w:r>
    </w:p>
    <w:p w:rsidR="008B64B8" w:rsidRDefault="008B64B8" w:rsidP="008B64B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8B64B8" w:rsidRDefault="005475B0" w:rsidP="005475B0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 Т.А.</w:t>
      </w:r>
      <w:r w:rsidR="005C6A2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</w:t>
      </w:r>
      <w:r w:rsidR="00451250">
        <w:rPr>
          <w:rFonts w:ascii="PT Astra Serif" w:hAnsi="PT Astra Serif"/>
          <w:sz w:val="24"/>
          <w:szCs w:val="24"/>
        </w:rPr>
        <w:t>р</w:t>
      </w:r>
      <w:r>
        <w:rPr>
          <w:rFonts w:ascii="PT Astra Serif" w:hAnsi="PT Astra Serif"/>
          <w:sz w:val="24"/>
          <w:szCs w:val="24"/>
        </w:rPr>
        <w:t>вушина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</w:t>
      </w:r>
      <w:r w:rsidR="004A6E75">
        <w:rPr>
          <w:rFonts w:ascii="PT Astra Serif" w:hAnsi="PT Astra Serif"/>
          <w:spacing w:val="-6"/>
          <w:sz w:val="24"/>
          <w:szCs w:val="24"/>
        </w:rPr>
        <w:t>_</w:t>
      </w:r>
      <w:r>
        <w:rPr>
          <w:rFonts w:ascii="PT Astra Serif" w:hAnsi="PT Astra Serif"/>
          <w:spacing w:val="-6"/>
          <w:sz w:val="24"/>
          <w:szCs w:val="24"/>
        </w:rPr>
        <w:t>_______________Н.Б. Захарова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8B64B8" w:rsidRDefault="008B64B8" w:rsidP="004A6E75">
      <w:pPr>
        <w:spacing w:after="0" w:line="240" w:lineRule="auto"/>
        <w:ind w:left="-142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    Представитель заказчика:                                                  </w:t>
      </w:r>
      <w:r w:rsidR="005C6A25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</w:t>
      </w:r>
      <w:r w:rsidR="008E35C8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>_</w:t>
      </w:r>
      <w:r w:rsidR="004A6E75">
        <w:rPr>
          <w:rFonts w:ascii="PT Astra Serif" w:hAnsi="PT Astra Serif"/>
          <w:sz w:val="24"/>
          <w:szCs w:val="24"/>
        </w:rPr>
        <w:t>____</w:t>
      </w:r>
      <w:r>
        <w:rPr>
          <w:rFonts w:ascii="PT Astra Serif" w:hAnsi="PT Astra Serif"/>
          <w:sz w:val="24"/>
          <w:szCs w:val="24"/>
        </w:rPr>
        <w:t>____________</w:t>
      </w:r>
      <w:r w:rsidR="000520A6">
        <w:rPr>
          <w:rFonts w:ascii="PT Astra Serif" w:hAnsi="PT Astra Serif"/>
          <w:sz w:val="24"/>
          <w:szCs w:val="24"/>
        </w:rPr>
        <w:t>Е.Н. Сметанина</w:t>
      </w:r>
    </w:p>
    <w:sectPr w:rsidR="008B64B8" w:rsidSect="008B64B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3D"/>
    <w:rsid w:val="000520A6"/>
    <w:rsid w:val="00074A8C"/>
    <w:rsid w:val="000D111D"/>
    <w:rsid w:val="000F1CC3"/>
    <w:rsid w:val="00183D91"/>
    <w:rsid w:val="001C2E7A"/>
    <w:rsid w:val="001E5BEE"/>
    <w:rsid w:val="00451250"/>
    <w:rsid w:val="004A6E75"/>
    <w:rsid w:val="005475B0"/>
    <w:rsid w:val="00577917"/>
    <w:rsid w:val="005C6A25"/>
    <w:rsid w:val="007C00B8"/>
    <w:rsid w:val="00811703"/>
    <w:rsid w:val="0082373D"/>
    <w:rsid w:val="008751D3"/>
    <w:rsid w:val="008B64B8"/>
    <w:rsid w:val="008E35C8"/>
    <w:rsid w:val="00B06F31"/>
    <w:rsid w:val="00B77782"/>
    <w:rsid w:val="00CD6B8E"/>
    <w:rsid w:val="00DE4666"/>
    <w:rsid w:val="00E9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13</cp:revision>
  <cp:lastPrinted>2023-09-19T04:17:00Z</cp:lastPrinted>
  <dcterms:created xsi:type="dcterms:W3CDTF">2023-09-08T09:37:00Z</dcterms:created>
  <dcterms:modified xsi:type="dcterms:W3CDTF">2023-09-21T04:29:00Z</dcterms:modified>
</cp:coreProperties>
</file>