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3C3896" w:rsidP="003C3896">
      <w:pPr>
        <w:pStyle w:val="ConsPlusNormal"/>
        <w:tabs>
          <w:tab w:val="left" w:pos="360"/>
        </w:tabs>
        <w:spacing w:after="120"/>
        <w:ind w:firstLine="0"/>
        <w:jc w:val="center"/>
        <w:rPr>
          <w:b/>
        </w:rPr>
      </w:pPr>
      <w:r w:rsidRPr="003C3896">
        <w:rPr>
          <w:rFonts w:ascii="Times New Roman" w:hAnsi="Times New Roman"/>
          <w:b/>
          <w:sz w:val="24"/>
          <w:lang w:val="en-US"/>
        </w:rPr>
        <w:t>IV</w:t>
      </w:r>
      <w:r w:rsidRPr="003C3896">
        <w:rPr>
          <w:rFonts w:ascii="Times New Roman" w:hAnsi="Times New Roman"/>
          <w:b/>
          <w:sz w:val="24"/>
        </w:rPr>
        <w:t>. ОБОСНОВАНИЕ НАЧАЛЬНОЙ (МАКСИМАЛЬНОЙ) ЦЕНЫ КОНТРАКТА</w:t>
      </w:r>
      <w:r w:rsidRPr="003C3896">
        <w:rPr>
          <w:rFonts w:ascii="Times New Roman" w:hAnsi="Times New Roman" w:cs="Times New Roman"/>
          <w:b/>
          <w:bCs/>
          <w:sz w:val="24"/>
          <w:szCs w:val="24"/>
        </w:rPr>
        <w:t>, НАЧАЛЬНЫХ ЦЕН ЕДИНИЦ ТОВАРА, РАБОТЫ, УСЛУГИ</w:t>
      </w:r>
    </w:p>
    <w:p w:rsidR="008F3AB9" w:rsidRDefault="008F3AB9" w:rsidP="003C3896">
      <w:pPr>
        <w:ind w:firstLine="709"/>
        <w:jc w:val="center"/>
        <w:rPr>
          <w:b/>
        </w:rPr>
      </w:pPr>
      <w:r w:rsidRPr="009250E0">
        <w:rPr>
          <w:b/>
        </w:rPr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</w:t>
      </w:r>
      <w:r w:rsidR="0018702E">
        <w:rPr>
          <w:b/>
        </w:rPr>
        <w:t>электронный аукцион</w:t>
      </w:r>
      <w:r w:rsidR="004F2965"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</w:t>
      </w:r>
      <w:r w:rsidR="00231AA1">
        <w:rPr>
          <w:b/>
        </w:rPr>
        <w:t xml:space="preserve"> </w:t>
      </w:r>
      <w:r w:rsidR="0018702E">
        <w:rPr>
          <w:b/>
        </w:rPr>
        <w:t>ориентированных некоммерческих организаций</w:t>
      </w:r>
    </w:p>
    <w:p w:rsidR="00231AA1" w:rsidRDefault="00231AA1" w:rsidP="003C3896">
      <w:pPr>
        <w:ind w:firstLine="709"/>
        <w:jc w:val="center"/>
        <w:rPr>
          <w:b/>
        </w:rPr>
      </w:pPr>
      <w:r>
        <w:rPr>
          <w:b/>
        </w:rPr>
        <w:t>на право заключения муниципального контракта на поставку специализированной техники</w:t>
      </w:r>
      <w:bookmarkStart w:id="0" w:name="_GoBack"/>
      <w:bookmarkEnd w:id="0"/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3881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985"/>
        <w:gridCol w:w="850"/>
        <w:gridCol w:w="1276"/>
        <w:gridCol w:w="1276"/>
        <w:gridCol w:w="1276"/>
        <w:gridCol w:w="1276"/>
        <w:gridCol w:w="1275"/>
        <w:gridCol w:w="850"/>
        <w:gridCol w:w="1702"/>
      </w:tblGrid>
      <w:tr w:rsidR="008F3AB9" w:rsidRPr="009250E0" w:rsidTr="000C35D5">
        <w:tc>
          <w:tcPr>
            <w:tcW w:w="211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0C35D5">
        <w:tc>
          <w:tcPr>
            <w:tcW w:w="211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7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0C35D5">
        <w:trPr>
          <w:trHeight w:val="4260"/>
        </w:trPr>
        <w:tc>
          <w:tcPr>
            <w:tcW w:w="2115" w:type="dxa"/>
            <w:tcBorders>
              <w:top w:val="double" w:sz="4" w:space="0" w:color="auto"/>
            </w:tcBorders>
          </w:tcPr>
          <w:p w:rsidR="00790192" w:rsidRPr="00384688" w:rsidRDefault="00790192" w:rsidP="005E2B29">
            <w:pPr>
              <w:ind w:firstLine="0"/>
            </w:pPr>
            <w:r>
              <w:t>Пост</w:t>
            </w:r>
            <w:r w:rsidR="00236F3A">
              <w:t>авка специализированно</w:t>
            </w:r>
            <w:r w:rsidR="005E2B29">
              <w:t>й</w:t>
            </w:r>
            <w:r w:rsidR="00236F3A">
              <w:t xml:space="preserve"> </w:t>
            </w:r>
            <w:r w:rsidR="005E2B29">
              <w:t>техники</w:t>
            </w:r>
            <w:r w:rsidR="00812BBA" w:rsidRPr="008E24A3">
              <w:t>:</w:t>
            </w:r>
            <w:r w:rsidR="00812BBA">
              <w:t xml:space="preserve"> </w:t>
            </w:r>
            <w:r w:rsidR="008E24A3">
              <w:rPr>
                <w:sz w:val="23"/>
                <w:szCs w:val="23"/>
              </w:rPr>
              <w:t xml:space="preserve">Передвижная </w:t>
            </w:r>
            <w:r w:rsidR="005E2B29">
              <w:rPr>
                <w:sz w:val="23"/>
                <w:szCs w:val="23"/>
              </w:rPr>
              <w:t>ремонтная мастерская на базе УАЗ (либо эквивалент)</w:t>
            </w:r>
            <w:r w:rsidR="008E24A3" w:rsidRPr="00384688"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C60AE" w:rsidRPr="000C35D5" w:rsidRDefault="00812BBA" w:rsidP="000C3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23" w:firstLine="0"/>
              <w:contextualSpacing/>
              <w:rPr>
                <w:rFonts w:eastAsia="Calibri"/>
                <w:lang w:eastAsia="en-US"/>
              </w:rPr>
            </w:pPr>
            <w:r w:rsidRPr="00812BBA">
              <w:rPr>
                <w:rFonts w:cs="Arial"/>
                <w:bCs/>
              </w:rPr>
              <w:t>Соответствие техническим регламентам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790192" w:rsidP="008F3AB9">
            <w:pPr>
              <w:ind w:firstLine="0"/>
            </w:pPr>
            <w:r>
              <w:t>Шт.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84688" w:rsidRDefault="005E2B29" w:rsidP="00790192">
            <w:pPr>
              <w:ind w:right="-109" w:firstLine="34"/>
              <w:jc w:val="left"/>
            </w:pPr>
            <w:r>
              <w:t>1335000,0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84688" w:rsidRDefault="005E2B29" w:rsidP="00790192">
            <w:pPr>
              <w:ind w:firstLine="0"/>
              <w:jc w:val="left"/>
            </w:pPr>
            <w:r>
              <w:t>1320000,0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FC1E54" w:rsidRDefault="005E2B29" w:rsidP="000C35D5">
            <w:pPr>
              <w:ind w:firstLine="0"/>
            </w:pPr>
            <w:r>
              <w:t>1350000,0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0865A6" w:rsidRDefault="005E2B29" w:rsidP="000C35D5">
            <w:pPr>
              <w:ind w:firstLine="0"/>
              <w:rPr>
                <w:lang w:val="en-US"/>
              </w:rPr>
            </w:pPr>
            <w:r>
              <w:t>1335000,0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Pr="000865A6" w:rsidRDefault="005E2B29" w:rsidP="000C35D5">
            <w:pPr>
              <w:ind w:firstLine="0"/>
              <w:rPr>
                <w:lang w:val="en-US"/>
              </w:rPr>
            </w:pPr>
            <w:r>
              <w:t>1335000,0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5E2B29" w:rsidP="000C35D5">
            <w:pPr>
              <w:ind w:firstLine="0"/>
            </w:pPr>
            <w:r>
              <w:t>2</w:t>
            </w:r>
          </w:p>
        </w:tc>
        <w:tc>
          <w:tcPr>
            <w:tcW w:w="1702" w:type="dxa"/>
            <w:tcBorders>
              <w:top w:val="double" w:sz="4" w:space="0" w:color="auto"/>
            </w:tcBorders>
          </w:tcPr>
          <w:p w:rsidR="008C60AE" w:rsidRPr="000865A6" w:rsidRDefault="005E2B29" w:rsidP="000C35D5">
            <w:pPr>
              <w:ind w:firstLine="0"/>
              <w:rPr>
                <w:lang w:val="en-US"/>
              </w:rPr>
            </w:pPr>
            <w:r>
              <w:t>2670000,0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1985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0C35D5" w:rsidRDefault="005E2B29" w:rsidP="00A7257E">
            <w:pPr>
              <w:ind w:firstLine="0"/>
            </w:pPr>
            <w:r>
              <w:t>2670000,0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1985" w:type="dxa"/>
          </w:tcPr>
          <w:p w:rsidR="008C60AE" w:rsidRPr="000C35D5" w:rsidRDefault="003C3896" w:rsidP="005E2B29">
            <w:pPr>
              <w:ind w:firstLine="0"/>
            </w:pPr>
            <w:r>
              <w:t>1</w:t>
            </w:r>
            <w:r w:rsidR="005E2B29">
              <w:t>6</w:t>
            </w:r>
            <w:r>
              <w:t>.10.2019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 xml:space="preserve">Срок действия </w:t>
            </w:r>
            <w:r w:rsidRPr="009250E0">
              <w:lastRenderedPageBreak/>
              <w:t>цен</w:t>
            </w:r>
          </w:p>
        </w:tc>
        <w:tc>
          <w:tcPr>
            <w:tcW w:w="1985" w:type="dxa"/>
          </w:tcPr>
          <w:p w:rsidR="008C60AE" w:rsidRPr="001748B9" w:rsidRDefault="008C60AE" w:rsidP="00B742B8">
            <w:pPr>
              <w:ind w:firstLine="0"/>
            </w:pPr>
            <w:r>
              <w:lastRenderedPageBreak/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 w:rsidR="00B742B8">
              <w:t>12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FC1E54"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</w:t>
      </w:r>
      <w:proofErr w:type="gramStart"/>
      <w:r>
        <w:t>Исх. № б</w:t>
      </w:r>
      <w:proofErr w:type="gramEnd"/>
      <w:r>
        <w:t xml:space="preserve">/н от </w:t>
      </w:r>
      <w:r w:rsidR="00B742B8">
        <w:t>1</w:t>
      </w:r>
      <w:r w:rsidR="005E2B29">
        <w:t>6</w:t>
      </w:r>
      <w:r w:rsidR="00607601">
        <w:t>.</w:t>
      </w:r>
      <w:r w:rsidR="00B742B8">
        <w:t>10</w:t>
      </w:r>
      <w:r w:rsidR="00607601">
        <w:t>.201</w:t>
      </w:r>
      <w:r w:rsidR="000C35D5">
        <w:t>9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</w:t>
      </w:r>
      <w:proofErr w:type="gramStart"/>
      <w:r>
        <w:t>Исх. №</w:t>
      </w:r>
      <w:r w:rsidR="005E2B29">
        <w:t>б</w:t>
      </w:r>
      <w:proofErr w:type="gramEnd"/>
      <w:r w:rsidR="005E2B29">
        <w:t>/н</w:t>
      </w:r>
      <w:r w:rsidR="001748B9">
        <w:t xml:space="preserve"> от </w:t>
      </w:r>
      <w:r w:rsidR="005E2B29">
        <w:t>16</w:t>
      </w:r>
      <w:r>
        <w:t>.</w:t>
      </w:r>
      <w:r w:rsidR="005E2B29">
        <w:t>10</w:t>
      </w:r>
      <w:r>
        <w:t>.201</w:t>
      </w:r>
      <w:r w:rsidR="000C35D5">
        <w:t>9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</w:t>
      </w:r>
      <w:proofErr w:type="gramStart"/>
      <w:r>
        <w:t xml:space="preserve">Исх. № </w:t>
      </w:r>
      <w:r w:rsidR="005E2B29">
        <w:t>б</w:t>
      </w:r>
      <w:proofErr w:type="gramEnd"/>
      <w:r w:rsidR="005E2B29">
        <w:t>/н</w:t>
      </w:r>
      <w:r>
        <w:t xml:space="preserve"> от </w:t>
      </w:r>
      <w:r w:rsidR="005E2B29">
        <w:t>16</w:t>
      </w:r>
      <w:r>
        <w:t>.</w:t>
      </w:r>
      <w:r w:rsidR="00B742B8">
        <w:t>10</w:t>
      </w:r>
      <w:r>
        <w:t>.201</w:t>
      </w:r>
      <w:r w:rsidR="000C35D5">
        <w:t>9</w:t>
      </w:r>
      <w:r>
        <w:t>.</w:t>
      </w:r>
    </w:p>
    <w:p w:rsidR="008B0645" w:rsidRDefault="008B0645"/>
    <w:p w:rsidR="008B0645" w:rsidRDefault="008B0645"/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607601" w:rsidRDefault="00607601"/>
    <w:p w:rsidR="00607601" w:rsidRDefault="00607601"/>
    <w:p w:rsidR="00097FF5" w:rsidRPr="00097FF5" w:rsidRDefault="00B0395A">
      <w:pPr>
        <w:rPr>
          <w:sz w:val="20"/>
          <w:szCs w:val="20"/>
        </w:rPr>
      </w:pPr>
      <w:r>
        <w:rPr>
          <w:sz w:val="20"/>
          <w:szCs w:val="20"/>
        </w:rPr>
        <w:t>Исп. _____________</w:t>
      </w:r>
      <w:proofErr w:type="spellStart"/>
      <w:r>
        <w:rPr>
          <w:sz w:val="20"/>
          <w:szCs w:val="20"/>
        </w:rPr>
        <w:t>Котлова</w:t>
      </w:r>
      <w:proofErr w:type="spellEnd"/>
      <w:r>
        <w:rPr>
          <w:sz w:val="20"/>
          <w:szCs w:val="20"/>
        </w:rPr>
        <w:t xml:space="preserve"> А.В.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54C40"/>
    <w:rsid w:val="000865A6"/>
    <w:rsid w:val="00097FF5"/>
    <w:rsid w:val="000C35D5"/>
    <w:rsid w:val="000D7F71"/>
    <w:rsid w:val="000E2959"/>
    <w:rsid w:val="00165919"/>
    <w:rsid w:val="001748B9"/>
    <w:rsid w:val="0018702E"/>
    <w:rsid w:val="001D0A96"/>
    <w:rsid w:val="00231AA1"/>
    <w:rsid w:val="00236F3A"/>
    <w:rsid w:val="002449A2"/>
    <w:rsid w:val="002817B4"/>
    <w:rsid w:val="00312852"/>
    <w:rsid w:val="00384688"/>
    <w:rsid w:val="003878C7"/>
    <w:rsid w:val="003C3896"/>
    <w:rsid w:val="004012B5"/>
    <w:rsid w:val="004703BB"/>
    <w:rsid w:val="004739D0"/>
    <w:rsid w:val="00491E94"/>
    <w:rsid w:val="004B0DD6"/>
    <w:rsid w:val="004F2965"/>
    <w:rsid w:val="005E2B29"/>
    <w:rsid w:val="00607601"/>
    <w:rsid w:val="00630E1A"/>
    <w:rsid w:val="0063388B"/>
    <w:rsid w:val="00715BEF"/>
    <w:rsid w:val="00724DA2"/>
    <w:rsid w:val="00754625"/>
    <w:rsid w:val="00790192"/>
    <w:rsid w:val="00812BBA"/>
    <w:rsid w:val="008424F2"/>
    <w:rsid w:val="0085265A"/>
    <w:rsid w:val="008536F4"/>
    <w:rsid w:val="0089229F"/>
    <w:rsid w:val="008B0645"/>
    <w:rsid w:val="008C60AE"/>
    <w:rsid w:val="008E24A3"/>
    <w:rsid w:val="008F3AB9"/>
    <w:rsid w:val="00987009"/>
    <w:rsid w:val="009B7FD2"/>
    <w:rsid w:val="009C2D36"/>
    <w:rsid w:val="009C4E04"/>
    <w:rsid w:val="009D1969"/>
    <w:rsid w:val="009E6241"/>
    <w:rsid w:val="00A32580"/>
    <w:rsid w:val="00A7257E"/>
    <w:rsid w:val="00AA0C33"/>
    <w:rsid w:val="00AA1FA3"/>
    <w:rsid w:val="00B02805"/>
    <w:rsid w:val="00B0395A"/>
    <w:rsid w:val="00B742B8"/>
    <w:rsid w:val="00BA0B23"/>
    <w:rsid w:val="00BB7495"/>
    <w:rsid w:val="00C00FC7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  <w:rsid w:val="00FB4609"/>
    <w:rsid w:val="00FC1E54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  <w:style w:type="paragraph" w:customStyle="1" w:styleId="ConsPlusNormal">
    <w:name w:val="ConsPlusNormal"/>
    <w:rsid w:val="003C3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Котлова Анна Викторовна</cp:lastModifiedBy>
  <cp:revision>7</cp:revision>
  <cp:lastPrinted>2018-12-14T10:34:00Z</cp:lastPrinted>
  <dcterms:created xsi:type="dcterms:W3CDTF">2019-10-16T08:03:00Z</dcterms:created>
  <dcterms:modified xsi:type="dcterms:W3CDTF">2019-11-15T10:21:00Z</dcterms:modified>
</cp:coreProperties>
</file>