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D13B9D" w:rsidRPr="00D13B9D" w:rsidRDefault="006F1CBD" w:rsidP="00D13B9D">
      <w:pPr>
        <w:tabs>
          <w:tab w:val="num" w:pos="567"/>
        </w:tabs>
        <w:autoSpaceDE w:val="0"/>
        <w:autoSpaceDN w:val="0"/>
        <w:adjustRightInd w:val="0"/>
        <w:jc w:val="both"/>
        <w:rPr>
          <w:b/>
          <w:caps/>
          <w:sz w:val="22"/>
          <w:szCs w:val="22"/>
        </w:rPr>
      </w:pPr>
      <w:r w:rsidRPr="004F7106">
        <w:t xml:space="preserve">1. Идентификационный код закупки: </w:t>
      </w:r>
      <w:r w:rsidR="00233B73">
        <w:rPr>
          <w:b/>
          <w:caps/>
        </w:rPr>
        <w:t>20 38622011490862201001 0029</w:t>
      </w:r>
      <w:r w:rsidR="00233B73" w:rsidRPr="00CA3EB1">
        <w:rPr>
          <w:b/>
          <w:caps/>
        </w:rPr>
        <w:t xml:space="preserve"> 00</w:t>
      </w:r>
      <w:r w:rsidR="00233B73">
        <w:rPr>
          <w:b/>
          <w:caps/>
        </w:rPr>
        <w:t>1</w:t>
      </w:r>
      <w:r w:rsidR="00233B73" w:rsidRPr="00CA3EB1">
        <w:rPr>
          <w:b/>
          <w:caps/>
        </w:rPr>
        <w:t xml:space="preserve"> 7111 244</w:t>
      </w:r>
      <w:r w:rsidR="00D13B9D">
        <w:rPr>
          <w:b/>
          <w:caps/>
          <w:sz w:val="22"/>
          <w:szCs w:val="22"/>
        </w:rPr>
        <w:t>.</w:t>
      </w:r>
    </w:p>
    <w:p w:rsidR="002A661E" w:rsidRPr="00202A11" w:rsidRDefault="006F1CBD" w:rsidP="00202A11">
      <w:pPr>
        <w:keepNext/>
        <w:keepLines/>
        <w:widowControl w:val="0"/>
        <w:suppressLineNumbers/>
        <w:suppressAutoHyphens/>
        <w:jc w:val="both"/>
      </w:pPr>
      <w:r>
        <w:t xml:space="preserve">2. </w:t>
      </w:r>
      <w:r w:rsidR="009067F8" w:rsidRPr="00F356E7">
        <w:t xml:space="preserve">Наименование аукциона в электронной форме: </w:t>
      </w:r>
      <w:r w:rsidR="00202A11">
        <w:t>а</w:t>
      </w:r>
      <w:r w:rsidR="002A661E" w:rsidRPr="0049272E">
        <w:t xml:space="preserve">укцион в электронной форме </w:t>
      </w:r>
      <w:r w:rsidR="00202A11" w:rsidRPr="00202A11">
        <w:rPr>
          <w:bCs/>
        </w:rPr>
        <w:t xml:space="preserve">на право заключения контракта </w:t>
      </w:r>
      <w:r w:rsidR="00202A11" w:rsidRPr="00202A11">
        <w:t xml:space="preserve">среди субъектов малого предпринимательства и социально ориентированных некоммерческих организаций </w:t>
      </w:r>
      <w:r w:rsidR="00202A11" w:rsidRPr="00202A11">
        <w:rPr>
          <w:bCs/>
        </w:rPr>
        <w:t xml:space="preserve">на оказание </w:t>
      </w:r>
      <w:r w:rsidR="00202A11" w:rsidRPr="00202A11">
        <w:t>услуг по территориальному планированию и планировке территории</w:t>
      </w:r>
      <w:r w:rsidR="002A661E" w:rsidRPr="00202A11">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2A661E" w:rsidRPr="00F356E7" w:rsidRDefault="006F1CBD" w:rsidP="002A661E">
      <w:pPr>
        <w:tabs>
          <w:tab w:val="num" w:pos="567"/>
          <w:tab w:val="num" w:pos="927"/>
        </w:tabs>
        <w:autoSpaceDE w:val="0"/>
        <w:autoSpaceDN w:val="0"/>
        <w:adjustRightInd w:val="0"/>
        <w:jc w:val="both"/>
      </w:pPr>
      <w:r>
        <w:t xml:space="preserve">3.1. </w:t>
      </w:r>
      <w:r w:rsidR="009067F8" w:rsidRPr="00F356E7">
        <w:t xml:space="preserve">Заказчик: </w:t>
      </w:r>
      <w:r w:rsidR="002A661E" w:rsidRPr="00905276">
        <w:t>Департамент муниципальной собственности и градостроительства администрации города Югорска.</w:t>
      </w:r>
    </w:p>
    <w:p w:rsidR="002A661E" w:rsidRPr="005C377B" w:rsidRDefault="002A661E" w:rsidP="002A661E">
      <w:pPr>
        <w:ind w:right="57"/>
      </w:pPr>
      <w:r w:rsidRPr="005C377B">
        <w:t>Место нахождения: 628260, ул. 40 лет Победы, 11, г. Югорск, Ханты-Мансийский автономный округ-Югра.</w:t>
      </w:r>
    </w:p>
    <w:p w:rsidR="002A661E" w:rsidRPr="005C377B" w:rsidRDefault="002A661E" w:rsidP="002A661E">
      <w:pPr>
        <w:ind w:right="57"/>
      </w:pPr>
      <w:r w:rsidRPr="005C377B">
        <w:t>Почтовый адрес: 628260, ул. 40 лет Победы, 11, г. Югорск, Ханты-Мансийский автономный округ-Югра.</w:t>
      </w:r>
    </w:p>
    <w:p w:rsidR="002A661E" w:rsidRPr="005C377B" w:rsidRDefault="002A661E" w:rsidP="002A661E">
      <w:pPr>
        <w:keepNext/>
        <w:keepLines/>
        <w:widowControl w:val="0"/>
        <w:suppressLineNumbers/>
        <w:suppressAutoHyphens/>
        <w:rPr>
          <w:sz w:val="22"/>
          <w:szCs w:val="22"/>
        </w:rPr>
      </w:pPr>
      <w:r w:rsidRPr="005C377B">
        <w:t xml:space="preserve">Адрес электронной почты: </w:t>
      </w:r>
      <w:hyperlink r:id="rId9" w:history="1">
        <w:r w:rsidRPr="008356DC">
          <w:rPr>
            <w:color w:val="0000FF"/>
            <w:lang w:val="en-US"/>
          </w:rPr>
          <w:t>dmsig</w:t>
        </w:r>
      </w:hyperlink>
      <w:hyperlink r:id="rId10" w:history="1">
        <w:r w:rsidRPr="008356DC">
          <w:rPr>
            <w:color w:val="0000FF"/>
          </w:rPr>
          <w:t>@</w:t>
        </w:r>
        <w:r w:rsidRPr="008356DC">
          <w:rPr>
            <w:color w:val="0000FF"/>
            <w:lang w:val="en-US"/>
          </w:rPr>
          <w:t>ugorsk</w:t>
        </w:r>
        <w:r w:rsidRPr="008356DC">
          <w:rPr>
            <w:color w:val="0000FF"/>
          </w:rPr>
          <w:t>.</w:t>
        </w:r>
        <w:proofErr w:type="spellStart"/>
        <w:r w:rsidRPr="008356DC">
          <w:rPr>
            <w:color w:val="0000FF"/>
            <w:lang w:val="en-US"/>
          </w:rPr>
          <w:t>ru</w:t>
        </w:r>
        <w:proofErr w:type="spellEnd"/>
      </w:hyperlink>
      <w:r w:rsidRPr="008356DC">
        <w:t>.</w:t>
      </w:r>
    </w:p>
    <w:p w:rsidR="002A661E" w:rsidRPr="005C377B" w:rsidRDefault="002A661E" w:rsidP="002A661E">
      <w:pPr>
        <w:keepNext/>
        <w:keepLines/>
        <w:widowControl w:val="0"/>
        <w:suppressLineNumbers/>
        <w:suppressAutoHyphens/>
        <w:rPr>
          <w:sz w:val="22"/>
          <w:szCs w:val="22"/>
        </w:rPr>
      </w:pPr>
      <w:r w:rsidRPr="005C377B">
        <w:t>Телефон: 8(34675) 5-00-16</w:t>
      </w:r>
    </w:p>
    <w:p w:rsidR="002A661E" w:rsidRPr="00D3260E" w:rsidRDefault="002A661E" w:rsidP="002A661E">
      <w:pPr>
        <w:tabs>
          <w:tab w:val="num" w:pos="0"/>
          <w:tab w:val="left" w:pos="567"/>
        </w:tabs>
        <w:autoSpaceDE w:val="0"/>
        <w:autoSpaceDN w:val="0"/>
        <w:adjustRightInd w:val="0"/>
        <w:jc w:val="both"/>
        <w:rPr>
          <w:rFonts w:eastAsiaTheme="minorHAnsi"/>
          <w:lang w:eastAsia="en-US"/>
        </w:rPr>
      </w:pPr>
      <w:r w:rsidRPr="00D3260E">
        <w:t>Ответственное должностное лицо: н</w:t>
      </w:r>
      <w:r w:rsidRPr="00D3260E">
        <w:rPr>
          <w:rFonts w:eastAsiaTheme="minorHAnsi"/>
          <w:lang w:eastAsia="en-US"/>
        </w:rPr>
        <w:t xml:space="preserve">ачальник </w:t>
      </w:r>
      <w:proofErr w:type="gramStart"/>
      <w:r w:rsidRPr="00D3260E">
        <w:rPr>
          <w:rFonts w:eastAsiaTheme="minorHAnsi"/>
          <w:lang w:eastAsia="en-US"/>
        </w:rPr>
        <w:t>отдела информационных систем обеспечения градостроительной деятельности управления архитектуры</w:t>
      </w:r>
      <w:proofErr w:type="gramEnd"/>
      <w:r w:rsidRPr="00D3260E">
        <w:rPr>
          <w:rFonts w:eastAsiaTheme="minorHAnsi"/>
          <w:lang w:eastAsia="en-US"/>
        </w:rPr>
        <w:t xml:space="preserve"> и градостроительства Департамента муниципальной собственности и градостроительства администрации города Югорска </w:t>
      </w:r>
      <w:r w:rsidRPr="00D3260E">
        <w:rPr>
          <w:rFonts w:eastAsiaTheme="minorHAnsi"/>
          <w:bCs/>
          <w:lang w:eastAsia="en-US"/>
        </w:rPr>
        <w:t>Александрова Инна Валентиновна</w:t>
      </w:r>
      <w:r w:rsidRPr="00D3260E">
        <w:rPr>
          <w:rFonts w:eastAsiaTheme="minorHAnsi"/>
          <w:lang w:eastAsia="en-US"/>
        </w:rPr>
        <w:t>.</w:t>
      </w:r>
    </w:p>
    <w:p w:rsidR="009067F8" w:rsidRPr="00F356E7" w:rsidRDefault="006F1CBD" w:rsidP="002A661E">
      <w:pPr>
        <w:tabs>
          <w:tab w:val="num" w:pos="567"/>
          <w:tab w:val="num" w:pos="92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367"/>
        <w:gridCol w:w="1468"/>
        <w:gridCol w:w="1394"/>
        <w:gridCol w:w="2749"/>
        <w:gridCol w:w="2694"/>
      </w:tblGrid>
      <w:tr w:rsidR="00BE56B8" w:rsidRPr="00BE56B8"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F356E7" w:rsidRDefault="00EB02CF" w:rsidP="00CE7F1E">
            <w:pPr>
              <w:autoSpaceDE w:val="0"/>
              <w:autoSpaceDN w:val="0"/>
              <w:adjustRightInd w:val="0"/>
              <w:jc w:val="center"/>
            </w:pPr>
            <w:r w:rsidRPr="00F356E7">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BE56B8" w:rsidRDefault="00BE56B8" w:rsidP="00BE56B8">
            <w:pPr>
              <w:autoSpaceDE w:val="0"/>
              <w:autoSpaceDN w:val="0"/>
              <w:adjustRightInd w:val="0"/>
              <w:jc w:val="center"/>
            </w:pPr>
            <w:r w:rsidRPr="00BE56B8">
              <w:t>Начальная (максимальная) цена контракта /</w:t>
            </w:r>
            <w:r w:rsidRPr="00BE56B8">
              <w:rPr>
                <w:rStyle w:val="a7"/>
              </w:rPr>
              <w:footnoteReference w:id="1"/>
            </w:r>
            <w:r w:rsidRPr="00BE56B8">
              <w:t>, рублей</w:t>
            </w:r>
          </w:p>
        </w:tc>
      </w:tr>
      <w:tr w:rsidR="00BE56B8" w:rsidRPr="00BE56B8" w:rsidTr="00EB02CF">
        <w:tc>
          <w:tcPr>
            <w:tcW w:w="781"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EB02CF">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367"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CE7F1E">
            <w:pPr>
              <w:pStyle w:val="a3"/>
              <w:autoSpaceDE w:val="0"/>
              <w:autoSpaceDN w:val="0"/>
              <w:adjustRightInd w:val="0"/>
              <w:spacing w:before="0" w:beforeAutospacing="0" w:after="0" w:afterAutospacing="0"/>
              <w:jc w:val="center"/>
            </w:pPr>
            <w:r w:rsidRPr="004F7106">
              <w:t>Код</w:t>
            </w:r>
          </w:p>
          <w:p w:rsidR="00EB02CF" w:rsidRPr="004F7106" w:rsidRDefault="00EB02CF" w:rsidP="00CE7F1E">
            <w:pPr>
              <w:pStyle w:val="a3"/>
              <w:autoSpaceDE w:val="0"/>
              <w:autoSpaceDN w:val="0"/>
              <w:adjustRightInd w:val="0"/>
              <w:spacing w:before="0" w:beforeAutospacing="0" w:after="0" w:afterAutospacing="0"/>
              <w:jc w:val="center"/>
            </w:pPr>
            <w:r w:rsidRPr="004F7106">
              <w:t>КТРУ или</w:t>
            </w:r>
          </w:p>
          <w:p w:rsidR="00EB02CF" w:rsidRPr="00F356E7" w:rsidRDefault="00EB02CF" w:rsidP="00CE7F1E">
            <w:pPr>
              <w:pStyle w:val="a3"/>
              <w:autoSpaceDE w:val="0"/>
              <w:autoSpaceDN w:val="0"/>
              <w:adjustRightInd w:val="0"/>
              <w:spacing w:before="0" w:beforeAutospacing="0" w:after="0" w:afterAutospacing="0"/>
              <w:jc w:val="center"/>
            </w:pPr>
            <w:r w:rsidRPr="004F7106">
              <w:t>ОКПД</w:t>
            </w:r>
            <w:proofErr w:type="gramStart"/>
            <w:r w:rsidRPr="004F7106">
              <w:t>2</w:t>
            </w:r>
            <w:proofErr w:type="gramEnd"/>
          </w:p>
        </w:tc>
        <w:tc>
          <w:tcPr>
            <w:tcW w:w="1468"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394"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Ед.</w:t>
            </w:r>
          </w:p>
          <w:p w:rsidR="00EB02CF" w:rsidRPr="00F356E7" w:rsidRDefault="00EB02CF" w:rsidP="00CE7F1E">
            <w:pPr>
              <w:pStyle w:val="a3"/>
              <w:autoSpaceDE w:val="0"/>
              <w:autoSpaceDN w:val="0"/>
              <w:adjustRightInd w:val="0"/>
              <w:spacing w:before="0" w:beforeAutospacing="0" w:after="0" w:afterAutospacing="0"/>
              <w:jc w:val="center"/>
            </w:pPr>
            <w:r w:rsidRPr="00F356E7">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autoSpaceDE w:val="0"/>
              <w:autoSpaceDN w:val="0"/>
              <w:adjustRightInd w:val="0"/>
              <w:jc w:val="center"/>
            </w:pPr>
            <w:r w:rsidRPr="00F356E7">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BE56B8" w:rsidRDefault="00EB02CF" w:rsidP="00CE7F1E">
            <w:pPr>
              <w:jc w:val="center"/>
            </w:pPr>
          </w:p>
        </w:tc>
      </w:tr>
      <w:tr w:rsidR="002A661E" w:rsidRPr="00F356E7" w:rsidTr="00EB02CF">
        <w:tc>
          <w:tcPr>
            <w:tcW w:w="781" w:type="dxa"/>
            <w:tcBorders>
              <w:top w:val="single" w:sz="4" w:space="0" w:color="auto"/>
              <w:left w:val="single" w:sz="4" w:space="0" w:color="auto"/>
              <w:bottom w:val="single" w:sz="4" w:space="0" w:color="auto"/>
              <w:right w:val="single" w:sz="4" w:space="0" w:color="auto"/>
            </w:tcBorders>
          </w:tcPr>
          <w:p w:rsidR="002A661E" w:rsidRPr="00F356E7" w:rsidRDefault="002A661E" w:rsidP="006F1CBD">
            <w:pPr>
              <w:autoSpaceDE w:val="0"/>
              <w:autoSpaceDN w:val="0"/>
              <w:adjustRightInd w:val="0"/>
              <w:ind w:left="360"/>
            </w:pPr>
          </w:p>
        </w:tc>
        <w:tc>
          <w:tcPr>
            <w:tcW w:w="1367" w:type="dxa"/>
            <w:tcBorders>
              <w:top w:val="single" w:sz="4" w:space="0" w:color="auto"/>
              <w:left w:val="single" w:sz="4" w:space="0" w:color="auto"/>
              <w:bottom w:val="single" w:sz="4" w:space="0" w:color="auto"/>
              <w:right w:val="single" w:sz="4" w:space="0" w:color="auto"/>
            </w:tcBorders>
          </w:tcPr>
          <w:p w:rsidR="002A661E" w:rsidRPr="00F356E7" w:rsidRDefault="002A661E" w:rsidP="00936B7E">
            <w:pPr>
              <w:autoSpaceDE w:val="0"/>
              <w:autoSpaceDN w:val="0"/>
              <w:adjustRightInd w:val="0"/>
              <w:ind w:firstLine="34"/>
            </w:pPr>
            <w:r w:rsidRPr="00DA5AE9">
              <w:t>71.1</w:t>
            </w:r>
            <w:r>
              <w:t>1.31.000</w:t>
            </w:r>
          </w:p>
        </w:tc>
        <w:tc>
          <w:tcPr>
            <w:tcW w:w="1468" w:type="dxa"/>
            <w:tcBorders>
              <w:top w:val="single" w:sz="4" w:space="0" w:color="auto"/>
              <w:left w:val="single" w:sz="4" w:space="0" w:color="auto"/>
              <w:bottom w:val="single" w:sz="4" w:space="0" w:color="auto"/>
              <w:right w:val="single" w:sz="4" w:space="0" w:color="auto"/>
            </w:tcBorders>
          </w:tcPr>
          <w:p w:rsidR="002A661E" w:rsidRPr="00F356E7" w:rsidRDefault="002A661E" w:rsidP="007E1CE9">
            <w:pPr>
              <w:autoSpaceDE w:val="0"/>
              <w:autoSpaceDN w:val="0"/>
              <w:adjustRightInd w:val="0"/>
              <w:ind w:left="85"/>
            </w:pPr>
            <w:r w:rsidRPr="00DA5AE9">
              <w:t xml:space="preserve">Услуги </w:t>
            </w:r>
            <w:r w:rsidRPr="005C377B">
              <w:t xml:space="preserve">по территориальному планированию и планировке территории  городских </w:t>
            </w:r>
            <w:r w:rsidRPr="005C377B">
              <w:lastRenderedPageBreak/>
              <w:t>поселений, округов</w:t>
            </w:r>
          </w:p>
        </w:tc>
        <w:tc>
          <w:tcPr>
            <w:tcW w:w="1394"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lastRenderedPageBreak/>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2749"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t xml:space="preserve">           1</w:t>
            </w:r>
          </w:p>
        </w:tc>
        <w:tc>
          <w:tcPr>
            <w:tcW w:w="2694" w:type="dxa"/>
            <w:tcBorders>
              <w:top w:val="single" w:sz="4" w:space="0" w:color="auto"/>
              <w:left w:val="single" w:sz="4" w:space="0" w:color="auto"/>
              <w:bottom w:val="single" w:sz="4" w:space="0" w:color="auto"/>
              <w:right w:val="single" w:sz="4" w:space="0" w:color="auto"/>
            </w:tcBorders>
          </w:tcPr>
          <w:p w:rsidR="002A661E" w:rsidRDefault="002A661E" w:rsidP="00BA1B16">
            <w:pPr>
              <w:autoSpaceDE w:val="0"/>
              <w:autoSpaceDN w:val="0"/>
              <w:adjustRightInd w:val="0"/>
              <w:ind w:left="360"/>
            </w:pPr>
          </w:p>
          <w:p w:rsidR="002A661E" w:rsidRPr="00F356E7" w:rsidRDefault="00081DB6" w:rsidP="00BA4F6C">
            <w:pPr>
              <w:autoSpaceDE w:val="0"/>
              <w:autoSpaceDN w:val="0"/>
              <w:adjustRightInd w:val="0"/>
              <w:ind w:left="360"/>
            </w:pPr>
            <w:r>
              <w:t>2 </w:t>
            </w:r>
            <w:r w:rsidR="00BA4F6C">
              <w:t>530</w:t>
            </w:r>
            <w:r>
              <w:t xml:space="preserve"> </w:t>
            </w:r>
            <w:r w:rsidR="00BA4F6C">
              <w:t>777,80</w:t>
            </w:r>
          </w:p>
        </w:tc>
      </w:tr>
    </w:tbl>
    <w:p w:rsidR="00531966" w:rsidRDefault="006F1CBD" w:rsidP="00746A51">
      <w:pPr>
        <w:widowControl w:val="0"/>
        <w:autoSpaceDN w:val="0"/>
        <w:jc w:val="both"/>
      </w:pPr>
      <w:r>
        <w:lastRenderedPageBreak/>
        <w:t xml:space="preserve">6. </w:t>
      </w:r>
      <w:r w:rsidR="009067F8" w:rsidRPr="00F356E7">
        <w:t xml:space="preserve">Место </w:t>
      </w:r>
      <w:r w:rsidR="00746A51">
        <w:t xml:space="preserve">оказания услуг: </w:t>
      </w:r>
    </w:p>
    <w:p w:rsidR="007E30DF" w:rsidRDefault="007E30DF" w:rsidP="00CB4099">
      <w:pPr>
        <w:widowControl w:val="0"/>
        <w:autoSpaceDN w:val="0"/>
        <w:jc w:val="both"/>
        <w:rPr>
          <w:bCs/>
        </w:rPr>
      </w:pPr>
      <w:r>
        <w:rPr>
          <w:bCs/>
        </w:rPr>
        <w:t>Оказание услуг по подготовке документации осуществляется п</w:t>
      </w:r>
      <w:r w:rsidRPr="0064593C">
        <w:rPr>
          <w:bCs/>
        </w:rPr>
        <w:t>о месту нахождения Исполнителя</w:t>
      </w:r>
      <w:r>
        <w:rPr>
          <w:bCs/>
        </w:rPr>
        <w:t xml:space="preserve">. </w:t>
      </w:r>
    </w:p>
    <w:p w:rsidR="007E30DF" w:rsidRPr="0064593C" w:rsidRDefault="007E30DF" w:rsidP="00CB4099">
      <w:pPr>
        <w:widowControl w:val="0"/>
        <w:autoSpaceDN w:val="0"/>
        <w:jc w:val="both"/>
        <w:rPr>
          <w:bCs/>
        </w:rPr>
      </w:pPr>
      <w:r>
        <w:rPr>
          <w:bCs/>
        </w:rPr>
        <w:t xml:space="preserve">Оказание услуг по выполнению инженерных изысканий </w:t>
      </w:r>
      <w:r w:rsidRPr="0064593C">
        <w:rPr>
          <w:bCs/>
        </w:rPr>
        <w:t>Ханты-Мансийский автономный округ – Югра, город Югорск</w:t>
      </w:r>
      <w:r w:rsidR="00CB4099">
        <w:rPr>
          <w:bCs/>
        </w:rPr>
        <w:t>,</w:t>
      </w:r>
      <w:r w:rsidR="00CB4099">
        <w:t xml:space="preserve"> зона</w:t>
      </w:r>
      <w:r>
        <w:t xml:space="preserve"> размещения садоводческих и огороднических товариществ</w:t>
      </w:r>
      <w:r w:rsidRPr="0064593C">
        <w:rPr>
          <w:bCs/>
        </w:rPr>
        <w:t>.</w:t>
      </w:r>
    </w:p>
    <w:p w:rsidR="007E30DF" w:rsidRDefault="007E30DF" w:rsidP="00CB4099">
      <w:pPr>
        <w:autoSpaceDE w:val="0"/>
        <w:autoSpaceDN w:val="0"/>
        <w:adjustRightInd w:val="0"/>
        <w:jc w:val="both"/>
        <w:rPr>
          <w:bCs/>
        </w:rPr>
      </w:pPr>
      <w:r w:rsidRPr="0064593C">
        <w:rPr>
          <w:bCs/>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w:t>
      </w:r>
      <w:r>
        <w:rPr>
          <w:bCs/>
        </w:rPr>
        <w:t>8</w:t>
      </w:r>
      <w:r w:rsidRPr="0064593C">
        <w:rPr>
          <w:bCs/>
        </w:rPr>
        <w:t>.</w:t>
      </w:r>
    </w:p>
    <w:p w:rsidR="00BE56B8" w:rsidRDefault="006F1CBD" w:rsidP="007E30DF">
      <w:pPr>
        <w:autoSpaceDE w:val="0"/>
        <w:autoSpaceDN w:val="0"/>
        <w:adjustRightInd w:val="0"/>
        <w:jc w:val="both"/>
        <w:rPr>
          <w:b/>
          <w:kern w:val="16"/>
        </w:rPr>
      </w:pPr>
      <w:r w:rsidRPr="005F7B9A">
        <w:t xml:space="preserve">7. </w:t>
      </w:r>
      <w:r w:rsidR="00BE56B8" w:rsidRPr="009E3580">
        <w:rPr>
          <w:b/>
          <w:kern w:val="16"/>
        </w:rPr>
        <w:t>Услуга должна быть оказана</w:t>
      </w:r>
      <w:r w:rsidR="00BE56B8" w:rsidRPr="009E3580">
        <w:rPr>
          <w:kern w:val="16"/>
        </w:rPr>
        <w:t xml:space="preserve"> </w:t>
      </w:r>
      <w:r w:rsidR="007E30DF" w:rsidRPr="009E3580">
        <w:rPr>
          <w:kern w:val="16"/>
        </w:rPr>
        <w:t xml:space="preserve">(документы предоставлены) по </w:t>
      </w:r>
      <w:r w:rsidR="007E30DF">
        <w:rPr>
          <w:kern w:val="16"/>
        </w:rPr>
        <w:t>01</w:t>
      </w:r>
      <w:r w:rsidR="007E30DF" w:rsidRPr="009E3580">
        <w:rPr>
          <w:kern w:val="16"/>
        </w:rPr>
        <w:t>.1</w:t>
      </w:r>
      <w:r w:rsidR="007E30DF">
        <w:rPr>
          <w:kern w:val="16"/>
        </w:rPr>
        <w:t>2</w:t>
      </w:r>
      <w:r w:rsidR="007E30DF" w:rsidRPr="009E3580">
        <w:rPr>
          <w:kern w:val="16"/>
        </w:rPr>
        <w:t xml:space="preserve">.2020 (включительно). Срок завершения приемки оказанной услуги с момента предоставления документов до </w:t>
      </w:r>
      <w:r w:rsidR="007E30DF">
        <w:t>согласования результатов инженерно-геодезических изысканий с Управлением архитектуры</w:t>
      </w:r>
      <w:r w:rsidR="007E30DF" w:rsidRPr="00B90AF3">
        <w:t xml:space="preserve"> </w:t>
      </w:r>
      <w:r w:rsidR="007E30DF">
        <w:t xml:space="preserve">и градостроительства администрации </w:t>
      </w:r>
      <w:r w:rsidR="007E30DF" w:rsidRPr="00AD29F0">
        <w:t>города Югорска</w:t>
      </w:r>
      <w:r w:rsidR="007E30DF">
        <w:t>,</w:t>
      </w:r>
      <w:r w:rsidR="007E30DF" w:rsidRPr="009E3580">
        <w:rPr>
          <w:kern w:val="16"/>
        </w:rPr>
        <w:t xml:space="preserve"> </w:t>
      </w:r>
      <w:r w:rsidR="007E30DF" w:rsidRPr="009E3580">
        <w:rPr>
          <w:b/>
          <w:kern w:val="16"/>
        </w:rPr>
        <w:t>но не позднее 15.12.2020</w:t>
      </w:r>
      <w:r w:rsidR="007E30DF">
        <w:rPr>
          <w:b/>
          <w:kern w:val="16"/>
        </w:rPr>
        <w:t>.</w:t>
      </w:r>
    </w:p>
    <w:p w:rsidR="009067F8" w:rsidRPr="00F356E7" w:rsidRDefault="006F1CBD" w:rsidP="006B4B96">
      <w:pPr>
        <w:autoSpaceDE w:val="0"/>
        <w:autoSpaceDN w:val="0"/>
        <w:adjustRightInd w:val="0"/>
        <w:jc w:val="both"/>
      </w:pPr>
      <w:r>
        <w:t xml:space="preserve">8. </w:t>
      </w:r>
      <w:r w:rsidR="009067F8" w:rsidRPr="00F356E7">
        <w:t xml:space="preserve">Источник финансирования: </w:t>
      </w:r>
      <w:r w:rsidR="002A661E">
        <w:t xml:space="preserve">бюджет города Югорска </w:t>
      </w:r>
      <w:r w:rsidR="006451FA">
        <w:t>на 20</w:t>
      </w:r>
      <w:r w:rsidR="00F92477">
        <w:t>20</w:t>
      </w:r>
      <w:r w:rsidR="006451FA">
        <w:t xml:space="preserve"> год</w:t>
      </w:r>
      <w:r w:rsidR="009067F8" w:rsidRPr="00F356E7">
        <w:t>.</w:t>
      </w:r>
    </w:p>
    <w:p w:rsidR="009067F8" w:rsidRPr="00CE7F1E" w:rsidRDefault="00FB5ECD" w:rsidP="006F1CBD">
      <w:pPr>
        <w:autoSpaceDE w:val="0"/>
        <w:autoSpaceDN w:val="0"/>
        <w:adjustRightInd w:val="0"/>
        <w:jc w:val="both"/>
      </w:pPr>
      <w:r>
        <w:t>9</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lastRenderedPageBreak/>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2"/>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FB5ECD">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04763" w:rsidRDefault="004F7106" w:rsidP="006F1CBD">
      <w:pPr>
        <w:autoSpaceDE w:val="0"/>
        <w:autoSpaceDN w:val="0"/>
        <w:adjustRightInd w:val="0"/>
        <w:jc w:val="both"/>
        <w:rPr>
          <w:rStyle w:val="sectioninfo"/>
        </w:rPr>
      </w:pPr>
      <w:r w:rsidRPr="00FB5ECD">
        <w:t>1</w:t>
      </w:r>
      <w:r w:rsidR="00FB5ECD" w:rsidRPr="00FB5ECD">
        <w:t>1</w:t>
      </w:r>
      <w:r w:rsidR="006F1CBD" w:rsidRPr="00FB5ECD">
        <w:t>.</w:t>
      </w:r>
      <w:r w:rsidR="006F1CBD" w:rsidRPr="00FB5ECD">
        <w:rPr>
          <w:i/>
        </w:rPr>
        <w:t xml:space="preserve"> </w:t>
      </w:r>
      <w:r w:rsidR="008E4088" w:rsidRPr="00FB5ECD">
        <w:rPr>
          <w:i/>
        </w:rPr>
        <w:t xml:space="preserve"> </w:t>
      </w:r>
      <w:proofErr w:type="gramStart"/>
      <w:r w:rsidR="008E4088" w:rsidRPr="00FB5ECD">
        <w:t>Т</w:t>
      </w:r>
      <w:r w:rsidR="009067F8" w:rsidRPr="00FB5ECD">
        <w:t>ребования</w:t>
      </w:r>
      <w:r w:rsidR="008E4088" w:rsidRPr="00FB5ECD">
        <w:t>, предъявляемые к участникам аукциона, в соответствии с </w:t>
      </w:r>
      <w:hyperlink r:id="rId11" w:anchor="/document/57431179/entry/3111" w:history="1">
        <w:r w:rsidR="008E4088" w:rsidRPr="00FB5ECD">
          <w:t>пунктом 1 части 1</w:t>
        </w:r>
      </w:hyperlink>
      <w:r w:rsidR="008E4088" w:rsidRPr="00FB5ECD">
        <w:t>, </w:t>
      </w:r>
      <w:hyperlink r:id="rId12" w:anchor="/document/57431179/entry/3120" w:history="1">
        <w:r w:rsidR="008E4088" w:rsidRPr="00FB5ECD">
          <w:t>частями 2</w:t>
        </w:r>
      </w:hyperlink>
      <w:r w:rsidR="008E4088" w:rsidRPr="00FB5ECD">
        <w:t> и </w:t>
      </w:r>
      <w:hyperlink r:id="rId13" w:anchor="/document/57431179/entry/990272" w:history="1">
        <w:r w:rsidR="008E4088" w:rsidRPr="00FB5ECD">
          <w:t>2.1</w:t>
        </w:r>
      </w:hyperlink>
      <w:r w:rsidR="008E4088" w:rsidRPr="00FB5ECD">
        <w:t> (при наличии таких требований) статьи 31 Закона  о контрактной системе:</w:t>
      </w:r>
      <w:r w:rsidR="00FB5ECD" w:rsidRPr="00FB5ECD">
        <w:t xml:space="preserve"> </w:t>
      </w:r>
      <w:r w:rsidR="00404763">
        <w:rPr>
          <w:rStyle w:val="sectioninfo"/>
        </w:rPr>
        <w:t xml:space="preserve">установлено </w:t>
      </w:r>
      <w:r w:rsidR="002E6C86">
        <w:rPr>
          <w:rStyle w:val="sectioninfo"/>
        </w:rPr>
        <w:t xml:space="preserve">членство участника закупки в саморегулируемой организации в области инженерных изысканий </w:t>
      </w:r>
      <w:r w:rsidR="00404763">
        <w:rPr>
          <w:rStyle w:val="sectioninfo"/>
        </w:rPr>
        <w:t xml:space="preserve">в соответствии </w:t>
      </w:r>
      <w:r w:rsidR="002E6C86">
        <w:rPr>
          <w:rStyle w:val="sectioninfo"/>
        </w:rPr>
        <w:t>с частями 1, 3 статьи 55.8 Градостроительного</w:t>
      </w:r>
      <w:r w:rsidR="00404763">
        <w:rPr>
          <w:rStyle w:val="sectioninfo"/>
        </w:rPr>
        <w:t xml:space="preserve"> кодекс</w:t>
      </w:r>
      <w:r w:rsidR="002E6C86">
        <w:rPr>
          <w:rStyle w:val="sectioninfo"/>
        </w:rPr>
        <w:t>а</w:t>
      </w:r>
      <w:r w:rsidR="00404763">
        <w:rPr>
          <w:rStyle w:val="sectioninfo"/>
        </w:rPr>
        <w:t xml:space="preserve"> Российской Федерации от 29.12.2004 № 190-ФЗ (далее - </w:t>
      </w:r>
      <w:proofErr w:type="spellStart"/>
      <w:r w:rsidR="00404763">
        <w:rPr>
          <w:rStyle w:val="sectioninfo"/>
        </w:rPr>
        <w:t>ГрК</w:t>
      </w:r>
      <w:proofErr w:type="spellEnd"/>
      <w:r w:rsidR="00404763">
        <w:rPr>
          <w:rStyle w:val="sectioninfo"/>
        </w:rPr>
        <w:t xml:space="preserve"> РФ) и не распространяется на участников</w:t>
      </w:r>
      <w:proofErr w:type="gramEnd"/>
      <w:r w:rsidR="00404763">
        <w:rPr>
          <w:rStyle w:val="sectioninfo"/>
        </w:rPr>
        <w:t xml:space="preserve"> электронного аукциона, указанных в ч. 2.1 ст. 47</w:t>
      </w:r>
      <w:r w:rsidR="002E6C86">
        <w:rPr>
          <w:rStyle w:val="sectioninfo"/>
        </w:rPr>
        <w:t xml:space="preserve"> </w:t>
      </w:r>
      <w:r w:rsidR="002E6C86" w:rsidRPr="00FB36C2">
        <w:t>и частью 4.1 статьи 48</w:t>
      </w:r>
      <w:r w:rsidR="00404763">
        <w:rPr>
          <w:rStyle w:val="sectioninfo"/>
        </w:rPr>
        <w:t xml:space="preserve"> </w:t>
      </w:r>
      <w:proofErr w:type="spellStart"/>
      <w:r w:rsidR="00404763">
        <w:rPr>
          <w:rStyle w:val="sectioninfo"/>
        </w:rPr>
        <w:t>ГрК</w:t>
      </w:r>
      <w:proofErr w:type="spellEnd"/>
      <w:r w:rsidR="00404763">
        <w:rPr>
          <w:rStyle w:val="sectioninfo"/>
        </w:rPr>
        <w:t xml:space="preserve"> РФ</w:t>
      </w:r>
      <w:r w:rsidR="002E6C86">
        <w:rPr>
          <w:rStyle w:val="sectioninfo"/>
        </w:rPr>
        <w:t>.</w:t>
      </w:r>
      <w:r w:rsidR="00404763">
        <w:rPr>
          <w:rStyle w:val="sectioninfo"/>
        </w:rPr>
        <w:t xml:space="preserve"> </w:t>
      </w:r>
    </w:p>
    <w:p w:rsidR="007E30DF" w:rsidRDefault="004F7106" w:rsidP="006F1CBD">
      <w:pPr>
        <w:autoSpaceDE w:val="0"/>
        <w:autoSpaceDN w:val="0"/>
        <w:adjustRightInd w:val="0"/>
        <w:jc w:val="both"/>
        <w:rPr>
          <w:color w:val="FF0000"/>
        </w:rPr>
      </w:pPr>
      <w:r w:rsidRPr="00FB5ECD">
        <w:t>1</w:t>
      </w:r>
      <w:r w:rsidR="00FB5ECD" w:rsidRPr="00FB5ECD">
        <w:t>2</w:t>
      </w:r>
      <w:r w:rsidR="00173CA9" w:rsidRPr="00FB5ECD">
        <w:t>. Документы, представляемые участниками закупки в подтверждение соответствия требованиям, установленным</w:t>
      </w:r>
      <w:r w:rsidR="00912D23" w:rsidRPr="00FB5ECD">
        <w:t xml:space="preserve"> пунктом 1 части 1</w:t>
      </w:r>
      <w:r w:rsidR="008E4088" w:rsidRPr="00FB5ECD">
        <w:t xml:space="preserve">, </w:t>
      </w:r>
      <w:hyperlink r:id="rId14" w:anchor="/document/57431179/entry/3120" w:history="1">
        <w:r w:rsidR="008E4088" w:rsidRPr="00FB5ECD">
          <w:rPr>
            <w:rStyle w:val="a8"/>
            <w:color w:val="auto"/>
            <w:sz w:val="25"/>
            <w:szCs w:val="25"/>
            <w:u w:val="none"/>
          </w:rPr>
          <w:t>частями 2</w:t>
        </w:r>
      </w:hyperlink>
      <w:r w:rsidR="008E4088" w:rsidRPr="00FB5ECD">
        <w:rPr>
          <w:sz w:val="25"/>
          <w:szCs w:val="25"/>
        </w:rPr>
        <w:t> и </w:t>
      </w:r>
      <w:hyperlink r:id="rId15" w:anchor="/document/57431179/entry/990272" w:history="1">
        <w:r w:rsidR="008E4088" w:rsidRPr="00FB5ECD">
          <w:rPr>
            <w:rStyle w:val="a8"/>
            <w:color w:val="auto"/>
            <w:sz w:val="25"/>
            <w:szCs w:val="25"/>
            <w:u w:val="none"/>
          </w:rPr>
          <w:t>2.1</w:t>
        </w:r>
      </w:hyperlink>
      <w:r w:rsidR="00173CA9" w:rsidRPr="00FB5ECD">
        <w:t xml:space="preserve"> стать</w:t>
      </w:r>
      <w:r w:rsidR="00912D23" w:rsidRPr="00FB5ECD">
        <w:t>и</w:t>
      </w:r>
      <w:r w:rsidR="00173CA9" w:rsidRPr="00FB5ECD">
        <w:t xml:space="preserve"> 31 Закона о контрактной системе</w:t>
      </w:r>
      <w:r w:rsidR="009067F8" w:rsidRPr="00404763">
        <w:t xml:space="preserve">: </w:t>
      </w:r>
    </w:p>
    <w:p w:rsidR="00404763" w:rsidRPr="00FB36C2" w:rsidRDefault="00404763" w:rsidP="00404763">
      <w:pPr>
        <w:ind w:left="34" w:firstLine="686"/>
        <w:jc w:val="both"/>
      </w:pPr>
      <w:r>
        <w:t>-</w:t>
      </w:r>
      <w:r w:rsidRPr="00503524">
        <w:t xml:space="preserve"> </w:t>
      </w:r>
      <w:r w:rsidRPr="00E728F4">
        <w:t xml:space="preserve">выписка из реестра членов СРО по </w:t>
      </w:r>
      <w:hyperlink r:id="rId16" w:history="1">
        <w:r w:rsidRPr="00E728F4">
          <w:rPr>
            <w:rStyle w:val="a8"/>
          </w:rPr>
          <w:t>форме</w:t>
        </w:r>
      </w:hyperlink>
      <w:r w:rsidRPr="00E728F4">
        <w:t>, утвержденной Приказом Федеральной службы по экологическому, технолог</w:t>
      </w:r>
      <w:r w:rsidR="000B5E3B">
        <w:t>ическому и атомному надзору от 04</w:t>
      </w:r>
      <w:r w:rsidRPr="00E728F4">
        <w:t>.0</w:t>
      </w:r>
      <w:r w:rsidR="000B5E3B">
        <w:t>3</w:t>
      </w:r>
      <w:r w:rsidRPr="00E728F4">
        <w:t>.201</w:t>
      </w:r>
      <w:r w:rsidR="000B5E3B">
        <w:t>9</w:t>
      </w:r>
      <w:r w:rsidRPr="00E728F4">
        <w:t xml:space="preserve"> № </w:t>
      </w:r>
      <w:r w:rsidR="000B5E3B">
        <w:t>86.</w:t>
      </w:r>
      <w:r w:rsidRPr="00E728F4">
        <w:t xml:space="preserve"> </w:t>
      </w:r>
      <w:r w:rsidRPr="00FB36C2">
        <w:rPr>
          <w:u w:val="single"/>
        </w:rPr>
        <w:t>Выписка должна быть выдана не ранее чем за один месяц до даты окончания подачи заявок, указанной в извещении о проведении закупки.</w:t>
      </w:r>
      <w:r w:rsidRPr="00FB36C2">
        <w:t xml:space="preserve"> </w:t>
      </w:r>
      <w:proofErr w:type="gramStart"/>
      <w:r w:rsidRPr="00FB36C2">
        <w:t>Выписка должна содержать сведения о наличии у члена СРО права выполнять инженерные изыскания, осуществлять подготовку проектной документации объектов капитального строительства по договору подряда на выполнение инженерных изысканий, подготовку проектной документации,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roofErr w:type="gramEnd"/>
      <w:r w:rsidRPr="00FB36C2">
        <w:t xml:space="preserve"> Выписка должна содержать сведения об </w:t>
      </w:r>
      <w:r w:rsidRPr="00FB36C2">
        <w:lastRenderedPageBreak/>
        <w:t>уровне ответственности члена СРО по обязательствам по договору подряда на выполнение инженерных изысканий, подготовку проектной документации, в соответствии с которым внесен взнос в компенсационный фонд возмещения вреда. Выписка должна содержать сведения об уровне ответственности члена СРО по обязательствам по договорам подряда на выполнение инженерных изысканий, подготовку проектной документации, заключаемым с использованием конкурентных способов заключения договоров, в соответствии с которым внесен взнос в компенсационный фонд обеспечения договорных обязательств. Уровни ответственности члена СРО должны соответствовать цене контракта, предложенной участником закупки</w:t>
      </w:r>
      <w:r>
        <w:t>,</w:t>
      </w:r>
      <w:r w:rsidRPr="00FB36C2">
        <w:t xml:space="preserve"> или начальной (максимальной) цене контракта (при отсутствии предложений о цене контракта). </w:t>
      </w:r>
      <w:proofErr w:type="gramStart"/>
      <w:r w:rsidRPr="00FB36C2">
        <w:t>Совокупный размер обязательств по договорам подряда на выполнение инженерных изысканий, подготовку проектной документации, заключаемым с использованием конкурентных способов заключения договоров,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roofErr w:type="gramEnd"/>
    </w:p>
    <w:p w:rsidR="00BE56B8" w:rsidRPr="00FB5ECD" w:rsidRDefault="00BE56B8" w:rsidP="00BE56B8">
      <w:pPr>
        <w:autoSpaceDE w:val="0"/>
        <w:autoSpaceDN w:val="0"/>
        <w:adjustRightInd w:val="0"/>
        <w:jc w:val="both"/>
      </w:pPr>
      <w:r w:rsidRPr="004F7106">
        <w:t>1</w:t>
      </w:r>
      <w:r>
        <w:t>3</w:t>
      </w:r>
      <w:r w:rsidRPr="004F7106">
        <w:t xml:space="preserve">. </w:t>
      </w:r>
      <w:r w:rsidRPr="007E1CE9">
        <w:t xml:space="preserve">Участниками </w:t>
      </w:r>
      <w:r w:rsidRPr="007E1CE9">
        <w:rPr>
          <w:bCs/>
        </w:rPr>
        <w:t>закупки</w:t>
      </w:r>
      <w:r w:rsidRPr="007E1CE9">
        <w:t xml:space="preserve"> могут быть только субъекты малого предпринимательства </w:t>
      </w:r>
      <w:r w:rsidRPr="007E1CE9">
        <w:rPr>
          <w:bCs/>
        </w:rPr>
        <w:t>и социально ориентированные некоммерческие организации</w:t>
      </w:r>
      <w:r>
        <w:rPr>
          <w:bCs/>
        </w:rPr>
        <w:t>.</w:t>
      </w:r>
    </w:p>
    <w:p w:rsidR="009067F8" w:rsidRPr="00416022" w:rsidRDefault="004F7106" w:rsidP="006F1CBD">
      <w:pPr>
        <w:autoSpaceDE w:val="0"/>
        <w:autoSpaceDN w:val="0"/>
        <w:adjustRightInd w:val="0"/>
        <w:jc w:val="both"/>
      </w:pPr>
      <w:r w:rsidRPr="004F7106">
        <w:t>1</w:t>
      </w:r>
      <w:r w:rsidR="00BE56B8">
        <w:t>4</w:t>
      </w:r>
      <w:r w:rsidR="00173CA9" w:rsidRPr="004F7106">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F30773">
        <w:t>не установлены</w:t>
      </w:r>
      <w:r w:rsidR="009067F8" w:rsidRPr="00416022">
        <w:rPr>
          <w:i/>
        </w:rPr>
        <w:t>.</w:t>
      </w:r>
    </w:p>
    <w:p w:rsidR="009067F8" w:rsidRPr="00F356E7" w:rsidRDefault="008B786E" w:rsidP="006F1CBD">
      <w:pPr>
        <w:autoSpaceDE w:val="0"/>
        <w:autoSpaceDN w:val="0"/>
        <w:adjustRightInd w:val="0"/>
        <w:jc w:val="both"/>
      </w:pPr>
      <w:r>
        <w:t>1</w:t>
      </w:r>
      <w:r w:rsidR="00BE56B8">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BE56B8">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B27A3C">
        <w:t>14</w:t>
      </w:r>
      <w:r w:rsidR="00E25E6F">
        <w:t>»</w:t>
      </w:r>
      <w:r w:rsidR="009067F8" w:rsidRPr="00F356E7">
        <w:t> </w:t>
      </w:r>
      <w:r w:rsidR="00B27A3C">
        <w:t>сентября</w:t>
      </w:r>
      <w:r w:rsidR="009067F8" w:rsidRPr="00F356E7">
        <w:t xml:space="preserve"> 20</w:t>
      </w:r>
      <w:r w:rsidR="00F92477">
        <w:t>20</w:t>
      </w:r>
      <w:r w:rsidR="009067F8" w:rsidRPr="00F356E7">
        <w:t xml:space="preserve"> года.</w:t>
      </w:r>
    </w:p>
    <w:p w:rsidR="009067F8" w:rsidRPr="00F356E7" w:rsidRDefault="00FB5ECD" w:rsidP="006F1CBD">
      <w:pPr>
        <w:autoSpaceDE w:val="0"/>
        <w:autoSpaceDN w:val="0"/>
        <w:adjustRightInd w:val="0"/>
        <w:jc w:val="both"/>
      </w:pPr>
      <w:r>
        <w:t>1</w:t>
      </w:r>
      <w:r w:rsidR="00BE56B8">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BE56B8">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B27A3C">
        <w:t>15</w:t>
      </w:r>
      <w:r w:rsidR="00E25E6F">
        <w:t>»</w:t>
      </w:r>
      <w:r w:rsidR="009067F8" w:rsidRPr="00F356E7">
        <w:t> </w:t>
      </w:r>
      <w:r w:rsidR="00B27A3C">
        <w:t>сентября</w:t>
      </w:r>
      <w:r w:rsidR="00B27A3C" w:rsidRPr="00F356E7">
        <w:t xml:space="preserve"> </w:t>
      </w:r>
      <w:r w:rsidR="009067F8" w:rsidRPr="00F356E7">
        <w:t>20</w:t>
      </w:r>
      <w:r w:rsidR="00F92477">
        <w:t>20</w:t>
      </w:r>
      <w:r w:rsidR="009067F8" w:rsidRPr="00F356E7">
        <w:t xml:space="preserve"> года.</w:t>
      </w:r>
    </w:p>
    <w:p w:rsidR="009067F8" w:rsidRPr="00F356E7" w:rsidRDefault="00FB5ECD" w:rsidP="006F1CBD">
      <w:pPr>
        <w:autoSpaceDE w:val="0"/>
        <w:autoSpaceDN w:val="0"/>
        <w:adjustRightInd w:val="0"/>
        <w:jc w:val="both"/>
      </w:pPr>
      <w:r>
        <w:t>1</w:t>
      </w:r>
      <w:r w:rsidR="00BE56B8">
        <w:t>9</w:t>
      </w:r>
      <w:r w:rsidR="00173CA9">
        <w:t xml:space="preserve">. </w:t>
      </w:r>
      <w:r w:rsidR="009067F8" w:rsidRPr="00F356E7">
        <w:t xml:space="preserve">Дата проведения аукциона в электронной форме: </w:t>
      </w:r>
      <w:r w:rsidR="00E25E6F">
        <w:t>«</w:t>
      </w:r>
      <w:r w:rsidR="00B27A3C">
        <w:t>16</w:t>
      </w:r>
      <w:bookmarkStart w:id="0" w:name="_GoBack"/>
      <w:bookmarkEnd w:id="0"/>
      <w:r w:rsidR="00E25E6F">
        <w:t>»</w:t>
      </w:r>
      <w:r w:rsidR="009067F8" w:rsidRPr="00F356E7">
        <w:t> </w:t>
      </w:r>
      <w:r w:rsidR="00B27A3C">
        <w:t>сентября</w:t>
      </w:r>
      <w:r w:rsidR="00B27A3C" w:rsidRPr="00F356E7">
        <w:t xml:space="preserve"> </w:t>
      </w:r>
      <w:r w:rsidR="009067F8" w:rsidRPr="00F356E7">
        <w:t>20</w:t>
      </w:r>
      <w:r w:rsidR="00F92477">
        <w:t>20</w:t>
      </w:r>
      <w:r w:rsidR="009067F8" w:rsidRPr="00F356E7">
        <w:t xml:space="preserve"> года.</w:t>
      </w:r>
    </w:p>
    <w:p w:rsidR="009067F8" w:rsidRPr="007E1CE9" w:rsidRDefault="00BE56B8" w:rsidP="006F1CBD">
      <w:pPr>
        <w:autoSpaceDE w:val="0"/>
        <w:autoSpaceDN w:val="0"/>
        <w:adjustRightInd w:val="0"/>
        <w:jc w:val="both"/>
      </w:pPr>
      <w:r>
        <w:t>20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7E1CE9">
        <w:t>не предоставляются.</w:t>
      </w:r>
    </w:p>
    <w:p w:rsidR="009067F8" w:rsidRPr="00723807" w:rsidRDefault="008B786E" w:rsidP="006F1CBD">
      <w:pPr>
        <w:autoSpaceDE w:val="0"/>
        <w:autoSpaceDN w:val="0"/>
        <w:adjustRightInd w:val="0"/>
        <w:jc w:val="both"/>
      </w:pPr>
      <w:r>
        <w:t>2</w:t>
      </w:r>
      <w:r w:rsidR="00BE56B8">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7E1CE9">
        <w:t>не предоставляются</w:t>
      </w:r>
      <w:r w:rsidR="009067F8" w:rsidRPr="00F356E7">
        <w:rPr>
          <w:i/>
        </w:rPr>
        <w:t>.</w:t>
      </w:r>
    </w:p>
    <w:p w:rsidR="008B786E" w:rsidRPr="003626AB" w:rsidRDefault="008B786E" w:rsidP="00110F0F">
      <w:pPr>
        <w:autoSpaceDE w:val="0"/>
        <w:autoSpaceDN w:val="0"/>
        <w:adjustRightInd w:val="0"/>
        <w:jc w:val="both"/>
      </w:pPr>
      <w:r>
        <w:t>2</w:t>
      </w:r>
      <w:r w:rsidR="00BE56B8">
        <w:t>2</w:t>
      </w:r>
      <w:r w:rsidR="00953078">
        <w:t xml:space="preserve">. </w:t>
      </w:r>
      <w:r w:rsidRPr="003626AB">
        <w:t>Размер и порядок внесения денежных сре</w:t>
      </w:r>
      <w:proofErr w:type="gramStart"/>
      <w:r w:rsidRPr="003626AB">
        <w:t>дств в к</w:t>
      </w:r>
      <w:proofErr w:type="gramEnd"/>
      <w:r w:rsidRPr="003626AB">
        <w:t>ачестве обеспечения заявок на участие в закупке, а также условия банковской гарантии:</w:t>
      </w:r>
    </w:p>
    <w:p w:rsidR="00B43ED2" w:rsidRDefault="009067F8" w:rsidP="001D4399">
      <w:pPr>
        <w:autoSpaceDE w:val="0"/>
        <w:autoSpaceDN w:val="0"/>
        <w:adjustRightInd w:val="0"/>
        <w:ind w:firstLine="708"/>
        <w:jc w:val="both"/>
        <w:rPr>
          <w:color w:val="FF0000"/>
        </w:rPr>
      </w:pPr>
      <w:r w:rsidRPr="003626AB">
        <w:t xml:space="preserve">Размер обеспечения заявки на участие в закупке: </w:t>
      </w:r>
      <w:r w:rsidR="007E30DF" w:rsidRPr="00567492">
        <w:rPr>
          <w:b/>
        </w:rPr>
        <w:t xml:space="preserve">0,5% от начальной (максимальной) цены контракта, что составляет </w:t>
      </w:r>
      <w:r w:rsidR="007E30DF">
        <w:rPr>
          <w:b/>
        </w:rPr>
        <w:t>1</w:t>
      </w:r>
      <w:r w:rsidR="00BA4F6C">
        <w:rPr>
          <w:b/>
        </w:rPr>
        <w:t>2</w:t>
      </w:r>
      <w:r w:rsidR="007E30DF">
        <w:rPr>
          <w:b/>
        </w:rPr>
        <w:t xml:space="preserve"> </w:t>
      </w:r>
      <w:r w:rsidR="00BA4F6C">
        <w:rPr>
          <w:b/>
        </w:rPr>
        <w:t>653</w:t>
      </w:r>
      <w:r w:rsidR="007E30DF" w:rsidRPr="009846FB">
        <w:rPr>
          <w:b/>
        </w:rPr>
        <w:t xml:space="preserve"> (</w:t>
      </w:r>
      <w:r w:rsidR="00BA4F6C">
        <w:rPr>
          <w:b/>
        </w:rPr>
        <w:t>двен</w:t>
      </w:r>
      <w:r w:rsidR="007E30DF">
        <w:rPr>
          <w:b/>
        </w:rPr>
        <w:t xml:space="preserve">адцать </w:t>
      </w:r>
      <w:r w:rsidR="007E30DF" w:rsidRPr="009846FB">
        <w:rPr>
          <w:b/>
        </w:rPr>
        <w:t>тысяч</w:t>
      </w:r>
      <w:r w:rsidR="007E30DF">
        <w:rPr>
          <w:b/>
        </w:rPr>
        <w:t xml:space="preserve"> </w:t>
      </w:r>
      <w:r w:rsidR="00BA4F6C">
        <w:rPr>
          <w:b/>
        </w:rPr>
        <w:t>шестьсот пятьдесят три</w:t>
      </w:r>
      <w:r w:rsidR="007E30DF" w:rsidRPr="009846FB">
        <w:rPr>
          <w:b/>
        </w:rPr>
        <w:t>) рубл</w:t>
      </w:r>
      <w:r w:rsidR="00BA4F6C">
        <w:rPr>
          <w:b/>
        </w:rPr>
        <w:t>я</w:t>
      </w:r>
      <w:r w:rsidR="007E30DF" w:rsidRPr="009846FB">
        <w:rPr>
          <w:b/>
        </w:rPr>
        <w:t xml:space="preserve"> </w:t>
      </w:r>
      <w:r w:rsidR="00BA4F6C">
        <w:rPr>
          <w:b/>
        </w:rPr>
        <w:t>89</w:t>
      </w:r>
      <w:r w:rsidR="007E30DF" w:rsidRPr="009846FB">
        <w:rPr>
          <w:b/>
        </w:rPr>
        <w:t xml:space="preserve"> копе</w:t>
      </w:r>
      <w:r w:rsidR="00BA4F6C">
        <w:rPr>
          <w:b/>
        </w:rPr>
        <w:t>е</w:t>
      </w:r>
      <w:r w:rsidR="007E30DF" w:rsidRPr="009846FB">
        <w:rPr>
          <w:b/>
        </w:rPr>
        <w:t>к</w:t>
      </w:r>
      <w:r w:rsidR="00202A11" w:rsidRPr="009846FB">
        <w:t>.</w:t>
      </w:r>
    </w:p>
    <w:p w:rsidR="00B43ED2" w:rsidRPr="003626AB" w:rsidRDefault="00B43ED2" w:rsidP="001D4399">
      <w:pPr>
        <w:autoSpaceDE w:val="0"/>
        <w:autoSpaceDN w:val="0"/>
        <w:adjustRightInd w:val="0"/>
        <w:ind w:firstLine="708"/>
        <w:jc w:val="both"/>
      </w:pPr>
      <w:r w:rsidRPr="003626A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3626AB" w:rsidRDefault="00637235" w:rsidP="001D4399">
      <w:pPr>
        <w:ind w:firstLine="708"/>
        <w:jc w:val="both"/>
      </w:pPr>
      <w:r w:rsidRPr="003626A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626AB">
        <w:t>с даты окончания</w:t>
      </w:r>
      <w:proofErr w:type="gramEnd"/>
      <w:r w:rsidRPr="003626AB">
        <w:t xml:space="preserve"> срока подачи заявок.</w:t>
      </w:r>
    </w:p>
    <w:p w:rsidR="00AC309D" w:rsidRPr="003626AB" w:rsidRDefault="00AC309D" w:rsidP="001D4399">
      <w:pPr>
        <w:ind w:firstLine="708"/>
        <w:jc w:val="both"/>
        <w:rPr>
          <w:rFonts w:eastAsiaTheme="minorHAnsi"/>
        </w:rPr>
      </w:pPr>
      <w:r w:rsidRPr="003626AB">
        <w:t>Требование об обеспечении заявки на участие в определении поставщика (подрядчика, исполнителя) не относится к государственны</w:t>
      </w:r>
      <w:r w:rsidR="008B786E" w:rsidRPr="003626AB">
        <w:t>м</w:t>
      </w:r>
      <w:r w:rsidRPr="003626AB">
        <w:t>, муниципальны</w:t>
      </w:r>
      <w:r w:rsidR="008B786E" w:rsidRPr="003626AB">
        <w:t>м</w:t>
      </w:r>
      <w:r w:rsidRPr="003626AB">
        <w:t xml:space="preserve"> учреждени</w:t>
      </w:r>
      <w:r w:rsidR="008B786E" w:rsidRPr="003626AB">
        <w:t>ям</w:t>
      </w:r>
      <w:r w:rsidRPr="003626AB">
        <w:t xml:space="preserve">. </w:t>
      </w:r>
      <w:r w:rsidRPr="003626AB">
        <w:rPr>
          <w:rFonts w:eastAsiaTheme="minorHAnsi"/>
        </w:rPr>
        <w:t xml:space="preserve"> </w:t>
      </w:r>
    </w:p>
    <w:p w:rsidR="00FB5ECD" w:rsidRPr="00FB7285" w:rsidRDefault="008B786E" w:rsidP="001D4399">
      <w:pPr>
        <w:autoSpaceDE w:val="0"/>
        <w:autoSpaceDN w:val="0"/>
        <w:adjustRightInd w:val="0"/>
        <w:jc w:val="both"/>
      </w:pPr>
      <w:r w:rsidRPr="00FB7285">
        <w:rPr>
          <w:bCs/>
        </w:rPr>
        <w:t>2</w:t>
      </w:r>
      <w:r w:rsidR="00BE56B8">
        <w:rPr>
          <w:bCs/>
        </w:rPr>
        <w:t>3</w:t>
      </w:r>
      <w:r w:rsidR="00723807" w:rsidRPr="00FB7285">
        <w:t>.</w:t>
      </w:r>
      <w:r w:rsidRPr="00FB7285">
        <w:t xml:space="preserve"> 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D3260E" w:rsidRPr="00D3260E" w:rsidRDefault="00D3260E" w:rsidP="00D3260E">
      <w:pPr>
        <w:shd w:val="clear" w:color="auto" w:fill="FFFFFF"/>
        <w:tabs>
          <w:tab w:val="left" w:pos="0"/>
        </w:tabs>
        <w:autoSpaceDE w:val="0"/>
        <w:autoSpaceDN w:val="0"/>
        <w:adjustRightInd w:val="0"/>
        <w:ind w:left="34"/>
        <w:rPr>
          <w:rFonts w:eastAsia="Times New Roman CYR"/>
          <w:b/>
          <w:kern w:val="3"/>
          <w:lang w:eastAsia="ja-JP" w:bidi="fa-IR"/>
        </w:rPr>
      </w:pPr>
      <w:r w:rsidRPr="00D3260E">
        <w:rPr>
          <w:b/>
        </w:rPr>
        <w:lastRenderedPageBreak/>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8B786E" w:rsidRPr="00D3260E" w:rsidRDefault="00FB5ECD" w:rsidP="001D4399">
      <w:pPr>
        <w:autoSpaceDE w:val="0"/>
        <w:autoSpaceDN w:val="0"/>
        <w:adjustRightInd w:val="0"/>
        <w:jc w:val="both"/>
        <w:rPr>
          <w:b/>
        </w:rPr>
      </w:pPr>
      <w:r w:rsidRPr="00D3260E">
        <w:rPr>
          <w:b/>
        </w:rPr>
        <w:t xml:space="preserve">Назначение платежа: мероприятие 70.04.00. </w:t>
      </w:r>
      <w:r w:rsidR="00FB7285" w:rsidRPr="00D3260E">
        <w:rPr>
          <w:b/>
        </w:rPr>
        <w:t>удержание денежных сре</w:t>
      </w:r>
      <w:proofErr w:type="gramStart"/>
      <w:r w:rsidR="00FB7285" w:rsidRPr="00D3260E">
        <w:rPr>
          <w:b/>
        </w:rPr>
        <w:t>дств пр</w:t>
      </w:r>
      <w:proofErr w:type="gramEnd"/>
      <w:r w:rsidR="00FB7285" w:rsidRPr="00D3260E">
        <w:rPr>
          <w:b/>
        </w:rPr>
        <w:t>и уклонении от заключения</w:t>
      </w:r>
      <w:r w:rsidRPr="00D3260E">
        <w:rPr>
          <w:b/>
        </w:rPr>
        <w:t xml:space="preserve"> контракта № _____</w:t>
      </w:r>
      <w:r w:rsidR="008B786E" w:rsidRPr="00D3260E">
        <w:rPr>
          <w:b/>
        </w:rPr>
        <w:t>.</w:t>
      </w:r>
    </w:p>
    <w:p w:rsidR="008B786E" w:rsidRPr="003626AB" w:rsidRDefault="008B786E" w:rsidP="006F1CBD">
      <w:pPr>
        <w:pStyle w:val="3"/>
        <w:keepNext w:val="0"/>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2</w:t>
      </w:r>
      <w:r w:rsidR="00BE56B8">
        <w:rPr>
          <w:rFonts w:ascii="Times New Roman" w:hAnsi="Times New Roman" w:cs="Times New Roman"/>
          <w:b w:val="0"/>
          <w:bCs w:val="0"/>
          <w:sz w:val="24"/>
          <w:szCs w:val="24"/>
        </w:rPr>
        <w:t>4</w:t>
      </w:r>
      <w:r w:rsidRPr="003626AB">
        <w:rPr>
          <w:rFonts w:ascii="Times New Roman" w:hAnsi="Times New Roman" w:cs="Times New Roman"/>
          <w:b w:val="0"/>
          <w:bCs w:val="0"/>
          <w:sz w:val="24"/>
          <w:szCs w:val="24"/>
        </w:rPr>
        <w:t>.</w:t>
      </w:r>
      <w:r w:rsidR="00723807" w:rsidRPr="003626AB">
        <w:rPr>
          <w:rFonts w:ascii="Times New Roman" w:hAnsi="Times New Roman" w:cs="Times New Roman"/>
          <w:b w:val="0"/>
          <w:bCs w:val="0"/>
          <w:sz w:val="24"/>
          <w:szCs w:val="24"/>
        </w:rPr>
        <w:t xml:space="preserve"> </w:t>
      </w:r>
      <w:r w:rsidRPr="003626AB">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7" w:history="1">
        <w:r w:rsidRPr="003626AB">
          <w:rPr>
            <w:rFonts w:ascii="Times New Roman" w:hAnsi="Times New Roman" w:cs="Times New Roman"/>
            <w:b w:val="0"/>
            <w:bCs w:val="0"/>
            <w:sz w:val="24"/>
            <w:szCs w:val="24"/>
          </w:rPr>
          <w:t>статьей 35</w:t>
        </w:r>
      </w:hyperlink>
      <w:r w:rsidRPr="003626AB">
        <w:rPr>
          <w:rFonts w:ascii="Times New Roman" w:hAnsi="Times New Roman" w:cs="Times New Roman"/>
          <w:b w:val="0"/>
          <w:bCs w:val="0"/>
          <w:sz w:val="24"/>
          <w:szCs w:val="24"/>
        </w:rPr>
        <w:t xml:space="preserve"> Закона о контрактной системе:</w:t>
      </w:r>
    </w:p>
    <w:p w:rsidR="009067F8" w:rsidRPr="003626AB" w:rsidRDefault="009067F8" w:rsidP="008B786E">
      <w:pPr>
        <w:pStyle w:val="3"/>
        <w:keepNext w:val="0"/>
        <w:spacing w:before="0" w:after="0"/>
        <w:ind w:firstLine="708"/>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3626AB"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3626AB">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3626AB">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3626AB">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92477" w:rsidRDefault="00F92477" w:rsidP="006B4B96">
      <w:pPr>
        <w:autoSpaceDE w:val="0"/>
        <w:autoSpaceDN w:val="0"/>
        <w:adjustRightInd w:val="0"/>
        <w:ind w:firstLine="709"/>
        <w:jc w:val="both"/>
        <w:rPr>
          <w:color w:val="000000" w:themeColor="text1"/>
        </w:rPr>
      </w:pPr>
      <w:r w:rsidRPr="0025165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color w:val="000000" w:themeColor="text1"/>
        </w:rPr>
        <w:t>.</w:t>
      </w:r>
    </w:p>
    <w:p w:rsidR="00202A11" w:rsidRPr="00202A11" w:rsidRDefault="00202A11" w:rsidP="00202A11">
      <w:pPr>
        <w:pStyle w:val="3"/>
        <w:keepNext w:val="0"/>
        <w:tabs>
          <w:tab w:val="left" w:pos="708"/>
        </w:tabs>
        <w:spacing w:before="0" w:after="0"/>
        <w:ind w:firstLine="709"/>
        <w:jc w:val="both"/>
        <w:rPr>
          <w:rFonts w:ascii="Times New Roman" w:hAnsi="Times New Roman"/>
          <w:b w:val="0"/>
          <w:bCs w:val="0"/>
          <w:sz w:val="24"/>
          <w:szCs w:val="24"/>
        </w:rPr>
      </w:pPr>
      <w:r w:rsidRPr="00202A11">
        <w:rPr>
          <w:rFonts w:ascii="Times New Roman" w:hAnsi="Times New Roman"/>
          <w:b w:val="0"/>
          <w:bCs w:val="0"/>
          <w:sz w:val="24"/>
          <w:szCs w:val="24"/>
        </w:rPr>
        <w:t xml:space="preserve">Размер обеспечения исполнения Контракта </w:t>
      </w:r>
      <w:r w:rsidRPr="00202A11">
        <w:rPr>
          <w:rFonts w:ascii="Times New Roman" w:hAnsi="Times New Roman" w:cs="Times New Roman"/>
          <w:b w:val="0"/>
          <w:bCs w:val="0"/>
          <w:sz w:val="24"/>
          <w:szCs w:val="24"/>
        </w:rPr>
        <w:t xml:space="preserve">5% от </w:t>
      </w:r>
      <w:r w:rsidRPr="00202A11">
        <w:rPr>
          <w:rFonts w:ascii="Times New Roman" w:hAnsi="Times New Roman" w:cs="Times New Roman"/>
          <w:b w:val="0"/>
          <w:sz w:val="24"/>
          <w:szCs w:val="24"/>
        </w:rPr>
        <w:t>цены</w:t>
      </w:r>
      <w:r w:rsidRPr="00202A11">
        <w:rPr>
          <w:rFonts w:ascii="Times New Roman" w:hAnsi="Times New Roman"/>
          <w:b w:val="0"/>
          <w:bCs w:val="0"/>
          <w:i/>
          <w:sz w:val="24"/>
          <w:szCs w:val="24"/>
        </w:rPr>
        <w:t xml:space="preserve">, </w:t>
      </w:r>
      <w:r w:rsidRPr="00202A11">
        <w:rPr>
          <w:rFonts w:ascii="Times New Roman" w:hAnsi="Times New Roman"/>
          <w:b w:val="0"/>
          <w:bCs w:val="0"/>
          <w:sz w:val="24"/>
          <w:szCs w:val="24"/>
        </w:rPr>
        <w:t>по которой в соответствии с Законом о контрактной системе заключается контракт.</w:t>
      </w:r>
    </w:p>
    <w:p w:rsidR="009067F8" w:rsidRPr="003626AB"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ab/>
      </w:r>
      <w:r w:rsidR="009067F8" w:rsidRPr="003626AB">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BF7E5A" w:rsidRPr="00BF7E5A" w:rsidRDefault="00BF7E5A" w:rsidP="00BF7E5A">
      <w:pPr>
        <w:ind w:firstLine="708"/>
        <w:jc w:val="both"/>
      </w:pPr>
      <w:r w:rsidRPr="00BF7E5A">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644478" w:rsidRPr="003626AB" w:rsidRDefault="00644478" w:rsidP="001D4399">
      <w:pPr>
        <w:jc w:val="both"/>
      </w:pPr>
      <w:r w:rsidRPr="003626AB">
        <w:t>1) заключения контракта с участником закупки, который является казенным учреждением;</w:t>
      </w:r>
    </w:p>
    <w:p w:rsidR="00644478" w:rsidRPr="003626AB" w:rsidRDefault="00644478" w:rsidP="001D4399">
      <w:pPr>
        <w:jc w:val="both"/>
      </w:pPr>
      <w:r w:rsidRPr="003626AB">
        <w:t>2) осуществления закупки услуги по предоставлению кредита;</w:t>
      </w:r>
    </w:p>
    <w:p w:rsidR="00644478" w:rsidRPr="003626AB" w:rsidRDefault="00644478" w:rsidP="001D4399">
      <w:pPr>
        <w:jc w:val="both"/>
      </w:pPr>
      <w:r w:rsidRPr="003626A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3626AB" w:rsidRDefault="00637235" w:rsidP="00637235">
      <w:pPr>
        <w:ind w:firstLine="709"/>
        <w:jc w:val="both"/>
      </w:pPr>
      <w:proofErr w:type="gramStart"/>
      <w:r w:rsidRPr="003626A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8" w:history="1">
        <w:r w:rsidRPr="003626AB">
          <w:rPr>
            <w:rStyle w:val="a8"/>
            <w:color w:val="auto"/>
          </w:rPr>
          <w:t>статьи 37</w:t>
        </w:r>
      </w:hyperlink>
      <w:r w:rsidRPr="003626AB">
        <w:t xml:space="preserve"> Закон</w:t>
      </w:r>
      <w:r w:rsidRPr="003626AB">
        <w:rPr>
          <w:b/>
          <w:bCs/>
        </w:rPr>
        <w:t>а</w:t>
      </w:r>
      <w:r w:rsidRPr="003626AB">
        <w:t xml:space="preserve"> о контрактной системе, </w:t>
      </w:r>
      <w:r w:rsidR="00BF7E5A" w:rsidRPr="00BF7E5A">
        <w:t xml:space="preserve">об обеспечении гарантийных обязательств </w:t>
      </w:r>
      <w:r w:rsidRPr="003626AB">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626AB">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626AB">
        <w:t>менее начальной</w:t>
      </w:r>
      <w:proofErr w:type="gramEnd"/>
      <w:r w:rsidRPr="003626AB">
        <w:t xml:space="preserve"> (максимальной) цены контракта, указанной в извещении об осуществлении закупки и документации о закупке.</w:t>
      </w:r>
    </w:p>
    <w:p w:rsidR="00BF7E5A" w:rsidRPr="00BF7E5A" w:rsidRDefault="00BF7E5A" w:rsidP="001D4399">
      <w:pPr>
        <w:pStyle w:val="3"/>
        <w:keepNext w:val="0"/>
        <w:spacing w:before="0" w:after="0"/>
        <w:ind w:firstLine="540"/>
        <w:jc w:val="both"/>
        <w:rPr>
          <w:rFonts w:ascii="Times New Roman" w:hAnsi="Times New Roman" w:cs="Times New Roman"/>
          <w:b w:val="0"/>
          <w:color w:val="31849B" w:themeColor="accent5" w:themeShade="BF"/>
          <w:sz w:val="24"/>
          <w:szCs w:val="24"/>
        </w:rPr>
      </w:pPr>
      <w:bookmarkStart w:id="2" w:name="_Ref166350767"/>
      <w:bookmarkStart w:id="3" w:name="OLE_LINK21"/>
      <w:proofErr w:type="gramStart"/>
      <w:r w:rsidRPr="00BF7E5A">
        <w:rPr>
          <w:rFonts w:ascii="Times New Roman" w:hAnsi="Times New Roman" w:cs="Times New Roman"/>
          <w:b w:val="0"/>
          <w:sz w:val="24"/>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3626AB" w:rsidRDefault="00637235" w:rsidP="001D4399">
      <w:pPr>
        <w:pStyle w:val="3"/>
        <w:keepNext w:val="0"/>
        <w:spacing w:before="0" w:after="0"/>
        <w:ind w:firstLine="540"/>
        <w:jc w:val="both"/>
        <w:rPr>
          <w:rFonts w:ascii="Times New Roman" w:hAnsi="Times New Roman"/>
          <w:b w:val="0"/>
          <w:bCs w:val="0"/>
          <w:sz w:val="24"/>
          <w:szCs w:val="24"/>
        </w:rPr>
      </w:pPr>
      <w:r w:rsidRPr="003626AB">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3626AB" w:rsidRDefault="00637235" w:rsidP="001D4399">
      <w:pPr>
        <w:autoSpaceDE w:val="0"/>
        <w:autoSpaceDN w:val="0"/>
        <w:adjustRightInd w:val="0"/>
        <w:ind w:firstLine="540"/>
        <w:jc w:val="both"/>
      </w:pPr>
      <w:r w:rsidRPr="003626AB">
        <w:t>1. Банковская гарантия должна быть безотзывной;</w:t>
      </w:r>
    </w:p>
    <w:p w:rsidR="00637235" w:rsidRPr="003626AB" w:rsidRDefault="00637235" w:rsidP="001D4399">
      <w:pPr>
        <w:autoSpaceDE w:val="0"/>
        <w:autoSpaceDN w:val="0"/>
        <w:adjustRightInd w:val="0"/>
        <w:ind w:firstLine="540"/>
        <w:jc w:val="both"/>
      </w:pPr>
      <w:r w:rsidRPr="003626AB">
        <w:t xml:space="preserve">2.  Банковская гарантия должна содержать: </w:t>
      </w:r>
    </w:p>
    <w:p w:rsidR="00637235" w:rsidRPr="003626AB" w:rsidRDefault="00637235" w:rsidP="001D4399">
      <w:pPr>
        <w:autoSpaceDE w:val="0"/>
        <w:autoSpaceDN w:val="0"/>
        <w:adjustRightInd w:val="0"/>
        <w:ind w:firstLine="540"/>
        <w:jc w:val="both"/>
      </w:pPr>
      <w:r w:rsidRPr="003626AB">
        <w:lastRenderedPageBreak/>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19" w:history="1">
        <w:r w:rsidRPr="003626AB">
          <w:t>статьей 96</w:t>
        </w:r>
      </w:hyperlink>
      <w:r w:rsidRPr="003626AB">
        <w:t xml:space="preserve"> Закона о контрактной системе;</w:t>
      </w:r>
    </w:p>
    <w:p w:rsidR="00637235" w:rsidRPr="003626AB" w:rsidRDefault="00637235" w:rsidP="001D4399">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637235" w:rsidRPr="003626AB" w:rsidRDefault="00637235" w:rsidP="001D4399">
      <w:pPr>
        <w:autoSpaceDE w:val="0"/>
        <w:autoSpaceDN w:val="0"/>
        <w:adjustRightInd w:val="0"/>
        <w:ind w:firstLine="540"/>
        <w:jc w:val="both"/>
      </w:pPr>
      <w:r w:rsidRPr="003626AB">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3626AB" w:rsidRDefault="00637235" w:rsidP="001D4399">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3626AB" w:rsidRDefault="00637235" w:rsidP="001D4399">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3626AB" w:rsidRDefault="00637235" w:rsidP="001D4399">
      <w:pPr>
        <w:autoSpaceDE w:val="0"/>
        <w:autoSpaceDN w:val="0"/>
        <w:adjustRightInd w:val="0"/>
        <w:ind w:firstLine="540"/>
        <w:jc w:val="both"/>
      </w:pPr>
      <w:r w:rsidRPr="003626AB">
        <w:t>6) срок действия банковской гарантии;</w:t>
      </w:r>
    </w:p>
    <w:p w:rsidR="00637235" w:rsidRPr="003626AB" w:rsidRDefault="00637235" w:rsidP="001D4399">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3626AB" w:rsidRDefault="00637235" w:rsidP="001D4399">
      <w:pPr>
        <w:autoSpaceDE w:val="0"/>
        <w:autoSpaceDN w:val="0"/>
        <w:adjustRightInd w:val="0"/>
        <w:ind w:firstLine="540"/>
        <w:jc w:val="both"/>
      </w:pPr>
      <w:r w:rsidRPr="003626AB">
        <w:t xml:space="preserve">8) установленный Правительством Российской Федерации </w:t>
      </w:r>
      <w:hyperlink r:id="rId20"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3626AB" w:rsidRDefault="00637235" w:rsidP="001D4399">
      <w:pPr>
        <w:autoSpaceDE w:val="0"/>
        <w:autoSpaceDN w:val="0"/>
        <w:adjustRightInd w:val="0"/>
        <w:ind w:firstLine="540"/>
        <w:jc w:val="both"/>
      </w:pPr>
      <w:r w:rsidRPr="003626A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3626AB" w:rsidRDefault="00637235" w:rsidP="001D4399">
      <w:pPr>
        <w:autoSpaceDE w:val="0"/>
        <w:autoSpaceDN w:val="0"/>
        <w:adjustRightInd w:val="0"/>
        <w:ind w:firstLine="540"/>
        <w:jc w:val="both"/>
      </w:pPr>
      <w:r w:rsidRPr="003626AB">
        <w:t>Требования к обеспечению исполнения контракта, предоставляемому в виде денежных средств:</w:t>
      </w:r>
    </w:p>
    <w:p w:rsidR="00637235" w:rsidRPr="003626AB" w:rsidRDefault="00637235" w:rsidP="001D4399">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D3260E" w:rsidRPr="00D3260E" w:rsidRDefault="00D3260E" w:rsidP="00D3260E">
      <w:pPr>
        <w:shd w:val="clear" w:color="auto" w:fill="FFFFFF"/>
        <w:tabs>
          <w:tab w:val="left" w:pos="0"/>
        </w:tabs>
        <w:autoSpaceDE w:val="0"/>
        <w:autoSpaceDN w:val="0"/>
        <w:adjustRightInd w:val="0"/>
        <w:ind w:left="34"/>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637235" w:rsidRPr="00D3260E" w:rsidRDefault="0007663C" w:rsidP="0007663C">
      <w:pPr>
        <w:pStyle w:val="3"/>
        <w:keepNext w:val="0"/>
        <w:spacing w:before="0" w:after="0"/>
        <w:jc w:val="both"/>
      </w:pPr>
      <w:r w:rsidRPr="00D3260E">
        <w:rPr>
          <w:rFonts w:ascii="Times New Roman" w:hAnsi="Times New Roman" w:cs="Times New Roman"/>
          <w:bCs w:val="0"/>
          <w:sz w:val="24"/>
          <w:szCs w:val="24"/>
        </w:rPr>
        <w:t>Назначение платежа: мероприятие 70.04.00. обеспечение исполнения контракта № _____;</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3626AB" w:rsidRDefault="00637235" w:rsidP="001D4399">
      <w:pPr>
        <w:autoSpaceDE w:val="0"/>
        <w:autoSpaceDN w:val="0"/>
        <w:adjustRightInd w:val="0"/>
        <w:ind w:firstLine="540"/>
        <w:jc w:val="both"/>
      </w:pPr>
      <w:r w:rsidRPr="003626A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637235" w:rsidRPr="003626AB" w:rsidRDefault="00637235" w:rsidP="001D4399">
      <w:pPr>
        <w:autoSpaceDE w:val="0"/>
        <w:autoSpaceDN w:val="0"/>
        <w:adjustRightInd w:val="0"/>
        <w:ind w:firstLine="540"/>
        <w:jc w:val="both"/>
      </w:pPr>
      <w:r w:rsidRPr="003626AB">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626AB">
        <w:t>.</w:t>
      </w:r>
      <w:r w:rsidRPr="003626AB">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FB7285" w:rsidP="006F1CBD">
      <w:pPr>
        <w:autoSpaceDE w:val="0"/>
        <w:autoSpaceDN w:val="0"/>
        <w:adjustRightInd w:val="0"/>
        <w:jc w:val="both"/>
        <w:rPr>
          <w:color w:val="000000" w:themeColor="text1"/>
        </w:rPr>
      </w:pPr>
      <w:r>
        <w:rPr>
          <w:color w:val="000000" w:themeColor="text1"/>
        </w:rPr>
        <w:lastRenderedPageBreak/>
        <w:t>2</w:t>
      </w:r>
      <w:r w:rsidR="00BE56B8">
        <w:rPr>
          <w:color w:val="000000" w:themeColor="text1"/>
        </w:rPr>
        <w:t>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4D7DF6" w:rsidRPr="004D7DF6" w:rsidRDefault="004D7DF6" w:rsidP="004D7DF6">
      <w:pPr>
        <w:autoSpaceDE w:val="0"/>
        <w:autoSpaceDN w:val="0"/>
        <w:adjustRightInd w:val="0"/>
        <w:jc w:val="both"/>
        <w:rPr>
          <w:rFonts w:eastAsia="Calibri"/>
          <w:lang w:eastAsia="en-US"/>
        </w:rPr>
      </w:pPr>
      <w:r w:rsidRPr="004D7DF6">
        <w:t>- В соответствии с</w:t>
      </w:r>
      <w:r w:rsidRPr="004D7D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w:t>
      </w:r>
      <w:r w:rsidRPr="004D7DF6">
        <w:rPr>
          <w:b/>
        </w:rPr>
        <w:t xml:space="preserve"> </w:t>
      </w:r>
      <w:r w:rsidRPr="004D7D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F7E5A" w:rsidRDefault="004D7DF6" w:rsidP="004D7DF6">
      <w:pPr>
        <w:autoSpaceDE w:val="0"/>
        <w:autoSpaceDN w:val="0"/>
        <w:adjustRightInd w:val="0"/>
        <w:jc w:val="both"/>
      </w:pPr>
      <w:r w:rsidRPr="004D7DF6">
        <w:t>- В соответствии с Постановлением Правительства РФ от 10.07.2019 г. № 878</w:t>
      </w:r>
      <w:r w:rsidRPr="004D7DF6">
        <w:br/>
        <w:t xml:space="preserve">«О мерах стимулирования производства радиоэлектронной продукции на территории </w:t>
      </w:r>
    </w:p>
    <w:p w:rsidR="004D7DF6" w:rsidRPr="004D7DF6" w:rsidRDefault="004D7DF6" w:rsidP="004D7DF6">
      <w:pPr>
        <w:autoSpaceDE w:val="0"/>
        <w:autoSpaceDN w:val="0"/>
        <w:adjustRightInd w:val="0"/>
        <w:jc w:val="both"/>
      </w:pPr>
      <w:r w:rsidRPr="004D7DF6">
        <w:t>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4D7DF6" w:rsidRPr="004D7DF6" w:rsidRDefault="004D7DF6" w:rsidP="004D7DF6">
      <w:pPr>
        <w:autoSpaceDE w:val="0"/>
        <w:autoSpaceDN w:val="0"/>
        <w:adjustRightInd w:val="0"/>
        <w:jc w:val="both"/>
      </w:pPr>
      <w:r w:rsidRPr="004D7D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21 декабря 2019 г. №1746</w:t>
      </w:r>
      <w:r w:rsidRPr="004D7DF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4D7DF6" w:rsidRPr="004D7DF6" w:rsidRDefault="004D7DF6" w:rsidP="004D7DF6">
      <w:pPr>
        <w:autoSpaceDE w:val="0"/>
        <w:autoSpaceDN w:val="0"/>
        <w:adjustRightInd w:val="0"/>
        <w:jc w:val="both"/>
      </w:pPr>
      <w:proofErr w:type="gramStart"/>
      <w:r w:rsidRPr="004D7DF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D7DF6">
        <w:t xml:space="preserve"> Не установлено;</w:t>
      </w:r>
    </w:p>
    <w:p w:rsidR="004D7DF6" w:rsidRPr="004D7DF6" w:rsidRDefault="004D7DF6" w:rsidP="004D7DF6">
      <w:r w:rsidRPr="004D7DF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Default="004D7DF6" w:rsidP="004D7DF6">
      <w:pPr>
        <w:rPr>
          <w:color w:val="FF0000"/>
        </w:rPr>
      </w:pPr>
    </w:p>
    <w:p w:rsidR="000260F5" w:rsidRPr="00AD1681" w:rsidRDefault="000260F5" w:rsidP="000260F5">
      <w:pPr>
        <w:jc w:val="both"/>
        <w:rPr>
          <w:b/>
        </w:rPr>
      </w:pPr>
      <w:r w:rsidRPr="00AD1681">
        <w:rPr>
          <w:b/>
        </w:rPr>
        <w:t xml:space="preserve">Первый заместитель главы города </w:t>
      </w:r>
    </w:p>
    <w:p w:rsidR="000260F5" w:rsidRDefault="000260F5" w:rsidP="000260F5">
      <w:pPr>
        <w:jc w:val="both"/>
        <w:rPr>
          <w:b/>
        </w:rPr>
      </w:pPr>
      <w:r w:rsidRPr="00AD1681">
        <w:rPr>
          <w:b/>
        </w:rPr>
        <w:t xml:space="preserve">- директор Департамента                                                                                     </w:t>
      </w:r>
      <w:r>
        <w:rPr>
          <w:b/>
        </w:rPr>
        <w:t xml:space="preserve">             С.Д. </w:t>
      </w:r>
      <w:proofErr w:type="spellStart"/>
      <w:r>
        <w:rPr>
          <w:b/>
        </w:rPr>
        <w:t>Голин</w:t>
      </w:r>
      <w:proofErr w:type="spellEnd"/>
    </w:p>
    <w:p w:rsidR="000260F5" w:rsidRDefault="000260F5" w:rsidP="000260F5">
      <w:pPr>
        <w:jc w:val="both"/>
        <w:rPr>
          <w:highlight w:val="yellow"/>
        </w:rPr>
      </w:pPr>
    </w:p>
    <w:p w:rsidR="00CB4099" w:rsidRPr="00F356E7" w:rsidRDefault="00CB4099" w:rsidP="000260F5">
      <w:pPr>
        <w:jc w:val="both"/>
        <w:rPr>
          <w:highlight w:val="yellow"/>
        </w:rPr>
      </w:pPr>
    </w:p>
    <w:p w:rsidR="000260F5" w:rsidRDefault="000260F5" w:rsidP="000260F5">
      <w:r>
        <w:t>Работник контрактной службы</w:t>
      </w:r>
      <w:r>
        <w:tab/>
      </w:r>
      <w:r>
        <w:tab/>
      </w:r>
      <w:r>
        <w:tab/>
      </w:r>
      <w:r>
        <w:tab/>
      </w:r>
      <w:r>
        <w:tab/>
      </w:r>
      <w:r>
        <w:tab/>
      </w:r>
      <w:r>
        <w:tab/>
        <w:t xml:space="preserve">   И.В. Александрова</w:t>
      </w:r>
    </w:p>
    <w:p w:rsidR="000260F5" w:rsidRPr="00F356E7" w:rsidRDefault="000260F5" w:rsidP="000260F5">
      <w:pPr>
        <w:jc w:val="both"/>
        <w:rPr>
          <w:highlight w:val="yellow"/>
        </w:rPr>
      </w:pPr>
    </w:p>
    <w:p w:rsidR="000260F5" w:rsidRPr="00F356E7" w:rsidRDefault="000260F5" w:rsidP="000260F5"/>
    <w:p w:rsidR="000260F5" w:rsidRPr="000260F5" w:rsidRDefault="000260F5" w:rsidP="000260F5">
      <w:r>
        <w:t xml:space="preserve">Проверено: </w:t>
      </w:r>
      <w:r>
        <w:tab/>
      </w:r>
      <w:r>
        <w:tab/>
      </w:r>
      <w:r>
        <w:tab/>
      </w:r>
      <w:r>
        <w:tab/>
      </w:r>
      <w:r>
        <w:tab/>
      </w:r>
      <w:r>
        <w:tab/>
      </w:r>
      <w:r>
        <w:tab/>
      </w:r>
      <w:r>
        <w:tab/>
        <w:t xml:space="preserve">                              Н.Б. Захарова</w:t>
      </w:r>
    </w:p>
    <w:p w:rsidR="000260F5" w:rsidRDefault="000260F5">
      <w:pPr>
        <w:spacing w:after="200" w:line="276" w:lineRule="auto"/>
        <w:rPr>
          <w:rFonts w:ascii="Arial" w:hAnsi="Arial" w:cs="Arial"/>
          <w:color w:val="FF0000"/>
          <w:sz w:val="21"/>
          <w:szCs w:val="21"/>
        </w:rPr>
      </w:pPr>
    </w:p>
    <w:sectPr w:rsidR="000260F5" w:rsidSect="00BF7E5A">
      <w:pgSz w:w="11906" w:h="16838"/>
      <w:pgMar w:top="719" w:right="850"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F2D" w:rsidRDefault="003D2F2D" w:rsidP="009067F8">
      <w:r>
        <w:separator/>
      </w:r>
    </w:p>
  </w:endnote>
  <w:endnote w:type="continuationSeparator" w:id="0">
    <w:p w:rsidR="003D2F2D" w:rsidRDefault="003D2F2D"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F2D" w:rsidRDefault="003D2F2D" w:rsidP="009067F8">
      <w:r>
        <w:separator/>
      </w:r>
    </w:p>
  </w:footnote>
  <w:footnote w:type="continuationSeparator" w:id="0">
    <w:p w:rsidR="003D2F2D" w:rsidRDefault="003D2F2D" w:rsidP="009067F8">
      <w:r>
        <w:continuationSeparator/>
      </w:r>
    </w:p>
  </w:footnote>
  <w:footnote w:id="1">
    <w:p w:rsidR="00BE56B8" w:rsidRPr="00BE56B8" w:rsidRDefault="00BE56B8" w:rsidP="00BE56B8">
      <w:pPr>
        <w:pStyle w:val="a4"/>
        <w:rPr>
          <w:i/>
        </w:rPr>
      </w:pPr>
      <w:r w:rsidRPr="00BE56B8">
        <w:rPr>
          <w:rStyle w:val="a7"/>
        </w:rPr>
        <w:footnoteRef/>
      </w:r>
      <w:r w:rsidRPr="00BE56B8">
        <w:rPr>
          <w:i/>
        </w:rPr>
        <w:t xml:space="preserve">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footnote>
  <w:footnote w:id="2">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59230FC"/>
    <w:multiLevelType w:val="hybridMultilevel"/>
    <w:tmpl w:val="CFC2EED8"/>
    <w:lvl w:ilvl="0" w:tplc="2BB66F2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0"/>
  </w:num>
  <w:num w:numId="11">
    <w:abstractNumId w:val="9"/>
  </w:num>
  <w:num w:numId="12">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0741"/>
    <w:rsid w:val="000260F5"/>
    <w:rsid w:val="0007663C"/>
    <w:rsid w:val="00081DB6"/>
    <w:rsid w:val="00094538"/>
    <w:rsid w:val="000970E3"/>
    <w:rsid w:val="000B4798"/>
    <w:rsid w:val="000B5E3B"/>
    <w:rsid w:val="000B7A6A"/>
    <w:rsid w:val="000E0864"/>
    <w:rsid w:val="000F55A4"/>
    <w:rsid w:val="00110F0F"/>
    <w:rsid w:val="00116692"/>
    <w:rsid w:val="001405C0"/>
    <w:rsid w:val="001437DE"/>
    <w:rsid w:val="00173CA9"/>
    <w:rsid w:val="001C7BE8"/>
    <w:rsid w:val="001D4399"/>
    <w:rsid w:val="00202A11"/>
    <w:rsid w:val="00213849"/>
    <w:rsid w:val="00233B73"/>
    <w:rsid w:val="00235BB3"/>
    <w:rsid w:val="00272951"/>
    <w:rsid w:val="00285F77"/>
    <w:rsid w:val="00287C1D"/>
    <w:rsid w:val="00291EB7"/>
    <w:rsid w:val="002A661E"/>
    <w:rsid w:val="002B1227"/>
    <w:rsid w:val="002E6C86"/>
    <w:rsid w:val="002E6DE8"/>
    <w:rsid w:val="002F1639"/>
    <w:rsid w:val="00301ABB"/>
    <w:rsid w:val="00317E35"/>
    <w:rsid w:val="00340D25"/>
    <w:rsid w:val="00351840"/>
    <w:rsid w:val="003536AD"/>
    <w:rsid w:val="003576D7"/>
    <w:rsid w:val="003626AB"/>
    <w:rsid w:val="00370656"/>
    <w:rsid w:val="003900DE"/>
    <w:rsid w:val="003B0882"/>
    <w:rsid w:val="003C55D3"/>
    <w:rsid w:val="003D2F2D"/>
    <w:rsid w:val="00404763"/>
    <w:rsid w:val="00416022"/>
    <w:rsid w:val="004A556A"/>
    <w:rsid w:val="004B706F"/>
    <w:rsid w:val="004D7DF6"/>
    <w:rsid w:val="004E248A"/>
    <w:rsid w:val="004F7106"/>
    <w:rsid w:val="00531966"/>
    <w:rsid w:val="00554F9D"/>
    <w:rsid w:val="0056312B"/>
    <w:rsid w:val="005635D3"/>
    <w:rsid w:val="0057479A"/>
    <w:rsid w:val="0058178F"/>
    <w:rsid w:val="00592497"/>
    <w:rsid w:val="005D48F8"/>
    <w:rsid w:val="005F7B9A"/>
    <w:rsid w:val="00631213"/>
    <w:rsid w:val="00637235"/>
    <w:rsid w:val="00644478"/>
    <w:rsid w:val="006451FA"/>
    <w:rsid w:val="006543DD"/>
    <w:rsid w:val="006A5905"/>
    <w:rsid w:val="006B498C"/>
    <w:rsid w:val="006B4B96"/>
    <w:rsid w:val="006B6F13"/>
    <w:rsid w:val="006C46F5"/>
    <w:rsid w:val="006F1CBD"/>
    <w:rsid w:val="00721256"/>
    <w:rsid w:val="00723807"/>
    <w:rsid w:val="0074282D"/>
    <w:rsid w:val="00746A51"/>
    <w:rsid w:val="00776D92"/>
    <w:rsid w:val="00785A21"/>
    <w:rsid w:val="007B4292"/>
    <w:rsid w:val="007B675B"/>
    <w:rsid w:val="007D0741"/>
    <w:rsid w:val="007E1CE9"/>
    <w:rsid w:val="007E30DF"/>
    <w:rsid w:val="00807128"/>
    <w:rsid w:val="00834777"/>
    <w:rsid w:val="008B786E"/>
    <w:rsid w:val="008C07C2"/>
    <w:rsid w:val="008E4088"/>
    <w:rsid w:val="008F5FA3"/>
    <w:rsid w:val="00903175"/>
    <w:rsid w:val="009067F8"/>
    <w:rsid w:val="00912D23"/>
    <w:rsid w:val="00936B7E"/>
    <w:rsid w:val="00953078"/>
    <w:rsid w:val="00975C38"/>
    <w:rsid w:val="0098686F"/>
    <w:rsid w:val="009951BF"/>
    <w:rsid w:val="009A2743"/>
    <w:rsid w:val="009A52A3"/>
    <w:rsid w:val="009E4507"/>
    <w:rsid w:val="00A44799"/>
    <w:rsid w:val="00A50DF2"/>
    <w:rsid w:val="00A701C0"/>
    <w:rsid w:val="00A91012"/>
    <w:rsid w:val="00AA369A"/>
    <w:rsid w:val="00AA7356"/>
    <w:rsid w:val="00AC309D"/>
    <w:rsid w:val="00B1464A"/>
    <w:rsid w:val="00B2379C"/>
    <w:rsid w:val="00B27A3C"/>
    <w:rsid w:val="00B35305"/>
    <w:rsid w:val="00B36A27"/>
    <w:rsid w:val="00B43ED2"/>
    <w:rsid w:val="00B577FA"/>
    <w:rsid w:val="00B90859"/>
    <w:rsid w:val="00B9583C"/>
    <w:rsid w:val="00BA4F6C"/>
    <w:rsid w:val="00BB5C1E"/>
    <w:rsid w:val="00BE56B8"/>
    <w:rsid w:val="00BF506C"/>
    <w:rsid w:val="00BF72CB"/>
    <w:rsid w:val="00BF7E5A"/>
    <w:rsid w:val="00C0485D"/>
    <w:rsid w:val="00C84009"/>
    <w:rsid w:val="00C85EAC"/>
    <w:rsid w:val="00CA28B3"/>
    <w:rsid w:val="00CB4099"/>
    <w:rsid w:val="00CE3D35"/>
    <w:rsid w:val="00CE7F1E"/>
    <w:rsid w:val="00D13B9D"/>
    <w:rsid w:val="00D15CBB"/>
    <w:rsid w:val="00D2343F"/>
    <w:rsid w:val="00D3260E"/>
    <w:rsid w:val="00D34BD6"/>
    <w:rsid w:val="00D55EC3"/>
    <w:rsid w:val="00DD482B"/>
    <w:rsid w:val="00DE55BC"/>
    <w:rsid w:val="00E06C91"/>
    <w:rsid w:val="00E20B4D"/>
    <w:rsid w:val="00E229DF"/>
    <w:rsid w:val="00E23E41"/>
    <w:rsid w:val="00E25E6F"/>
    <w:rsid w:val="00E468AE"/>
    <w:rsid w:val="00E7618A"/>
    <w:rsid w:val="00EB02CF"/>
    <w:rsid w:val="00EE3F05"/>
    <w:rsid w:val="00F20F45"/>
    <w:rsid w:val="00F30773"/>
    <w:rsid w:val="00F92477"/>
    <w:rsid w:val="00FB5ECD"/>
    <w:rsid w:val="00FB7285"/>
    <w:rsid w:val="00FD0B6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aliases w:val=" Знак1,Знак7,Текст сноски Знак1,Текст сноски Знак Знак,Знак7 Знак Знак,Знак7 Знак1,Текст сноски Знак Знак Знак,Знак6 Знак,Знак8 Знак Знак,Знак8 Знак, Знак8 Знак Знак, Знак8 Знак, Знак15,Знак15, Знак7, Знак7 Знак Знак, Знак7 Знак1,Знак10"/>
    <w:basedOn w:val="a"/>
    <w:link w:val="a5"/>
    <w:uiPriority w:val="99"/>
    <w:unhideWhenUsed/>
    <w:qFormat/>
    <w:rsid w:val="009067F8"/>
    <w:pPr>
      <w:spacing w:after="60"/>
      <w:jc w:val="both"/>
    </w:pPr>
    <w:rPr>
      <w:sz w:val="20"/>
      <w:szCs w:val="20"/>
    </w:rPr>
  </w:style>
  <w:style w:type="character" w:customStyle="1" w:styleId="a5">
    <w:name w:val="Текст сноски Знак"/>
    <w:aliases w:val=" Знак1 Знак,Знак7 Знак,Текст сноски Знак1 Знак,Текст сноски Знак Знак Знак1,Знак7 Знак Знак Знак,Знак7 Знак1 Знак,Текст сноски Знак Знак Знак Знак,Знак6 Знак Знак,Знак8 Знак Знак Знак,Знак8 Знак Знак1, Знак8 Знак Знак Знак, Знак15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link w:val="ConsPlusNormal0"/>
    <w:qFormat/>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aliases w:val="Знак сноски 1,Знак сноски-FN"/>
    <w:link w:val="11"/>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uiPriority w:val="1"/>
    <w:qFormat/>
    <w:rsid w:val="0007663C"/>
    <w:pPr>
      <w:spacing w:after="0" w:line="240" w:lineRule="auto"/>
      <w:jc w:val="both"/>
    </w:pPr>
    <w:rPr>
      <w:rFonts w:ascii="Times New Roman" w:eastAsia="Times New Roman" w:hAnsi="Times New Roman" w:cs="Times New Roman"/>
      <w:sz w:val="24"/>
      <w:szCs w:val="24"/>
      <w:lang w:eastAsia="ru-RU"/>
    </w:rPr>
  </w:style>
  <w:style w:type="paragraph" w:styleId="af2">
    <w:name w:val="footer"/>
    <w:basedOn w:val="a"/>
    <w:link w:val="af3"/>
    <w:rsid w:val="00202A11"/>
    <w:pPr>
      <w:tabs>
        <w:tab w:val="center" w:pos="4677"/>
        <w:tab w:val="right" w:pos="9355"/>
      </w:tabs>
      <w:spacing w:after="60"/>
      <w:jc w:val="both"/>
    </w:pPr>
  </w:style>
  <w:style w:type="character" w:customStyle="1" w:styleId="af3">
    <w:name w:val="Нижний колонтитул Знак"/>
    <w:basedOn w:val="a0"/>
    <w:link w:val="af2"/>
    <w:rsid w:val="00202A11"/>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7E30DF"/>
    <w:rPr>
      <w:rFonts w:ascii="Arial" w:eastAsia="Times New Roman" w:hAnsi="Arial" w:cs="Arial"/>
      <w:sz w:val="20"/>
      <w:szCs w:val="20"/>
      <w:lang w:eastAsia="ru-RU"/>
    </w:rPr>
  </w:style>
  <w:style w:type="paragraph" w:customStyle="1" w:styleId="11">
    <w:name w:val="Знак сноски1"/>
    <w:basedOn w:val="a"/>
    <w:link w:val="a7"/>
    <w:qFormat/>
    <w:rsid w:val="007E30DF"/>
    <w:pPr>
      <w:spacing w:after="200" w:line="276" w:lineRule="auto"/>
    </w:pPr>
    <w:rPr>
      <w:rFonts w:eastAsiaTheme="minorHAnsi"/>
      <w:sz w:val="22"/>
      <w:szCs w:val="22"/>
      <w:vertAlign w:val="superscript"/>
      <w:lang w:eastAsia="en-US"/>
    </w:rPr>
  </w:style>
  <w:style w:type="character" w:customStyle="1" w:styleId="sectioninfo">
    <w:name w:val="section__info"/>
    <w:basedOn w:val="a0"/>
    <w:rsid w:val="00404763"/>
  </w:style>
  <w:style w:type="character" w:styleId="af4">
    <w:name w:val="FollowedHyperlink"/>
    <w:basedOn w:val="a0"/>
    <w:uiPriority w:val="99"/>
    <w:semiHidden/>
    <w:unhideWhenUsed/>
    <w:rsid w:val="000B5E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aliases w:val=" Знак1,Знак7,Текст сноски Знак1,Текст сноски Знак Знак,Знак7 Знак Знак,Знак7 Знак1,Текст сноски Знак Знак Знак,Знак6 Знак,Знак8 Знак Знак,Знак8 Знак, Знак8 Знак Знак, Знак8 Знак, Знак15,Знак15, Знак7, Знак7 Знак Знак, Знак7 Знак1,Знак10"/>
    <w:basedOn w:val="a"/>
    <w:link w:val="a5"/>
    <w:uiPriority w:val="99"/>
    <w:unhideWhenUsed/>
    <w:qFormat/>
    <w:rsid w:val="009067F8"/>
    <w:pPr>
      <w:spacing w:after="60"/>
      <w:jc w:val="both"/>
    </w:pPr>
    <w:rPr>
      <w:sz w:val="20"/>
      <w:szCs w:val="20"/>
    </w:rPr>
  </w:style>
  <w:style w:type="character" w:customStyle="1" w:styleId="a5">
    <w:name w:val="Текст сноски Знак"/>
    <w:aliases w:val=" Знак1 Знак,Знак7 Знак,Текст сноски Знак1 Знак,Текст сноски Знак Знак Знак1,Знак7 Знак Знак Знак,Знак7 Знак1 Знак,Текст сноски Знак Знак Знак Знак,Знак6 Знак Знак,Знак8 Знак Знак Знак,Знак8 Знак Знак1, Знак8 Знак Знак Знак, Знак15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link w:val="ConsPlusNormal0"/>
    <w:qFormat/>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aliases w:val="Знак сноски 1,Знак сноски-FN"/>
    <w:link w:val="11"/>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uiPriority w:val="1"/>
    <w:qFormat/>
    <w:rsid w:val="0007663C"/>
    <w:pPr>
      <w:spacing w:after="0" w:line="240" w:lineRule="auto"/>
      <w:jc w:val="both"/>
    </w:pPr>
    <w:rPr>
      <w:rFonts w:ascii="Times New Roman" w:eastAsia="Times New Roman" w:hAnsi="Times New Roman" w:cs="Times New Roman"/>
      <w:sz w:val="24"/>
      <w:szCs w:val="24"/>
      <w:lang w:eastAsia="ru-RU"/>
    </w:rPr>
  </w:style>
  <w:style w:type="paragraph" w:styleId="af2">
    <w:name w:val="footer"/>
    <w:basedOn w:val="a"/>
    <w:link w:val="af3"/>
    <w:rsid w:val="00202A11"/>
    <w:pPr>
      <w:tabs>
        <w:tab w:val="center" w:pos="4677"/>
        <w:tab w:val="right" w:pos="9355"/>
      </w:tabs>
      <w:spacing w:after="60"/>
      <w:jc w:val="both"/>
    </w:pPr>
  </w:style>
  <w:style w:type="character" w:customStyle="1" w:styleId="af3">
    <w:name w:val="Нижний колонтитул Знак"/>
    <w:basedOn w:val="a0"/>
    <w:link w:val="af2"/>
    <w:rsid w:val="00202A11"/>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7E30DF"/>
    <w:rPr>
      <w:rFonts w:ascii="Arial" w:eastAsia="Times New Roman" w:hAnsi="Arial" w:cs="Arial"/>
      <w:sz w:val="20"/>
      <w:szCs w:val="20"/>
      <w:lang w:eastAsia="ru-RU"/>
    </w:rPr>
  </w:style>
  <w:style w:type="paragraph" w:customStyle="1" w:styleId="11">
    <w:name w:val="Знак сноски1"/>
    <w:basedOn w:val="a"/>
    <w:link w:val="a7"/>
    <w:qFormat/>
    <w:rsid w:val="007E30DF"/>
    <w:pPr>
      <w:spacing w:after="200" w:line="276" w:lineRule="auto"/>
    </w:pPr>
    <w:rPr>
      <w:rFonts w:eastAsiaTheme="minorHAnsi"/>
      <w:sz w:val="22"/>
      <w:szCs w:val="22"/>
      <w:vertAlign w:val="superscript"/>
      <w:lang w:eastAsia="en-US"/>
    </w:rPr>
  </w:style>
  <w:style w:type="character" w:customStyle="1" w:styleId="sectioninfo">
    <w:name w:val="section__info"/>
    <w:basedOn w:val="a0"/>
    <w:rsid w:val="00404763"/>
  </w:style>
  <w:style w:type="character" w:styleId="af4">
    <w:name w:val="FollowedHyperlink"/>
    <w:basedOn w:val="a0"/>
    <w:uiPriority w:val="99"/>
    <w:semiHidden/>
    <w:unhideWhenUsed/>
    <w:rsid w:val="000B5E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92A7EA9C6317E69F361876C96263A5DB&amp;req=doc&amp;base=LAW&amp;n=315347&amp;dst=100428&amp;fld=134&amp;date=29.05.2019" TargetMode="External"/><Relationship Id="rId2" Type="http://schemas.openxmlformats.org/officeDocument/2006/relationships/numbering" Target="numbering.xml"/><Relationship Id="rId16" Type="http://schemas.openxmlformats.org/officeDocument/2006/relationships/hyperlink" Target="consultantplus://offline/ref=F7ECF8139FF44A31FF9AB9E8F4FB214F1DCA354D65198EF9F2EC3C46AADDF3D9564C31AAC8EC44B5dFh1J"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2157-F922-429F-AEEA-DDE436E4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7</Pages>
  <Words>3985</Words>
  <Characters>22718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31</cp:revision>
  <cp:lastPrinted>2020-08-13T09:49:00Z</cp:lastPrinted>
  <dcterms:created xsi:type="dcterms:W3CDTF">2020-04-27T10:06:00Z</dcterms:created>
  <dcterms:modified xsi:type="dcterms:W3CDTF">2020-09-02T05:02:00Z</dcterms:modified>
</cp:coreProperties>
</file>