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  <w:bookmarkStart w:id="0" w:name="_GoBack"/>
      <w:bookmarkEnd w:id="0"/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Default="00767AC9" w:rsidP="00832E30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24 ноября 2021 года </w:t>
      </w:r>
      <w:r w:rsidR="009F4121" w:rsidRPr="00832E30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9F4121" w:rsidRPr="00832E30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9F4121" w:rsidRPr="00832E30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9F4121" w:rsidRPr="00832E30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9F4121" w:rsidRPr="00832E30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9F4121" w:rsidRPr="00832E30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832E30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D1512">
        <w:rPr>
          <w:rFonts w:ascii="PT Astra Serif" w:eastAsia="Calibri" w:hAnsi="PT Astra Serif"/>
          <w:sz w:val="28"/>
          <w:szCs w:val="28"/>
          <w:lang w:eastAsia="en-US"/>
        </w:rPr>
        <w:t xml:space="preserve">         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№ 2244-п </w:t>
      </w:r>
    </w:p>
    <w:p w:rsidR="00767AC9" w:rsidRPr="00832E30" w:rsidRDefault="00767AC9" w:rsidP="00832E30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Default="00A44F85" w:rsidP="00832E30">
      <w:pPr>
        <w:spacing w:line="276" w:lineRule="auto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32E30" w:rsidRPr="00832E30" w:rsidRDefault="00832E30" w:rsidP="00832E30">
      <w:pPr>
        <w:spacing w:line="276" w:lineRule="auto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A64C4E" w:rsidRPr="00832E30" w:rsidRDefault="00A64C4E" w:rsidP="00832E30">
      <w:pPr>
        <w:pStyle w:val="consplusnormal"/>
        <w:widowControl w:val="0"/>
        <w:shd w:val="clear" w:color="auto" w:fill="FFFFFF"/>
        <w:spacing w:after="0" w:line="276" w:lineRule="auto"/>
        <w:contextualSpacing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 w:rsidRPr="00832E30">
        <w:rPr>
          <w:rFonts w:ascii="PT Astra Serif" w:hAnsi="PT Astra Serif" w:cs="Times New Roman"/>
          <w:sz w:val="28"/>
          <w:szCs w:val="28"/>
          <w:lang w:val="ru-RU"/>
        </w:rPr>
        <w:t xml:space="preserve">О перечне главных администраторов </w:t>
      </w:r>
    </w:p>
    <w:p w:rsidR="00A64C4E" w:rsidRPr="00832E30" w:rsidRDefault="00A64C4E" w:rsidP="00832E30">
      <w:pPr>
        <w:pStyle w:val="consplusnormal"/>
        <w:widowControl w:val="0"/>
        <w:shd w:val="clear" w:color="auto" w:fill="FFFFFF"/>
        <w:spacing w:after="0" w:line="276" w:lineRule="auto"/>
        <w:contextualSpacing/>
        <w:jc w:val="both"/>
        <w:textAlignment w:val="top"/>
        <w:rPr>
          <w:rFonts w:ascii="PT Astra Serif" w:hAnsi="PT Astra Serif" w:cs="PT Astra Serif"/>
          <w:sz w:val="28"/>
          <w:szCs w:val="28"/>
          <w:lang w:val="ru-RU"/>
        </w:rPr>
      </w:pPr>
      <w:r w:rsidRPr="00832E30">
        <w:rPr>
          <w:rFonts w:ascii="PT Astra Serif" w:hAnsi="PT Astra Serif" w:cs="Times New Roman"/>
          <w:sz w:val="28"/>
          <w:szCs w:val="28"/>
          <w:lang w:val="ru-RU"/>
        </w:rPr>
        <w:t xml:space="preserve">доходов бюджета города Югорска, </w:t>
      </w:r>
      <w:r w:rsidRPr="00832E30">
        <w:rPr>
          <w:rFonts w:ascii="PT Astra Serif" w:hAnsi="PT Astra Serif" w:cs="PT Astra Serif"/>
          <w:sz w:val="28"/>
          <w:szCs w:val="28"/>
          <w:lang w:val="ru-RU"/>
        </w:rPr>
        <w:t xml:space="preserve"> </w:t>
      </w:r>
    </w:p>
    <w:p w:rsidR="00A64C4E" w:rsidRPr="00832E30" w:rsidRDefault="00A64C4E" w:rsidP="00832E30">
      <w:pPr>
        <w:pStyle w:val="consplusnormal"/>
        <w:widowControl w:val="0"/>
        <w:shd w:val="clear" w:color="auto" w:fill="FFFFFF"/>
        <w:spacing w:after="0" w:line="276" w:lineRule="auto"/>
        <w:contextualSpacing/>
        <w:jc w:val="both"/>
        <w:textAlignment w:val="top"/>
        <w:rPr>
          <w:rFonts w:ascii="PT Astra Serif" w:hAnsi="PT Astra Serif" w:cs="PT Astra Serif"/>
          <w:sz w:val="28"/>
          <w:szCs w:val="28"/>
          <w:lang w:val="ru-RU"/>
        </w:rPr>
      </w:pPr>
      <w:proofErr w:type="gramStart"/>
      <w:r w:rsidRPr="00832E30">
        <w:rPr>
          <w:rFonts w:ascii="PT Astra Serif" w:hAnsi="PT Astra Serif" w:cs="PT Astra Serif"/>
          <w:sz w:val="28"/>
          <w:szCs w:val="28"/>
          <w:lang w:val="ru-RU"/>
        </w:rPr>
        <w:t>порядке</w:t>
      </w:r>
      <w:proofErr w:type="gramEnd"/>
      <w:r w:rsidRPr="00832E30">
        <w:rPr>
          <w:rFonts w:ascii="PT Astra Serif" w:hAnsi="PT Astra Serif" w:cs="PT Astra Serif"/>
          <w:sz w:val="28"/>
          <w:szCs w:val="28"/>
          <w:lang w:val="ru-RU"/>
        </w:rPr>
        <w:t xml:space="preserve"> и сроках внесения изменений </w:t>
      </w:r>
    </w:p>
    <w:p w:rsidR="00A64C4E" w:rsidRPr="00832E30" w:rsidRDefault="00A64C4E" w:rsidP="00832E30">
      <w:pPr>
        <w:pStyle w:val="consplusnormal"/>
        <w:widowControl w:val="0"/>
        <w:shd w:val="clear" w:color="auto" w:fill="FFFFFF"/>
        <w:spacing w:after="0" w:line="276" w:lineRule="auto"/>
        <w:contextualSpacing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 w:rsidRPr="00832E30">
        <w:rPr>
          <w:rFonts w:ascii="PT Astra Serif" w:hAnsi="PT Astra Serif" w:cs="PT Astra Serif"/>
          <w:sz w:val="28"/>
          <w:szCs w:val="28"/>
          <w:lang w:val="ru-RU"/>
        </w:rPr>
        <w:t xml:space="preserve">в перечень </w:t>
      </w:r>
      <w:r w:rsidRPr="00832E30">
        <w:rPr>
          <w:rFonts w:ascii="PT Astra Serif" w:hAnsi="PT Astra Serif" w:cs="Times New Roman"/>
          <w:sz w:val="28"/>
          <w:szCs w:val="28"/>
          <w:lang w:val="ru-RU"/>
        </w:rPr>
        <w:t xml:space="preserve">главных администраторов </w:t>
      </w:r>
    </w:p>
    <w:p w:rsidR="00A64C4E" w:rsidRPr="00832E30" w:rsidRDefault="00A64C4E" w:rsidP="00832E30">
      <w:pPr>
        <w:pStyle w:val="consplusnormal"/>
        <w:widowControl w:val="0"/>
        <w:shd w:val="clear" w:color="auto" w:fill="FFFFFF"/>
        <w:spacing w:after="0" w:line="276" w:lineRule="auto"/>
        <w:contextualSpacing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 w:rsidRPr="00832E30">
        <w:rPr>
          <w:rFonts w:ascii="PT Astra Serif" w:hAnsi="PT Astra Serif" w:cs="Times New Roman"/>
          <w:sz w:val="28"/>
          <w:szCs w:val="28"/>
          <w:lang w:val="ru-RU"/>
        </w:rPr>
        <w:t>доходов бюджета города Югорска</w:t>
      </w:r>
    </w:p>
    <w:p w:rsidR="00A64C4E" w:rsidRPr="00832E30" w:rsidRDefault="00A64C4E" w:rsidP="00832E3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A64C4E" w:rsidRPr="00832E30" w:rsidRDefault="00A64C4E" w:rsidP="00832E30">
      <w:pPr>
        <w:spacing w:line="276" w:lineRule="auto"/>
        <w:jc w:val="both"/>
        <w:rPr>
          <w:rFonts w:ascii="PT Astra Serif" w:hAnsi="PT Astra Serif" w:cs="Times New Roman CYR"/>
          <w:sz w:val="28"/>
          <w:szCs w:val="28"/>
        </w:rPr>
      </w:pPr>
    </w:p>
    <w:p w:rsidR="00A64C4E" w:rsidRPr="00832E30" w:rsidRDefault="00A64C4E" w:rsidP="00832E3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A64C4E" w:rsidRPr="00832E30" w:rsidRDefault="00A64C4E" w:rsidP="00832E3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32E30">
        <w:rPr>
          <w:rFonts w:ascii="PT Astra Serif" w:hAnsi="PT Astra Serif"/>
          <w:sz w:val="28"/>
          <w:szCs w:val="28"/>
        </w:rPr>
        <w:t xml:space="preserve">В соответствии со </w:t>
      </w:r>
      <w:hyperlink r:id="rId9" w:history="1">
        <w:r w:rsidRPr="00832E30">
          <w:rPr>
            <w:rStyle w:val="ac"/>
            <w:rFonts w:ascii="PT Astra Serif" w:hAnsi="PT Astra Serif" w:cs="Times New Roman CYR"/>
            <w:color w:val="auto"/>
            <w:sz w:val="28"/>
            <w:szCs w:val="28"/>
            <w:u w:val="none"/>
          </w:rPr>
          <w:t>статьей 160.1</w:t>
        </w:r>
      </w:hyperlink>
      <w:r w:rsidRPr="00832E30">
        <w:rPr>
          <w:rFonts w:ascii="PT Astra Serif" w:hAnsi="PT Astra Serif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</w:t>
      </w:r>
      <w:r w:rsidR="00832E30">
        <w:rPr>
          <w:rFonts w:ascii="PT Astra Serif" w:hAnsi="PT Astra Serif"/>
          <w:sz w:val="28"/>
          <w:szCs w:val="28"/>
        </w:rPr>
        <w:t xml:space="preserve">                           </w:t>
      </w:r>
      <w:r w:rsidRPr="00832E30">
        <w:rPr>
          <w:rFonts w:ascii="PT Astra Serif" w:hAnsi="PT Astra Serif"/>
          <w:sz w:val="28"/>
          <w:szCs w:val="28"/>
        </w:rPr>
        <w:t xml:space="preserve">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</w:t>
      </w:r>
      <w:proofErr w:type="gramStart"/>
      <w:r w:rsidRPr="00832E30">
        <w:rPr>
          <w:rFonts w:ascii="PT Astra Serif" w:hAnsi="PT Astra Serif"/>
          <w:sz w:val="28"/>
          <w:szCs w:val="28"/>
        </w:rPr>
        <w:t>перечня главных администраторов доходов бюджета субъекта Российской</w:t>
      </w:r>
      <w:proofErr w:type="gramEnd"/>
      <w:r w:rsidRPr="00832E30">
        <w:rPr>
          <w:rFonts w:ascii="PT Astra Serif" w:hAnsi="PT Astra Serif"/>
          <w:sz w:val="28"/>
          <w:szCs w:val="28"/>
        </w:rPr>
        <w:t xml:space="preserve"> Федерации, бюджета территориального фонда обязательного медицинского страхования, местного бюджета»:</w:t>
      </w:r>
    </w:p>
    <w:p w:rsidR="00A64C4E" w:rsidRPr="00832E30" w:rsidRDefault="00832E30" w:rsidP="00832E30">
      <w:pPr>
        <w:pStyle w:val="consplusnormal"/>
        <w:widowControl w:val="0"/>
        <w:shd w:val="clear" w:color="auto" w:fill="FFFFFF"/>
        <w:spacing w:after="0" w:line="276" w:lineRule="auto"/>
        <w:ind w:firstLine="709"/>
        <w:contextualSpacing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bookmarkStart w:id="1" w:name="sub_1"/>
      <w:r>
        <w:rPr>
          <w:rFonts w:ascii="PT Astra Serif" w:hAnsi="PT Astra Serif" w:cs="Times New Roman"/>
          <w:sz w:val="28"/>
          <w:szCs w:val="28"/>
          <w:lang w:val="ru-RU"/>
        </w:rPr>
        <w:t xml:space="preserve">1. </w:t>
      </w:r>
      <w:r w:rsidR="00A64C4E" w:rsidRPr="00832E30">
        <w:rPr>
          <w:rFonts w:ascii="PT Astra Serif" w:hAnsi="PT Astra Serif" w:cs="Times New Roman"/>
          <w:sz w:val="28"/>
          <w:szCs w:val="28"/>
          <w:lang w:val="ru-RU"/>
        </w:rPr>
        <w:t>Утвердить:</w:t>
      </w:r>
    </w:p>
    <w:p w:rsidR="00A64C4E" w:rsidRPr="00832E30" w:rsidRDefault="00A64C4E" w:rsidP="00832E30">
      <w:pPr>
        <w:pStyle w:val="consplusnormal"/>
        <w:widowControl w:val="0"/>
        <w:shd w:val="clear" w:color="auto" w:fill="FFFFFF"/>
        <w:spacing w:after="0" w:line="276" w:lineRule="auto"/>
        <w:ind w:firstLine="720"/>
        <w:contextualSpacing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 w:rsidRPr="00832E30">
        <w:rPr>
          <w:rFonts w:ascii="PT Astra Serif" w:hAnsi="PT Astra Serif" w:cs="Times New Roman"/>
          <w:sz w:val="28"/>
          <w:szCs w:val="28"/>
          <w:lang w:val="ru-RU"/>
        </w:rPr>
        <w:t>1.1. Перечень главных администраторов доходов бюджета города Югорска (</w:t>
      </w:r>
      <w:r w:rsidRPr="00832E30">
        <w:rPr>
          <w:rStyle w:val="afd"/>
          <w:rFonts w:ascii="PT Astra Serif" w:hAnsi="PT Astra Serif"/>
          <w:b w:val="0"/>
          <w:color w:val="auto"/>
          <w:sz w:val="28"/>
          <w:szCs w:val="28"/>
          <w:lang w:val="ru-RU"/>
        </w:rPr>
        <w:t>приложение 1)</w:t>
      </w:r>
      <w:r w:rsidRPr="00832E30">
        <w:rPr>
          <w:rFonts w:ascii="PT Astra Serif" w:hAnsi="PT Astra Serif" w:cs="Times New Roman"/>
          <w:sz w:val="28"/>
          <w:szCs w:val="28"/>
          <w:lang w:val="ru-RU"/>
        </w:rPr>
        <w:t>.</w:t>
      </w:r>
    </w:p>
    <w:p w:rsidR="00A64C4E" w:rsidRPr="00832E30" w:rsidRDefault="00A64C4E" w:rsidP="00832E30">
      <w:pPr>
        <w:pStyle w:val="consplusnormal"/>
        <w:widowControl w:val="0"/>
        <w:shd w:val="clear" w:color="auto" w:fill="FFFFFF"/>
        <w:spacing w:after="0" w:line="276" w:lineRule="auto"/>
        <w:ind w:firstLine="720"/>
        <w:contextualSpacing/>
        <w:jc w:val="both"/>
        <w:textAlignment w:val="top"/>
        <w:rPr>
          <w:rFonts w:ascii="PT Astra Serif" w:hAnsi="PT Astra Serif"/>
          <w:sz w:val="28"/>
          <w:szCs w:val="28"/>
          <w:lang w:val="ru-RU"/>
        </w:rPr>
      </w:pPr>
      <w:bookmarkStart w:id="2" w:name="sub_2"/>
      <w:bookmarkEnd w:id="1"/>
      <w:r w:rsidRPr="00832E30">
        <w:rPr>
          <w:rFonts w:ascii="PT Astra Serif" w:hAnsi="PT Astra Serif" w:cs="Times New Roman"/>
          <w:sz w:val="28"/>
          <w:szCs w:val="28"/>
          <w:lang w:val="ru-RU"/>
        </w:rPr>
        <w:t xml:space="preserve">1.2. </w:t>
      </w:r>
      <w:bookmarkStart w:id="3" w:name="sub_3"/>
      <w:bookmarkEnd w:id="2"/>
      <w:r w:rsidRPr="00832E30">
        <w:rPr>
          <w:rFonts w:ascii="PT Astra Serif" w:hAnsi="PT Astra Serif" w:cs="PT Astra Serif"/>
          <w:sz w:val="28"/>
          <w:szCs w:val="28"/>
          <w:lang w:val="ru-RU"/>
        </w:rPr>
        <w:t xml:space="preserve">Порядок и сроки внесения изменений в перечень </w:t>
      </w:r>
      <w:r w:rsidRPr="00832E30">
        <w:rPr>
          <w:rFonts w:ascii="PT Astra Serif" w:hAnsi="PT Astra Serif" w:cs="Times New Roman"/>
          <w:sz w:val="28"/>
          <w:szCs w:val="28"/>
          <w:lang w:val="ru-RU"/>
        </w:rPr>
        <w:t>главных администраторов доходов бюджета города Югорска (</w:t>
      </w:r>
      <w:r w:rsidRPr="00832E30">
        <w:rPr>
          <w:rStyle w:val="afd"/>
          <w:rFonts w:ascii="PT Astra Serif" w:hAnsi="PT Astra Serif"/>
          <w:b w:val="0"/>
          <w:color w:val="auto"/>
          <w:sz w:val="28"/>
          <w:szCs w:val="28"/>
          <w:lang w:val="ru-RU"/>
        </w:rPr>
        <w:t>приложение 2).</w:t>
      </w:r>
    </w:p>
    <w:p w:rsidR="00A64C4E" w:rsidRPr="00832E30" w:rsidRDefault="00A64C4E" w:rsidP="00832E3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32E30">
        <w:rPr>
          <w:rFonts w:ascii="PT Astra Serif" w:hAnsi="PT Astra Serif"/>
          <w:sz w:val="28"/>
          <w:szCs w:val="28"/>
        </w:rPr>
        <w:lastRenderedPageBreak/>
        <w:t xml:space="preserve">2. </w:t>
      </w:r>
      <w:r w:rsidRPr="00832E30">
        <w:rPr>
          <w:rStyle w:val="afd"/>
          <w:rFonts w:ascii="PT Astra Serif" w:hAnsi="PT Astra Serif"/>
          <w:b w:val="0"/>
          <w:color w:val="auto"/>
          <w:sz w:val="28"/>
          <w:szCs w:val="28"/>
        </w:rPr>
        <w:t>Опубликовать</w:t>
      </w:r>
      <w:r w:rsidRPr="00832E30">
        <w:rPr>
          <w:rFonts w:ascii="PT Astra Serif" w:hAnsi="PT Astra Serif"/>
          <w:b/>
          <w:sz w:val="28"/>
          <w:szCs w:val="28"/>
        </w:rPr>
        <w:t xml:space="preserve"> </w:t>
      </w:r>
      <w:r w:rsidRPr="00832E30">
        <w:rPr>
          <w:rFonts w:ascii="PT Astra Serif" w:hAnsi="PT Astra Serif"/>
          <w:sz w:val="28"/>
          <w:szCs w:val="28"/>
        </w:rPr>
        <w:t xml:space="preserve">постановление в официальном печатном издании города Югорска и разместить на </w:t>
      </w:r>
      <w:r w:rsidRPr="00832E30">
        <w:rPr>
          <w:rStyle w:val="afd"/>
          <w:rFonts w:ascii="PT Astra Serif" w:hAnsi="PT Astra Serif"/>
          <w:b w:val="0"/>
          <w:color w:val="auto"/>
          <w:sz w:val="28"/>
          <w:szCs w:val="28"/>
        </w:rPr>
        <w:t>официальном сайте</w:t>
      </w:r>
      <w:r w:rsidRPr="00832E30">
        <w:rPr>
          <w:rFonts w:ascii="PT Astra Serif" w:hAnsi="PT Astra Serif"/>
          <w:sz w:val="28"/>
          <w:szCs w:val="28"/>
        </w:rPr>
        <w:t xml:space="preserve"> органов местного самоуправления города Югорска.</w:t>
      </w:r>
    </w:p>
    <w:p w:rsidR="00A64C4E" w:rsidRPr="00832E30" w:rsidRDefault="00A64C4E" w:rsidP="00832E30">
      <w:pPr>
        <w:tabs>
          <w:tab w:val="left" w:pos="709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4" w:name="sub_4"/>
      <w:bookmarkEnd w:id="3"/>
      <w:r w:rsidRPr="00832E30">
        <w:rPr>
          <w:rFonts w:ascii="PT Astra Serif" w:hAnsi="PT Astra Serif"/>
          <w:sz w:val="28"/>
          <w:szCs w:val="28"/>
        </w:rPr>
        <w:t xml:space="preserve">3. </w:t>
      </w:r>
      <w:bookmarkStart w:id="5" w:name="sub_5"/>
      <w:bookmarkEnd w:id="4"/>
      <w:r w:rsidRPr="00832E30">
        <w:rPr>
          <w:rFonts w:ascii="PT Astra Serif" w:hAnsi="PT Astra Serif"/>
          <w:sz w:val="28"/>
          <w:szCs w:val="28"/>
        </w:rPr>
        <w:t xml:space="preserve">Настоящее постановление вступает в силу после его официального опубликования и применяется </w:t>
      </w:r>
      <w:r w:rsidR="00832E30">
        <w:rPr>
          <w:rFonts w:ascii="PT Astra Serif" w:hAnsi="PT Astra Serif"/>
          <w:sz w:val="28"/>
          <w:szCs w:val="28"/>
        </w:rPr>
        <w:t xml:space="preserve">к правоотношениям, связанным с </w:t>
      </w:r>
      <w:r w:rsidRPr="00832E30">
        <w:rPr>
          <w:rFonts w:ascii="PT Astra Serif" w:hAnsi="PT Astra Serif"/>
          <w:sz w:val="28"/>
          <w:szCs w:val="28"/>
        </w:rPr>
        <w:t>составлением и исполнением бюджета города Югорска, начиная с бюджета на 2022 год и на плановый период 2023 и 2024 годов.</w:t>
      </w:r>
    </w:p>
    <w:p w:rsidR="00A64C4E" w:rsidRPr="00832E30" w:rsidRDefault="00A64C4E" w:rsidP="00832E3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32E30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832E30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832E30">
        <w:rPr>
          <w:rFonts w:ascii="PT Astra Serif" w:hAnsi="PT Astra Serif"/>
          <w:sz w:val="28"/>
          <w:szCs w:val="28"/>
        </w:rPr>
        <w:t xml:space="preserve"> выполнением постановления возложить на директора департамента финансов </w:t>
      </w:r>
      <w:r w:rsidRPr="00832E30">
        <w:rPr>
          <w:rFonts w:ascii="PT Astra Serif" w:hAnsi="PT Astra Serif"/>
          <w:sz w:val="28"/>
          <w:szCs w:val="28"/>
          <w:shd w:val="clear" w:color="auto" w:fill="FFFFFF"/>
        </w:rPr>
        <w:t>администрации города Югорска</w:t>
      </w:r>
      <w:r w:rsidRPr="00832E30">
        <w:rPr>
          <w:rFonts w:ascii="PT Astra Serif" w:hAnsi="PT Astra Serif"/>
          <w:sz w:val="28"/>
          <w:szCs w:val="28"/>
        </w:rPr>
        <w:t xml:space="preserve"> И.Ю. Мальцеву.</w:t>
      </w:r>
    </w:p>
    <w:p w:rsidR="00A64C4E" w:rsidRPr="00832E30" w:rsidRDefault="00A64C4E" w:rsidP="00832E3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A64C4E" w:rsidRPr="00832E30" w:rsidRDefault="00A64C4E" w:rsidP="00832E3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A64C4E" w:rsidRPr="00832E30" w:rsidRDefault="00A64C4E" w:rsidP="00832E30">
      <w:pPr>
        <w:pStyle w:val="af7"/>
        <w:spacing w:line="276" w:lineRule="auto"/>
        <w:rPr>
          <w:rFonts w:ascii="PT Astra Serif" w:hAnsi="PT Astra Serif"/>
          <w:b/>
          <w:sz w:val="28"/>
          <w:szCs w:val="28"/>
        </w:rPr>
      </w:pPr>
      <w:bookmarkStart w:id="6" w:name="sub_1000"/>
      <w:bookmarkEnd w:id="5"/>
    </w:p>
    <w:p w:rsidR="00A64C4E" w:rsidRPr="00832E30" w:rsidRDefault="00A64C4E" w:rsidP="00832E30">
      <w:pPr>
        <w:pStyle w:val="af7"/>
        <w:spacing w:line="276" w:lineRule="auto"/>
        <w:rPr>
          <w:rFonts w:ascii="PT Astra Serif" w:hAnsi="PT Astra Serif"/>
          <w:b/>
          <w:sz w:val="28"/>
          <w:szCs w:val="28"/>
        </w:rPr>
      </w:pPr>
      <w:r w:rsidRPr="00832E30">
        <w:rPr>
          <w:rFonts w:ascii="PT Astra Serif" w:hAnsi="PT Astra Serif"/>
          <w:b/>
          <w:sz w:val="28"/>
          <w:szCs w:val="28"/>
        </w:rPr>
        <w:t xml:space="preserve">Глава города Югорска                                                           А.В. Бородкин </w:t>
      </w:r>
    </w:p>
    <w:p w:rsidR="00A64C4E" w:rsidRPr="00832E30" w:rsidRDefault="00A64C4E" w:rsidP="00832E30">
      <w:pPr>
        <w:spacing w:line="276" w:lineRule="auto"/>
        <w:ind w:firstLine="698"/>
        <w:jc w:val="both"/>
        <w:rPr>
          <w:rStyle w:val="afc"/>
          <w:rFonts w:ascii="PT Astra Serif" w:hAnsi="PT Astra Serif"/>
          <w:bCs/>
          <w:color w:val="auto"/>
          <w:sz w:val="28"/>
          <w:szCs w:val="28"/>
        </w:rPr>
      </w:pPr>
    </w:p>
    <w:p w:rsidR="00A64C4E" w:rsidRPr="00832E30" w:rsidRDefault="00A64C4E" w:rsidP="00832E30">
      <w:pPr>
        <w:spacing w:line="276" w:lineRule="auto"/>
        <w:ind w:firstLine="698"/>
        <w:jc w:val="both"/>
        <w:rPr>
          <w:rStyle w:val="afc"/>
          <w:rFonts w:ascii="PT Astra Serif" w:hAnsi="PT Astra Serif"/>
          <w:bCs/>
          <w:sz w:val="28"/>
          <w:szCs w:val="28"/>
        </w:rPr>
      </w:pPr>
    </w:p>
    <w:p w:rsidR="00A64C4E" w:rsidRPr="00832E30" w:rsidRDefault="00A64C4E" w:rsidP="00832E30">
      <w:pPr>
        <w:spacing w:line="276" w:lineRule="auto"/>
        <w:ind w:firstLine="698"/>
        <w:jc w:val="both"/>
        <w:rPr>
          <w:rStyle w:val="afc"/>
          <w:rFonts w:ascii="PT Astra Serif" w:hAnsi="PT Astra Serif"/>
          <w:bCs/>
          <w:sz w:val="28"/>
          <w:szCs w:val="28"/>
        </w:rPr>
      </w:pPr>
    </w:p>
    <w:p w:rsidR="00A64C4E" w:rsidRPr="00832E30" w:rsidRDefault="00A64C4E" w:rsidP="00832E30">
      <w:pPr>
        <w:spacing w:line="276" w:lineRule="auto"/>
        <w:ind w:firstLine="698"/>
        <w:jc w:val="both"/>
        <w:rPr>
          <w:rStyle w:val="afc"/>
          <w:rFonts w:ascii="PT Astra Serif" w:hAnsi="PT Astra Serif"/>
          <w:bCs/>
          <w:sz w:val="28"/>
          <w:szCs w:val="28"/>
        </w:rPr>
      </w:pPr>
    </w:p>
    <w:p w:rsidR="00A64C4E" w:rsidRPr="00832E30" w:rsidRDefault="00A64C4E" w:rsidP="00832E30">
      <w:pPr>
        <w:spacing w:line="276" w:lineRule="auto"/>
        <w:ind w:firstLine="698"/>
        <w:jc w:val="both"/>
        <w:rPr>
          <w:rStyle w:val="afc"/>
          <w:rFonts w:ascii="PT Astra Serif" w:hAnsi="PT Astra Serif"/>
          <w:bCs/>
          <w:sz w:val="28"/>
          <w:szCs w:val="28"/>
        </w:rPr>
      </w:pPr>
    </w:p>
    <w:p w:rsidR="00832E30" w:rsidRPr="00832E30" w:rsidRDefault="00832E30" w:rsidP="00832E30">
      <w:pPr>
        <w:spacing w:line="276" w:lineRule="auto"/>
        <w:ind w:firstLine="698"/>
        <w:jc w:val="both"/>
        <w:rPr>
          <w:rStyle w:val="afc"/>
          <w:rFonts w:ascii="PT Astra Serif" w:hAnsi="PT Astra Serif"/>
          <w:bCs/>
          <w:sz w:val="28"/>
          <w:szCs w:val="28"/>
        </w:rPr>
      </w:pPr>
    </w:p>
    <w:p w:rsidR="00832E30" w:rsidRPr="00832E30" w:rsidRDefault="00832E30" w:rsidP="00832E30">
      <w:pPr>
        <w:spacing w:line="276" w:lineRule="auto"/>
        <w:ind w:firstLine="698"/>
        <w:jc w:val="both"/>
        <w:rPr>
          <w:rStyle w:val="afc"/>
          <w:rFonts w:ascii="PT Astra Serif" w:hAnsi="PT Astra Serif"/>
          <w:bCs/>
          <w:sz w:val="28"/>
          <w:szCs w:val="28"/>
        </w:rPr>
      </w:pPr>
    </w:p>
    <w:p w:rsidR="00832E30" w:rsidRPr="00832E30" w:rsidRDefault="00832E30" w:rsidP="00832E30">
      <w:pPr>
        <w:spacing w:line="276" w:lineRule="auto"/>
        <w:ind w:firstLine="698"/>
        <w:jc w:val="both"/>
        <w:rPr>
          <w:rStyle w:val="afc"/>
          <w:rFonts w:ascii="PT Astra Serif" w:hAnsi="PT Astra Serif"/>
          <w:bCs/>
          <w:sz w:val="28"/>
          <w:szCs w:val="28"/>
        </w:rPr>
      </w:pPr>
    </w:p>
    <w:p w:rsidR="00832E30" w:rsidRPr="00832E30" w:rsidRDefault="00832E30" w:rsidP="00832E30">
      <w:pPr>
        <w:spacing w:line="276" w:lineRule="auto"/>
        <w:ind w:firstLine="698"/>
        <w:jc w:val="both"/>
        <w:rPr>
          <w:rStyle w:val="afc"/>
          <w:rFonts w:ascii="PT Astra Serif" w:hAnsi="PT Astra Serif"/>
          <w:bCs/>
          <w:sz w:val="28"/>
          <w:szCs w:val="28"/>
        </w:rPr>
      </w:pPr>
    </w:p>
    <w:p w:rsidR="00832E30" w:rsidRPr="00832E30" w:rsidRDefault="00832E30" w:rsidP="00832E30">
      <w:pPr>
        <w:spacing w:line="276" w:lineRule="auto"/>
        <w:ind w:firstLine="698"/>
        <w:jc w:val="both"/>
        <w:rPr>
          <w:rStyle w:val="afc"/>
          <w:rFonts w:ascii="PT Astra Serif" w:hAnsi="PT Astra Serif"/>
          <w:bCs/>
          <w:sz w:val="28"/>
          <w:szCs w:val="28"/>
        </w:rPr>
      </w:pPr>
    </w:p>
    <w:p w:rsidR="00832E30" w:rsidRPr="00832E30" w:rsidRDefault="00832E30" w:rsidP="00832E30">
      <w:pPr>
        <w:spacing w:line="276" w:lineRule="auto"/>
        <w:ind w:firstLine="698"/>
        <w:jc w:val="both"/>
        <w:rPr>
          <w:rStyle w:val="afc"/>
          <w:rFonts w:ascii="PT Astra Serif" w:hAnsi="PT Astra Serif"/>
          <w:bCs/>
          <w:sz w:val="28"/>
          <w:szCs w:val="28"/>
        </w:rPr>
      </w:pPr>
    </w:p>
    <w:p w:rsidR="00832E30" w:rsidRDefault="00832E30" w:rsidP="00A64C4E">
      <w:pPr>
        <w:ind w:firstLine="698"/>
        <w:jc w:val="right"/>
        <w:rPr>
          <w:rStyle w:val="afc"/>
          <w:rFonts w:ascii="PT Astra Serif" w:hAnsi="PT Astra Serif"/>
          <w:bCs/>
          <w:sz w:val="28"/>
          <w:szCs w:val="28"/>
        </w:rPr>
      </w:pPr>
    </w:p>
    <w:p w:rsidR="00832E30" w:rsidRDefault="00832E30" w:rsidP="00A64C4E">
      <w:pPr>
        <w:ind w:firstLine="698"/>
        <w:jc w:val="right"/>
        <w:rPr>
          <w:rStyle w:val="afc"/>
          <w:rFonts w:ascii="PT Astra Serif" w:hAnsi="PT Astra Serif"/>
          <w:bCs/>
          <w:sz w:val="28"/>
          <w:szCs w:val="28"/>
        </w:rPr>
      </w:pPr>
    </w:p>
    <w:p w:rsidR="00832E30" w:rsidRDefault="00832E30" w:rsidP="00A64C4E">
      <w:pPr>
        <w:ind w:firstLine="698"/>
        <w:jc w:val="right"/>
        <w:rPr>
          <w:rStyle w:val="afc"/>
          <w:rFonts w:ascii="PT Astra Serif" w:hAnsi="PT Astra Serif"/>
          <w:bCs/>
          <w:sz w:val="28"/>
          <w:szCs w:val="28"/>
        </w:rPr>
      </w:pPr>
    </w:p>
    <w:p w:rsidR="00832E30" w:rsidRDefault="00832E30" w:rsidP="00A64C4E">
      <w:pPr>
        <w:ind w:firstLine="698"/>
        <w:jc w:val="right"/>
        <w:rPr>
          <w:rStyle w:val="afc"/>
          <w:rFonts w:ascii="PT Astra Serif" w:hAnsi="PT Astra Serif"/>
          <w:bCs/>
          <w:sz w:val="28"/>
          <w:szCs w:val="28"/>
        </w:rPr>
      </w:pPr>
    </w:p>
    <w:p w:rsidR="00832E30" w:rsidRDefault="00832E30" w:rsidP="00A64C4E">
      <w:pPr>
        <w:ind w:firstLine="698"/>
        <w:jc w:val="right"/>
        <w:rPr>
          <w:rStyle w:val="afc"/>
          <w:rFonts w:ascii="PT Astra Serif" w:hAnsi="PT Astra Serif"/>
          <w:bCs/>
          <w:sz w:val="28"/>
          <w:szCs w:val="28"/>
        </w:rPr>
      </w:pPr>
    </w:p>
    <w:p w:rsidR="00832E30" w:rsidRDefault="00832E30" w:rsidP="00A64C4E">
      <w:pPr>
        <w:ind w:firstLine="698"/>
        <w:jc w:val="right"/>
        <w:rPr>
          <w:rStyle w:val="afc"/>
          <w:rFonts w:ascii="PT Astra Serif" w:hAnsi="PT Astra Serif"/>
          <w:bCs/>
          <w:sz w:val="28"/>
          <w:szCs w:val="28"/>
        </w:rPr>
      </w:pPr>
    </w:p>
    <w:p w:rsidR="00832E30" w:rsidRDefault="00832E30" w:rsidP="00A64C4E">
      <w:pPr>
        <w:ind w:firstLine="698"/>
        <w:jc w:val="right"/>
        <w:rPr>
          <w:rStyle w:val="afc"/>
          <w:rFonts w:ascii="PT Astra Serif" w:hAnsi="PT Astra Serif"/>
          <w:bCs/>
          <w:sz w:val="28"/>
          <w:szCs w:val="28"/>
        </w:rPr>
      </w:pPr>
    </w:p>
    <w:p w:rsidR="00832E30" w:rsidRDefault="00832E30" w:rsidP="00A64C4E">
      <w:pPr>
        <w:ind w:firstLine="698"/>
        <w:jc w:val="right"/>
        <w:rPr>
          <w:rStyle w:val="afc"/>
          <w:rFonts w:ascii="PT Astra Serif" w:hAnsi="PT Astra Serif"/>
          <w:bCs/>
          <w:sz w:val="28"/>
          <w:szCs w:val="28"/>
        </w:rPr>
      </w:pPr>
    </w:p>
    <w:p w:rsidR="00832E30" w:rsidRDefault="00832E30" w:rsidP="00A64C4E">
      <w:pPr>
        <w:ind w:firstLine="698"/>
        <w:jc w:val="right"/>
        <w:rPr>
          <w:rStyle w:val="afc"/>
          <w:rFonts w:ascii="PT Astra Serif" w:hAnsi="PT Astra Serif"/>
          <w:bCs/>
          <w:sz w:val="28"/>
          <w:szCs w:val="28"/>
        </w:rPr>
      </w:pPr>
    </w:p>
    <w:p w:rsidR="00832E30" w:rsidRDefault="00832E30" w:rsidP="00A64C4E">
      <w:pPr>
        <w:ind w:firstLine="698"/>
        <w:jc w:val="right"/>
        <w:rPr>
          <w:rStyle w:val="afc"/>
          <w:rFonts w:ascii="PT Astra Serif" w:hAnsi="PT Astra Serif"/>
          <w:bCs/>
          <w:sz w:val="28"/>
          <w:szCs w:val="28"/>
        </w:rPr>
      </w:pPr>
    </w:p>
    <w:p w:rsidR="00832E30" w:rsidRDefault="00832E30" w:rsidP="00A64C4E">
      <w:pPr>
        <w:ind w:firstLine="698"/>
        <w:jc w:val="right"/>
        <w:rPr>
          <w:rStyle w:val="afc"/>
          <w:rFonts w:ascii="PT Astra Serif" w:hAnsi="PT Astra Serif"/>
          <w:bCs/>
          <w:sz w:val="28"/>
          <w:szCs w:val="28"/>
        </w:rPr>
      </w:pPr>
    </w:p>
    <w:p w:rsidR="00832E30" w:rsidRDefault="00832E30" w:rsidP="00A64C4E">
      <w:pPr>
        <w:ind w:firstLine="698"/>
        <w:jc w:val="right"/>
        <w:rPr>
          <w:rStyle w:val="afc"/>
          <w:rFonts w:ascii="PT Astra Serif" w:hAnsi="PT Astra Serif"/>
          <w:bCs/>
          <w:sz w:val="28"/>
          <w:szCs w:val="28"/>
        </w:rPr>
      </w:pPr>
    </w:p>
    <w:p w:rsidR="00832E30" w:rsidRDefault="00832E30" w:rsidP="00A64C4E">
      <w:pPr>
        <w:ind w:firstLine="698"/>
        <w:jc w:val="right"/>
        <w:rPr>
          <w:rStyle w:val="afc"/>
          <w:rFonts w:ascii="PT Astra Serif" w:hAnsi="PT Astra Serif"/>
          <w:bCs/>
          <w:sz w:val="28"/>
          <w:szCs w:val="28"/>
        </w:rPr>
      </w:pPr>
    </w:p>
    <w:p w:rsidR="00832E30" w:rsidRDefault="00832E30" w:rsidP="00A64C4E">
      <w:pPr>
        <w:ind w:firstLine="698"/>
        <w:jc w:val="right"/>
        <w:rPr>
          <w:rStyle w:val="afc"/>
          <w:rFonts w:ascii="PT Astra Serif" w:hAnsi="PT Astra Serif"/>
          <w:bCs/>
          <w:sz w:val="28"/>
          <w:szCs w:val="28"/>
        </w:rPr>
      </w:pPr>
    </w:p>
    <w:p w:rsidR="00832E30" w:rsidRDefault="00832E30" w:rsidP="00A64C4E">
      <w:pPr>
        <w:ind w:firstLine="698"/>
        <w:jc w:val="right"/>
        <w:rPr>
          <w:rStyle w:val="afc"/>
          <w:rFonts w:ascii="PT Astra Serif" w:hAnsi="PT Astra Serif"/>
          <w:bCs/>
          <w:sz w:val="28"/>
          <w:szCs w:val="28"/>
        </w:rPr>
      </w:pPr>
    </w:p>
    <w:p w:rsidR="00832E30" w:rsidRDefault="00832E30" w:rsidP="00A64C4E">
      <w:pPr>
        <w:ind w:firstLine="698"/>
        <w:jc w:val="right"/>
        <w:rPr>
          <w:rStyle w:val="afc"/>
          <w:rFonts w:ascii="PT Astra Serif" w:hAnsi="PT Astra Serif"/>
          <w:bCs/>
          <w:sz w:val="28"/>
          <w:szCs w:val="28"/>
        </w:rPr>
      </w:pPr>
    </w:p>
    <w:p w:rsidR="00832E30" w:rsidRDefault="00832E30" w:rsidP="00A64C4E">
      <w:pPr>
        <w:ind w:firstLine="698"/>
        <w:jc w:val="right"/>
        <w:rPr>
          <w:rStyle w:val="afc"/>
          <w:rFonts w:ascii="PT Astra Serif" w:hAnsi="PT Astra Serif"/>
          <w:bCs/>
          <w:sz w:val="28"/>
          <w:szCs w:val="28"/>
        </w:rPr>
      </w:pPr>
    </w:p>
    <w:p w:rsidR="00A64C4E" w:rsidRDefault="00A64C4E" w:rsidP="00832E30">
      <w:pPr>
        <w:spacing w:line="276" w:lineRule="auto"/>
        <w:ind w:firstLine="698"/>
        <w:jc w:val="right"/>
        <w:rPr>
          <w:rStyle w:val="afc"/>
          <w:rFonts w:ascii="PT Astra Serif" w:hAnsi="PT Astra Serif"/>
          <w:bCs/>
          <w:sz w:val="28"/>
          <w:szCs w:val="28"/>
        </w:rPr>
      </w:pPr>
      <w:r>
        <w:rPr>
          <w:rStyle w:val="afc"/>
          <w:rFonts w:ascii="PT Astra Serif" w:hAnsi="PT Astra Serif"/>
          <w:bCs/>
          <w:sz w:val="28"/>
          <w:szCs w:val="28"/>
        </w:rPr>
        <w:lastRenderedPageBreak/>
        <w:t>Приложение 1</w:t>
      </w:r>
    </w:p>
    <w:bookmarkEnd w:id="6"/>
    <w:p w:rsidR="00A64C4E" w:rsidRDefault="00A64C4E" w:rsidP="00832E30">
      <w:pPr>
        <w:spacing w:line="276" w:lineRule="auto"/>
        <w:ind w:firstLine="698"/>
        <w:jc w:val="right"/>
        <w:rPr>
          <w:rStyle w:val="afd"/>
          <w:rFonts w:ascii="PT Astra Serif" w:hAnsi="PT Astra Serif" w:cs="Times New Roman CYR"/>
          <w:color w:val="auto"/>
        </w:rPr>
      </w:pPr>
      <w:r>
        <w:rPr>
          <w:rStyle w:val="afc"/>
          <w:rFonts w:ascii="PT Astra Serif" w:hAnsi="PT Astra Serif"/>
          <w:bCs/>
          <w:sz w:val="28"/>
          <w:szCs w:val="28"/>
        </w:rPr>
        <w:t xml:space="preserve">к </w:t>
      </w:r>
      <w:r w:rsidRPr="00A64C4E">
        <w:rPr>
          <w:rStyle w:val="afd"/>
          <w:rFonts w:ascii="PT Astra Serif" w:hAnsi="PT Astra Serif" w:cs="Times New Roman CYR"/>
          <w:color w:val="auto"/>
          <w:sz w:val="28"/>
          <w:szCs w:val="28"/>
        </w:rPr>
        <w:t xml:space="preserve">постановлению </w:t>
      </w:r>
    </w:p>
    <w:p w:rsidR="00A64C4E" w:rsidRDefault="00A64C4E" w:rsidP="00832E30">
      <w:pPr>
        <w:spacing w:line="276" w:lineRule="auto"/>
        <w:ind w:firstLine="698"/>
        <w:jc w:val="right"/>
      </w:pPr>
      <w:r>
        <w:rPr>
          <w:rStyle w:val="afc"/>
          <w:rFonts w:ascii="PT Astra Serif" w:hAnsi="PT Astra Serif"/>
          <w:bCs/>
          <w:sz w:val="28"/>
          <w:szCs w:val="28"/>
        </w:rPr>
        <w:t>администрации города Югорска</w:t>
      </w:r>
    </w:p>
    <w:p w:rsidR="00A64C4E" w:rsidRDefault="00A64C4E" w:rsidP="00832E30">
      <w:pPr>
        <w:spacing w:line="276" w:lineRule="auto"/>
        <w:ind w:firstLine="698"/>
        <w:jc w:val="right"/>
        <w:rPr>
          <w:rStyle w:val="afc"/>
          <w:rFonts w:ascii="PT Astra Serif" w:hAnsi="PT Astra Serif"/>
          <w:bCs/>
          <w:sz w:val="28"/>
          <w:szCs w:val="28"/>
        </w:rPr>
      </w:pPr>
      <w:r>
        <w:rPr>
          <w:rStyle w:val="afc"/>
          <w:rFonts w:ascii="PT Astra Serif" w:hAnsi="PT Astra Serif"/>
          <w:bCs/>
          <w:sz w:val="28"/>
          <w:szCs w:val="28"/>
        </w:rPr>
        <w:t xml:space="preserve">от </w:t>
      </w:r>
      <w:r w:rsidR="00767AC9">
        <w:rPr>
          <w:rStyle w:val="afc"/>
          <w:rFonts w:ascii="PT Astra Serif" w:hAnsi="PT Astra Serif"/>
          <w:bCs/>
          <w:sz w:val="28"/>
          <w:szCs w:val="28"/>
        </w:rPr>
        <w:t xml:space="preserve">24 ноября 2021 года №2244-п </w:t>
      </w:r>
    </w:p>
    <w:p w:rsidR="00832E30" w:rsidRDefault="00832E30" w:rsidP="00832E30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A64C4E" w:rsidRDefault="00A64C4E" w:rsidP="00832E30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A64C4E" w:rsidRDefault="00A64C4E" w:rsidP="00832E30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A64C4E" w:rsidRDefault="00A64C4E" w:rsidP="00832E30">
      <w:pPr>
        <w:suppressLineNumbers/>
        <w:spacing w:line="276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Перечень главных администраторов доходов </w:t>
      </w:r>
    </w:p>
    <w:p w:rsidR="00A64C4E" w:rsidRDefault="00A64C4E" w:rsidP="00832E30">
      <w:pPr>
        <w:suppressLineNumbers/>
        <w:spacing w:line="276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бюджета города Югорска </w:t>
      </w:r>
    </w:p>
    <w:p w:rsidR="00A64C4E" w:rsidRDefault="00A64C4E" w:rsidP="00A64C4E">
      <w:pPr>
        <w:suppressLineNumbers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2639"/>
        <w:gridCol w:w="5776"/>
      </w:tblGrid>
      <w:tr w:rsidR="00A64C4E" w:rsidRPr="00832E30" w:rsidTr="00C705B2">
        <w:trPr>
          <w:trHeight w:val="324"/>
          <w:tblHeader/>
          <w:jc w:val="center"/>
        </w:trPr>
        <w:tc>
          <w:tcPr>
            <w:tcW w:w="1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832E30">
              <w:rPr>
                <w:rFonts w:ascii="PT Astra Serif" w:hAnsi="PT Astra Serif"/>
                <w:b/>
                <w:sz w:val="22"/>
                <w:szCs w:val="22"/>
              </w:rPr>
              <w:t xml:space="preserve">Код бюджетной классификации доходов </w:t>
            </w:r>
          </w:p>
        </w:tc>
        <w:tc>
          <w:tcPr>
            <w:tcW w:w="30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C4E" w:rsidRPr="00832E30" w:rsidRDefault="00A64C4E" w:rsidP="00832E30">
            <w:pPr>
              <w:suppressLineNumbers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832E30">
              <w:rPr>
                <w:rFonts w:ascii="PT Astra Serif" w:hAnsi="PT Astra Serif"/>
                <w:b/>
                <w:sz w:val="22"/>
                <w:szCs w:val="22"/>
              </w:rPr>
              <w:t xml:space="preserve">Наименование главного администратора </w:t>
            </w:r>
          </w:p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832E30">
              <w:rPr>
                <w:rFonts w:ascii="PT Astra Serif" w:hAnsi="PT Astra Serif"/>
                <w:b/>
                <w:sz w:val="22"/>
                <w:szCs w:val="22"/>
              </w:rPr>
              <w:t>доходов бюджета города Югорска /</w:t>
            </w:r>
            <w:r w:rsidRPr="00832E30">
              <w:rPr>
                <w:rFonts w:ascii="PT Astra Serif" w:hAnsi="PT Astra Serif"/>
                <w:b/>
                <w:sz w:val="22"/>
                <w:szCs w:val="22"/>
              </w:rPr>
              <w:br/>
              <w:t>наименование кода вида (подвида) доходов</w:t>
            </w:r>
          </w:p>
        </w:tc>
      </w:tr>
      <w:tr w:rsidR="00A64C4E" w:rsidRPr="00832E30" w:rsidTr="00C705B2">
        <w:trPr>
          <w:trHeight w:val="1101"/>
          <w:tblHeader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832E30">
              <w:rPr>
                <w:rFonts w:ascii="PT Astra Serif" w:hAnsi="PT Astra Serif"/>
                <w:b/>
                <w:sz w:val="22"/>
                <w:szCs w:val="22"/>
              </w:rPr>
              <w:t>Код главного администратора доходов бюджета города Югорска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832E30">
              <w:rPr>
                <w:rFonts w:ascii="PT Astra Serif" w:hAnsi="PT Astra Serif"/>
                <w:b/>
                <w:sz w:val="22"/>
                <w:szCs w:val="22"/>
              </w:rPr>
              <w:t xml:space="preserve">Код вида (подвида) доходов </w:t>
            </w:r>
          </w:p>
        </w:tc>
        <w:tc>
          <w:tcPr>
            <w:tcW w:w="3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C4E" w:rsidRPr="00832E30" w:rsidRDefault="00A64C4E" w:rsidP="00832E30">
            <w:pPr>
              <w:spacing w:line="276" w:lineRule="auto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A64C4E" w:rsidRPr="00832E30" w:rsidTr="00C705B2">
        <w:trPr>
          <w:trHeight w:val="54"/>
          <w:tblHeader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832E30">
              <w:rPr>
                <w:rFonts w:ascii="PT Astra Serif" w:hAnsi="PT Astra Serif"/>
                <w:b/>
                <w:sz w:val="22"/>
                <w:szCs w:val="22"/>
              </w:rPr>
              <w:t>1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315F003E" wp14:editId="2499151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31" name="Рисунок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1FCA6FD7" wp14:editId="343161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30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656AB00D" wp14:editId="48F0CA5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29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588F9A30" wp14:editId="181B05D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28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5FBB0FB8" wp14:editId="2656FC2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27" name="Рисунок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72145D19" wp14:editId="12448EB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26" name="Рисунок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6B245F24" wp14:editId="6D62E5A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25" name="Рисунок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0611485C" wp14:editId="60119B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24" name="Рисунок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70528" behindDoc="0" locked="0" layoutInCell="1" allowOverlap="1" wp14:anchorId="1E7FEDC8" wp14:editId="2CD1E17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23" name="Рисунок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0AC30A24" wp14:editId="7768C9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2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72576" behindDoc="0" locked="0" layoutInCell="1" allowOverlap="1" wp14:anchorId="09FD11EA" wp14:editId="4CA4EF1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21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6E74F7DB" wp14:editId="185576B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74624" behindDoc="0" locked="0" layoutInCell="1" allowOverlap="1" wp14:anchorId="21B8CC9C" wp14:editId="498E4CF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19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75648" behindDoc="0" locked="0" layoutInCell="1" allowOverlap="1" wp14:anchorId="732CA1AF" wp14:editId="1243A89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18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76672" behindDoc="0" locked="0" layoutInCell="1" allowOverlap="1" wp14:anchorId="48A87A8F" wp14:editId="02728C8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77696" behindDoc="0" locked="0" layoutInCell="1" allowOverlap="1" wp14:anchorId="7F85E2F1" wp14:editId="4E6037D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16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78720" behindDoc="0" locked="0" layoutInCell="1" allowOverlap="1" wp14:anchorId="5C4AAFBB" wp14:editId="3844927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39B3D0E6" wp14:editId="4261D01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80768" behindDoc="0" locked="0" layoutInCell="1" allowOverlap="1" wp14:anchorId="3D78AF3D" wp14:editId="59E789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81792" behindDoc="0" locked="0" layoutInCell="1" allowOverlap="1" wp14:anchorId="22902BBC" wp14:editId="0FEA9EE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12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82816" behindDoc="0" locked="0" layoutInCell="1" allowOverlap="1" wp14:anchorId="36DF6C1F" wp14:editId="3443B7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11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83840" behindDoc="0" locked="0" layoutInCell="1" allowOverlap="1" wp14:anchorId="24E0CC75" wp14:editId="5F1061A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10" name="Рисунок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84864" behindDoc="0" locked="0" layoutInCell="1" allowOverlap="1" wp14:anchorId="127ED92D" wp14:editId="275E4B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85888" behindDoc="0" locked="0" layoutInCell="1" allowOverlap="1" wp14:anchorId="679075A8" wp14:editId="2BFEA63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08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86912" behindDoc="0" locked="0" layoutInCell="1" allowOverlap="1" wp14:anchorId="633B734E" wp14:editId="7AC363A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87936" behindDoc="0" locked="0" layoutInCell="1" allowOverlap="1" wp14:anchorId="34D3FD14" wp14:editId="43A0AD4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88960" behindDoc="0" locked="0" layoutInCell="1" allowOverlap="1" wp14:anchorId="06243B70" wp14:editId="3708E57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89984" behindDoc="0" locked="0" layoutInCell="1" allowOverlap="1" wp14:anchorId="6B5805C2" wp14:editId="2AE1C32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91008" behindDoc="0" locked="0" layoutInCell="1" allowOverlap="1" wp14:anchorId="3208D416" wp14:editId="17BD21D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92032" behindDoc="0" locked="0" layoutInCell="1" allowOverlap="1" wp14:anchorId="4DC70FE3" wp14:editId="68B963C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93056" behindDoc="0" locked="0" layoutInCell="1" allowOverlap="1" wp14:anchorId="2B36EF11" wp14:editId="757E241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94080" behindDoc="0" locked="0" layoutInCell="1" allowOverlap="1" wp14:anchorId="033C2436" wp14:editId="3545DD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95104" behindDoc="0" locked="0" layoutInCell="1" allowOverlap="1" wp14:anchorId="5452EFFB" wp14:editId="0CCD3FE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96128" behindDoc="0" locked="0" layoutInCell="1" allowOverlap="1" wp14:anchorId="39198B50" wp14:editId="2402425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97152" behindDoc="0" locked="0" layoutInCell="1" allowOverlap="1" wp14:anchorId="05B81259" wp14:editId="01A494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98176" behindDoc="0" locked="0" layoutInCell="1" allowOverlap="1" wp14:anchorId="21EC9C31" wp14:editId="0D30CDF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99200" behindDoc="0" locked="0" layoutInCell="1" allowOverlap="1" wp14:anchorId="245AF4C8" wp14:editId="506D6FA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00224" behindDoc="0" locked="0" layoutInCell="1" allowOverlap="1" wp14:anchorId="1160B3A5" wp14:editId="45D880A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01248" behindDoc="0" locked="0" layoutInCell="1" allowOverlap="1" wp14:anchorId="1DCB8977" wp14:editId="246560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02272" behindDoc="0" locked="0" layoutInCell="1" allowOverlap="1" wp14:anchorId="60232ABD" wp14:editId="402B88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03296" behindDoc="0" locked="0" layoutInCell="1" allowOverlap="1" wp14:anchorId="6114E9D0" wp14:editId="7A5AAF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04320" behindDoc="0" locked="0" layoutInCell="1" allowOverlap="1" wp14:anchorId="0419D9A7" wp14:editId="6EBF94D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05344" behindDoc="0" locked="0" layoutInCell="1" allowOverlap="1" wp14:anchorId="46BDC649" wp14:editId="796CB1C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06368" behindDoc="0" locked="0" layoutInCell="1" allowOverlap="1" wp14:anchorId="59EC7E79" wp14:editId="60BCD2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07392" behindDoc="0" locked="0" layoutInCell="1" allowOverlap="1" wp14:anchorId="46F2E34B" wp14:editId="6F06A11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08416" behindDoc="0" locked="0" layoutInCell="1" allowOverlap="1" wp14:anchorId="6C5FD2D0" wp14:editId="33276A6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09440" behindDoc="0" locked="0" layoutInCell="1" allowOverlap="1" wp14:anchorId="0A28C59C" wp14:editId="5931B84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10464" behindDoc="0" locked="0" layoutInCell="1" allowOverlap="1" wp14:anchorId="6376737F" wp14:editId="5239BFD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11488" behindDoc="0" locked="0" layoutInCell="1" allowOverlap="1" wp14:anchorId="0C81090D" wp14:editId="4D44F3D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12512" behindDoc="0" locked="0" layoutInCell="1" allowOverlap="1" wp14:anchorId="694A6653" wp14:editId="6644705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13536" behindDoc="0" locked="0" layoutInCell="1" allowOverlap="1" wp14:anchorId="6A96B2E9" wp14:editId="325A97C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14560" behindDoc="0" locked="0" layoutInCell="1" allowOverlap="1" wp14:anchorId="587D3576" wp14:editId="5678C1F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15584" behindDoc="0" locked="0" layoutInCell="1" allowOverlap="1" wp14:anchorId="71B6E3BE" wp14:editId="104BF24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16608" behindDoc="0" locked="0" layoutInCell="1" allowOverlap="1" wp14:anchorId="4C994F66" wp14:editId="3087E73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17632" behindDoc="0" locked="0" layoutInCell="1" allowOverlap="1" wp14:anchorId="68BD85FD" wp14:editId="49CA1B6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18656" behindDoc="0" locked="0" layoutInCell="1" allowOverlap="1" wp14:anchorId="698AAFE9" wp14:editId="088B67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19680" behindDoc="0" locked="0" layoutInCell="1" allowOverlap="1" wp14:anchorId="671D8565" wp14:editId="72935F4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20704" behindDoc="0" locked="0" layoutInCell="1" allowOverlap="1" wp14:anchorId="1ABB6D6E" wp14:editId="2361DCD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21728" behindDoc="0" locked="0" layoutInCell="1" allowOverlap="1" wp14:anchorId="7C611F2E" wp14:editId="34F61F1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22752" behindDoc="0" locked="0" layoutInCell="1" allowOverlap="1" wp14:anchorId="6112DD03" wp14:editId="2BB5B66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23776" behindDoc="0" locked="0" layoutInCell="1" allowOverlap="1" wp14:anchorId="75224522" wp14:editId="3EC315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24800" behindDoc="0" locked="0" layoutInCell="1" allowOverlap="1" wp14:anchorId="5D18C132" wp14:editId="19B87E8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25824" behindDoc="0" locked="0" layoutInCell="1" allowOverlap="1" wp14:anchorId="55DA889C" wp14:editId="3BB7AFC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b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26848" behindDoc="0" locked="0" layoutInCell="1" allowOverlap="1" wp14:anchorId="10DF1660" wp14:editId="596A136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PT Astra Serif" w:hAnsi="PT Astra Serif"/>
                <w:b/>
                <w:sz w:val="22"/>
                <w:szCs w:val="22"/>
              </w:rPr>
              <w:t>2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832E30">
              <w:rPr>
                <w:rFonts w:ascii="PT Astra Serif" w:hAnsi="PT Astra Serif"/>
                <w:b/>
                <w:sz w:val="22"/>
                <w:szCs w:val="22"/>
              </w:rPr>
              <w:t>3</w:t>
            </w:r>
          </w:p>
        </w:tc>
      </w:tr>
      <w:tr w:rsidR="00A64C4E" w:rsidRPr="00832E30" w:rsidTr="00C705B2">
        <w:trPr>
          <w:trHeight w:val="31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4C4E" w:rsidRPr="00832E30" w:rsidRDefault="00832E30" w:rsidP="00832E30">
            <w:pPr>
              <w:widowControl w:val="0"/>
              <w:suppressLineNumbers/>
              <w:suppressAutoHyphens w:val="0"/>
              <w:autoSpaceDN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832E30">
              <w:rPr>
                <w:rFonts w:ascii="PT Astra Serif" w:eastAsia="Calibri" w:hAnsi="PT Astra Serif"/>
                <w:b/>
                <w:sz w:val="22"/>
                <w:szCs w:val="22"/>
                <w:lang w:val="en-US"/>
              </w:rPr>
              <w:t>I</w:t>
            </w:r>
            <w:r w:rsidRPr="00832E30">
              <w:rPr>
                <w:rFonts w:ascii="PT Astra Serif" w:eastAsia="Calibri" w:hAnsi="PT Astra Serif"/>
                <w:b/>
                <w:sz w:val="22"/>
                <w:szCs w:val="22"/>
              </w:rPr>
              <w:t xml:space="preserve">. </w:t>
            </w:r>
            <w:r w:rsidR="00A64C4E" w:rsidRPr="00832E30">
              <w:rPr>
                <w:rFonts w:ascii="PT Astra Serif" w:eastAsia="Calibri" w:hAnsi="PT Astra Serif"/>
                <w:b/>
                <w:sz w:val="22"/>
                <w:szCs w:val="22"/>
              </w:rPr>
              <w:t>Органы местного самоуправления города Югорска,</w:t>
            </w:r>
          </w:p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832E30">
              <w:rPr>
                <w:rFonts w:ascii="PT Astra Serif" w:hAnsi="PT Astra Serif"/>
                <w:b/>
                <w:sz w:val="22"/>
                <w:szCs w:val="22"/>
              </w:rPr>
              <w:t>органы администрации города Югорска</w:t>
            </w:r>
          </w:p>
        </w:tc>
      </w:tr>
      <w:tr w:rsidR="00A64C4E" w:rsidRPr="00832E30" w:rsidTr="00C705B2">
        <w:trPr>
          <w:trHeight w:val="43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/>
                <w:bCs/>
                <w:sz w:val="22"/>
                <w:szCs w:val="22"/>
              </w:rPr>
              <w:t>040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4C4E" w:rsidRPr="00832E30" w:rsidRDefault="00A64C4E" w:rsidP="00832E3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/>
                <w:bCs/>
                <w:sz w:val="22"/>
                <w:szCs w:val="22"/>
              </w:rPr>
              <w:t>Администрация города Югорска</w:t>
            </w:r>
          </w:p>
        </w:tc>
      </w:tr>
      <w:tr w:rsidR="00A64C4E" w:rsidRPr="00832E30" w:rsidTr="00C705B2">
        <w:trPr>
          <w:trHeight w:val="43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Cs/>
                <w:sz w:val="22"/>
                <w:szCs w:val="22"/>
              </w:rPr>
              <w:t>040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1 13 02994 04 0000 130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Прочие доходы от компенсации затрат бюджетов городских округов</w:t>
            </w:r>
          </w:p>
        </w:tc>
      </w:tr>
      <w:tr w:rsidR="00A64C4E" w:rsidRPr="00832E30" w:rsidTr="00C705B2">
        <w:trPr>
          <w:trHeight w:val="43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Cs/>
                <w:sz w:val="22"/>
                <w:szCs w:val="22"/>
              </w:rPr>
              <w:t>040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Cs/>
                <w:sz w:val="22"/>
                <w:szCs w:val="22"/>
              </w:rPr>
              <w:t>1 16 01074 01 0000 140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A64C4E" w:rsidRPr="00832E30" w:rsidTr="00C705B2">
        <w:trPr>
          <w:trHeight w:val="43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Cs/>
                <w:sz w:val="22"/>
                <w:szCs w:val="22"/>
              </w:rPr>
              <w:t>040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Cs/>
                <w:sz w:val="22"/>
                <w:szCs w:val="22"/>
              </w:rPr>
              <w:t>1 16 01084 01 0000 140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A64C4E" w:rsidRPr="00832E30" w:rsidTr="00C705B2">
        <w:trPr>
          <w:trHeight w:val="43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Cs/>
                <w:sz w:val="22"/>
                <w:szCs w:val="22"/>
              </w:rPr>
              <w:t>040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Cs/>
                <w:sz w:val="22"/>
                <w:szCs w:val="22"/>
              </w:rPr>
              <w:t>1 16 01204 01 0000 140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муниципального контроля</w:t>
            </w:r>
          </w:p>
        </w:tc>
      </w:tr>
      <w:tr w:rsidR="00A64C4E" w:rsidRPr="00832E30" w:rsidTr="00C705B2">
        <w:trPr>
          <w:trHeight w:val="43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Cs/>
                <w:sz w:val="22"/>
                <w:szCs w:val="22"/>
              </w:rPr>
              <w:t>040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1 16 07010 04 0000 140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832E30">
              <w:rPr>
                <w:rFonts w:ascii="PT Astra Serif" w:hAnsi="PT Astra Serif" w:cs="PT Astra Serif"/>
                <w:sz w:val="22"/>
                <w:szCs w:val="22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</w:t>
            </w:r>
            <w:r w:rsidRPr="00832E30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A64C4E" w:rsidRPr="00832E30" w:rsidTr="00C705B2">
        <w:trPr>
          <w:trHeight w:val="1260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lastRenderedPageBreak/>
              <w:t>040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1 16 10061 04 0000 140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832E30">
              <w:rPr>
                <w:rFonts w:ascii="PT Astra Serif" w:hAnsi="PT Astra Serif" w:cs="PT Astra Serif"/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832E30">
              <w:rPr>
                <w:rFonts w:ascii="PT Astra Serif" w:hAnsi="PT Astra Serif" w:cs="PT Astra Serif"/>
                <w:sz w:val="22"/>
                <w:szCs w:val="22"/>
              </w:rPr>
              <w:t xml:space="preserve"> фонда)</w:t>
            </w:r>
          </w:p>
        </w:tc>
      </w:tr>
      <w:tr w:rsidR="00A64C4E" w:rsidRPr="00832E30" w:rsidTr="00C705B2">
        <w:trPr>
          <w:trHeight w:val="587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040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Cs/>
                <w:sz w:val="22"/>
                <w:szCs w:val="22"/>
              </w:rPr>
              <w:t>1 16 10123 01 0041 140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C705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proofErr w:type="gramStart"/>
            <w:r w:rsidRPr="00832E30">
              <w:rPr>
                <w:rFonts w:ascii="PT Astra Serif" w:hAnsi="PT Astra Serif" w:cs="PT Astra Serif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A64C4E" w:rsidRPr="00832E30" w:rsidTr="00C705B2">
        <w:trPr>
          <w:trHeight w:val="643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040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1 17 01040 04 0000 180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Невыясненные поступления, зачисляемые в бюджеты городских округов</w:t>
            </w:r>
          </w:p>
        </w:tc>
      </w:tr>
      <w:tr w:rsidR="00A64C4E" w:rsidRPr="00832E30" w:rsidTr="00C705B2">
        <w:trPr>
          <w:trHeight w:val="31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/>
                <w:bCs/>
                <w:sz w:val="22"/>
                <w:szCs w:val="22"/>
              </w:rPr>
              <w:t>050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4C4E" w:rsidRPr="00832E30" w:rsidRDefault="00A64C4E" w:rsidP="00832E3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/>
                <w:bCs/>
                <w:sz w:val="22"/>
                <w:szCs w:val="22"/>
              </w:rPr>
              <w:t>Департамент финансов администрации города Югорска</w:t>
            </w:r>
          </w:p>
        </w:tc>
      </w:tr>
      <w:tr w:rsidR="00A64C4E" w:rsidRPr="00832E30" w:rsidTr="00C705B2">
        <w:trPr>
          <w:trHeight w:val="449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050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1 13 02994 04 0000 130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Прочие доходы от компенсации затрат бюджетов городских округов</w:t>
            </w:r>
          </w:p>
        </w:tc>
      </w:tr>
      <w:tr w:rsidR="00A64C4E" w:rsidRPr="00832E30" w:rsidTr="00C705B2">
        <w:trPr>
          <w:trHeight w:val="43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Cs/>
                <w:sz w:val="22"/>
                <w:szCs w:val="22"/>
              </w:rPr>
              <w:t>050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1 16 07010 04 0000 140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832E30">
              <w:rPr>
                <w:rFonts w:ascii="PT Astra Serif" w:hAnsi="PT Astra Serif" w:cs="PT Astra Serif"/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A64C4E" w:rsidRPr="00832E30" w:rsidTr="00C705B2">
        <w:trPr>
          <w:trHeight w:val="43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Cs/>
                <w:sz w:val="22"/>
                <w:szCs w:val="22"/>
              </w:rPr>
              <w:t>050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1 16 10032 04 0000 140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C705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2"/>
                <w:szCs w:val="22"/>
                <w:shd w:val="clear" w:color="auto" w:fill="FFFFFF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Прочее возмещение ущерба, причиненного муниципальн</w:t>
            </w:r>
            <w:r w:rsidR="00C705B2">
              <w:rPr>
                <w:rFonts w:ascii="PT Astra Serif" w:hAnsi="PT Astra Serif" w:cs="PT Astra Serif"/>
                <w:sz w:val="22"/>
                <w:szCs w:val="22"/>
              </w:rPr>
              <w:t>ому имуществу городского округа</w:t>
            </w:r>
            <w:r w:rsidR="00832E30" w:rsidRPr="00832E30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  <w:r w:rsidRPr="00832E30">
              <w:rPr>
                <w:rFonts w:ascii="PT Astra Serif" w:hAnsi="PT Astra Serif" w:cs="PT Astra Serif"/>
                <w:sz w:val="22"/>
                <w:szCs w:val="22"/>
              </w:rPr>
              <w:t xml:space="preserve">(за </w:t>
            </w:r>
            <w:r w:rsidRPr="00832E30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A64C4E" w:rsidRPr="00832E30" w:rsidTr="00C705B2">
        <w:trPr>
          <w:trHeight w:val="303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lastRenderedPageBreak/>
              <w:t>050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1 16 10061 04 0000 140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832E30">
              <w:rPr>
                <w:rFonts w:ascii="PT Astra Serif" w:hAnsi="PT Astra Serif" w:cs="PT Astra Serif"/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832E30">
              <w:rPr>
                <w:rFonts w:ascii="PT Astra Serif" w:hAnsi="PT Astra Serif" w:cs="PT Astra Serif"/>
                <w:sz w:val="22"/>
                <w:szCs w:val="22"/>
              </w:rPr>
              <w:t xml:space="preserve"> фонда)</w:t>
            </w:r>
          </w:p>
        </w:tc>
      </w:tr>
      <w:tr w:rsidR="00A64C4E" w:rsidRPr="00832E30" w:rsidTr="00C705B2">
        <w:trPr>
          <w:trHeight w:val="496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050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1 17 01040 04 0000 180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Невыясненные поступления, зачисляемые в бюджеты городских округов</w:t>
            </w:r>
          </w:p>
        </w:tc>
      </w:tr>
      <w:tr w:rsidR="00A64C4E" w:rsidRPr="00832E30" w:rsidTr="00C705B2">
        <w:trPr>
          <w:trHeight w:val="560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050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2 02 00000 00 0000 000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 xml:space="preserve">Безвозмездные поступления от других бюджетов бюджетной системы </w:t>
            </w:r>
            <w:r w:rsidRPr="00832E30">
              <w:rPr>
                <w:rFonts w:ascii="PT Astra Serif" w:hAnsi="PT Astra Serif"/>
                <w:bCs/>
                <w:sz w:val="22"/>
                <w:szCs w:val="22"/>
                <w:shd w:val="clear" w:color="auto" w:fill="FFFFFF"/>
              </w:rPr>
              <w:t>Российской Федерации</w:t>
            </w:r>
            <w:r w:rsidRPr="00832E30">
              <w:rPr>
                <w:rFonts w:ascii="PT Astra Serif" w:hAnsi="PT Astra Serif"/>
                <w:bCs/>
                <w:sz w:val="22"/>
                <w:szCs w:val="22"/>
              </w:rPr>
              <w:t>*(1)</w:t>
            </w:r>
          </w:p>
        </w:tc>
      </w:tr>
      <w:tr w:rsidR="00A64C4E" w:rsidRPr="00832E30" w:rsidTr="00C705B2">
        <w:trPr>
          <w:trHeight w:val="560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050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2 03 04010 04 0000 150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Предоставление государственными (муниципальными) организациями грантов для получателей средств бюджетов городских округов</w:t>
            </w:r>
          </w:p>
        </w:tc>
      </w:tr>
      <w:tr w:rsidR="00A64C4E" w:rsidRPr="00832E30" w:rsidTr="00C705B2">
        <w:trPr>
          <w:trHeight w:val="560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832E30">
              <w:rPr>
                <w:rFonts w:ascii="PT Astra Serif" w:hAnsi="PT Astra Serif"/>
                <w:sz w:val="22"/>
                <w:szCs w:val="22"/>
                <w:lang w:val="en-US"/>
              </w:rPr>
              <w:t>050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2 03 040</w:t>
            </w:r>
            <w:r w:rsidRPr="00832E30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 w:rsidRPr="00832E30">
              <w:rPr>
                <w:rFonts w:ascii="PT Astra Serif" w:hAnsi="PT Astra Serif"/>
                <w:sz w:val="22"/>
                <w:szCs w:val="22"/>
              </w:rPr>
              <w:t>0 04 0000 150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Поступления от денежных пожертвований, предоставляемых государственными (муниципальными) организациями получателям средств бюджетов городских округов</w:t>
            </w:r>
          </w:p>
        </w:tc>
      </w:tr>
      <w:tr w:rsidR="00A64C4E" w:rsidRPr="00832E30" w:rsidTr="00C705B2">
        <w:trPr>
          <w:trHeight w:val="560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832E30">
              <w:rPr>
                <w:rFonts w:ascii="PT Astra Serif" w:hAnsi="PT Astra Serif"/>
                <w:sz w:val="22"/>
                <w:szCs w:val="22"/>
                <w:lang w:val="en-US"/>
              </w:rPr>
              <w:t>050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2 03 040</w:t>
            </w:r>
            <w:r w:rsidRPr="00832E30">
              <w:rPr>
                <w:rFonts w:ascii="PT Astra Serif" w:hAnsi="PT Astra Serif"/>
                <w:sz w:val="22"/>
                <w:szCs w:val="22"/>
                <w:lang w:val="en-US"/>
              </w:rPr>
              <w:t>99</w:t>
            </w:r>
            <w:r w:rsidRPr="00832E30">
              <w:rPr>
                <w:rFonts w:ascii="PT Astra Serif" w:hAnsi="PT Astra Serif"/>
                <w:sz w:val="22"/>
                <w:szCs w:val="22"/>
              </w:rPr>
              <w:t xml:space="preserve"> 04 0000 150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</w:tr>
      <w:tr w:rsidR="00A64C4E" w:rsidRPr="00832E30" w:rsidTr="00C705B2">
        <w:trPr>
          <w:trHeight w:val="560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050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832E30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2 04 04010 04 0000 150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Предоставление негосударственными организациями грантов для получателей средств бюджетов городских округов</w:t>
            </w:r>
          </w:p>
        </w:tc>
      </w:tr>
      <w:tr w:rsidR="00A64C4E" w:rsidRPr="00832E30" w:rsidTr="00C705B2">
        <w:trPr>
          <w:trHeight w:val="560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050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2 04 04020 04 0000 150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Поступления от денежных пожертвований, предоставляемых негосударственными организациями получателям средств бюджетов городских округов</w:t>
            </w:r>
          </w:p>
        </w:tc>
      </w:tr>
      <w:tr w:rsidR="00A64C4E" w:rsidRPr="00832E30" w:rsidTr="00C705B2">
        <w:trPr>
          <w:trHeight w:val="560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050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2 04 04099 04 0000 150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</w:tr>
      <w:tr w:rsidR="00A64C4E" w:rsidRPr="00832E30" w:rsidTr="00C705B2">
        <w:trPr>
          <w:trHeight w:val="206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050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2 07 04050 04 0000 150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Прочие безвозмездные поступления в бюджеты городских округов</w:t>
            </w:r>
          </w:p>
        </w:tc>
      </w:tr>
      <w:tr w:rsidR="00A64C4E" w:rsidRPr="00832E30" w:rsidTr="00C705B2">
        <w:trPr>
          <w:trHeight w:val="630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lastRenderedPageBreak/>
              <w:t>050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2 08 04000 04 0000 150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A64C4E" w:rsidRPr="00832E30" w:rsidTr="00C705B2">
        <w:trPr>
          <w:trHeight w:val="80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050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2 19 00000 00 0000 000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bCs/>
                <w:sz w:val="22"/>
                <w:szCs w:val="22"/>
                <w:shd w:val="clear" w:color="auto" w:fill="FFFFFF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  <w:r w:rsidRPr="00832E30">
              <w:rPr>
                <w:rFonts w:ascii="PT Astra Serif" w:hAnsi="PT Astra Serif"/>
                <w:sz w:val="22"/>
                <w:szCs w:val="22"/>
              </w:rPr>
              <w:t>*(1)</w:t>
            </w:r>
          </w:p>
        </w:tc>
      </w:tr>
      <w:tr w:rsidR="00A64C4E" w:rsidRPr="00832E30" w:rsidTr="00C705B2">
        <w:trPr>
          <w:trHeight w:val="630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/>
                <w:bCs/>
                <w:sz w:val="22"/>
                <w:szCs w:val="22"/>
              </w:rPr>
              <w:t>070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4C4E" w:rsidRPr="00832E30" w:rsidRDefault="00A64C4E" w:rsidP="00832E3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/>
                <w:bCs/>
                <w:sz w:val="22"/>
                <w:szCs w:val="22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</w:tr>
      <w:tr w:rsidR="00A64C4E" w:rsidRPr="00832E30" w:rsidTr="00C705B2">
        <w:trPr>
          <w:trHeight w:val="54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070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Calibri"/>
                <w:sz w:val="22"/>
                <w:szCs w:val="22"/>
              </w:rPr>
            </w:pPr>
            <w:r w:rsidRPr="00832E30">
              <w:rPr>
                <w:rFonts w:ascii="PT Astra Serif" w:hAnsi="PT Astra Serif" w:cs="Calibri"/>
                <w:sz w:val="22"/>
                <w:szCs w:val="22"/>
              </w:rPr>
              <w:t>1 08 07150 01 0000 110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Государственная пошлина за выдачу разрешения на установку рекламной конструкции</w:t>
            </w:r>
            <w:r w:rsidRPr="00832E30">
              <w:rPr>
                <w:rFonts w:ascii="PT Astra Serif" w:hAnsi="PT Astra Serif"/>
                <w:sz w:val="22"/>
                <w:szCs w:val="22"/>
              </w:rPr>
              <w:t xml:space="preserve">*(1) </w:t>
            </w:r>
          </w:p>
        </w:tc>
      </w:tr>
      <w:tr w:rsidR="00A64C4E" w:rsidRPr="00832E30" w:rsidTr="00C705B2">
        <w:trPr>
          <w:trHeight w:val="54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070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1 08 07173 01 0000 110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  <w:r w:rsidRPr="00832E30">
              <w:rPr>
                <w:rFonts w:ascii="PT Astra Serif" w:hAnsi="PT Astra Serif"/>
                <w:sz w:val="22"/>
                <w:szCs w:val="22"/>
              </w:rPr>
              <w:t xml:space="preserve">*(1)  </w:t>
            </w:r>
          </w:p>
        </w:tc>
      </w:tr>
      <w:tr w:rsidR="00A64C4E" w:rsidRPr="00832E30" w:rsidTr="00C705B2">
        <w:trPr>
          <w:trHeight w:val="1121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070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1 11 01040 04 0000 120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A64C4E" w:rsidRPr="00832E30" w:rsidTr="00C705B2">
        <w:trPr>
          <w:trHeight w:val="157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070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1 11 05012 04 0000 120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A64C4E" w:rsidRPr="00832E30" w:rsidTr="00C705B2">
        <w:trPr>
          <w:trHeight w:val="1302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070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1 11 05024 04 0000 120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832E30">
              <w:rPr>
                <w:rFonts w:ascii="PT Astra Serif" w:hAnsi="PT Astra Serif" w:cs="PT Astra Serif"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A64C4E" w:rsidRPr="00832E30" w:rsidTr="00C705B2">
        <w:trPr>
          <w:trHeight w:val="133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lastRenderedPageBreak/>
              <w:t>070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1 11 05034 04 0000 120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A64C4E" w:rsidRPr="00832E30" w:rsidTr="00C705B2">
        <w:trPr>
          <w:trHeight w:val="303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iCs/>
                <w:sz w:val="22"/>
                <w:szCs w:val="22"/>
              </w:rPr>
            </w:pPr>
            <w:r w:rsidRPr="00832E30">
              <w:rPr>
                <w:rFonts w:ascii="PT Astra Serif" w:hAnsi="PT Astra Serif"/>
                <w:iCs/>
                <w:sz w:val="22"/>
                <w:szCs w:val="22"/>
              </w:rPr>
              <w:t>070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1 11 05312 04 0000 120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A64C4E" w:rsidRPr="00832E30" w:rsidTr="00C705B2">
        <w:trPr>
          <w:trHeight w:val="133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iCs/>
                <w:sz w:val="22"/>
                <w:szCs w:val="22"/>
              </w:rPr>
            </w:pPr>
            <w:r w:rsidRPr="00832E30">
              <w:rPr>
                <w:rFonts w:ascii="PT Astra Serif" w:hAnsi="PT Astra Serif"/>
                <w:iCs/>
                <w:sz w:val="22"/>
                <w:szCs w:val="22"/>
              </w:rPr>
              <w:t>070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1 11 05324 04 0000 120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A64C4E" w:rsidRPr="00832E30" w:rsidTr="00C705B2">
        <w:trPr>
          <w:trHeight w:val="372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070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1 11 07014 04 0000 120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A64C4E" w:rsidRPr="00832E30" w:rsidTr="00C705B2">
        <w:trPr>
          <w:trHeight w:val="1530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070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1 11 09044 04 0000 120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 xml:space="preserve">Прочие поступления от использования имущества, находящегося в собственности городских округов </w:t>
            </w:r>
            <w:r w:rsidR="00832E30" w:rsidRPr="00832E30">
              <w:rPr>
                <w:rFonts w:ascii="PT Astra Serif" w:hAnsi="PT Astra Serif" w:cs="PT Astra Serif"/>
                <w:sz w:val="22"/>
                <w:szCs w:val="22"/>
              </w:rPr>
              <w:t xml:space="preserve">                      </w:t>
            </w:r>
            <w:r w:rsidRPr="00832E30">
              <w:rPr>
                <w:rFonts w:ascii="PT Astra Serif" w:hAnsi="PT Astra Serif" w:cs="PT Astra Serif"/>
                <w:sz w:val="22"/>
                <w:szCs w:val="22"/>
              </w:rPr>
              <w:t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64C4E" w:rsidRPr="00832E30" w:rsidTr="00C705B2">
        <w:trPr>
          <w:trHeight w:val="432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070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1 13 01994 04 0000 130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A64C4E" w:rsidRPr="00832E30" w:rsidTr="00C705B2">
        <w:trPr>
          <w:trHeight w:val="432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832E30">
              <w:rPr>
                <w:rFonts w:ascii="PT Astra Serif" w:hAnsi="PT Astra Serif"/>
                <w:sz w:val="22"/>
                <w:szCs w:val="22"/>
                <w:lang w:val="en-US"/>
              </w:rPr>
              <w:t>070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1 13 02994 04 0000 130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 w:cs="Arial"/>
                <w:sz w:val="22"/>
                <w:szCs w:val="22"/>
                <w:shd w:val="clear" w:color="auto" w:fill="FFFFFF"/>
              </w:rPr>
              <w:t>Прочие доходы от компенсации затрат бюджетов городских округов</w:t>
            </w:r>
          </w:p>
        </w:tc>
      </w:tr>
      <w:tr w:rsidR="00A64C4E" w:rsidRPr="00832E30" w:rsidTr="00767AC9">
        <w:trPr>
          <w:trHeight w:val="1226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070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1 14 01040 04 0000 410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Доходы от продажи квартир, находящихся в собственности городских округов</w:t>
            </w:r>
          </w:p>
        </w:tc>
      </w:tr>
      <w:tr w:rsidR="00A64C4E" w:rsidRPr="00832E30" w:rsidTr="00C705B2">
        <w:trPr>
          <w:trHeight w:val="140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lastRenderedPageBreak/>
              <w:t>070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1 14 02043 04 0000 410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A64C4E" w:rsidRPr="00832E30" w:rsidTr="00C705B2">
        <w:trPr>
          <w:trHeight w:val="960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070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1 14 06012 04 0000 430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A64C4E" w:rsidRPr="00832E30" w:rsidTr="00C705B2">
        <w:trPr>
          <w:trHeight w:val="1044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070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1 14 06024 04 0000 430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A64C4E" w:rsidRPr="00832E30" w:rsidTr="00C705B2">
        <w:trPr>
          <w:trHeight w:val="303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070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1 14 06312 04 0000 430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A64C4E" w:rsidRPr="00832E30" w:rsidTr="00C705B2">
        <w:trPr>
          <w:trHeight w:val="1044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Cs/>
                <w:sz w:val="22"/>
                <w:szCs w:val="22"/>
              </w:rPr>
              <w:t>070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1 14 06324 04 0000 430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A64C4E" w:rsidRPr="00832E30" w:rsidTr="00C705B2">
        <w:trPr>
          <w:trHeight w:val="1044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Cs/>
                <w:sz w:val="22"/>
                <w:szCs w:val="22"/>
              </w:rPr>
              <w:t>070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1 16 07010 04 0000 140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832E30">
              <w:rPr>
                <w:rFonts w:ascii="PT Astra Serif" w:hAnsi="PT Astra Serif" w:cs="PT Astra Serif"/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A64C4E" w:rsidRPr="00832E30" w:rsidTr="00C705B2">
        <w:trPr>
          <w:trHeight w:val="1206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070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1 16 07090 04 0000 140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A64C4E" w:rsidRPr="00832E30" w:rsidTr="00C705B2">
        <w:trPr>
          <w:trHeight w:val="43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Cs/>
                <w:sz w:val="22"/>
                <w:szCs w:val="22"/>
              </w:rPr>
              <w:t>070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1 16 10032 04 0000 140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2"/>
                <w:szCs w:val="22"/>
                <w:shd w:val="clear" w:color="auto" w:fill="FFFFFF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 xml:space="preserve">Прочее возмещение ущерба, причиненного муниципальному имуществу городского округа (за </w:t>
            </w:r>
            <w:r w:rsidRPr="00832E30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A64C4E" w:rsidRPr="00832E30" w:rsidTr="00C705B2">
        <w:trPr>
          <w:trHeight w:val="269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lastRenderedPageBreak/>
              <w:t>070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1 16 10061 04 0000 140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832E30">
              <w:rPr>
                <w:rFonts w:ascii="PT Astra Serif" w:hAnsi="PT Astra Serif" w:cs="PT Astra Serif"/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832E30">
              <w:rPr>
                <w:rFonts w:ascii="PT Astra Serif" w:hAnsi="PT Astra Serif" w:cs="PT Astra Serif"/>
                <w:sz w:val="22"/>
                <w:szCs w:val="22"/>
              </w:rPr>
              <w:t xml:space="preserve"> фонда)</w:t>
            </w:r>
          </w:p>
        </w:tc>
      </w:tr>
      <w:tr w:rsidR="00A64C4E" w:rsidRPr="00832E30" w:rsidTr="00C705B2">
        <w:trPr>
          <w:trHeight w:val="742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832E30">
              <w:rPr>
                <w:rFonts w:ascii="PT Astra Serif" w:hAnsi="PT Astra Serif"/>
                <w:sz w:val="22"/>
                <w:szCs w:val="22"/>
                <w:lang w:val="en-US"/>
              </w:rPr>
              <w:t>070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1 16 11064 01 0000 140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A64C4E" w:rsidRPr="00832E30" w:rsidTr="00C705B2">
        <w:trPr>
          <w:trHeight w:val="52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070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1 17 01040 04 0000 180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Невыясненные поступления, зачисляемые в бюджеты городских округов</w:t>
            </w:r>
          </w:p>
        </w:tc>
      </w:tr>
      <w:tr w:rsidR="00A64C4E" w:rsidRPr="00832E30" w:rsidTr="00C705B2">
        <w:trPr>
          <w:trHeight w:val="52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070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1 17 0</w:t>
            </w:r>
            <w:r w:rsidRPr="00832E30">
              <w:rPr>
                <w:rFonts w:ascii="PT Astra Serif" w:hAnsi="PT Astra Serif"/>
                <w:sz w:val="22"/>
                <w:szCs w:val="22"/>
                <w:lang w:val="en-US"/>
              </w:rPr>
              <w:t>5</w:t>
            </w:r>
            <w:r w:rsidRPr="00832E30">
              <w:rPr>
                <w:rFonts w:ascii="PT Astra Serif" w:hAnsi="PT Astra Serif"/>
                <w:sz w:val="22"/>
                <w:szCs w:val="22"/>
              </w:rPr>
              <w:t>040 04 0000 180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832E30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Прочие неналоговые доходы бюджетов городских округов</w:t>
            </w:r>
          </w:p>
        </w:tc>
      </w:tr>
      <w:tr w:rsidR="00A64C4E" w:rsidRPr="00832E30" w:rsidTr="00C705B2">
        <w:trPr>
          <w:trHeight w:val="560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070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2 03 04010 04 0000 150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Предоставление государственными (муниципальными) организациями грантов для получателей средств бюджетов городских округов</w:t>
            </w:r>
          </w:p>
        </w:tc>
      </w:tr>
      <w:tr w:rsidR="00A64C4E" w:rsidRPr="00832E30" w:rsidTr="00C705B2">
        <w:trPr>
          <w:trHeight w:val="560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070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2 03 040</w:t>
            </w:r>
            <w:r w:rsidRPr="00832E30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 w:rsidRPr="00832E30">
              <w:rPr>
                <w:rFonts w:ascii="PT Astra Serif" w:hAnsi="PT Astra Serif"/>
                <w:sz w:val="22"/>
                <w:szCs w:val="22"/>
              </w:rPr>
              <w:t>0 04 0000 150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Поступления от денежных пожертвований, предоставляемых государственными (муниципальными) организациями получателям средств бюджетов городских округов</w:t>
            </w:r>
          </w:p>
        </w:tc>
      </w:tr>
      <w:tr w:rsidR="00A64C4E" w:rsidRPr="00832E30" w:rsidTr="00C705B2">
        <w:trPr>
          <w:trHeight w:val="560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070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2 03 040</w:t>
            </w:r>
            <w:r w:rsidRPr="00832E30">
              <w:rPr>
                <w:rFonts w:ascii="PT Astra Serif" w:hAnsi="PT Astra Serif"/>
                <w:sz w:val="22"/>
                <w:szCs w:val="22"/>
                <w:lang w:val="en-US"/>
              </w:rPr>
              <w:t>99</w:t>
            </w:r>
            <w:r w:rsidRPr="00832E30">
              <w:rPr>
                <w:rFonts w:ascii="PT Astra Serif" w:hAnsi="PT Astra Serif"/>
                <w:sz w:val="22"/>
                <w:szCs w:val="22"/>
              </w:rPr>
              <w:t xml:space="preserve"> 04 0000 150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</w:tr>
      <w:tr w:rsidR="00A64C4E" w:rsidRPr="00832E30" w:rsidTr="00C705B2">
        <w:trPr>
          <w:trHeight w:val="560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070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832E30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2 04 04010 04 0000 150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Предоставление негосударственными организациями грантов для получателей средств бюджетов городских округов</w:t>
            </w:r>
          </w:p>
        </w:tc>
      </w:tr>
      <w:tr w:rsidR="00A64C4E" w:rsidRPr="00832E30" w:rsidTr="00C705B2">
        <w:trPr>
          <w:trHeight w:val="560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070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2 04 04020 04 0000 150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Поступления от денежных пожертвований, предоставляемых негосударственными организациями получателям средств бюджетов городских округов</w:t>
            </w:r>
          </w:p>
        </w:tc>
      </w:tr>
      <w:tr w:rsidR="00A64C4E" w:rsidRPr="00832E30" w:rsidTr="00C705B2">
        <w:trPr>
          <w:trHeight w:val="560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lastRenderedPageBreak/>
              <w:t>070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2 04 04099 04 0000 150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</w:tr>
      <w:tr w:rsidR="00A64C4E" w:rsidRPr="00832E30" w:rsidTr="00C705B2">
        <w:trPr>
          <w:trHeight w:val="43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070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2 07 04050 04 0000 150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Прочие безвозмездные поступления в бюджеты городских округов</w:t>
            </w:r>
          </w:p>
        </w:tc>
      </w:tr>
      <w:tr w:rsidR="00A64C4E" w:rsidRPr="00832E30" w:rsidTr="00C705B2">
        <w:trPr>
          <w:trHeight w:val="500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832E30">
              <w:rPr>
                <w:rFonts w:ascii="PT Astra Serif" w:hAnsi="PT Astra Serif"/>
                <w:b/>
                <w:sz w:val="22"/>
                <w:szCs w:val="22"/>
              </w:rPr>
              <w:t>230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4C4E" w:rsidRPr="00832E30" w:rsidRDefault="00A64C4E" w:rsidP="00832E3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832E30">
              <w:rPr>
                <w:rFonts w:ascii="PT Astra Serif" w:hAnsi="PT Astra Serif"/>
                <w:b/>
                <w:sz w:val="22"/>
                <w:szCs w:val="22"/>
              </w:rPr>
              <w:t>Управление образования администрации города Югорска</w:t>
            </w:r>
          </w:p>
        </w:tc>
      </w:tr>
      <w:tr w:rsidR="00A64C4E" w:rsidRPr="00832E30" w:rsidTr="00C705B2">
        <w:trPr>
          <w:trHeight w:val="43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230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1 13 02994 04 0000 130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Прочие доходы от компенсации затрат бюджетов городских округов</w:t>
            </w:r>
          </w:p>
        </w:tc>
      </w:tr>
      <w:tr w:rsidR="00A64C4E" w:rsidRPr="00832E30" w:rsidTr="00C705B2">
        <w:trPr>
          <w:trHeight w:val="43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Cs/>
                <w:sz w:val="22"/>
                <w:szCs w:val="22"/>
              </w:rPr>
              <w:t>230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1 16 07010 04 0000 140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832E30">
              <w:rPr>
                <w:rFonts w:ascii="PT Astra Serif" w:hAnsi="PT Astra Serif" w:cs="PT Astra Serif"/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A64C4E" w:rsidRPr="00832E30" w:rsidTr="00C705B2">
        <w:trPr>
          <w:trHeight w:val="1260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230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1 16 10061 04 0000 140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832E30">
              <w:rPr>
                <w:rFonts w:ascii="PT Astra Serif" w:hAnsi="PT Astra Serif" w:cs="PT Astra Serif"/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832E30">
              <w:rPr>
                <w:rFonts w:ascii="PT Astra Serif" w:hAnsi="PT Astra Serif" w:cs="PT Astra Serif"/>
                <w:sz w:val="22"/>
                <w:szCs w:val="22"/>
              </w:rPr>
              <w:t xml:space="preserve"> фонда)</w:t>
            </w:r>
          </w:p>
        </w:tc>
      </w:tr>
      <w:tr w:rsidR="00A64C4E" w:rsidRPr="00832E30" w:rsidTr="00C705B2">
        <w:trPr>
          <w:trHeight w:val="643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230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1 17 01040 04 0000 180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Невыясненные поступления, зачисляемые в бюджеты городских округов</w:t>
            </w:r>
          </w:p>
        </w:tc>
      </w:tr>
      <w:tr w:rsidR="00A64C4E" w:rsidRPr="00832E30" w:rsidTr="00C705B2">
        <w:trPr>
          <w:trHeight w:val="560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230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2 03 04010 04 0000 150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Предоставление государственными (муниципальными) организациями грантов для получателей средств бюджетов городских округов</w:t>
            </w:r>
          </w:p>
        </w:tc>
      </w:tr>
      <w:tr w:rsidR="00A64C4E" w:rsidRPr="00832E30" w:rsidTr="00C705B2">
        <w:trPr>
          <w:trHeight w:val="560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230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2 03 040</w:t>
            </w:r>
            <w:r w:rsidRPr="00832E30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 w:rsidRPr="00832E30">
              <w:rPr>
                <w:rFonts w:ascii="PT Astra Serif" w:hAnsi="PT Astra Serif"/>
                <w:sz w:val="22"/>
                <w:szCs w:val="22"/>
              </w:rPr>
              <w:t>0 04 0000 150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Поступления от денежных пожертвований, предоставляемых государственными (муниципальными) организациями получателям средств бюджетов городских округов</w:t>
            </w:r>
          </w:p>
        </w:tc>
      </w:tr>
      <w:tr w:rsidR="00A64C4E" w:rsidRPr="00832E30" w:rsidTr="00767AC9">
        <w:trPr>
          <w:trHeight w:val="1000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230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2 03 040</w:t>
            </w:r>
            <w:r w:rsidRPr="00832E30">
              <w:rPr>
                <w:rFonts w:ascii="PT Astra Serif" w:hAnsi="PT Astra Serif"/>
                <w:sz w:val="22"/>
                <w:szCs w:val="22"/>
                <w:lang w:val="en-US"/>
              </w:rPr>
              <w:t>99</w:t>
            </w:r>
            <w:r w:rsidRPr="00832E30">
              <w:rPr>
                <w:rFonts w:ascii="PT Astra Serif" w:hAnsi="PT Astra Serif"/>
                <w:sz w:val="22"/>
                <w:szCs w:val="22"/>
              </w:rPr>
              <w:t xml:space="preserve"> 04 0000 150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</w:tr>
      <w:tr w:rsidR="00A64C4E" w:rsidRPr="00832E30" w:rsidTr="00C705B2">
        <w:trPr>
          <w:trHeight w:val="560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lastRenderedPageBreak/>
              <w:t>230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832E30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2 04 04010 04 0000 150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Предоставление негосударственными организациями грантов для получателей средств бюджетов городских округов</w:t>
            </w:r>
          </w:p>
        </w:tc>
      </w:tr>
      <w:tr w:rsidR="00A64C4E" w:rsidRPr="00832E30" w:rsidTr="00C705B2">
        <w:trPr>
          <w:trHeight w:val="560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230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2 04 04020 04 0000 150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Поступления от денежных пожертвований, предоставляемых негосударственными организациями получателям средств бюджетов городских округов</w:t>
            </w:r>
          </w:p>
        </w:tc>
      </w:tr>
      <w:tr w:rsidR="00A64C4E" w:rsidRPr="00832E30" w:rsidTr="00C705B2">
        <w:trPr>
          <w:trHeight w:val="560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230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2 04 04099 04 0000 150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</w:tr>
      <w:tr w:rsidR="00A64C4E" w:rsidRPr="00832E30" w:rsidTr="00C705B2">
        <w:trPr>
          <w:trHeight w:val="43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230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2 07 04050 04 0000 150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Прочие безвозмездные поступления в бюджеты городских округов</w:t>
            </w:r>
          </w:p>
        </w:tc>
      </w:tr>
      <w:tr w:rsidR="00A64C4E" w:rsidRPr="00832E30" w:rsidTr="00C705B2">
        <w:trPr>
          <w:trHeight w:val="43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4C4E" w:rsidRPr="00832E30" w:rsidRDefault="00A64C4E" w:rsidP="00832E3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4C4E" w:rsidRPr="00832E30" w:rsidRDefault="00A64C4E" w:rsidP="00832E30">
            <w:pPr>
              <w:suppressLineNumbers/>
              <w:spacing w:line="276" w:lineRule="auto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/>
                <w:bCs/>
                <w:sz w:val="22"/>
                <w:szCs w:val="22"/>
              </w:rPr>
              <w:t>Контрольно-счетная палата</w:t>
            </w:r>
          </w:p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/>
                <w:bCs/>
                <w:sz w:val="22"/>
                <w:szCs w:val="22"/>
              </w:rPr>
              <w:t>города Югорска</w:t>
            </w:r>
          </w:p>
        </w:tc>
      </w:tr>
      <w:tr w:rsidR="00A64C4E" w:rsidRPr="00832E30" w:rsidTr="00C705B2">
        <w:trPr>
          <w:trHeight w:val="43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Cs/>
                <w:sz w:val="22"/>
                <w:szCs w:val="22"/>
              </w:rPr>
              <w:t>300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1 13 02994 04 0000 130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Прочие доходы от компенсации затрат бюджетов городских округов</w:t>
            </w:r>
          </w:p>
        </w:tc>
      </w:tr>
      <w:tr w:rsidR="00A64C4E" w:rsidRPr="00832E30" w:rsidTr="00C705B2">
        <w:trPr>
          <w:trHeight w:val="43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Cs/>
                <w:sz w:val="22"/>
                <w:szCs w:val="22"/>
              </w:rPr>
              <w:t>300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1 16 01154 01 0000 140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A64C4E" w:rsidRPr="00832E30" w:rsidTr="00C705B2">
        <w:trPr>
          <w:trHeight w:val="43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Cs/>
                <w:sz w:val="22"/>
                <w:szCs w:val="22"/>
              </w:rPr>
              <w:t>300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1 16 07010 04 0000 140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832E30">
              <w:rPr>
                <w:rFonts w:ascii="PT Astra Serif" w:hAnsi="PT Astra Serif" w:cs="PT Astra Serif"/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A64C4E" w:rsidRPr="00832E30" w:rsidTr="00C705B2">
        <w:trPr>
          <w:trHeight w:val="43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Cs/>
                <w:sz w:val="22"/>
                <w:szCs w:val="22"/>
              </w:rPr>
              <w:t>300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1 16 10061 04 0000 140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832E30">
              <w:rPr>
                <w:rFonts w:ascii="PT Astra Serif" w:hAnsi="PT Astra Serif" w:cs="PT Astra Serif"/>
                <w:sz w:val="22"/>
                <w:szCs w:val="22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</w:t>
            </w:r>
            <w:r w:rsidRPr="00832E30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средств муниципального дорожного</w:t>
            </w:r>
            <w:proofErr w:type="gramEnd"/>
            <w:r w:rsidRPr="00832E30">
              <w:rPr>
                <w:rFonts w:ascii="PT Astra Serif" w:hAnsi="PT Astra Serif" w:cs="PT Astra Serif"/>
                <w:sz w:val="22"/>
                <w:szCs w:val="22"/>
              </w:rPr>
              <w:t xml:space="preserve"> фонда)</w:t>
            </w:r>
          </w:p>
        </w:tc>
      </w:tr>
      <w:tr w:rsidR="00A64C4E" w:rsidRPr="00832E30" w:rsidTr="00C705B2">
        <w:trPr>
          <w:trHeight w:val="43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Cs/>
                <w:sz w:val="22"/>
                <w:szCs w:val="22"/>
              </w:rPr>
              <w:lastRenderedPageBreak/>
              <w:t>300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1 17 01040 04 0000 180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Невыясненные поступления, зачисляемые в бюджеты городских округов</w:t>
            </w:r>
          </w:p>
        </w:tc>
      </w:tr>
      <w:tr w:rsidR="00A64C4E" w:rsidRPr="00832E30" w:rsidTr="00C705B2">
        <w:trPr>
          <w:trHeight w:val="742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832E30">
              <w:rPr>
                <w:rFonts w:ascii="PT Astra Serif" w:hAnsi="PT Astra Serif"/>
                <w:b/>
                <w:sz w:val="22"/>
                <w:szCs w:val="22"/>
              </w:rPr>
              <w:t>460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4C4E" w:rsidRPr="00832E30" w:rsidRDefault="00A64C4E" w:rsidP="00832E3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832E30">
              <w:rPr>
                <w:rFonts w:ascii="PT Astra Serif" w:hAnsi="PT Astra Serif"/>
                <w:b/>
                <w:sz w:val="22"/>
                <w:szCs w:val="22"/>
              </w:rPr>
              <w:t>Департамент жилищно-коммунального и строительного комплекса администрации города Югорска</w:t>
            </w:r>
          </w:p>
        </w:tc>
      </w:tr>
      <w:tr w:rsidR="00A64C4E" w:rsidRPr="00832E30" w:rsidTr="00C705B2">
        <w:trPr>
          <w:trHeight w:val="43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460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1 13 02994 04 0000 130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Прочие доходы от компенсации затрат бюджетов городских округов</w:t>
            </w:r>
          </w:p>
        </w:tc>
      </w:tr>
      <w:tr w:rsidR="00A64C4E" w:rsidRPr="00832E30" w:rsidTr="00C705B2">
        <w:trPr>
          <w:trHeight w:val="43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832E30">
              <w:rPr>
                <w:rFonts w:ascii="PT Astra Serif" w:hAnsi="PT Astra Serif"/>
                <w:sz w:val="22"/>
                <w:szCs w:val="22"/>
                <w:lang w:val="en-US"/>
              </w:rPr>
              <w:t>460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1 16 07010 04 0000 140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832E30">
              <w:rPr>
                <w:rFonts w:ascii="PT Astra Serif" w:hAnsi="PT Astra Serif" w:cs="PT Astra Serif"/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A64C4E" w:rsidRPr="00832E30" w:rsidTr="00C705B2">
        <w:trPr>
          <w:trHeight w:val="43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460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1 16 10061 04 0000 140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832E30">
              <w:rPr>
                <w:rFonts w:ascii="PT Astra Serif" w:hAnsi="PT Astra Serif" w:cs="PT Astra Serif"/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832E30">
              <w:rPr>
                <w:rFonts w:ascii="PT Astra Serif" w:hAnsi="PT Astra Serif" w:cs="PT Astra Serif"/>
                <w:sz w:val="22"/>
                <w:szCs w:val="22"/>
              </w:rPr>
              <w:t xml:space="preserve"> фонда)</w:t>
            </w:r>
          </w:p>
        </w:tc>
      </w:tr>
      <w:tr w:rsidR="00A64C4E" w:rsidRPr="00832E30" w:rsidTr="00C705B2">
        <w:trPr>
          <w:trHeight w:val="43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832E30">
              <w:rPr>
                <w:rFonts w:ascii="PT Astra Serif" w:hAnsi="PT Astra Serif"/>
                <w:sz w:val="22"/>
                <w:szCs w:val="22"/>
                <w:lang w:val="en-US"/>
              </w:rPr>
              <w:t>460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1 16 10062 04 0000 140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832E30">
              <w:rPr>
                <w:rFonts w:ascii="PT Astra Serif" w:hAnsi="PT Astra Serif" w:cs="PT Astra Serif"/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A64C4E" w:rsidRPr="00832E30" w:rsidTr="00C705B2">
        <w:trPr>
          <w:trHeight w:val="43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832E30">
              <w:rPr>
                <w:rFonts w:ascii="PT Astra Serif" w:hAnsi="PT Astra Serif"/>
                <w:sz w:val="22"/>
                <w:szCs w:val="22"/>
                <w:lang w:val="en-US"/>
              </w:rPr>
              <w:t>460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1 16 10082 04 0000 140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 xml:space="preserve">Платежи в целях возмещения ущерба при расторжении муниципального контракта, финансируемого за счет </w:t>
            </w:r>
            <w:r w:rsidRPr="00832E30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A64C4E" w:rsidRPr="00832E30" w:rsidTr="00C705B2">
        <w:trPr>
          <w:trHeight w:val="43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lastRenderedPageBreak/>
              <w:t>460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1 17 01040 04 0000 180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Невыясненные поступления, зачисляемые в бюджеты городских округов</w:t>
            </w:r>
          </w:p>
        </w:tc>
      </w:tr>
      <w:tr w:rsidR="00A64C4E" w:rsidRPr="00832E30" w:rsidTr="00C705B2">
        <w:trPr>
          <w:trHeight w:val="43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460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1 17 15020 04 0000 150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Инициативные платежи, зачисляемые в бюджеты городских округов</w:t>
            </w:r>
            <w:r w:rsidRPr="00832E30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*(1)</w:t>
            </w:r>
          </w:p>
        </w:tc>
      </w:tr>
      <w:tr w:rsidR="00A64C4E" w:rsidRPr="00832E30" w:rsidTr="00C705B2">
        <w:trPr>
          <w:trHeight w:val="560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460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2 03 04010 04 0000 150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Предоставление государственными (муниципальными) организациями грантов для получателей средств бюджетов городских округов</w:t>
            </w:r>
          </w:p>
        </w:tc>
      </w:tr>
      <w:tr w:rsidR="00A64C4E" w:rsidRPr="00832E30" w:rsidTr="00C705B2">
        <w:trPr>
          <w:trHeight w:val="560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460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2 03 040</w:t>
            </w:r>
            <w:r w:rsidRPr="00832E30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 w:rsidRPr="00832E30">
              <w:rPr>
                <w:rFonts w:ascii="PT Astra Serif" w:hAnsi="PT Astra Serif"/>
                <w:sz w:val="22"/>
                <w:szCs w:val="22"/>
              </w:rPr>
              <w:t>0 04 0000 150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Поступления от денежных пожертвований, предоставляемых государственными (муниципальными) организациями получателям средств бюджетов городских округов</w:t>
            </w:r>
          </w:p>
        </w:tc>
      </w:tr>
      <w:tr w:rsidR="00A64C4E" w:rsidRPr="00832E30" w:rsidTr="00C705B2">
        <w:trPr>
          <w:trHeight w:val="560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460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2 03 040</w:t>
            </w:r>
            <w:r w:rsidRPr="00832E30">
              <w:rPr>
                <w:rFonts w:ascii="PT Astra Serif" w:hAnsi="PT Astra Serif"/>
                <w:sz w:val="22"/>
                <w:szCs w:val="22"/>
                <w:lang w:val="en-US"/>
              </w:rPr>
              <w:t>99</w:t>
            </w:r>
            <w:r w:rsidRPr="00832E30">
              <w:rPr>
                <w:rFonts w:ascii="PT Astra Serif" w:hAnsi="PT Astra Serif"/>
                <w:sz w:val="22"/>
                <w:szCs w:val="22"/>
              </w:rPr>
              <w:t xml:space="preserve"> 04 0000 150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</w:tr>
      <w:tr w:rsidR="00A64C4E" w:rsidRPr="00832E30" w:rsidTr="00C705B2">
        <w:trPr>
          <w:trHeight w:val="560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460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832E30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2 04 04010 04 0000 150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Предоставление негосударственными организациями грантов для получателей средств бюджетов городских округов</w:t>
            </w:r>
          </w:p>
        </w:tc>
      </w:tr>
      <w:tr w:rsidR="00A64C4E" w:rsidRPr="00832E30" w:rsidTr="00C705B2">
        <w:trPr>
          <w:trHeight w:val="560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460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2 04 04020 04 0000 150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Поступления от денежных пожертвований, предоставляемых негосударственными организациями получателям средств бюджетов городских округов</w:t>
            </w:r>
          </w:p>
        </w:tc>
      </w:tr>
      <w:tr w:rsidR="00A64C4E" w:rsidRPr="00832E30" w:rsidTr="00C705B2">
        <w:trPr>
          <w:trHeight w:val="560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460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2 04 04099 04 0000 150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</w:tr>
      <w:tr w:rsidR="00A64C4E" w:rsidRPr="00832E30" w:rsidTr="00C705B2">
        <w:trPr>
          <w:trHeight w:val="43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460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2 07 04050 04 0000 150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Прочие безвозмездные поступления в бюджеты городских округов</w:t>
            </w:r>
          </w:p>
        </w:tc>
      </w:tr>
      <w:tr w:rsidR="00A64C4E" w:rsidRPr="00832E30" w:rsidTr="00C705B2">
        <w:trPr>
          <w:trHeight w:val="51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4C4E" w:rsidRPr="00832E30" w:rsidRDefault="00832E30" w:rsidP="00832E30">
            <w:pPr>
              <w:widowControl w:val="0"/>
              <w:suppressLineNumbers/>
              <w:tabs>
                <w:tab w:val="left" w:pos="275"/>
              </w:tabs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PT Astra Serif" w:hAnsi="PT Astra Serif" w:cs="Times New Roman CYR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shd w:val="clear" w:color="auto" w:fill="FFFFFF"/>
                <w:lang w:val="en-US"/>
              </w:rPr>
              <w:t>II</w:t>
            </w:r>
            <w:r w:rsidRPr="00832E30">
              <w:rPr>
                <w:rFonts w:ascii="PT Astra Serif" w:hAnsi="PT Astra Serif"/>
                <w:b/>
                <w:sz w:val="22"/>
                <w:szCs w:val="22"/>
                <w:shd w:val="clear" w:color="auto" w:fill="FFFFFF"/>
              </w:rPr>
              <w:t>.</w:t>
            </w:r>
            <w:r w:rsidR="00A64C4E" w:rsidRPr="00832E30">
              <w:rPr>
                <w:rFonts w:ascii="PT Astra Serif" w:hAnsi="PT Astra Serif"/>
                <w:b/>
                <w:sz w:val="22"/>
                <w:szCs w:val="22"/>
                <w:shd w:val="clear" w:color="auto" w:fill="FFFFFF"/>
              </w:rPr>
              <w:t>Федеральные органы государственной власти</w:t>
            </w:r>
          </w:p>
          <w:p w:rsidR="00A64C4E" w:rsidRPr="00832E30" w:rsidRDefault="00A64C4E" w:rsidP="00832E30">
            <w:pPr>
              <w:widowControl w:val="0"/>
              <w:suppressLineNumbers/>
              <w:tabs>
                <w:tab w:val="left" w:pos="275"/>
              </w:tabs>
              <w:autoSpaceDE w:val="0"/>
              <w:autoSpaceDN w:val="0"/>
              <w:adjustRightInd w:val="0"/>
              <w:spacing w:line="276" w:lineRule="auto"/>
              <w:ind w:left="360"/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832E30">
              <w:rPr>
                <w:rFonts w:ascii="PT Astra Serif" w:hAnsi="PT Astra Serif"/>
                <w:b/>
                <w:sz w:val="22"/>
                <w:szCs w:val="22"/>
                <w:shd w:val="clear" w:color="auto" w:fill="FFFFFF"/>
              </w:rPr>
              <w:t>(государственные органы)</w:t>
            </w:r>
          </w:p>
        </w:tc>
      </w:tr>
      <w:tr w:rsidR="00A64C4E" w:rsidRPr="00832E30" w:rsidTr="00C705B2">
        <w:trPr>
          <w:trHeight w:val="513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/>
                <w:bCs/>
                <w:sz w:val="22"/>
                <w:szCs w:val="22"/>
              </w:rPr>
              <w:t>048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4C4E" w:rsidRPr="00832E30" w:rsidRDefault="00A64C4E" w:rsidP="00832E3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/>
                <w:sz w:val="22"/>
                <w:szCs w:val="22"/>
                <w:shd w:val="clear" w:color="auto" w:fill="FFFFFF"/>
              </w:rPr>
              <w:t>Федеральная служба по надзору в сфере природопользования</w:t>
            </w:r>
          </w:p>
        </w:tc>
      </w:tr>
      <w:tr w:rsidR="00A64C4E" w:rsidRPr="00832E30" w:rsidTr="00C705B2">
        <w:trPr>
          <w:trHeight w:val="257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048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1 12 01010 01 0000 120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Плата за выбросы загрязняющих веществ в атмосферный воздух стационарными объектами*(2)</w:t>
            </w:r>
          </w:p>
        </w:tc>
      </w:tr>
      <w:tr w:rsidR="00A64C4E" w:rsidRPr="00832E30" w:rsidTr="00C705B2">
        <w:trPr>
          <w:trHeight w:val="257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048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1 12 01030 01 0000 120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Плата за сбросы загрязняющих веществ в водные объекты*(2)</w:t>
            </w:r>
          </w:p>
        </w:tc>
      </w:tr>
      <w:tr w:rsidR="00A64C4E" w:rsidRPr="00832E30" w:rsidTr="00C705B2">
        <w:trPr>
          <w:trHeight w:val="257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048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1 12 01041 01 0000 120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Плата за размещение отходов производства*(2)</w:t>
            </w:r>
          </w:p>
        </w:tc>
      </w:tr>
      <w:tr w:rsidR="00A64C4E" w:rsidRPr="00832E30" w:rsidTr="00C705B2">
        <w:trPr>
          <w:trHeight w:val="257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048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1 12 01042 01 0000 120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Плата за размещение твердых коммунальных отходов*(2)</w:t>
            </w:r>
          </w:p>
        </w:tc>
      </w:tr>
      <w:tr w:rsidR="00A64C4E" w:rsidRPr="00832E30" w:rsidTr="00C705B2">
        <w:trPr>
          <w:trHeight w:val="267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048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4E" w:rsidRPr="00832E30" w:rsidRDefault="00A64C4E" w:rsidP="00832E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Cs/>
                <w:sz w:val="22"/>
                <w:szCs w:val="22"/>
              </w:rPr>
              <w:t>1 16 10123 01 0041 140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proofErr w:type="gramStart"/>
            <w:r w:rsidRPr="00832E30">
              <w:rPr>
                <w:rFonts w:ascii="PT Astra Serif" w:hAnsi="PT Astra Serif"/>
                <w:sz w:val="22"/>
                <w:szCs w:val="22"/>
              </w:rPr>
              <w:t xml:space="preserve">Доходы от денежных взысканий (штрафов), поступающие </w:t>
            </w:r>
            <w:r w:rsidRPr="00832E30">
              <w:rPr>
                <w:rFonts w:ascii="PT Astra Serif" w:hAnsi="PT Astra Serif"/>
                <w:sz w:val="22"/>
                <w:szCs w:val="22"/>
              </w:rPr>
              <w:lastRenderedPageBreak/>
              <w:t>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A64C4E" w:rsidRPr="00832E30" w:rsidTr="00C705B2">
        <w:trPr>
          <w:trHeight w:val="419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/>
                <w:bCs/>
                <w:sz w:val="22"/>
                <w:szCs w:val="22"/>
              </w:rPr>
              <w:lastRenderedPageBreak/>
              <w:t>100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C4E" w:rsidRPr="00832E30" w:rsidRDefault="00A64C4E" w:rsidP="00832E3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/>
                <w:bCs/>
                <w:sz w:val="22"/>
                <w:szCs w:val="22"/>
              </w:rPr>
              <w:t>Федеральное казначейство</w:t>
            </w:r>
          </w:p>
        </w:tc>
      </w:tr>
      <w:tr w:rsidR="00A64C4E" w:rsidRPr="00832E30" w:rsidTr="00C705B2">
        <w:trPr>
          <w:trHeight w:val="283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1 03 02231 01 0000 110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Pr="00832E30">
              <w:rPr>
                <w:rFonts w:ascii="PT Astra Serif" w:hAnsi="PT Astra Serif"/>
                <w:kern w:val="24"/>
                <w:sz w:val="22"/>
                <w:szCs w:val="22"/>
              </w:rPr>
              <w:t>*(3)</w:t>
            </w:r>
          </w:p>
        </w:tc>
      </w:tr>
      <w:tr w:rsidR="00A64C4E" w:rsidRPr="00832E30" w:rsidTr="00C705B2">
        <w:trPr>
          <w:trHeight w:val="550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1 03 02241 01 0000 110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32E30">
              <w:rPr>
                <w:rFonts w:ascii="PT Astra Serif" w:hAnsi="PT Astra Serif" w:cs="PT Astra Serif"/>
                <w:sz w:val="22"/>
                <w:szCs w:val="22"/>
              </w:rPr>
              <w:t>инжекторных</w:t>
            </w:r>
            <w:proofErr w:type="spellEnd"/>
            <w:r w:rsidRPr="00832E30">
              <w:rPr>
                <w:rFonts w:ascii="PT Astra Serif" w:hAnsi="PT Astra Serif" w:cs="PT Astra Serif"/>
                <w:sz w:val="22"/>
                <w:szCs w:val="22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Pr="00832E30">
              <w:rPr>
                <w:rFonts w:ascii="PT Astra Serif" w:hAnsi="PT Astra Serif"/>
                <w:kern w:val="24"/>
                <w:sz w:val="22"/>
                <w:szCs w:val="22"/>
              </w:rPr>
              <w:t>*(3)</w:t>
            </w:r>
          </w:p>
        </w:tc>
      </w:tr>
      <w:tr w:rsidR="00A64C4E" w:rsidRPr="00832E30" w:rsidTr="00C705B2">
        <w:trPr>
          <w:trHeight w:val="161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1 03 02251 01 0000 110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Pr="00832E30">
              <w:rPr>
                <w:rFonts w:ascii="PT Astra Serif" w:hAnsi="PT Astra Serif"/>
                <w:kern w:val="24"/>
                <w:sz w:val="22"/>
                <w:szCs w:val="22"/>
              </w:rPr>
              <w:t>*(3)</w:t>
            </w:r>
          </w:p>
        </w:tc>
      </w:tr>
      <w:tr w:rsidR="00A64C4E" w:rsidRPr="00832E30" w:rsidTr="00C705B2">
        <w:trPr>
          <w:trHeight w:val="267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1 03 02261 01 0000 110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</w:t>
            </w:r>
            <w:r w:rsidRPr="00832E30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Pr="00832E30">
              <w:rPr>
                <w:rFonts w:ascii="PT Astra Serif" w:hAnsi="PT Astra Serif"/>
                <w:kern w:val="24"/>
                <w:sz w:val="22"/>
                <w:szCs w:val="22"/>
              </w:rPr>
              <w:t>*(3)</w:t>
            </w:r>
          </w:p>
        </w:tc>
      </w:tr>
      <w:tr w:rsidR="00A64C4E" w:rsidRPr="00832E30" w:rsidTr="00C705B2">
        <w:trPr>
          <w:trHeight w:val="267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832E30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141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C4E" w:rsidRPr="00832E30" w:rsidRDefault="00A64C4E" w:rsidP="00832E3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  <w:shd w:val="clear" w:color="auto" w:fill="FFFFFF"/>
              </w:rPr>
            </w:pPr>
            <w:r w:rsidRPr="00832E30">
              <w:rPr>
                <w:rFonts w:ascii="PT Astra Serif" w:hAnsi="PT Astra Serif" w:cs="Arial"/>
                <w:b/>
                <w:sz w:val="22"/>
                <w:szCs w:val="22"/>
                <w:shd w:val="clear" w:color="auto" w:fill="FFFFFF"/>
              </w:rPr>
              <w:t>Федеральная служба по надзору в сфере защиты прав потребителей и благополучия человека</w:t>
            </w:r>
          </w:p>
        </w:tc>
      </w:tr>
      <w:tr w:rsidR="00A64C4E" w:rsidRPr="00832E30" w:rsidTr="00C705B2">
        <w:trPr>
          <w:trHeight w:val="267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141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4E" w:rsidRPr="00832E30" w:rsidRDefault="00A64C4E" w:rsidP="00832E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Cs/>
                <w:sz w:val="22"/>
                <w:szCs w:val="22"/>
              </w:rPr>
              <w:t>1 16 10123 01 0041 140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proofErr w:type="gramStart"/>
            <w:r w:rsidRPr="00832E30">
              <w:rPr>
                <w:rFonts w:ascii="PT Astra Serif" w:hAnsi="PT Astra Serif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A64C4E" w:rsidRPr="00832E30" w:rsidTr="00C705B2">
        <w:trPr>
          <w:trHeight w:val="267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4E" w:rsidRPr="00832E30" w:rsidRDefault="00A64C4E" w:rsidP="00832E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b/>
                <w:i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/>
                <w:iCs/>
                <w:sz w:val="22"/>
                <w:szCs w:val="22"/>
              </w:rPr>
              <w:t>180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832E30">
              <w:rPr>
                <w:rFonts w:ascii="PT Astra Serif" w:hAnsi="PT Astra Serif"/>
                <w:b/>
                <w:sz w:val="22"/>
                <w:szCs w:val="22"/>
                <w:shd w:val="clear" w:color="auto" w:fill="FFFFFF"/>
              </w:rPr>
              <w:t>Федеральная служба войск национальной гвардии Российской Федерации</w:t>
            </w:r>
          </w:p>
        </w:tc>
      </w:tr>
      <w:tr w:rsidR="00A64C4E" w:rsidRPr="00832E30" w:rsidTr="00C705B2">
        <w:trPr>
          <w:trHeight w:val="267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4E" w:rsidRPr="00832E30" w:rsidRDefault="00A64C4E" w:rsidP="00832E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iCs/>
                <w:sz w:val="22"/>
                <w:szCs w:val="22"/>
              </w:rPr>
            </w:pPr>
            <w:r w:rsidRPr="00832E30">
              <w:rPr>
                <w:rFonts w:ascii="PT Astra Serif" w:hAnsi="PT Astra Serif"/>
                <w:iCs/>
                <w:sz w:val="22"/>
                <w:szCs w:val="22"/>
              </w:rPr>
              <w:t>180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4E" w:rsidRPr="00832E30" w:rsidRDefault="00A64C4E" w:rsidP="00832E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Cs/>
                <w:sz w:val="22"/>
                <w:szCs w:val="22"/>
              </w:rPr>
              <w:t>1 16 10123 01 0041 140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proofErr w:type="gramStart"/>
            <w:r w:rsidRPr="00832E30">
              <w:rPr>
                <w:rFonts w:ascii="PT Astra Serif" w:hAnsi="PT Astra Serif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A64C4E" w:rsidRPr="00832E30" w:rsidTr="00C705B2">
        <w:trPr>
          <w:trHeight w:val="551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/>
                <w:bCs/>
                <w:sz w:val="22"/>
                <w:szCs w:val="22"/>
              </w:rPr>
              <w:t>182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4C4E" w:rsidRPr="00832E30" w:rsidRDefault="00A64C4E" w:rsidP="00832E3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/>
                <w:sz w:val="22"/>
                <w:szCs w:val="22"/>
                <w:shd w:val="clear" w:color="auto" w:fill="FFFFFF"/>
              </w:rPr>
              <w:t>Федеральная налоговая служба</w:t>
            </w:r>
          </w:p>
        </w:tc>
      </w:tr>
      <w:tr w:rsidR="00A64C4E" w:rsidRPr="00832E30" w:rsidTr="00C705B2">
        <w:trPr>
          <w:trHeight w:val="31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182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1 01 02000 01 0000 110</w:t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27872" behindDoc="0" locked="0" layoutInCell="1" allowOverlap="1" wp14:anchorId="5576340C" wp14:editId="32B798F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28896" behindDoc="0" locked="0" layoutInCell="1" allowOverlap="1" wp14:anchorId="4873DEB9" wp14:editId="2034326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29920" behindDoc="0" locked="0" layoutInCell="1" allowOverlap="1" wp14:anchorId="0D7D7E8B" wp14:editId="226C630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30944" behindDoc="0" locked="0" layoutInCell="1" allowOverlap="1" wp14:anchorId="331FD6CA" wp14:editId="677FD5A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31968" behindDoc="0" locked="0" layoutInCell="1" allowOverlap="1" wp14:anchorId="2E345271" wp14:editId="284B8CA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32992" behindDoc="0" locked="0" layoutInCell="1" allowOverlap="1" wp14:anchorId="7560713B" wp14:editId="0FE4E0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34016" behindDoc="0" locked="0" layoutInCell="1" allowOverlap="1" wp14:anchorId="5A97395F" wp14:editId="7680E2F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35040" behindDoc="0" locked="0" layoutInCell="1" allowOverlap="1" wp14:anchorId="498F84A1" wp14:editId="21DFF42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36064" behindDoc="0" locked="0" layoutInCell="1" allowOverlap="1" wp14:anchorId="27A7141A" wp14:editId="4FBAF44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37088" behindDoc="0" locked="0" layoutInCell="1" allowOverlap="1" wp14:anchorId="523AF30E" wp14:editId="3A8B4C0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38112" behindDoc="0" locked="0" layoutInCell="1" allowOverlap="1" wp14:anchorId="0CF1AB7A" wp14:editId="2E4C1A7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39136" behindDoc="0" locked="0" layoutInCell="1" allowOverlap="1" wp14:anchorId="38A1564D" wp14:editId="20788B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40160" behindDoc="0" locked="0" layoutInCell="1" allowOverlap="1" wp14:anchorId="4B8BE0C6" wp14:editId="503AE5C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41184" behindDoc="0" locked="0" layoutInCell="1" allowOverlap="1" wp14:anchorId="7E8D883C" wp14:editId="16B0658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42208" behindDoc="0" locked="0" layoutInCell="1" allowOverlap="1" wp14:anchorId="0834A087" wp14:editId="65FF07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43232" behindDoc="0" locked="0" layoutInCell="1" allowOverlap="1" wp14:anchorId="03CBC247" wp14:editId="3AE8D8B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44256" behindDoc="0" locked="0" layoutInCell="1" allowOverlap="1" wp14:anchorId="11CDA8F0" wp14:editId="19D6C03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45280" behindDoc="0" locked="0" layoutInCell="1" allowOverlap="1" wp14:anchorId="5E993E05" wp14:editId="37ED34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46304" behindDoc="0" locked="0" layoutInCell="1" allowOverlap="1" wp14:anchorId="22063DA0" wp14:editId="6476D74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47328" behindDoc="0" locked="0" layoutInCell="1" allowOverlap="1" wp14:anchorId="3E2D8274" wp14:editId="72F276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48352" behindDoc="0" locked="0" layoutInCell="1" allowOverlap="1" wp14:anchorId="5AC48E6E" wp14:editId="41990AD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49376" behindDoc="0" locked="0" layoutInCell="1" allowOverlap="1" wp14:anchorId="2740F39B" wp14:editId="01CE489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50400" behindDoc="0" locked="0" layoutInCell="1" allowOverlap="1" wp14:anchorId="61C2B28C" wp14:editId="054896D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51424" behindDoc="0" locked="0" layoutInCell="1" allowOverlap="1" wp14:anchorId="4CCF180F" wp14:editId="3FDAD78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52448" behindDoc="0" locked="0" layoutInCell="1" allowOverlap="1" wp14:anchorId="498A6AD2" wp14:editId="5E30D6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53472" behindDoc="0" locked="0" layoutInCell="1" allowOverlap="1" wp14:anchorId="12B122E1" wp14:editId="3093C5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54496" behindDoc="0" locked="0" layoutInCell="1" allowOverlap="1" wp14:anchorId="3015BFC0" wp14:editId="4D69E54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55520" behindDoc="0" locked="0" layoutInCell="1" allowOverlap="1" wp14:anchorId="728E3F17" wp14:editId="5617552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56544" behindDoc="0" locked="0" layoutInCell="1" allowOverlap="1" wp14:anchorId="582BC16B" wp14:editId="21A7FB7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57568" behindDoc="0" locked="0" layoutInCell="1" allowOverlap="1" wp14:anchorId="4465E229" wp14:editId="13A21D0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58592" behindDoc="0" locked="0" layoutInCell="1" allowOverlap="1" wp14:anchorId="4D3F8E99" wp14:editId="1A4E584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59616" behindDoc="0" locked="0" layoutInCell="1" allowOverlap="1" wp14:anchorId="4A9C72D4" wp14:editId="6EEE18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60640" behindDoc="0" locked="0" layoutInCell="1" allowOverlap="1" wp14:anchorId="3F23D0B8" wp14:editId="5C0AFB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61664" behindDoc="0" locked="0" layoutInCell="1" allowOverlap="1" wp14:anchorId="2C5E9951" wp14:editId="442C870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62688" behindDoc="0" locked="0" layoutInCell="1" allowOverlap="1" wp14:anchorId="7B44DFC5" wp14:editId="1C498CA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63712" behindDoc="0" locked="0" layoutInCell="1" allowOverlap="1" wp14:anchorId="4CA63896" wp14:editId="1FD5C2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64736" behindDoc="0" locked="0" layoutInCell="1" allowOverlap="1" wp14:anchorId="669C83E1" wp14:editId="1D7C49E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65760" behindDoc="0" locked="0" layoutInCell="1" allowOverlap="1" wp14:anchorId="442CADE3" wp14:editId="0117BE6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66784" behindDoc="0" locked="0" layoutInCell="1" allowOverlap="1" wp14:anchorId="06F110BA" wp14:editId="691B5AB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67808" behindDoc="0" locked="0" layoutInCell="1" allowOverlap="1" wp14:anchorId="59748EE3" wp14:editId="679A7F9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68832" behindDoc="0" locked="0" layoutInCell="1" allowOverlap="1" wp14:anchorId="2D1EB27B" wp14:editId="0DB1E99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69856" behindDoc="0" locked="0" layoutInCell="1" allowOverlap="1" wp14:anchorId="7D5BBFBD" wp14:editId="43D7AD1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70880" behindDoc="0" locked="0" layoutInCell="1" allowOverlap="1" wp14:anchorId="4418603D" wp14:editId="7630DAE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71904" behindDoc="0" locked="0" layoutInCell="1" allowOverlap="1" wp14:anchorId="4B4B9CF9" wp14:editId="2ED1E5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72928" behindDoc="0" locked="0" layoutInCell="1" allowOverlap="1" wp14:anchorId="455B9928" wp14:editId="660F787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73952" behindDoc="0" locked="0" layoutInCell="1" allowOverlap="1" wp14:anchorId="7A8D140A" wp14:editId="1146C74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74976" behindDoc="0" locked="0" layoutInCell="1" allowOverlap="1" wp14:anchorId="6357F48A" wp14:editId="404D34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76000" behindDoc="0" locked="0" layoutInCell="1" allowOverlap="1" wp14:anchorId="6CED11FF" wp14:editId="5DD84D9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77024" behindDoc="0" locked="0" layoutInCell="1" allowOverlap="1" wp14:anchorId="4E254756" wp14:editId="072E91E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78048" behindDoc="0" locked="0" layoutInCell="1" allowOverlap="1" wp14:anchorId="209FEE5C" wp14:editId="328816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79072" behindDoc="0" locked="0" layoutInCell="1" allowOverlap="1" wp14:anchorId="29C25693" wp14:editId="1F80102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80096" behindDoc="0" locked="0" layoutInCell="1" allowOverlap="1" wp14:anchorId="0EF99931" wp14:editId="1876B68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81120" behindDoc="0" locked="0" layoutInCell="1" allowOverlap="1" wp14:anchorId="1D454F0F" wp14:editId="06F6A92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82144" behindDoc="0" locked="0" layoutInCell="1" allowOverlap="1" wp14:anchorId="3FC3E135" wp14:editId="58A3964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83168" behindDoc="0" locked="0" layoutInCell="1" allowOverlap="1" wp14:anchorId="16C819F3" wp14:editId="15984D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84192" behindDoc="0" locked="0" layoutInCell="1" allowOverlap="1" wp14:anchorId="0ED0DA65" wp14:editId="7D57130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85216" behindDoc="0" locked="0" layoutInCell="1" allowOverlap="1" wp14:anchorId="1081F88B" wp14:editId="6528AFD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86240" behindDoc="0" locked="0" layoutInCell="1" allowOverlap="1" wp14:anchorId="64EF49B6" wp14:editId="4AEBAD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87264" behindDoc="0" locked="0" layoutInCell="1" allowOverlap="1" wp14:anchorId="4E604E73" wp14:editId="5FAE723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88288" behindDoc="0" locked="0" layoutInCell="1" allowOverlap="1" wp14:anchorId="426052B1" wp14:editId="0451185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89312" behindDoc="0" locked="0" layoutInCell="1" allowOverlap="1" wp14:anchorId="361E5788" wp14:editId="4510C52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90336" behindDoc="0" locked="0" layoutInCell="1" allowOverlap="1" wp14:anchorId="2F689E0C" wp14:editId="5B83F84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91360" behindDoc="0" locked="0" layoutInCell="1" allowOverlap="1" wp14:anchorId="70D83499" wp14:editId="3166C10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E30">
              <w:rPr>
                <w:rFonts w:ascii="Times New Roman CYR" w:hAnsi="Times New Roman CYR" w:cs="Times New Roman CYR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792384" behindDoc="0" locked="0" layoutInCell="1" allowOverlap="1" wp14:anchorId="4E06FABC" wp14:editId="7CCDE10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Налог на доходы физических лиц</w:t>
            </w:r>
            <w:r w:rsidRPr="00832E30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*(2)</w:t>
            </w:r>
          </w:p>
        </w:tc>
      </w:tr>
      <w:tr w:rsidR="00A64C4E" w:rsidRPr="00832E30" w:rsidTr="00C705B2">
        <w:trPr>
          <w:trHeight w:val="512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182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1 05 01000 00 0000 110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</w:tr>
      <w:tr w:rsidR="00A64C4E" w:rsidRPr="00832E30" w:rsidTr="00C705B2">
        <w:trPr>
          <w:trHeight w:val="31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182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1 05 02000 02 0000 110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</w:tr>
      <w:tr w:rsidR="00A64C4E" w:rsidRPr="00832E30" w:rsidTr="00C705B2">
        <w:trPr>
          <w:trHeight w:val="31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182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1 05 03000 01 0000 110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Единый сельскохозяйственный налог</w:t>
            </w:r>
          </w:p>
        </w:tc>
      </w:tr>
      <w:tr w:rsidR="00A64C4E" w:rsidRPr="00832E30" w:rsidTr="00C705B2">
        <w:trPr>
          <w:trHeight w:val="360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182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1 05 04000 02 0000 110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 xml:space="preserve">Налог, взимаемый в связи с применением патентной </w:t>
            </w:r>
            <w:r w:rsidRPr="00832E30">
              <w:rPr>
                <w:rFonts w:ascii="PT Astra Serif" w:hAnsi="PT Astra Serif"/>
                <w:sz w:val="22"/>
                <w:szCs w:val="22"/>
              </w:rPr>
              <w:lastRenderedPageBreak/>
              <w:t>системы налогообложения</w:t>
            </w:r>
          </w:p>
        </w:tc>
      </w:tr>
      <w:tr w:rsidR="00A64C4E" w:rsidRPr="00832E30" w:rsidTr="00C705B2">
        <w:trPr>
          <w:trHeight w:val="31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lastRenderedPageBreak/>
              <w:t>182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1 06 01000 00 0000 110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Налог на имущество физических лиц</w:t>
            </w:r>
          </w:p>
        </w:tc>
      </w:tr>
      <w:tr w:rsidR="00A64C4E" w:rsidRPr="00832E30" w:rsidTr="00C705B2">
        <w:trPr>
          <w:trHeight w:val="31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182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1 06 04000 00 0000 110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Транспортный налог*(2)</w:t>
            </w:r>
          </w:p>
        </w:tc>
      </w:tr>
      <w:tr w:rsidR="00A64C4E" w:rsidRPr="00832E30" w:rsidTr="00C705B2">
        <w:trPr>
          <w:trHeight w:val="31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182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1 06 06000 00 0000 110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Земельный налог</w:t>
            </w:r>
          </w:p>
        </w:tc>
      </w:tr>
      <w:tr w:rsidR="00A64C4E" w:rsidRPr="00832E30" w:rsidTr="00C705B2">
        <w:trPr>
          <w:trHeight w:val="549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182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1 08 03010 01 0000 110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 w:cs="Arial"/>
                <w:sz w:val="22"/>
                <w:szCs w:val="22"/>
                <w:shd w:val="clear" w:color="auto" w:fill="FFFFFF"/>
              </w:rPr>
              <w:t xml:space="preserve">Государственная пошлина по делам, рассматриваемым в судах общей юрисдикции, мировыми судьями </w:t>
            </w:r>
            <w:r w:rsidR="00C705B2">
              <w:rPr>
                <w:rFonts w:ascii="PT Astra Serif" w:hAnsi="PT Astra Serif" w:cs="Arial"/>
                <w:sz w:val="22"/>
                <w:szCs w:val="22"/>
                <w:shd w:val="clear" w:color="auto" w:fill="FFFFFF"/>
              </w:rPr>
              <w:t xml:space="preserve">                         </w:t>
            </w:r>
            <w:r w:rsidRPr="00832E30">
              <w:rPr>
                <w:rFonts w:ascii="PT Astra Serif" w:hAnsi="PT Astra Serif" w:cs="Arial"/>
                <w:sz w:val="22"/>
                <w:szCs w:val="22"/>
                <w:shd w:val="clear" w:color="auto" w:fill="FFFFFF"/>
              </w:rPr>
              <w:t>(за исключением Верховного Суда Российской Федерации)</w:t>
            </w:r>
          </w:p>
        </w:tc>
      </w:tr>
      <w:tr w:rsidR="00A64C4E" w:rsidRPr="00832E30" w:rsidTr="00C705B2">
        <w:trPr>
          <w:trHeight w:val="31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182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1 09 00000 00 0000 000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bCs/>
                <w:sz w:val="22"/>
                <w:szCs w:val="22"/>
                <w:shd w:val="clear" w:color="auto" w:fill="FFFFFF"/>
              </w:rPr>
              <w:t>Задолженность и перерасчеты по отмененным налогам, сборам и иным обязательным платежам</w:t>
            </w:r>
            <w:r w:rsidRPr="00832E30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*(2)</w:t>
            </w:r>
          </w:p>
        </w:tc>
      </w:tr>
      <w:tr w:rsidR="00A64C4E" w:rsidRPr="00832E30" w:rsidTr="00C705B2">
        <w:trPr>
          <w:trHeight w:val="31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182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Cs/>
                <w:sz w:val="22"/>
                <w:szCs w:val="22"/>
              </w:rPr>
              <w:t>1 16 10123 01 0041 140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proofErr w:type="gramStart"/>
            <w:r w:rsidRPr="00832E30">
              <w:rPr>
                <w:rFonts w:ascii="PT Astra Serif" w:hAnsi="PT Astra Serif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A64C4E" w:rsidRPr="00832E30" w:rsidTr="00C705B2">
        <w:trPr>
          <w:trHeight w:val="1422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Cs/>
                <w:sz w:val="22"/>
                <w:szCs w:val="22"/>
              </w:rPr>
              <w:t>182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iCs/>
                <w:sz w:val="22"/>
                <w:szCs w:val="22"/>
              </w:rPr>
            </w:pPr>
            <w:r w:rsidRPr="00832E30">
              <w:rPr>
                <w:rFonts w:ascii="PT Astra Serif" w:hAnsi="PT Astra Serif"/>
                <w:iCs/>
                <w:sz w:val="22"/>
                <w:szCs w:val="22"/>
              </w:rPr>
              <w:t>1 16 10129 01 0000 140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A64C4E" w:rsidRPr="00832E30" w:rsidTr="00C705B2">
        <w:trPr>
          <w:trHeight w:val="31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b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/>
                <w:bCs/>
                <w:sz w:val="22"/>
                <w:szCs w:val="22"/>
              </w:rPr>
              <w:t>188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C4E" w:rsidRPr="00832E30" w:rsidRDefault="00A64C4E" w:rsidP="00832E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shd w:val="clear" w:color="auto" w:fill="FFFFFF"/>
              </w:rPr>
            </w:pPr>
            <w:r w:rsidRPr="00832E30">
              <w:rPr>
                <w:rFonts w:ascii="PT Astra Serif" w:hAnsi="PT Astra Serif" w:cs="Arial"/>
                <w:b/>
                <w:sz w:val="22"/>
                <w:szCs w:val="22"/>
                <w:shd w:val="clear" w:color="auto" w:fill="FFFFFF"/>
              </w:rPr>
              <w:t>Министерство внутренних дел Российской Федерации</w:t>
            </w:r>
          </w:p>
        </w:tc>
      </w:tr>
      <w:tr w:rsidR="00A64C4E" w:rsidRPr="00832E30" w:rsidTr="00C705B2">
        <w:trPr>
          <w:trHeight w:val="31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Cs/>
                <w:sz w:val="22"/>
                <w:szCs w:val="22"/>
              </w:rPr>
              <w:t>188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Cs/>
                <w:sz w:val="22"/>
                <w:szCs w:val="22"/>
              </w:rPr>
              <w:t>1 16 10123 01 0041 140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proofErr w:type="gramStart"/>
            <w:r w:rsidRPr="00832E30">
              <w:rPr>
                <w:rFonts w:ascii="PT Astra Serif" w:hAnsi="PT Astra Serif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A64C4E" w:rsidRPr="00832E30" w:rsidTr="00C705B2">
        <w:trPr>
          <w:trHeight w:val="31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b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/>
                <w:bCs/>
                <w:sz w:val="22"/>
                <w:szCs w:val="22"/>
              </w:rPr>
              <w:t>321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C4E" w:rsidRPr="00832E30" w:rsidRDefault="00A64C4E" w:rsidP="00832E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shd w:val="clear" w:color="auto" w:fill="FFFFFF"/>
              </w:rPr>
            </w:pPr>
            <w:r w:rsidRPr="00832E30">
              <w:rPr>
                <w:rFonts w:ascii="PT Astra Serif" w:hAnsi="PT Astra Serif" w:cs="Arial"/>
                <w:b/>
                <w:sz w:val="22"/>
                <w:szCs w:val="22"/>
                <w:shd w:val="clear" w:color="auto" w:fill="FFFFFF"/>
              </w:rPr>
              <w:t xml:space="preserve">Федеральная служба государственной регистрации, </w:t>
            </w:r>
            <w:r w:rsidRPr="00832E30">
              <w:rPr>
                <w:rFonts w:ascii="PT Astra Serif" w:hAnsi="PT Astra Serif" w:cs="Arial"/>
                <w:b/>
                <w:sz w:val="22"/>
                <w:szCs w:val="22"/>
                <w:shd w:val="clear" w:color="auto" w:fill="FFFFFF"/>
              </w:rPr>
              <w:lastRenderedPageBreak/>
              <w:t>кадастра и картографии</w:t>
            </w:r>
          </w:p>
        </w:tc>
      </w:tr>
      <w:tr w:rsidR="00A64C4E" w:rsidRPr="00832E30" w:rsidTr="00C705B2">
        <w:trPr>
          <w:trHeight w:val="31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Cs/>
                <w:sz w:val="22"/>
                <w:szCs w:val="22"/>
              </w:rPr>
              <w:lastRenderedPageBreak/>
              <w:t>321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Cs/>
                <w:sz w:val="22"/>
                <w:szCs w:val="22"/>
              </w:rPr>
              <w:t>1 16 10123 01 0041 140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proofErr w:type="gramStart"/>
            <w:r w:rsidRPr="00832E30">
              <w:rPr>
                <w:rFonts w:ascii="PT Astra Serif" w:hAnsi="PT Astra Serif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A64C4E" w:rsidRPr="00832E30" w:rsidTr="00C705B2">
        <w:trPr>
          <w:trHeight w:val="31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b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/>
                <w:bCs/>
                <w:sz w:val="22"/>
                <w:szCs w:val="22"/>
              </w:rPr>
              <w:t>322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C4E" w:rsidRPr="00832E30" w:rsidRDefault="00A64C4E" w:rsidP="00832E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iCs/>
                <w:sz w:val="22"/>
                <w:szCs w:val="22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i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/>
                <w:sz w:val="22"/>
                <w:szCs w:val="22"/>
                <w:shd w:val="clear" w:color="auto" w:fill="FFFFFF"/>
              </w:rPr>
              <w:t>Федеральная служба судебных приставов</w:t>
            </w:r>
          </w:p>
        </w:tc>
      </w:tr>
      <w:tr w:rsidR="00A64C4E" w:rsidRPr="00832E30" w:rsidTr="00C705B2">
        <w:trPr>
          <w:trHeight w:val="31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Cs/>
                <w:sz w:val="22"/>
                <w:szCs w:val="22"/>
              </w:rPr>
              <w:t>322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Cs/>
                <w:sz w:val="22"/>
                <w:szCs w:val="22"/>
              </w:rPr>
              <w:t>1 16 10123 01 0041 140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proofErr w:type="gramStart"/>
            <w:r w:rsidRPr="00832E30">
              <w:rPr>
                <w:rFonts w:ascii="PT Astra Serif" w:hAnsi="PT Astra Serif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A64C4E" w:rsidRPr="00832E30" w:rsidTr="00C705B2">
        <w:trPr>
          <w:trHeight w:val="31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832E30" w:rsidP="00832E3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shd w:val="clear" w:color="auto" w:fill="FFFFFF"/>
                <w:lang w:val="en-US"/>
              </w:rPr>
              <w:t>III</w:t>
            </w:r>
            <w:r w:rsidRPr="00832E30">
              <w:rPr>
                <w:rFonts w:ascii="PT Astra Serif" w:hAnsi="PT Astra Serif"/>
                <w:b/>
                <w:sz w:val="22"/>
                <w:szCs w:val="22"/>
                <w:shd w:val="clear" w:color="auto" w:fill="FFFFFF"/>
              </w:rPr>
              <w:t>.</w:t>
            </w:r>
            <w:r w:rsidR="00A64C4E" w:rsidRPr="00832E30">
              <w:rPr>
                <w:rFonts w:ascii="PT Astra Serif" w:hAnsi="PT Astra Serif"/>
                <w:b/>
                <w:sz w:val="22"/>
                <w:szCs w:val="22"/>
                <w:shd w:val="clear" w:color="auto" w:fill="FFFFFF"/>
              </w:rPr>
              <w:t>Центральный банк Российской Федерации</w:t>
            </w:r>
          </w:p>
        </w:tc>
      </w:tr>
      <w:tr w:rsidR="00A64C4E" w:rsidRPr="00832E30" w:rsidTr="00C705B2">
        <w:trPr>
          <w:trHeight w:val="31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Cs/>
                <w:sz w:val="22"/>
                <w:szCs w:val="22"/>
              </w:rPr>
              <w:t>999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C4E" w:rsidRPr="00832E30" w:rsidRDefault="00A64C4E" w:rsidP="00832E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832E30">
              <w:rPr>
                <w:rFonts w:ascii="PT Astra Serif" w:hAnsi="PT Astra Serif"/>
                <w:b/>
                <w:sz w:val="22"/>
                <w:szCs w:val="22"/>
                <w:shd w:val="clear" w:color="auto" w:fill="FFFFFF"/>
              </w:rPr>
              <w:t>Центральный банк Российской Федерации</w:t>
            </w:r>
          </w:p>
        </w:tc>
      </w:tr>
      <w:tr w:rsidR="00A64C4E" w:rsidRPr="00832E30" w:rsidTr="00C705B2">
        <w:trPr>
          <w:trHeight w:val="31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Cs/>
                <w:sz w:val="22"/>
                <w:szCs w:val="22"/>
              </w:rPr>
              <w:t>999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Cs/>
                <w:sz w:val="22"/>
                <w:szCs w:val="22"/>
              </w:rPr>
              <w:t>1 16 10123 01 0041 140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proofErr w:type="gramStart"/>
            <w:r w:rsidRPr="00832E30">
              <w:rPr>
                <w:rFonts w:ascii="PT Astra Serif" w:hAnsi="PT Astra Serif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A64C4E" w:rsidRPr="00832E30" w:rsidTr="00C705B2">
        <w:trPr>
          <w:trHeight w:val="315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Cs/>
                <w:sz w:val="22"/>
                <w:szCs w:val="22"/>
              </w:rPr>
              <w:t>999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1 17 05040 04 6000 180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Прочие неналоговые доходы бюджетов городских округов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A64C4E" w:rsidRPr="00832E30" w:rsidTr="00C705B2">
        <w:trPr>
          <w:trHeight w:val="28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4C4E" w:rsidRPr="00832E30" w:rsidRDefault="00A64C4E" w:rsidP="00832E30">
            <w:pPr>
              <w:suppressLineNumbers/>
              <w:spacing w:line="276" w:lineRule="auto"/>
              <w:ind w:left="36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832E30">
              <w:rPr>
                <w:rFonts w:ascii="PT Astra Serif" w:hAnsi="PT Astra Serif"/>
                <w:b/>
                <w:sz w:val="22"/>
                <w:szCs w:val="22"/>
                <w:lang w:val="en-US"/>
              </w:rPr>
              <w:lastRenderedPageBreak/>
              <w:t>IV</w:t>
            </w:r>
            <w:r w:rsidRPr="00832E30">
              <w:rPr>
                <w:rFonts w:ascii="PT Astra Serif" w:hAnsi="PT Astra Serif"/>
                <w:b/>
                <w:sz w:val="22"/>
                <w:szCs w:val="22"/>
              </w:rPr>
              <w:t xml:space="preserve">. Органы государственной власти, государственные органы </w:t>
            </w:r>
          </w:p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832E30">
              <w:rPr>
                <w:rFonts w:ascii="PT Astra Serif" w:hAnsi="PT Astra Serif"/>
                <w:b/>
                <w:sz w:val="22"/>
                <w:szCs w:val="22"/>
              </w:rPr>
              <w:t>Ханты-Мансийского автономного округа – Югры</w:t>
            </w:r>
          </w:p>
        </w:tc>
      </w:tr>
      <w:tr w:rsidR="00A64C4E" w:rsidRPr="00832E30" w:rsidTr="00C705B2">
        <w:trPr>
          <w:trHeight w:val="630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7"/>
              <w:jc w:val="center"/>
              <w:rPr>
                <w:rStyle w:val="afb"/>
                <w:rFonts w:ascii="PT Astra Serif" w:hAnsi="PT Astra Serif" w:cs="Times New Roman CYR"/>
                <w:b/>
                <w:i w:val="0"/>
                <w:color w:val="auto"/>
                <w:sz w:val="22"/>
                <w:szCs w:val="22"/>
              </w:rPr>
            </w:pPr>
            <w:r w:rsidRPr="00832E30">
              <w:rPr>
                <w:rStyle w:val="afb"/>
                <w:rFonts w:ascii="PT Astra Serif" w:hAnsi="PT Astra Serif"/>
                <w:b/>
                <w:i w:val="0"/>
                <w:sz w:val="22"/>
                <w:szCs w:val="22"/>
              </w:rPr>
              <w:t>410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C4E" w:rsidRPr="00832E30" w:rsidRDefault="00A64C4E" w:rsidP="00832E30">
            <w:pPr>
              <w:pStyle w:val="s1"/>
              <w:spacing w:before="0" w:beforeAutospacing="0" w:after="0" w:afterAutospacing="0" w:line="276" w:lineRule="auto"/>
              <w:ind w:firstLine="17"/>
              <w:jc w:val="center"/>
              <w:rPr>
                <w:rStyle w:val="afb"/>
                <w:rFonts w:ascii="PT Astra Serif" w:hAnsi="PT Astra Serif"/>
                <w:b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pStyle w:val="s16"/>
              <w:spacing w:before="0" w:beforeAutospacing="0" w:after="0" w:afterAutospacing="0" w:line="276" w:lineRule="auto"/>
              <w:ind w:firstLine="17"/>
              <w:jc w:val="center"/>
              <w:rPr>
                <w:rStyle w:val="aff"/>
                <w:rFonts w:ascii="PT Astra Serif" w:hAnsi="PT Astra Serif"/>
                <w:sz w:val="22"/>
                <w:szCs w:val="22"/>
              </w:rPr>
            </w:pPr>
            <w:r w:rsidRPr="00832E30">
              <w:rPr>
                <w:rStyle w:val="aff"/>
                <w:rFonts w:ascii="PT Astra Serif" w:hAnsi="PT Astra Serif"/>
                <w:sz w:val="22"/>
                <w:szCs w:val="22"/>
              </w:rPr>
              <w:t>Служба по контролю и надзору в сфере образования Ханты-Мансийского автономного округа – Югры</w:t>
            </w:r>
          </w:p>
        </w:tc>
      </w:tr>
      <w:tr w:rsidR="00A64C4E" w:rsidRPr="00832E30" w:rsidTr="00C705B2">
        <w:trPr>
          <w:trHeight w:val="630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pStyle w:val="af7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410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pStyle w:val="af7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1 16 01000 01 0000 140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правонарушениях*(2)</w:t>
            </w:r>
          </w:p>
        </w:tc>
      </w:tr>
      <w:tr w:rsidR="00A64C4E" w:rsidRPr="00832E30" w:rsidTr="00C705B2">
        <w:trPr>
          <w:trHeight w:val="630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b/>
                <w:i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/>
                <w:iCs/>
                <w:sz w:val="22"/>
                <w:szCs w:val="22"/>
              </w:rPr>
              <w:t>420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C4E" w:rsidRPr="00832E30" w:rsidRDefault="00A64C4E" w:rsidP="00832E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/>
                <w:iCs/>
                <w:sz w:val="22"/>
                <w:szCs w:val="22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i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/>
                <w:iCs/>
                <w:sz w:val="22"/>
                <w:szCs w:val="22"/>
              </w:rPr>
              <w:t>Служба жилищного и строительного надзора Ханты-Мансийского автономного округа – Югры</w:t>
            </w:r>
          </w:p>
        </w:tc>
      </w:tr>
      <w:tr w:rsidR="00A64C4E" w:rsidRPr="00832E30" w:rsidTr="00C705B2">
        <w:trPr>
          <w:trHeight w:val="630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iCs/>
                <w:sz w:val="22"/>
                <w:szCs w:val="22"/>
              </w:rPr>
            </w:pPr>
            <w:r w:rsidRPr="00832E30">
              <w:rPr>
                <w:rFonts w:ascii="PT Astra Serif" w:hAnsi="PT Astra Serif"/>
                <w:iCs/>
                <w:sz w:val="22"/>
                <w:szCs w:val="22"/>
              </w:rPr>
              <w:t>420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pStyle w:val="af7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1 16 01000 01 0000 140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правонарушениях*(2)</w:t>
            </w:r>
          </w:p>
        </w:tc>
      </w:tr>
      <w:tr w:rsidR="00A64C4E" w:rsidRPr="00832E30" w:rsidTr="00C705B2">
        <w:trPr>
          <w:trHeight w:val="630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b/>
                <w:i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/>
                <w:iCs/>
                <w:sz w:val="22"/>
                <w:szCs w:val="22"/>
              </w:rPr>
              <w:t>530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C4E" w:rsidRPr="00832E30" w:rsidRDefault="00A64C4E" w:rsidP="00832E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iCs/>
                <w:sz w:val="22"/>
                <w:szCs w:val="22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i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/>
                <w:iCs/>
                <w:sz w:val="22"/>
                <w:szCs w:val="22"/>
              </w:rPr>
              <w:t>Служба по контролю и надзору в сфере охраны окружающей среды, объектов животного мира и лесных отношений Ханты-Мансийского автономного округа – Югры</w:t>
            </w:r>
          </w:p>
        </w:tc>
      </w:tr>
      <w:tr w:rsidR="00A64C4E" w:rsidRPr="00832E30" w:rsidTr="00C705B2">
        <w:trPr>
          <w:trHeight w:val="630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iCs/>
                <w:sz w:val="22"/>
                <w:szCs w:val="22"/>
              </w:rPr>
            </w:pPr>
            <w:r w:rsidRPr="00832E30">
              <w:rPr>
                <w:rFonts w:ascii="PT Astra Serif" w:hAnsi="PT Astra Serif"/>
                <w:iCs/>
                <w:sz w:val="22"/>
                <w:szCs w:val="22"/>
              </w:rPr>
              <w:t>530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pStyle w:val="af7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1 16 01000 01 0000 140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правонарушениях*(2)</w:t>
            </w:r>
          </w:p>
        </w:tc>
      </w:tr>
      <w:tr w:rsidR="00A64C4E" w:rsidRPr="00832E30" w:rsidTr="00C705B2">
        <w:trPr>
          <w:trHeight w:val="630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iCs/>
                <w:sz w:val="22"/>
                <w:szCs w:val="22"/>
              </w:rPr>
            </w:pPr>
            <w:r w:rsidRPr="00832E30">
              <w:rPr>
                <w:rFonts w:ascii="PT Astra Serif" w:hAnsi="PT Astra Serif"/>
                <w:iCs/>
                <w:sz w:val="22"/>
                <w:szCs w:val="22"/>
              </w:rPr>
              <w:t>530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pStyle w:val="af7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1 16 02010 02 0000 140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pStyle w:val="af9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A64C4E" w:rsidRPr="00832E30" w:rsidTr="00C705B2">
        <w:trPr>
          <w:trHeight w:val="630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iCs/>
                <w:sz w:val="22"/>
                <w:szCs w:val="22"/>
              </w:rPr>
            </w:pPr>
            <w:r w:rsidRPr="00832E30">
              <w:rPr>
                <w:rFonts w:ascii="PT Astra Serif" w:hAnsi="PT Astra Serif"/>
                <w:iCs/>
                <w:sz w:val="22"/>
                <w:szCs w:val="22"/>
              </w:rPr>
              <w:t>530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pStyle w:val="af7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1 16 11050 01 0000140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2"/>
                <w:szCs w:val="22"/>
              </w:rPr>
            </w:pPr>
            <w:proofErr w:type="gramStart"/>
            <w:r w:rsidRPr="00832E30">
              <w:rPr>
                <w:rFonts w:ascii="PT Astra Serif" w:hAnsi="PT Astra Serif" w:cs="PT Astra Serif"/>
                <w:sz w:val="22"/>
                <w:szCs w:val="22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A64C4E" w:rsidRPr="00832E30" w:rsidTr="00C705B2">
        <w:trPr>
          <w:trHeight w:val="630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/>
                <w:bCs/>
                <w:sz w:val="22"/>
                <w:szCs w:val="22"/>
              </w:rPr>
              <w:t>580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832E30">
              <w:rPr>
                <w:rFonts w:ascii="PT Astra Serif" w:hAnsi="PT Astra Serif"/>
                <w:b/>
                <w:sz w:val="22"/>
                <w:szCs w:val="22"/>
              </w:rPr>
              <w:t>Департамент внутренней политики Ханты-Мансийского автономного округа – Югры</w:t>
            </w:r>
          </w:p>
        </w:tc>
      </w:tr>
      <w:tr w:rsidR="00A64C4E" w:rsidRPr="00832E30" w:rsidTr="00C705B2">
        <w:trPr>
          <w:trHeight w:val="630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pStyle w:val="af7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580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pStyle w:val="af7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1 16 01000 01 0000 140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правонарушениях*(2)</w:t>
            </w:r>
          </w:p>
        </w:tc>
      </w:tr>
      <w:tr w:rsidR="00A64C4E" w:rsidRPr="00832E30" w:rsidTr="00C705B2">
        <w:trPr>
          <w:trHeight w:val="303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pStyle w:val="af7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lastRenderedPageBreak/>
              <w:t>580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pStyle w:val="af7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1 16 02010 02 0000 140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pStyle w:val="af9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A64C4E" w:rsidRPr="00832E30" w:rsidTr="00C705B2">
        <w:trPr>
          <w:trHeight w:val="630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pStyle w:val="af7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580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pStyle w:val="af7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1 16 02020 02 0000 140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64C4E" w:rsidRPr="00832E30" w:rsidTr="00C705B2">
        <w:trPr>
          <w:trHeight w:val="630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832E30">
              <w:rPr>
                <w:rFonts w:ascii="PT Astra Serif" w:hAnsi="PT Astra Serif"/>
                <w:b/>
                <w:sz w:val="22"/>
                <w:szCs w:val="22"/>
              </w:rPr>
              <w:t>Департамент экономического развития Ханты-Мансийского автономного округа – Югры</w:t>
            </w:r>
          </w:p>
        </w:tc>
      </w:tr>
      <w:tr w:rsidR="00A64C4E" w:rsidRPr="00832E30" w:rsidTr="00C705B2">
        <w:trPr>
          <w:trHeight w:val="630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pStyle w:val="af7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600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pStyle w:val="af7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1 16 01000 01 0000 140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правонарушениях*(2)</w:t>
            </w:r>
          </w:p>
        </w:tc>
      </w:tr>
      <w:tr w:rsidR="00A64C4E" w:rsidRPr="00832E30" w:rsidTr="00C705B2">
        <w:trPr>
          <w:trHeight w:val="630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7"/>
              <w:jc w:val="center"/>
              <w:rPr>
                <w:rStyle w:val="afb"/>
                <w:rFonts w:ascii="PT Astra Serif" w:hAnsi="PT Astra Serif" w:cs="Times New Roman CYR"/>
                <w:b/>
                <w:i w:val="0"/>
                <w:color w:val="auto"/>
                <w:sz w:val="22"/>
                <w:szCs w:val="22"/>
              </w:rPr>
            </w:pPr>
            <w:r w:rsidRPr="00832E30">
              <w:rPr>
                <w:rStyle w:val="afb"/>
                <w:rFonts w:ascii="PT Astra Serif" w:hAnsi="PT Astra Serif"/>
                <w:b/>
                <w:i w:val="0"/>
                <w:sz w:val="22"/>
                <w:szCs w:val="22"/>
              </w:rPr>
              <w:t>660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C4E" w:rsidRPr="00832E30" w:rsidRDefault="00A64C4E" w:rsidP="00832E30">
            <w:pPr>
              <w:pStyle w:val="s1"/>
              <w:spacing w:before="0" w:beforeAutospacing="0" w:after="0" w:afterAutospacing="0" w:line="276" w:lineRule="auto"/>
              <w:ind w:firstLine="17"/>
              <w:jc w:val="center"/>
              <w:rPr>
                <w:rStyle w:val="afb"/>
                <w:rFonts w:ascii="PT Astra Serif" w:hAnsi="PT Astra Serif"/>
                <w:b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pStyle w:val="s16"/>
              <w:spacing w:before="0" w:beforeAutospacing="0" w:after="0" w:afterAutospacing="0" w:line="276" w:lineRule="auto"/>
              <w:ind w:firstLine="17"/>
              <w:jc w:val="center"/>
              <w:rPr>
                <w:rStyle w:val="aff"/>
                <w:rFonts w:ascii="PT Astra Serif" w:hAnsi="PT Astra Serif"/>
                <w:sz w:val="22"/>
                <w:szCs w:val="22"/>
              </w:rPr>
            </w:pPr>
            <w:r w:rsidRPr="00832E30">
              <w:rPr>
                <w:rStyle w:val="aff"/>
                <w:rFonts w:ascii="PT Astra Serif" w:hAnsi="PT Astra Serif"/>
                <w:sz w:val="22"/>
                <w:szCs w:val="22"/>
              </w:rPr>
              <w:t>Служба контроля Ханты-Мансийского автономного округа – Югры</w:t>
            </w:r>
          </w:p>
        </w:tc>
      </w:tr>
      <w:tr w:rsidR="00A64C4E" w:rsidRPr="00832E30" w:rsidTr="00C705B2">
        <w:trPr>
          <w:trHeight w:val="630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pStyle w:val="af7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660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pStyle w:val="af7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1 16 01000 01 0000 140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правонарушениях*(2)</w:t>
            </w:r>
          </w:p>
        </w:tc>
      </w:tr>
      <w:tr w:rsidR="00A64C4E" w:rsidRPr="00832E30" w:rsidTr="00C705B2">
        <w:trPr>
          <w:trHeight w:val="630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32E30">
              <w:rPr>
                <w:rFonts w:ascii="PT Astra Serif" w:hAnsi="PT Astra Serif"/>
                <w:b/>
                <w:bCs/>
                <w:sz w:val="22"/>
                <w:szCs w:val="22"/>
              </w:rPr>
              <w:t>690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4C4E" w:rsidRPr="00832E30" w:rsidRDefault="00A64C4E" w:rsidP="00832E3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4C4E" w:rsidRPr="00832E30" w:rsidRDefault="00A64C4E" w:rsidP="00832E30">
            <w:pPr>
              <w:widowControl w:val="0"/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832E30">
              <w:rPr>
                <w:rFonts w:ascii="PT Astra Serif" w:hAnsi="PT Astra Serif"/>
                <w:b/>
                <w:sz w:val="22"/>
                <w:szCs w:val="22"/>
              </w:rPr>
              <w:t>Аппарат Губернатора Ханты-Мансийского автономного округа – Югры</w:t>
            </w:r>
          </w:p>
        </w:tc>
      </w:tr>
      <w:tr w:rsidR="00A64C4E" w:rsidRPr="00832E30" w:rsidTr="00C705B2">
        <w:trPr>
          <w:trHeight w:val="643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pStyle w:val="af7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690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pStyle w:val="af7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1 16 01000 01 0000 140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2"/>
                <w:szCs w:val="22"/>
              </w:rPr>
            </w:pPr>
            <w:r w:rsidRPr="00832E30">
              <w:rPr>
                <w:rFonts w:ascii="PT Astra Serif" w:hAnsi="PT Astra Serif" w:cs="PT Astra Serif"/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правонарушениях*(2)</w:t>
            </w:r>
          </w:p>
        </w:tc>
      </w:tr>
      <w:tr w:rsidR="00A64C4E" w:rsidRPr="00832E30" w:rsidTr="00C705B2">
        <w:trPr>
          <w:trHeight w:val="643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64C4E" w:rsidRPr="00832E30" w:rsidRDefault="00A64C4E" w:rsidP="00832E30">
            <w:pPr>
              <w:pStyle w:val="af7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690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pStyle w:val="af7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1 16 02010 02 0000 140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C4E" w:rsidRPr="00832E30" w:rsidRDefault="00A64C4E" w:rsidP="00832E30">
            <w:pPr>
              <w:pStyle w:val="af9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32E30">
              <w:rPr>
                <w:rFonts w:ascii="PT Astra Serif" w:hAnsi="PT Astra Serif"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</w:tbl>
    <w:p w:rsidR="00A64C4E" w:rsidRDefault="00A64C4E" w:rsidP="00A64C4E">
      <w:pPr>
        <w:suppressLineNumbers/>
        <w:rPr>
          <w:rFonts w:ascii="PT Astra Serif" w:hAnsi="PT Astra Serif"/>
          <w:bCs/>
          <w:sz w:val="24"/>
          <w:szCs w:val="24"/>
        </w:rPr>
      </w:pPr>
    </w:p>
    <w:p w:rsidR="00A64C4E" w:rsidRPr="00832E30" w:rsidRDefault="00A64C4E" w:rsidP="00832E30">
      <w:pPr>
        <w:suppressLineNumbers/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  <w:r w:rsidRPr="00832E30">
        <w:rPr>
          <w:rFonts w:ascii="PT Astra Serif" w:hAnsi="PT Astra Serif"/>
          <w:bCs/>
          <w:sz w:val="28"/>
          <w:szCs w:val="28"/>
        </w:rPr>
        <w:t>*(1) Администрирование поступлений по всем статьям, подстатьям соответствующей статьи, подвидам доходов бюджета осуществляет указанный главный администратор доходов бюджета.</w:t>
      </w:r>
    </w:p>
    <w:p w:rsidR="00A64C4E" w:rsidRPr="00832E30" w:rsidRDefault="00A64C4E" w:rsidP="00832E30">
      <w:pPr>
        <w:suppressLineNumbers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832E30">
        <w:rPr>
          <w:rFonts w:ascii="PT Astra Serif" w:hAnsi="PT Astra Serif"/>
          <w:sz w:val="28"/>
          <w:szCs w:val="28"/>
        </w:rPr>
        <w:t>*(2) В части доходов, зачисляемых в бюджет города Югорска.</w:t>
      </w:r>
    </w:p>
    <w:p w:rsidR="00A64C4E" w:rsidRPr="00832E30" w:rsidRDefault="00A64C4E" w:rsidP="00832E30">
      <w:pPr>
        <w:suppressLineNumbers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832E30">
        <w:rPr>
          <w:rFonts w:ascii="PT Astra Serif" w:hAnsi="PT Astra Serif"/>
          <w:sz w:val="28"/>
          <w:szCs w:val="28"/>
        </w:rPr>
        <w:t>*(3) В части доходов, зачисляемых в бюджет города Югорска в пределах компетенции главных администраторов доходов бюджета.</w:t>
      </w:r>
    </w:p>
    <w:p w:rsidR="00A64C4E" w:rsidRPr="00832E30" w:rsidRDefault="00A64C4E" w:rsidP="00832E30">
      <w:pPr>
        <w:spacing w:line="276" w:lineRule="auto"/>
        <w:ind w:firstLine="698"/>
        <w:jc w:val="right"/>
        <w:rPr>
          <w:rStyle w:val="afc"/>
          <w:rFonts w:ascii="PT Astra Serif" w:hAnsi="PT Astra Serif" w:cs="Times New Roman CYR"/>
          <w:bCs/>
          <w:color w:val="auto"/>
          <w:sz w:val="28"/>
          <w:szCs w:val="28"/>
        </w:rPr>
      </w:pPr>
      <w:r w:rsidRPr="00832E30">
        <w:rPr>
          <w:rStyle w:val="afc"/>
          <w:rFonts w:ascii="PT Astra Serif" w:hAnsi="PT Astra Serif"/>
          <w:bCs/>
          <w:color w:val="auto"/>
          <w:sz w:val="28"/>
          <w:szCs w:val="28"/>
        </w:rPr>
        <w:lastRenderedPageBreak/>
        <w:t>Приложение 2</w:t>
      </w:r>
    </w:p>
    <w:p w:rsidR="00A64C4E" w:rsidRPr="00832E30" w:rsidRDefault="00A64C4E" w:rsidP="00832E30">
      <w:pPr>
        <w:spacing w:line="276" w:lineRule="auto"/>
        <w:ind w:firstLine="698"/>
        <w:jc w:val="right"/>
        <w:rPr>
          <w:rStyle w:val="afd"/>
          <w:rFonts w:ascii="PT Astra Serif" w:hAnsi="PT Astra Serif" w:cs="Times New Roman CYR"/>
          <w:color w:val="auto"/>
          <w:sz w:val="28"/>
          <w:szCs w:val="28"/>
        </w:rPr>
      </w:pPr>
      <w:r w:rsidRPr="00832E30">
        <w:rPr>
          <w:rStyle w:val="afc"/>
          <w:rFonts w:ascii="PT Astra Serif" w:hAnsi="PT Astra Serif"/>
          <w:bCs/>
          <w:color w:val="auto"/>
          <w:sz w:val="28"/>
          <w:szCs w:val="28"/>
        </w:rPr>
        <w:t xml:space="preserve">к </w:t>
      </w:r>
      <w:r w:rsidRPr="00832E30">
        <w:rPr>
          <w:rStyle w:val="afd"/>
          <w:rFonts w:ascii="PT Astra Serif" w:hAnsi="PT Astra Serif" w:cs="Times New Roman CYR"/>
          <w:color w:val="auto"/>
          <w:sz w:val="28"/>
          <w:szCs w:val="28"/>
        </w:rPr>
        <w:t xml:space="preserve">постановлению </w:t>
      </w:r>
    </w:p>
    <w:p w:rsidR="00A64C4E" w:rsidRPr="00832E30" w:rsidRDefault="00A64C4E" w:rsidP="00832E30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832E30">
        <w:rPr>
          <w:rStyle w:val="afc"/>
          <w:rFonts w:ascii="PT Astra Serif" w:hAnsi="PT Astra Serif"/>
          <w:bCs/>
          <w:color w:val="auto"/>
          <w:sz w:val="28"/>
          <w:szCs w:val="28"/>
        </w:rPr>
        <w:t>администрации города Югорска</w:t>
      </w:r>
    </w:p>
    <w:p w:rsidR="00A64C4E" w:rsidRPr="00C705B2" w:rsidRDefault="00832E30" w:rsidP="00832E30">
      <w:pPr>
        <w:spacing w:line="276" w:lineRule="auto"/>
        <w:ind w:firstLine="698"/>
        <w:jc w:val="right"/>
        <w:rPr>
          <w:rStyle w:val="afc"/>
          <w:rFonts w:ascii="PT Astra Serif" w:hAnsi="PT Astra Serif"/>
          <w:bCs/>
          <w:color w:val="auto"/>
          <w:sz w:val="28"/>
          <w:szCs w:val="28"/>
        </w:rPr>
      </w:pPr>
      <w:r w:rsidRPr="00832E30">
        <w:rPr>
          <w:rStyle w:val="afc"/>
          <w:rFonts w:ascii="PT Astra Serif" w:hAnsi="PT Astra Serif"/>
          <w:bCs/>
          <w:color w:val="auto"/>
          <w:sz w:val="28"/>
          <w:szCs w:val="28"/>
        </w:rPr>
        <w:t xml:space="preserve">от </w:t>
      </w:r>
      <w:r w:rsidR="00767AC9">
        <w:rPr>
          <w:rStyle w:val="afc"/>
          <w:rFonts w:ascii="PT Astra Serif" w:hAnsi="PT Astra Serif"/>
          <w:bCs/>
          <w:color w:val="auto"/>
          <w:sz w:val="28"/>
          <w:szCs w:val="28"/>
        </w:rPr>
        <w:t>24 ноября 2021 года№2244-п</w:t>
      </w:r>
    </w:p>
    <w:p w:rsidR="00A64C4E" w:rsidRPr="00832E30" w:rsidRDefault="00A64C4E" w:rsidP="00832E30">
      <w:pPr>
        <w:spacing w:line="276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A64C4E" w:rsidRPr="00832E30" w:rsidRDefault="00A64C4E" w:rsidP="00832E30">
      <w:pPr>
        <w:spacing w:line="276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A64C4E" w:rsidRPr="00832E30" w:rsidRDefault="00A64C4E" w:rsidP="00832E30">
      <w:pPr>
        <w:spacing w:line="276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832E30">
        <w:rPr>
          <w:rFonts w:ascii="PT Astra Serif" w:hAnsi="PT Astra Serif" w:cs="PT Astra Serif"/>
          <w:b/>
          <w:sz w:val="28"/>
          <w:szCs w:val="28"/>
        </w:rPr>
        <w:t>Порядок и сроки внесения изменений</w:t>
      </w:r>
    </w:p>
    <w:p w:rsidR="00A64C4E" w:rsidRPr="00832E30" w:rsidRDefault="00A64C4E" w:rsidP="00832E30">
      <w:pPr>
        <w:spacing w:line="276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832E30">
        <w:rPr>
          <w:rFonts w:ascii="PT Astra Serif" w:hAnsi="PT Astra Serif" w:cs="PT Astra Serif"/>
          <w:b/>
          <w:sz w:val="28"/>
          <w:szCs w:val="28"/>
        </w:rPr>
        <w:t>в перечень главных администраторов доходов</w:t>
      </w:r>
    </w:p>
    <w:p w:rsidR="00A64C4E" w:rsidRPr="00832E30" w:rsidRDefault="00A64C4E" w:rsidP="00832E30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832E30">
        <w:rPr>
          <w:rFonts w:ascii="PT Astra Serif" w:hAnsi="PT Astra Serif" w:cs="PT Astra Serif"/>
          <w:b/>
          <w:sz w:val="28"/>
          <w:szCs w:val="28"/>
        </w:rPr>
        <w:t xml:space="preserve">бюджета </w:t>
      </w:r>
      <w:r w:rsidRPr="00832E30">
        <w:rPr>
          <w:rFonts w:ascii="PT Astra Serif" w:hAnsi="PT Astra Serif"/>
          <w:b/>
          <w:sz w:val="28"/>
          <w:szCs w:val="28"/>
        </w:rPr>
        <w:t>города Югорска</w:t>
      </w:r>
    </w:p>
    <w:p w:rsidR="00A64C4E" w:rsidRPr="00832E30" w:rsidRDefault="00A64C4E" w:rsidP="00832E30">
      <w:pPr>
        <w:spacing w:line="276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832E30">
        <w:rPr>
          <w:rFonts w:ascii="PT Astra Serif" w:hAnsi="PT Astra Serif"/>
          <w:b/>
          <w:sz w:val="28"/>
          <w:szCs w:val="28"/>
        </w:rPr>
        <w:t>(далее - Порядок)</w:t>
      </w:r>
    </w:p>
    <w:p w:rsidR="00A64C4E" w:rsidRPr="00832E30" w:rsidRDefault="00A64C4E" w:rsidP="00832E30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A64C4E" w:rsidRPr="00832E30" w:rsidRDefault="00A64C4E" w:rsidP="00832E30">
      <w:pPr>
        <w:spacing w:line="27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32E30">
        <w:rPr>
          <w:rFonts w:ascii="PT Astra Serif" w:hAnsi="PT Astra Serif" w:cs="PT Astra Serif"/>
          <w:sz w:val="28"/>
          <w:szCs w:val="28"/>
        </w:rPr>
        <w:t xml:space="preserve">1. </w:t>
      </w:r>
      <w:proofErr w:type="gramStart"/>
      <w:r w:rsidRPr="00832E30">
        <w:rPr>
          <w:rFonts w:ascii="PT Astra Serif" w:hAnsi="PT Astra Serif" w:cs="PT Astra Serif"/>
          <w:sz w:val="28"/>
          <w:szCs w:val="28"/>
        </w:rPr>
        <w:t>Настоящий Порядок разработан в соответствии с пунктом 10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 постановлением</w:t>
      </w:r>
      <w:proofErr w:type="gramEnd"/>
      <w:r w:rsidRPr="00832E30">
        <w:rPr>
          <w:rFonts w:ascii="PT Astra Serif" w:hAnsi="PT Astra Serif" w:cs="PT Astra Serif"/>
          <w:sz w:val="28"/>
          <w:szCs w:val="28"/>
        </w:rPr>
        <w:t xml:space="preserve"> Правительства Российской Федерации от 16.09.2021 № 1569, и устанавливает порядок и сроки внесения изменений в перечень главных администраторов доходов бюджета </w:t>
      </w:r>
      <w:r w:rsidRPr="00832E30">
        <w:rPr>
          <w:rFonts w:ascii="PT Astra Serif" w:hAnsi="PT Astra Serif"/>
          <w:sz w:val="28"/>
          <w:szCs w:val="28"/>
        </w:rPr>
        <w:t>города Югорска (далее – Перечень)</w:t>
      </w:r>
      <w:r w:rsidRPr="00832E30">
        <w:rPr>
          <w:rFonts w:ascii="PT Astra Serif" w:hAnsi="PT Astra Serif" w:cs="PT Astra Serif"/>
          <w:sz w:val="28"/>
          <w:szCs w:val="28"/>
        </w:rPr>
        <w:t>.</w:t>
      </w:r>
    </w:p>
    <w:p w:rsidR="00A64C4E" w:rsidRPr="00832E30" w:rsidRDefault="00A64C4E" w:rsidP="00832E30">
      <w:pPr>
        <w:spacing w:line="27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7" w:name="Par1"/>
      <w:bookmarkEnd w:id="7"/>
      <w:r w:rsidRPr="00832E30">
        <w:rPr>
          <w:rFonts w:ascii="PT Astra Serif" w:hAnsi="PT Astra Serif" w:cs="PT Astra Serif"/>
          <w:sz w:val="28"/>
          <w:szCs w:val="28"/>
        </w:rPr>
        <w:t>2. В Перечень</w:t>
      </w:r>
      <w:r w:rsidRPr="00832E30">
        <w:rPr>
          <w:rFonts w:ascii="PT Astra Serif" w:hAnsi="PT Astra Serif"/>
          <w:sz w:val="28"/>
          <w:szCs w:val="28"/>
        </w:rPr>
        <w:t xml:space="preserve"> </w:t>
      </w:r>
      <w:r w:rsidRPr="00832E30">
        <w:rPr>
          <w:rFonts w:ascii="PT Astra Serif" w:hAnsi="PT Astra Serif" w:cs="PT Astra Serif"/>
          <w:sz w:val="28"/>
          <w:szCs w:val="28"/>
        </w:rPr>
        <w:t xml:space="preserve">могут быть внесены изменения в случае: </w:t>
      </w:r>
    </w:p>
    <w:p w:rsidR="00A64C4E" w:rsidRPr="00832E30" w:rsidRDefault="00A64C4E" w:rsidP="00832E30">
      <w:pPr>
        <w:spacing w:line="276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832E30">
        <w:rPr>
          <w:rFonts w:ascii="PT Astra Serif" w:hAnsi="PT Astra Serif"/>
          <w:sz w:val="28"/>
          <w:szCs w:val="28"/>
        </w:rPr>
        <w:t xml:space="preserve">а) </w:t>
      </w:r>
      <w:r w:rsidRPr="00832E30">
        <w:rPr>
          <w:rFonts w:ascii="PT Astra Serif" w:hAnsi="PT Astra Serif" w:cs="PT Astra Serif"/>
          <w:sz w:val="28"/>
          <w:szCs w:val="28"/>
        </w:rPr>
        <w:t>изменения</w:t>
      </w:r>
      <w:r w:rsidRPr="00832E30">
        <w:rPr>
          <w:rFonts w:ascii="PT Astra Serif" w:hAnsi="PT Astra Serif"/>
          <w:sz w:val="28"/>
          <w:szCs w:val="28"/>
        </w:rPr>
        <w:t xml:space="preserve"> состава и (или) функций главных администраторов доходов бюджета города Югорска;</w:t>
      </w:r>
    </w:p>
    <w:p w:rsidR="00A64C4E" w:rsidRPr="00832E30" w:rsidRDefault="00A64C4E" w:rsidP="00832E30">
      <w:pPr>
        <w:spacing w:line="27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32E30">
        <w:rPr>
          <w:rFonts w:ascii="PT Astra Serif" w:hAnsi="PT Astra Serif"/>
          <w:sz w:val="28"/>
          <w:szCs w:val="28"/>
        </w:rPr>
        <w:t>б) и</w:t>
      </w:r>
      <w:r w:rsidRPr="00832E30">
        <w:rPr>
          <w:rFonts w:ascii="PT Astra Serif" w:hAnsi="PT Astra Serif" w:cs="PT Astra Serif"/>
          <w:sz w:val="28"/>
          <w:szCs w:val="28"/>
        </w:rPr>
        <w:t xml:space="preserve">зменения принципов назначения и присвоения </w:t>
      </w:r>
      <w:proofErr w:type="gramStart"/>
      <w:r w:rsidRPr="00832E30">
        <w:rPr>
          <w:rFonts w:ascii="PT Astra Serif" w:hAnsi="PT Astra Serif" w:cs="PT Astra Serif"/>
          <w:sz w:val="28"/>
          <w:szCs w:val="28"/>
        </w:rPr>
        <w:t xml:space="preserve">структуры кодов классификации доходов бюджетов </w:t>
      </w:r>
      <w:r w:rsidRPr="00832E30">
        <w:rPr>
          <w:rFonts w:ascii="PT Astra Serif" w:hAnsi="PT Astra Serif"/>
          <w:sz w:val="28"/>
          <w:szCs w:val="28"/>
        </w:rPr>
        <w:t>бюджетной классификации Российской</w:t>
      </w:r>
      <w:proofErr w:type="gramEnd"/>
      <w:r w:rsidRPr="00832E30">
        <w:rPr>
          <w:rFonts w:ascii="PT Astra Serif" w:hAnsi="PT Astra Serif"/>
          <w:sz w:val="28"/>
          <w:szCs w:val="28"/>
        </w:rPr>
        <w:t xml:space="preserve"> Федерации, утверждаемых Министерством финансов Российской Федерации;</w:t>
      </w:r>
    </w:p>
    <w:p w:rsidR="00A64C4E" w:rsidRPr="00832E30" w:rsidRDefault="00A64C4E" w:rsidP="00832E30">
      <w:pPr>
        <w:spacing w:line="27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32E30">
        <w:rPr>
          <w:rFonts w:ascii="PT Astra Serif" w:hAnsi="PT Astra Serif" w:cs="PT Astra Serif"/>
          <w:sz w:val="28"/>
          <w:szCs w:val="28"/>
        </w:rPr>
        <w:t xml:space="preserve">в) изменения состава закрепленных за </w:t>
      </w:r>
      <w:r w:rsidRPr="00832E30">
        <w:rPr>
          <w:rFonts w:ascii="PT Astra Serif" w:hAnsi="PT Astra Serif"/>
          <w:sz w:val="28"/>
          <w:szCs w:val="28"/>
        </w:rPr>
        <w:t xml:space="preserve">главным администратором доходов бюджета города Югорска </w:t>
      </w:r>
      <w:r w:rsidRPr="00832E30">
        <w:rPr>
          <w:rFonts w:ascii="PT Astra Serif" w:hAnsi="PT Astra Serif" w:cs="PT Astra Serif"/>
          <w:sz w:val="28"/>
          <w:szCs w:val="28"/>
        </w:rPr>
        <w:t xml:space="preserve">кодов классификации доходов бюджетов </w:t>
      </w:r>
      <w:r w:rsidRPr="00832E30">
        <w:rPr>
          <w:rFonts w:ascii="PT Astra Serif" w:hAnsi="PT Astra Serif"/>
          <w:sz w:val="28"/>
          <w:szCs w:val="28"/>
        </w:rPr>
        <w:t>бюджетной классификации Российской Федерации, утверждаемых Министерством финансов Российской Федерации.</w:t>
      </w:r>
    </w:p>
    <w:p w:rsidR="00A64C4E" w:rsidRPr="00832E30" w:rsidRDefault="00A64C4E" w:rsidP="00832E30">
      <w:pPr>
        <w:spacing w:line="27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8" w:name="Par4"/>
      <w:bookmarkEnd w:id="8"/>
      <w:r w:rsidRPr="00832E30">
        <w:rPr>
          <w:rFonts w:ascii="PT Astra Serif" w:hAnsi="PT Astra Serif" w:cs="PT Astra Serif"/>
          <w:sz w:val="28"/>
          <w:szCs w:val="28"/>
        </w:rPr>
        <w:t xml:space="preserve">3. Главные администраторы доходов бюджета </w:t>
      </w:r>
      <w:r w:rsidRPr="00832E30">
        <w:rPr>
          <w:rFonts w:ascii="PT Astra Serif" w:hAnsi="PT Astra Serif"/>
          <w:sz w:val="28"/>
          <w:szCs w:val="28"/>
        </w:rPr>
        <w:t xml:space="preserve">города Югорска </w:t>
      </w:r>
      <w:r w:rsidRPr="00832E30">
        <w:rPr>
          <w:rFonts w:ascii="PT Astra Serif" w:hAnsi="PT Astra Serif" w:cs="PT Astra Serif"/>
          <w:sz w:val="28"/>
          <w:szCs w:val="28"/>
        </w:rPr>
        <w:t xml:space="preserve">в случае возникновения необходимости внесения изменений в Перечень в соответствии с </w:t>
      </w:r>
      <w:hyperlink r:id="rId11" w:anchor="Par1" w:history="1">
        <w:r w:rsidRPr="00832E30">
          <w:rPr>
            <w:rStyle w:val="ac"/>
            <w:rFonts w:ascii="PT Astra Serif" w:hAnsi="PT Astra Serif" w:cs="PT Astra Serif"/>
            <w:color w:val="auto"/>
            <w:sz w:val="28"/>
            <w:szCs w:val="28"/>
            <w:u w:val="none"/>
          </w:rPr>
          <w:t>пунктом 2</w:t>
        </w:r>
      </w:hyperlink>
      <w:r w:rsidRPr="00832E30">
        <w:rPr>
          <w:rFonts w:ascii="PT Astra Serif" w:hAnsi="PT Astra Serif" w:cs="PT Astra Serif"/>
          <w:sz w:val="28"/>
          <w:szCs w:val="28"/>
        </w:rPr>
        <w:t xml:space="preserve"> настоящего Порядка не позднее 5 рабочих дней со дня их возникновения представляют в Департамент финансов администрации города Югорска соответствующие предложения с указанием следующей информации:</w:t>
      </w:r>
    </w:p>
    <w:p w:rsidR="00A64C4E" w:rsidRPr="00832E30" w:rsidRDefault="00A64C4E" w:rsidP="00832E30">
      <w:pPr>
        <w:spacing w:line="27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32E30">
        <w:rPr>
          <w:rFonts w:ascii="PT Astra Serif" w:hAnsi="PT Astra Serif" w:cs="PT Astra Serif"/>
          <w:sz w:val="28"/>
          <w:szCs w:val="28"/>
        </w:rPr>
        <w:lastRenderedPageBreak/>
        <w:t>а) основание для внесения изменения в Перечень;</w:t>
      </w:r>
    </w:p>
    <w:p w:rsidR="00A64C4E" w:rsidRPr="00832E30" w:rsidRDefault="00A64C4E" w:rsidP="00832E30">
      <w:pPr>
        <w:spacing w:line="27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32E30">
        <w:rPr>
          <w:rFonts w:ascii="PT Astra Serif" w:hAnsi="PT Astra Serif" w:cs="PT Astra Serif"/>
          <w:sz w:val="28"/>
          <w:szCs w:val="28"/>
        </w:rPr>
        <w:t xml:space="preserve">б) о </w:t>
      </w:r>
      <w:r w:rsidRPr="00832E30">
        <w:rPr>
          <w:rFonts w:ascii="PT Astra Serif" w:hAnsi="PT Astra Serif"/>
          <w:sz w:val="28"/>
          <w:szCs w:val="28"/>
        </w:rPr>
        <w:t>нормативном правовом акте, предусматривающем изменения в случаях определенных пунктом 2 настоящего Порядка, с приложением его копии;</w:t>
      </w:r>
    </w:p>
    <w:p w:rsidR="00A64C4E" w:rsidRPr="00832E30" w:rsidRDefault="00A64C4E" w:rsidP="00832E30">
      <w:pPr>
        <w:spacing w:line="27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32E30">
        <w:rPr>
          <w:rFonts w:ascii="PT Astra Serif" w:hAnsi="PT Astra Serif" w:cs="PT Astra Serif"/>
          <w:sz w:val="28"/>
          <w:szCs w:val="28"/>
        </w:rPr>
        <w:t xml:space="preserve">в) наименование и код главного администратора доходов бюджета </w:t>
      </w:r>
      <w:r w:rsidRPr="00832E30">
        <w:rPr>
          <w:rFonts w:ascii="PT Astra Serif" w:hAnsi="PT Astra Serif"/>
          <w:sz w:val="28"/>
          <w:szCs w:val="28"/>
        </w:rPr>
        <w:t>города Югорска</w:t>
      </w:r>
      <w:r w:rsidRPr="00832E30">
        <w:rPr>
          <w:rFonts w:ascii="PT Astra Serif" w:hAnsi="PT Astra Serif" w:cs="PT Astra Serif"/>
          <w:sz w:val="28"/>
          <w:szCs w:val="28"/>
        </w:rPr>
        <w:t>;</w:t>
      </w:r>
    </w:p>
    <w:p w:rsidR="00A64C4E" w:rsidRPr="00832E30" w:rsidRDefault="00A64C4E" w:rsidP="00832E30">
      <w:pPr>
        <w:spacing w:line="27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32E30">
        <w:rPr>
          <w:rFonts w:ascii="PT Astra Serif" w:hAnsi="PT Astra Serif" w:cs="PT Astra Serif"/>
          <w:sz w:val="28"/>
          <w:szCs w:val="28"/>
        </w:rPr>
        <w:t>г) код вида (подвида) доходов и наименование кода вида (подвида) доходов бюджетной классификации Российской Федерации.</w:t>
      </w:r>
    </w:p>
    <w:p w:rsidR="00A64C4E" w:rsidRPr="00832E30" w:rsidRDefault="00A64C4E" w:rsidP="00832E30">
      <w:pPr>
        <w:spacing w:line="27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32E30">
        <w:rPr>
          <w:rFonts w:ascii="PT Astra Serif" w:hAnsi="PT Astra Serif" w:cs="PT Astra Serif"/>
          <w:sz w:val="28"/>
          <w:szCs w:val="28"/>
        </w:rPr>
        <w:t>4. Департамент финансов администрации города Югорска:</w:t>
      </w:r>
    </w:p>
    <w:p w:rsidR="00A64C4E" w:rsidRPr="00832E30" w:rsidRDefault="00A64C4E" w:rsidP="00832E30">
      <w:pPr>
        <w:spacing w:line="27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9" w:name="Par10"/>
      <w:bookmarkEnd w:id="9"/>
      <w:r w:rsidRPr="00832E30">
        <w:rPr>
          <w:rFonts w:ascii="PT Astra Serif" w:hAnsi="PT Astra Serif" w:cs="PT Astra Serif"/>
          <w:sz w:val="28"/>
          <w:szCs w:val="28"/>
        </w:rPr>
        <w:t>4.1. В течение 7 рабочих дней, следующих за датой поступления информации, указанной в пункте 3 настоящего Порядка, рассматривает ее на соответствие:</w:t>
      </w:r>
    </w:p>
    <w:p w:rsidR="00A64C4E" w:rsidRPr="00832E30" w:rsidRDefault="00A64C4E" w:rsidP="00832E30">
      <w:pPr>
        <w:spacing w:line="27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32E30">
        <w:rPr>
          <w:rFonts w:ascii="PT Astra Serif" w:hAnsi="PT Astra Serif" w:cs="PT Astra Serif"/>
          <w:sz w:val="28"/>
          <w:szCs w:val="28"/>
        </w:rPr>
        <w:t xml:space="preserve">а) выполняемых главным администратором доходов бюджета </w:t>
      </w:r>
      <w:r w:rsidRPr="00832E30">
        <w:rPr>
          <w:rFonts w:ascii="PT Astra Serif" w:hAnsi="PT Astra Serif"/>
          <w:sz w:val="28"/>
          <w:szCs w:val="28"/>
        </w:rPr>
        <w:t>города Югорска</w:t>
      </w:r>
      <w:r w:rsidRPr="00832E30">
        <w:rPr>
          <w:rFonts w:ascii="PT Astra Serif" w:hAnsi="PT Astra Serif" w:cs="PT Astra Serif"/>
          <w:sz w:val="28"/>
          <w:szCs w:val="28"/>
        </w:rPr>
        <w:t xml:space="preserve"> бюджетных полномочий;</w:t>
      </w:r>
    </w:p>
    <w:p w:rsidR="00A64C4E" w:rsidRPr="00832E30" w:rsidRDefault="00A64C4E" w:rsidP="00832E30">
      <w:pPr>
        <w:spacing w:line="27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32E30">
        <w:rPr>
          <w:rFonts w:ascii="PT Astra Serif" w:hAnsi="PT Astra Serif" w:cs="PT Astra Serif"/>
          <w:sz w:val="28"/>
          <w:szCs w:val="28"/>
        </w:rPr>
        <w:t>б) кодов вида (подвида) доходов и наименованию кода вида (подвида) доходов бюджетной классификации Российской Федерации.</w:t>
      </w:r>
    </w:p>
    <w:p w:rsidR="00A64C4E" w:rsidRPr="00832E30" w:rsidRDefault="00A64C4E" w:rsidP="00832E3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32E30">
        <w:rPr>
          <w:rFonts w:ascii="PT Astra Serif" w:hAnsi="PT Astra Serif" w:cs="PT Astra Serif"/>
          <w:sz w:val="28"/>
          <w:szCs w:val="28"/>
        </w:rPr>
        <w:t xml:space="preserve">4.2. </w:t>
      </w:r>
      <w:proofErr w:type="gramStart"/>
      <w:r w:rsidRPr="00832E30">
        <w:rPr>
          <w:rFonts w:ascii="PT Astra Serif" w:hAnsi="PT Astra Serif" w:cs="PT Astra Serif"/>
          <w:sz w:val="28"/>
          <w:szCs w:val="28"/>
        </w:rPr>
        <w:t xml:space="preserve">При отсутствии замечаний к представленной в соответствии с пунктом 3 настоящего Порядка информации в срок не позднее 15 рабочих дней, следующих за датой ее поступления, </w:t>
      </w:r>
      <w:r w:rsidRPr="00832E30">
        <w:rPr>
          <w:rFonts w:ascii="PT Astra Serif" w:hAnsi="PT Astra Serif"/>
          <w:sz w:val="28"/>
          <w:szCs w:val="28"/>
        </w:rPr>
        <w:t xml:space="preserve">вносит на рассмотрение главы города Югорска проект постановления администрации города Югорска о внесении изменений в </w:t>
      </w:r>
      <w:r w:rsidRPr="00832E30">
        <w:rPr>
          <w:rFonts w:ascii="PT Astra Serif" w:hAnsi="PT Astra Serif" w:cs="PT Astra Serif"/>
          <w:sz w:val="28"/>
          <w:szCs w:val="28"/>
        </w:rPr>
        <w:t xml:space="preserve">перечень главных администраторов доходов бюджета </w:t>
      </w:r>
      <w:r w:rsidRPr="00832E30">
        <w:rPr>
          <w:rFonts w:ascii="PT Astra Serif" w:hAnsi="PT Astra Serif"/>
          <w:sz w:val="28"/>
          <w:szCs w:val="28"/>
        </w:rPr>
        <w:t xml:space="preserve">города Югорска в порядке, установленном муниципальными правовыми актами города Югорска. </w:t>
      </w:r>
      <w:proofErr w:type="gramEnd"/>
    </w:p>
    <w:p w:rsidR="00A64C4E" w:rsidRPr="00832E30" w:rsidRDefault="00A64C4E" w:rsidP="00832E30">
      <w:pPr>
        <w:spacing w:line="27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32E30">
        <w:rPr>
          <w:rFonts w:ascii="PT Astra Serif" w:hAnsi="PT Astra Serif" w:cs="PT Astra Serif"/>
          <w:sz w:val="28"/>
          <w:szCs w:val="28"/>
        </w:rPr>
        <w:t xml:space="preserve">4.3. В случае несоответствия представленной в соответствии с </w:t>
      </w:r>
      <w:hyperlink r:id="rId12" w:anchor="Par4" w:history="1">
        <w:r w:rsidRPr="00832E30">
          <w:rPr>
            <w:rStyle w:val="ac"/>
            <w:rFonts w:ascii="PT Astra Serif" w:hAnsi="PT Astra Serif" w:cs="PT Astra Serif"/>
            <w:color w:val="auto"/>
            <w:sz w:val="28"/>
            <w:szCs w:val="28"/>
            <w:u w:val="none"/>
          </w:rPr>
          <w:t>пунктом 3</w:t>
        </w:r>
      </w:hyperlink>
      <w:r w:rsidRPr="00832E30">
        <w:rPr>
          <w:rFonts w:ascii="PT Astra Serif" w:hAnsi="PT Astra Serif" w:cs="PT Astra Serif"/>
          <w:sz w:val="28"/>
          <w:szCs w:val="28"/>
        </w:rPr>
        <w:t xml:space="preserve"> настоящего Порядка информации требованиям </w:t>
      </w:r>
      <w:hyperlink r:id="rId13" w:anchor="Par10" w:history="1">
        <w:r w:rsidRPr="00832E30">
          <w:rPr>
            <w:rStyle w:val="ac"/>
            <w:rFonts w:ascii="PT Astra Serif" w:hAnsi="PT Astra Serif" w:cs="PT Astra Serif"/>
            <w:color w:val="auto"/>
            <w:sz w:val="28"/>
            <w:szCs w:val="28"/>
            <w:u w:val="none"/>
          </w:rPr>
          <w:t>подпункта 4.1</w:t>
        </w:r>
      </w:hyperlink>
      <w:r w:rsidRPr="00832E30">
        <w:rPr>
          <w:rFonts w:ascii="PT Astra Serif" w:hAnsi="PT Astra Serif" w:cs="PT Astra Serif"/>
          <w:sz w:val="28"/>
          <w:szCs w:val="28"/>
        </w:rPr>
        <w:t xml:space="preserve"> настоящего пункта письменно уведомляет главного администратора доходов бюджета </w:t>
      </w:r>
      <w:r w:rsidRPr="00832E30">
        <w:rPr>
          <w:rFonts w:ascii="PT Astra Serif" w:hAnsi="PT Astra Serif"/>
          <w:sz w:val="28"/>
          <w:szCs w:val="28"/>
        </w:rPr>
        <w:t>города Югорска</w:t>
      </w:r>
      <w:r w:rsidRPr="00832E30">
        <w:rPr>
          <w:rFonts w:ascii="PT Astra Serif" w:hAnsi="PT Astra Serif" w:cs="PT Astra Serif"/>
          <w:sz w:val="28"/>
          <w:szCs w:val="28"/>
        </w:rPr>
        <w:t xml:space="preserve"> об отказе во внесении изменений в перечень главных администраторов доходов бюджета </w:t>
      </w:r>
      <w:r w:rsidRPr="00832E30">
        <w:rPr>
          <w:rFonts w:ascii="PT Astra Serif" w:hAnsi="PT Astra Serif"/>
          <w:sz w:val="28"/>
          <w:szCs w:val="28"/>
        </w:rPr>
        <w:t>города Югорска</w:t>
      </w:r>
      <w:r w:rsidRPr="00832E30">
        <w:rPr>
          <w:rFonts w:ascii="PT Astra Serif" w:hAnsi="PT Astra Serif" w:cs="PT Astra Serif"/>
          <w:sz w:val="28"/>
          <w:szCs w:val="28"/>
        </w:rPr>
        <w:t xml:space="preserve"> с указанием причин, послуживших основанием для отказа.</w:t>
      </w:r>
    </w:p>
    <w:sectPr w:rsidR="00A64C4E" w:rsidRPr="00832E30" w:rsidSect="007F4609">
      <w:headerReference w:type="defaul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741" w:rsidRDefault="00623741" w:rsidP="003C5141">
      <w:r>
        <w:separator/>
      </w:r>
    </w:p>
  </w:endnote>
  <w:endnote w:type="continuationSeparator" w:id="0">
    <w:p w:rsidR="00623741" w:rsidRDefault="0062374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741" w:rsidRDefault="00623741" w:rsidP="003C5141">
      <w:r>
        <w:separator/>
      </w:r>
    </w:p>
  </w:footnote>
  <w:footnote w:type="continuationSeparator" w:id="0">
    <w:p w:rsidR="00623741" w:rsidRDefault="00623741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1161317"/>
      <w:docPartObj>
        <w:docPartGallery w:val="Page Numbers (Top of Page)"/>
        <w:docPartUnique/>
      </w:docPartObj>
    </w:sdtPr>
    <w:sdtEndPr/>
    <w:sdtContent>
      <w:p w:rsidR="00832E30" w:rsidRDefault="00832E3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609">
          <w:rPr>
            <w:noProof/>
          </w:rPr>
          <w:t>2</w:t>
        </w:r>
        <w:r>
          <w:fldChar w:fldCharType="end"/>
        </w:r>
      </w:p>
    </w:sdtContent>
  </w:sdt>
  <w:p w:rsidR="00832E30" w:rsidRDefault="00832E3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EFA130B"/>
    <w:multiLevelType w:val="hybridMultilevel"/>
    <w:tmpl w:val="E45AD618"/>
    <w:lvl w:ilvl="0" w:tplc="A03CC99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EEA2C69"/>
    <w:multiLevelType w:val="hybridMultilevel"/>
    <w:tmpl w:val="5BAE8720"/>
    <w:lvl w:ilvl="0" w:tplc="E5601854">
      <w:start w:val="1"/>
      <w:numFmt w:val="upperRoman"/>
      <w:lvlText w:val="%1."/>
      <w:lvlJc w:val="left"/>
      <w:pPr>
        <w:ind w:left="1080" w:hanging="72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66C31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21097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23741"/>
    <w:rsid w:val="00624190"/>
    <w:rsid w:val="0065328E"/>
    <w:rsid w:val="006B3FA0"/>
    <w:rsid w:val="006F6444"/>
    <w:rsid w:val="00713C1C"/>
    <w:rsid w:val="007268A4"/>
    <w:rsid w:val="00750AD5"/>
    <w:rsid w:val="00767AC9"/>
    <w:rsid w:val="007D227A"/>
    <w:rsid w:val="007D5A8E"/>
    <w:rsid w:val="007E29A5"/>
    <w:rsid w:val="007F4609"/>
    <w:rsid w:val="007F4A15"/>
    <w:rsid w:val="008267F4"/>
    <w:rsid w:val="00832E30"/>
    <w:rsid w:val="008478F4"/>
    <w:rsid w:val="0087733E"/>
    <w:rsid w:val="00886003"/>
    <w:rsid w:val="008C407D"/>
    <w:rsid w:val="00906884"/>
    <w:rsid w:val="00914417"/>
    <w:rsid w:val="00953E9C"/>
    <w:rsid w:val="0097026B"/>
    <w:rsid w:val="00980B76"/>
    <w:rsid w:val="009C4E86"/>
    <w:rsid w:val="009F4121"/>
    <w:rsid w:val="009F7184"/>
    <w:rsid w:val="00A33E61"/>
    <w:rsid w:val="00A36EB5"/>
    <w:rsid w:val="00A44F85"/>
    <w:rsid w:val="00A471A4"/>
    <w:rsid w:val="00A64C4E"/>
    <w:rsid w:val="00AB09E1"/>
    <w:rsid w:val="00AD1512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705B2"/>
    <w:rsid w:val="00CE2A5A"/>
    <w:rsid w:val="00D01A38"/>
    <w:rsid w:val="00D3003B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A64C4E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A64C4E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A64C4E"/>
    <w:rPr>
      <w:rFonts w:ascii="Times New Roman" w:hAnsi="Times New Roman" w:cs="Times New Roman" w:hint="default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64C4E"/>
    <w:rPr>
      <w:color w:val="800080" w:themeColor="followed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A64C4E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A64C4E"/>
    <w:rPr>
      <w:rFonts w:ascii="Times New Roman CYR" w:eastAsiaTheme="minorEastAsia" w:hAnsi="Times New Roman CYR" w:cs="Times New Roman CYR"/>
      <w:sz w:val="20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A64C4E"/>
    <w:pPr>
      <w:spacing w:after="120" w:line="276" w:lineRule="auto"/>
    </w:pPr>
    <w:rPr>
      <w:rFonts w:ascii="Calibri" w:eastAsiaTheme="minorEastAsia" w:hAnsi="Calibri" w:cs="Calibri"/>
      <w:sz w:val="22"/>
      <w:szCs w:val="22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A64C4E"/>
    <w:rPr>
      <w:rFonts w:eastAsiaTheme="minorEastAsia" w:cs="Calibri"/>
      <w:lang w:eastAsia="ar-SA"/>
    </w:rPr>
  </w:style>
  <w:style w:type="paragraph" w:customStyle="1" w:styleId="af2">
    <w:name w:val="Текст (справка)"/>
    <w:basedOn w:val="a"/>
    <w:next w:val="a"/>
    <w:uiPriority w:val="99"/>
    <w:rsid w:val="00A64C4E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3">
    <w:name w:val="Комментарий"/>
    <w:basedOn w:val="af2"/>
    <w:next w:val="a"/>
    <w:uiPriority w:val="99"/>
    <w:rsid w:val="00A64C4E"/>
    <w:pPr>
      <w:spacing w:before="75"/>
      <w:ind w:right="0"/>
      <w:jc w:val="both"/>
    </w:pPr>
    <w:rPr>
      <w:color w:val="353842"/>
    </w:rPr>
  </w:style>
  <w:style w:type="paragraph" w:customStyle="1" w:styleId="af4">
    <w:name w:val="Информация о версии"/>
    <w:basedOn w:val="af3"/>
    <w:next w:val="a"/>
    <w:uiPriority w:val="99"/>
    <w:rsid w:val="00A64C4E"/>
    <w:rPr>
      <w:i/>
      <w:iCs/>
    </w:rPr>
  </w:style>
  <w:style w:type="paragraph" w:customStyle="1" w:styleId="af5">
    <w:name w:val="Текст информации об изменениях"/>
    <w:basedOn w:val="a"/>
    <w:next w:val="a"/>
    <w:uiPriority w:val="99"/>
    <w:rsid w:val="00A64C4E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lang w:eastAsia="ru-RU"/>
    </w:rPr>
  </w:style>
  <w:style w:type="paragraph" w:customStyle="1" w:styleId="af6">
    <w:name w:val="Информация об изменениях"/>
    <w:basedOn w:val="af5"/>
    <w:next w:val="a"/>
    <w:uiPriority w:val="99"/>
    <w:rsid w:val="00A64C4E"/>
    <w:pPr>
      <w:spacing w:before="180"/>
      <w:ind w:left="360" w:right="360" w:firstLine="0"/>
    </w:pPr>
  </w:style>
  <w:style w:type="paragraph" w:customStyle="1" w:styleId="af7">
    <w:name w:val="Нормальный (таблица)"/>
    <w:basedOn w:val="a"/>
    <w:next w:val="a"/>
    <w:uiPriority w:val="99"/>
    <w:rsid w:val="00A64C4E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8">
    <w:name w:val="Подзаголовок для информации об изменениях"/>
    <w:basedOn w:val="af5"/>
    <w:next w:val="a"/>
    <w:uiPriority w:val="99"/>
    <w:rsid w:val="00A64C4E"/>
    <w:rPr>
      <w:b/>
      <w:bCs/>
    </w:rPr>
  </w:style>
  <w:style w:type="paragraph" w:customStyle="1" w:styleId="af9">
    <w:name w:val="Прижатый влево"/>
    <w:basedOn w:val="a"/>
    <w:next w:val="a"/>
    <w:uiPriority w:val="99"/>
    <w:rsid w:val="00A64C4E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basedOn w:val="a"/>
    <w:rsid w:val="00A64C4E"/>
    <w:pPr>
      <w:spacing w:after="240"/>
    </w:pPr>
    <w:rPr>
      <w:rFonts w:eastAsiaTheme="minorEastAsia" w:cs="Calibri"/>
      <w:sz w:val="24"/>
      <w:szCs w:val="24"/>
      <w:lang w:val="en-US" w:eastAsia="en-US"/>
    </w:rPr>
  </w:style>
  <w:style w:type="paragraph" w:customStyle="1" w:styleId="s1">
    <w:name w:val="s_1"/>
    <w:basedOn w:val="a"/>
    <w:rsid w:val="00A64C4E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paragraph" w:customStyle="1" w:styleId="ConsPlusNormal0">
    <w:name w:val="ConsPlusNormal"/>
    <w:qFormat/>
    <w:rsid w:val="00A64C4E"/>
    <w:pPr>
      <w:widowControl w:val="0"/>
    </w:pPr>
    <w:rPr>
      <w:rFonts w:asciiTheme="minorHAnsi" w:eastAsia="Times New Roman" w:hAnsiTheme="minorHAnsi" w:cs="Calibri"/>
      <w:sz w:val="20"/>
      <w:szCs w:val="20"/>
    </w:rPr>
  </w:style>
  <w:style w:type="paragraph" w:customStyle="1" w:styleId="xl66">
    <w:name w:val="xl66"/>
    <w:basedOn w:val="a"/>
    <w:rsid w:val="00A64C4E"/>
    <w:pP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67">
    <w:name w:val="xl67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A64C4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A64C4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A64C4E"/>
    <w:pPr>
      <w:pBdr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64C4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ConsPlusCell">
    <w:name w:val="ConsPlusCell"/>
    <w:rsid w:val="00A64C4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s16">
    <w:name w:val="s_16"/>
    <w:basedOn w:val="a"/>
    <w:rsid w:val="00A64C4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a">
    <w:name w:val="footnote reference"/>
    <w:basedOn w:val="a0"/>
    <w:uiPriority w:val="99"/>
    <w:semiHidden/>
    <w:unhideWhenUsed/>
    <w:rsid w:val="00A64C4E"/>
    <w:rPr>
      <w:vertAlign w:val="superscript"/>
    </w:rPr>
  </w:style>
  <w:style w:type="character" w:styleId="afb">
    <w:name w:val="Subtle Emphasis"/>
    <w:basedOn w:val="a0"/>
    <w:uiPriority w:val="19"/>
    <w:qFormat/>
    <w:rsid w:val="00A64C4E"/>
    <w:rPr>
      <w:i/>
      <w:iCs/>
      <w:color w:val="808080"/>
    </w:rPr>
  </w:style>
  <w:style w:type="character" w:customStyle="1" w:styleId="afc">
    <w:name w:val="Цветовое выделение"/>
    <w:uiPriority w:val="99"/>
    <w:rsid w:val="00A64C4E"/>
    <w:rPr>
      <w:b/>
      <w:bCs w:val="0"/>
      <w:color w:val="26282F"/>
    </w:rPr>
  </w:style>
  <w:style w:type="character" w:customStyle="1" w:styleId="afd">
    <w:name w:val="Гипертекстовая ссылка"/>
    <w:basedOn w:val="afc"/>
    <w:uiPriority w:val="99"/>
    <w:rsid w:val="00A64C4E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afe">
    <w:name w:val="Цветовое выделение для Текст"/>
    <w:uiPriority w:val="99"/>
    <w:rsid w:val="00A64C4E"/>
    <w:rPr>
      <w:rFonts w:ascii="Times New Roman CYR" w:hAnsi="Times New Roman CYR" w:cs="Times New Roman CYR" w:hint="default"/>
    </w:rPr>
  </w:style>
  <w:style w:type="character" w:customStyle="1" w:styleId="highlightsearch">
    <w:name w:val="highlightsearch"/>
    <w:basedOn w:val="a0"/>
    <w:rsid w:val="00A64C4E"/>
  </w:style>
  <w:style w:type="character" w:customStyle="1" w:styleId="s10">
    <w:name w:val="s_10"/>
    <w:basedOn w:val="a0"/>
    <w:rsid w:val="00A64C4E"/>
  </w:style>
  <w:style w:type="character" w:styleId="aff">
    <w:name w:val="Strong"/>
    <w:basedOn w:val="a0"/>
    <w:qFormat/>
    <w:rsid w:val="00A64C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A64C4E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A64C4E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A64C4E"/>
    <w:rPr>
      <w:rFonts w:ascii="Times New Roman" w:hAnsi="Times New Roman" w:cs="Times New Roman" w:hint="default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64C4E"/>
    <w:rPr>
      <w:color w:val="800080" w:themeColor="followed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A64C4E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A64C4E"/>
    <w:rPr>
      <w:rFonts w:ascii="Times New Roman CYR" w:eastAsiaTheme="minorEastAsia" w:hAnsi="Times New Roman CYR" w:cs="Times New Roman CYR"/>
      <w:sz w:val="20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A64C4E"/>
    <w:pPr>
      <w:spacing w:after="120" w:line="276" w:lineRule="auto"/>
    </w:pPr>
    <w:rPr>
      <w:rFonts w:ascii="Calibri" w:eastAsiaTheme="minorEastAsia" w:hAnsi="Calibri" w:cs="Calibri"/>
      <w:sz w:val="22"/>
      <w:szCs w:val="22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A64C4E"/>
    <w:rPr>
      <w:rFonts w:eastAsiaTheme="minorEastAsia" w:cs="Calibri"/>
      <w:lang w:eastAsia="ar-SA"/>
    </w:rPr>
  </w:style>
  <w:style w:type="paragraph" w:customStyle="1" w:styleId="af2">
    <w:name w:val="Текст (справка)"/>
    <w:basedOn w:val="a"/>
    <w:next w:val="a"/>
    <w:uiPriority w:val="99"/>
    <w:rsid w:val="00A64C4E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3">
    <w:name w:val="Комментарий"/>
    <w:basedOn w:val="af2"/>
    <w:next w:val="a"/>
    <w:uiPriority w:val="99"/>
    <w:rsid w:val="00A64C4E"/>
    <w:pPr>
      <w:spacing w:before="75"/>
      <w:ind w:right="0"/>
      <w:jc w:val="both"/>
    </w:pPr>
    <w:rPr>
      <w:color w:val="353842"/>
    </w:rPr>
  </w:style>
  <w:style w:type="paragraph" w:customStyle="1" w:styleId="af4">
    <w:name w:val="Информация о версии"/>
    <w:basedOn w:val="af3"/>
    <w:next w:val="a"/>
    <w:uiPriority w:val="99"/>
    <w:rsid w:val="00A64C4E"/>
    <w:rPr>
      <w:i/>
      <w:iCs/>
    </w:rPr>
  </w:style>
  <w:style w:type="paragraph" w:customStyle="1" w:styleId="af5">
    <w:name w:val="Текст информации об изменениях"/>
    <w:basedOn w:val="a"/>
    <w:next w:val="a"/>
    <w:uiPriority w:val="99"/>
    <w:rsid w:val="00A64C4E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lang w:eastAsia="ru-RU"/>
    </w:rPr>
  </w:style>
  <w:style w:type="paragraph" w:customStyle="1" w:styleId="af6">
    <w:name w:val="Информация об изменениях"/>
    <w:basedOn w:val="af5"/>
    <w:next w:val="a"/>
    <w:uiPriority w:val="99"/>
    <w:rsid w:val="00A64C4E"/>
    <w:pPr>
      <w:spacing w:before="180"/>
      <w:ind w:left="360" w:right="360" w:firstLine="0"/>
    </w:pPr>
  </w:style>
  <w:style w:type="paragraph" w:customStyle="1" w:styleId="af7">
    <w:name w:val="Нормальный (таблица)"/>
    <w:basedOn w:val="a"/>
    <w:next w:val="a"/>
    <w:uiPriority w:val="99"/>
    <w:rsid w:val="00A64C4E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8">
    <w:name w:val="Подзаголовок для информации об изменениях"/>
    <w:basedOn w:val="af5"/>
    <w:next w:val="a"/>
    <w:uiPriority w:val="99"/>
    <w:rsid w:val="00A64C4E"/>
    <w:rPr>
      <w:b/>
      <w:bCs/>
    </w:rPr>
  </w:style>
  <w:style w:type="paragraph" w:customStyle="1" w:styleId="af9">
    <w:name w:val="Прижатый влево"/>
    <w:basedOn w:val="a"/>
    <w:next w:val="a"/>
    <w:uiPriority w:val="99"/>
    <w:rsid w:val="00A64C4E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basedOn w:val="a"/>
    <w:rsid w:val="00A64C4E"/>
    <w:pPr>
      <w:spacing w:after="240"/>
    </w:pPr>
    <w:rPr>
      <w:rFonts w:eastAsiaTheme="minorEastAsia" w:cs="Calibri"/>
      <w:sz w:val="24"/>
      <w:szCs w:val="24"/>
      <w:lang w:val="en-US" w:eastAsia="en-US"/>
    </w:rPr>
  </w:style>
  <w:style w:type="paragraph" w:customStyle="1" w:styleId="s1">
    <w:name w:val="s_1"/>
    <w:basedOn w:val="a"/>
    <w:rsid w:val="00A64C4E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paragraph" w:customStyle="1" w:styleId="ConsPlusNormal0">
    <w:name w:val="ConsPlusNormal"/>
    <w:qFormat/>
    <w:rsid w:val="00A64C4E"/>
    <w:pPr>
      <w:widowControl w:val="0"/>
    </w:pPr>
    <w:rPr>
      <w:rFonts w:asciiTheme="minorHAnsi" w:eastAsia="Times New Roman" w:hAnsiTheme="minorHAnsi" w:cs="Calibri"/>
      <w:sz w:val="20"/>
      <w:szCs w:val="20"/>
    </w:rPr>
  </w:style>
  <w:style w:type="paragraph" w:customStyle="1" w:styleId="xl66">
    <w:name w:val="xl66"/>
    <w:basedOn w:val="a"/>
    <w:rsid w:val="00A64C4E"/>
    <w:pP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67">
    <w:name w:val="xl67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A64C4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A64C4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A64C4E"/>
    <w:pPr>
      <w:pBdr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64C4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ConsPlusCell">
    <w:name w:val="ConsPlusCell"/>
    <w:rsid w:val="00A64C4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s16">
    <w:name w:val="s_16"/>
    <w:basedOn w:val="a"/>
    <w:rsid w:val="00A64C4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a">
    <w:name w:val="footnote reference"/>
    <w:basedOn w:val="a0"/>
    <w:uiPriority w:val="99"/>
    <w:semiHidden/>
    <w:unhideWhenUsed/>
    <w:rsid w:val="00A64C4E"/>
    <w:rPr>
      <w:vertAlign w:val="superscript"/>
    </w:rPr>
  </w:style>
  <w:style w:type="character" w:styleId="afb">
    <w:name w:val="Subtle Emphasis"/>
    <w:basedOn w:val="a0"/>
    <w:uiPriority w:val="19"/>
    <w:qFormat/>
    <w:rsid w:val="00A64C4E"/>
    <w:rPr>
      <w:i/>
      <w:iCs/>
      <w:color w:val="808080"/>
    </w:rPr>
  </w:style>
  <w:style w:type="character" w:customStyle="1" w:styleId="afc">
    <w:name w:val="Цветовое выделение"/>
    <w:uiPriority w:val="99"/>
    <w:rsid w:val="00A64C4E"/>
    <w:rPr>
      <w:b/>
      <w:bCs w:val="0"/>
      <w:color w:val="26282F"/>
    </w:rPr>
  </w:style>
  <w:style w:type="character" w:customStyle="1" w:styleId="afd">
    <w:name w:val="Гипертекстовая ссылка"/>
    <w:basedOn w:val="afc"/>
    <w:uiPriority w:val="99"/>
    <w:rsid w:val="00A64C4E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afe">
    <w:name w:val="Цветовое выделение для Текст"/>
    <w:uiPriority w:val="99"/>
    <w:rsid w:val="00A64C4E"/>
    <w:rPr>
      <w:rFonts w:ascii="Times New Roman CYR" w:hAnsi="Times New Roman CYR" w:cs="Times New Roman CYR" w:hint="default"/>
    </w:rPr>
  </w:style>
  <w:style w:type="character" w:customStyle="1" w:styleId="highlightsearch">
    <w:name w:val="highlightsearch"/>
    <w:basedOn w:val="a0"/>
    <w:rsid w:val="00A64C4E"/>
  </w:style>
  <w:style w:type="character" w:customStyle="1" w:styleId="s10">
    <w:name w:val="s_10"/>
    <w:basedOn w:val="a0"/>
    <w:rsid w:val="00A64C4E"/>
  </w:style>
  <w:style w:type="character" w:styleId="aff">
    <w:name w:val="Strong"/>
    <w:basedOn w:val="a0"/>
    <w:qFormat/>
    <w:rsid w:val="00A64C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77;&#1087;&#1072;&#1088;&#1090;&#1072;&#1084;&#1077;&#1085;&#1090;%20&#1092;&#1080;&#1085;&#1072;&#1085;&#1089;&#1086;&#1074;\&#1044;&#1077;&#1087;&#1092;&#1080;&#1085;%20&#1043;&#1054;&#1058;&#1054;&#1042;&#1067;&#1049;%20&#1055;&#1056;&#1054;&#1045;&#1050;&#1058;%20&#1055;&#1086;&#1089;&#1090;&#1072;&#1085;&#1086;&#1074;&#1083;&#1077;&#1085;&#1080;&#1103;%20&#1086;%20&#1087;&#1077;&#1088;&#1077;&#1095;&#1085;&#1077;%20&#1043;&#1040;&#1044;&#1041;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77;&#1087;&#1072;&#1088;&#1090;&#1072;&#1084;&#1077;&#1085;&#1090;%20&#1092;&#1080;&#1085;&#1072;&#1085;&#1089;&#1086;&#1074;\&#1044;&#1077;&#1087;&#1092;&#1080;&#1085;%20&#1043;&#1054;&#1058;&#1054;&#1042;&#1067;&#1049;%20&#1055;&#1056;&#1054;&#1045;&#1050;&#1058;%20&#1055;&#1086;&#1089;&#1090;&#1072;&#1085;&#1086;&#1074;&#1083;&#1077;&#1085;&#1080;&#1103;%20&#1086;%20&#1087;&#1077;&#1088;&#1077;&#1095;&#1085;&#1077;%20&#1043;&#1040;&#1044;&#1041;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77;&#1087;&#1072;&#1088;&#1090;&#1072;&#1084;&#1077;&#1085;&#1090;%20&#1092;&#1080;&#1085;&#1072;&#1085;&#1089;&#1086;&#1074;\&#1044;&#1077;&#1087;&#1092;&#1080;&#1085;%20&#1043;&#1054;&#1058;&#1054;&#1042;&#1067;&#1049;%20&#1055;&#1056;&#1054;&#1045;&#1050;&#1058;%20&#1055;&#1086;&#1089;&#1090;&#1072;&#1085;&#1086;&#1074;&#1083;&#1077;&#1085;&#1080;&#1103;%20&#1086;%20&#1087;&#1077;&#1088;&#1077;&#1095;&#1085;&#1077;%20&#1043;&#1040;&#1044;&#1041;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AD03EB72B51EB19F5C8DFD8D39CE8C912ACFA1B635772F125C1A3CE109FE8C41CD0037CA0B6DF571C6D666D329E68DA7904DD0E9C5j6t6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21</Pages>
  <Words>4499</Words>
  <Characters>32331</Characters>
  <Application>Microsoft Office Word</Application>
  <DocSecurity>0</DocSecurity>
  <Lines>269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20</cp:revision>
  <cp:lastPrinted>2021-11-25T06:06:00Z</cp:lastPrinted>
  <dcterms:created xsi:type="dcterms:W3CDTF">2019-08-02T09:29:00Z</dcterms:created>
  <dcterms:modified xsi:type="dcterms:W3CDTF">2021-11-25T06:41:00Z</dcterms:modified>
</cp:coreProperties>
</file>