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9264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9264F" w:rsidRDefault="00E9264F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01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№</w:t>
      </w:r>
      <w:r>
        <w:rPr>
          <w:sz w:val="24"/>
          <w:szCs w:val="24"/>
          <w:u w:val="single"/>
        </w:rPr>
        <w:t xml:space="preserve">  2995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60355" w:rsidRDefault="00060355" w:rsidP="00060355">
      <w:pPr>
        <w:rPr>
          <w:sz w:val="24"/>
          <w:szCs w:val="24"/>
        </w:rPr>
      </w:pPr>
      <w:r>
        <w:rPr>
          <w:sz w:val="24"/>
          <w:szCs w:val="24"/>
        </w:rPr>
        <w:t xml:space="preserve">Об установлении тарифов </w:t>
      </w:r>
    </w:p>
    <w:p w:rsidR="00060355" w:rsidRDefault="00060355" w:rsidP="00060355">
      <w:pPr>
        <w:rPr>
          <w:sz w:val="24"/>
          <w:szCs w:val="24"/>
        </w:rPr>
      </w:pPr>
      <w:r>
        <w:rPr>
          <w:sz w:val="24"/>
          <w:szCs w:val="24"/>
        </w:rPr>
        <w:t xml:space="preserve">на услуги </w:t>
      </w: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бюджетного </w:t>
      </w:r>
    </w:p>
    <w:p w:rsidR="00060355" w:rsidRDefault="00060355" w:rsidP="00060355">
      <w:pPr>
        <w:rPr>
          <w:sz w:val="24"/>
          <w:szCs w:val="24"/>
        </w:rPr>
      </w:pPr>
      <w:r>
        <w:rPr>
          <w:sz w:val="24"/>
          <w:szCs w:val="24"/>
        </w:rPr>
        <w:t xml:space="preserve">учреждения дополнительного образования </w:t>
      </w:r>
    </w:p>
    <w:p w:rsidR="00060355" w:rsidRDefault="00060355" w:rsidP="00060355">
      <w:pPr>
        <w:rPr>
          <w:sz w:val="24"/>
          <w:szCs w:val="24"/>
        </w:rPr>
      </w:pPr>
      <w:r>
        <w:rPr>
          <w:sz w:val="24"/>
          <w:szCs w:val="24"/>
        </w:rPr>
        <w:t xml:space="preserve">«Детская школа искусств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</w:t>
      </w:r>
    </w:p>
    <w:p w:rsidR="00060355" w:rsidRDefault="00060355" w:rsidP="00060355">
      <w:pPr>
        <w:rPr>
          <w:sz w:val="24"/>
          <w:szCs w:val="24"/>
        </w:rPr>
      </w:pPr>
    </w:p>
    <w:p w:rsidR="00060355" w:rsidRDefault="00060355" w:rsidP="00060355">
      <w:pPr>
        <w:ind w:firstLine="720"/>
        <w:jc w:val="both"/>
        <w:rPr>
          <w:sz w:val="24"/>
          <w:szCs w:val="24"/>
        </w:rPr>
      </w:pPr>
    </w:p>
    <w:p w:rsidR="00060355" w:rsidRDefault="00060355" w:rsidP="00060355">
      <w:pPr>
        <w:ind w:firstLine="720"/>
        <w:jc w:val="both"/>
        <w:rPr>
          <w:sz w:val="24"/>
          <w:szCs w:val="24"/>
        </w:rPr>
      </w:pPr>
    </w:p>
    <w:p w:rsidR="00060355" w:rsidRDefault="00060355" w:rsidP="000603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решением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26.05.2009 № 51 «О </w:t>
      </w:r>
      <w:proofErr w:type="gramStart"/>
      <w:r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             о порядке принятия решений об установлении тарифов на услуги муниципальных предприятий и учреждений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»,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08.06.2017 № 1400 «О перечне обосновывающих материалов, необходимых для установления тарифов               на услуги муниципальных предприятий и учреждений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», Уставом муниципального бюджетного учреждения дополнительного образования  «Детская школа искусств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»: </w:t>
      </w:r>
    </w:p>
    <w:p w:rsidR="00060355" w:rsidRDefault="00060355" w:rsidP="00060355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Установить тарифы на услуги муниципального бюджетного учреждения дополнительного образования «Детская школа искусств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 (приложение).</w:t>
      </w:r>
    </w:p>
    <w:p w:rsidR="00060355" w:rsidRDefault="00060355" w:rsidP="00060355">
      <w:pPr>
        <w:tabs>
          <w:tab w:val="num" w:pos="720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Признать утратившим силу постановление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    от 20.07.2016 № 1782 «Об установлении тарифов на услуги муниципального бюджетного  учреждения дополнительного образования «Детская школа искусств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».</w:t>
      </w:r>
    </w:p>
    <w:p w:rsidR="00060355" w:rsidRDefault="00060355" w:rsidP="00060355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060355" w:rsidRDefault="00060355" w:rsidP="00060355">
      <w:pPr>
        <w:tabs>
          <w:tab w:val="num" w:pos="64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Настоящее постановление вступает в силу после его официального опубликования,             но не ранее 01.01.2018.</w:t>
      </w:r>
    </w:p>
    <w:p w:rsidR="00060355" w:rsidRDefault="00060355" w:rsidP="00060355">
      <w:pPr>
        <w:tabs>
          <w:tab w:val="num" w:pos="64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муниципального бюджетного учреждения дополнительного образования  «Детская школа искусств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 Г.И. Драгунову.</w:t>
      </w:r>
    </w:p>
    <w:p w:rsidR="00256A87" w:rsidRDefault="00256A87" w:rsidP="00060355">
      <w:pPr>
        <w:ind w:firstLine="709"/>
        <w:jc w:val="both"/>
        <w:rPr>
          <w:sz w:val="24"/>
          <w:szCs w:val="24"/>
        </w:rPr>
      </w:pPr>
    </w:p>
    <w:p w:rsidR="00256A87" w:rsidRDefault="00256A87" w:rsidP="00060355">
      <w:pPr>
        <w:ind w:firstLine="709"/>
        <w:jc w:val="both"/>
        <w:rPr>
          <w:sz w:val="24"/>
          <w:szCs w:val="24"/>
        </w:rPr>
      </w:pPr>
    </w:p>
    <w:p w:rsidR="00060355" w:rsidRDefault="00060355" w:rsidP="00060355">
      <w:pPr>
        <w:ind w:firstLine="709"/>
        <w:jc w:val="both"/>
        <w:rPr>
          <w:sz w:val="24"/>
          <w:szCs w:val="24"/>
        </w:rPr>
      </w:pPr>
    </w:p>
    <w:p w:rsidR="00060355" w:rsidRDefault="00060355" w:rsidP="00060355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060355" w:rsidRPr="00B67A95" w:rsidRDefault="00060355" w:rsidP="0006035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060355" w:rsidRDefault="00060355" w:rsidP="00060355">
      <w:pPr>
        <w:ind w:firstLine="709"/>
        <w:jc w:val="both"/>
        <w:rPr>
          <w:sz w:val="24"/>
          <w:szCs w:val="24"/>
        </w:rPr>
      </w:pPr>
    </w:p>
    <w:p w:rsidR="00060355" w:rsidRDefault="00060355" w:rsidP="00060355">
      <w:pPr>
        <w:ind w:firstLine="709"/>
        <w:jc w:val="both"/>
        <w:rPr>
          <w:sz w:val="24"/>
          <w:szCs w:val="24"/>
        </w:rPr>
      </w:pPr>
    </w:p>
    <w:p w:rsidR="00060355" w:rsidRDefault="00060355" w:rsidP="00060355">
      <w:pPr>
        <w:ind w:firstLine="709"/>
        <w:jc w:val="both"/>
        <w:rPr>
          <w:sz w:val="24"/>
          <w:szCs w:val="24"/>
        </w:rPr>
      </w:pPr>
    </w:p>
    <w:p w:rsidR="00060355" w:rsidRDefault="00060355" w:rsidP="00060355">
      <w:pPr>
        <w:ind w:firstLine="709"/>
        <w:jc w:val="both"/>
        <w:rPr>
          <w:sz w:val="24"/>
          <w:szCs w:val="24"/>
        </w:rPr>
      </w:pPr>
    </w:p>
    <w:p w:rsidR="00060355" w:rsidRDefault="00060355" w:rsidP="00060355">
      <w:pPr>
        <w:ind w:firstLine="709"/>
        <w:jc w:val="both"/>
        <w:rPr>
          <w:sz w:val="24"/>
          <w:szCs w:val="24"/>
        </w:rPr>
      </w:pPr>
    </w:p>
    <w:p w:rsidR="00060355" w:rsidRDefault="00060355" w:rsidP="00060355">
      <w:pPr>
        <w:ind w:firstLine="709"/>
        <w:jc w:val="both"/>
        <w:rPr>
          <w:sz w:val="24"/>
          <w:szCs w:val="24"/>
        </w:rPr>
      </w:pPr>
    </w:p>
    <w:p w:rsidR="00060355" w:rsidRDefault="00060355" w:rsidP="00060355">
      <w:pPr>
        <w:ind w:firstLine="709"/>
        <w:jc w:val="both"/>
        <w:rPr>
          <w:sz w:val="24"/>
          <w:szCs w:val="24"/>
        </w:rPr>
      </w:pPr>
    </w:p>
    <w:p w:rsidR="00060355" w:rsidRDefault="00060355" w:rsidP="00060355">
      <w:pPr>
        <w:ind w:firstLine="709"/>
        <w:jc w:val="both"/>
        <w:rPr>
          <w:sz w:val="24"/>
          <w:szCs w:val="24"/>
        </w:rPr>
      </w:pPr>
    </w:p>
    <w:p w:rsidR="00060355" w:rsidRDefault="00060355" w:rsidP="000603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60355" w:rsidRDefault="00060355" w:rsidP="000603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60355" w:rsidRDefault="00060355" w:rsidP="000603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060355" w:rsidRPr="00E9264F" w:rsidRDefault="00E9264F" w:rsidP="0006035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01 декабря 2017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2995</w:t>
      </w:r>
    </w:p>
    <w:p w:rsidR="00060355" w:rsidRPr="00060355" w:rsidRDefault="00060355" w:rsidP="00060355">
      <w:pPr>
        <w:pStyle w:val="a8"/>
        <w:spacing w:after="0"/>
        <w:jc w:val="center"/>
        <w:rPr>
          <w:b/>
          <w:sz w:val="24"/>
          <w:szCs w:val="24"/>
        </w:rPr>
      </w:pPr>
    </w:p>
    <w:p w:rsidR="00060355" w:rsidRPr="00060355" w:rsidRDefault="00060355" w:rsidP="00060355">
      <w:pPr>
        <w:pStyle w:val="a8"/>
        <w:spacing w:after="0"/>
        <w:jc w:val="center"/>
        <w:rPr>
          <w:b/>
          <w:sz w:val="24"/>
          <w:szCs w:val="24"/>
        </w:rPr>
      </w:pPr>
      <w:r w:rsidRPr="00060355">
        <w:rPr>
          <w:b/>
          <w:sz w:val="24"/>
          <w:szCs w:val="24"/>
        </w:rPr>
        <w:t>Тарифы</w:t>
      </w:r>
    </w:p>
    <w:p w:rsidR="00060355" w:rsidRPr="00060355" w:rsidRDefault="00060355" w:rsidP="00060355">
      <w:pPr>
        <w:pStyle w:val="a8"/>
        <w:spacing w:after="0"/>
        <w:jc w:val="center"/>
        <w:rPr>
          <w:b/>
          <w:sz w:val="24"/>
          <w:szCs w:val="24"/>
        </w:rPr>
      </w:pPr>
      <w:r w:rsidRPr="00060355">
        <w:rPr>
          <w:b/>
          <w:sz w:val="24"/>
          <w:szCs w:val="24"/>
        </w:rPr>
        <w:t xml:space="preserve">на услуги муниципального бюджетного учреждения дополнительного образования </w:t>
      </w:r>
    </w:p>
    <w:p w:rsidR="00060355" w:rsidRPr="00060355" w:rsidRDefault="00060355" w:rsidP="00060355">
      <w:pPr>
        <w:pStyle w:val="a8"/>
        <w:spacing w:after="0"/>
        <w:jc w:val="center"/>
        <w:rPr>
          <w:b/>
          <w:sz w:val="24"/>
          <w:szCs w:val="24"/>
        </w:rPr>
      </w:pPr>
      <w:r w:rsidRPr="00060355">
        <w:rPr>
          <w:b/>
          <w:sz w:val="24"/>
          <w:szCs w:val="24"/>
        </w:rPr>
        <w:t xml:space="preserve">«Детская школа искусств города </w:t>
      </w:r>
      <w:proofErr w:type="spellStart"/>
      <w:r w:rsidRPr="00060355">
        <w:rPr>
          <w:b/>
          <w:sz w:val="24"/>
          <w:szCs w:val="24"/>
        </w:rPr>
        <w:t>Югорска</w:t>
      </w:r>
      <w:proofErr w:type="spellEnd"/>
      <w:r w:rsidRPr="00060355">
        <w:rPr>
          <w:b/>
          <w:sz w:val="24"/>
          <w:szCs w:val="24"/>
        </w:rPr>
        <w:t>»</w:t>
      </w:r>
    </w:p>
    <w:p w:rsidR="00060355" w:rsidRPr="00060355" w:rsidRDefault="00060355" w:rsidP="00060355">
      <w:pPr>
        <w:pStyle w:val="a8"/>
        <w:spacing w:after="0"/>
        <w:rPr>
          <w:b/>
          <w:sz w:val="24"/>
          <w:szCs w:val="24"/>
        </w:rPr>
      </w:pPr>
    </w:p>
    <w:tbl>
      <w:tblPr>
        <w:tblW w:w="99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6108"/>
        <w:gridCol w:w="1843"/>
        <w:gridCol w:w="1287"/>
      </w:tblGrid>
      <w:tr w:rsidR="00060355" w:rsidRPr="00060355" w:rsidTr="000603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b/>
                <w:sz w:val="22"/>
                <w:szCs w:val="24"/>
              </w:rPr>
            </w:pPr>
            <w:r w:rsidRPr="00060355">
              <w:rPr>
                <w:b/>
                <w:sz w:val="22"/>
                <w:szCs w:val="24"/>
              </w:rPr>
              <w:t xml:space="preserve">№ </w:t>
            </w:r>
            <w:proofErr w:type="gramStart"/>
            <w:r w:rsidRPr="00060355">
              <w:rPr>
                <w:b/>
                <w:sz w:val="22"/>
                <w:szCs w:val="24"/>
              </w:rPr>
              <w:t>п</w:t>
            </w:r>
            <w:proofErr w:type="gramEnd"/>
            <w:r w:rsidRPr="00060355">
              <w:rPr>
                <w:b/>
                <w:sz w:val="22"/>
                <w:szCs w:val="24"/>
              </w:rPr>
              <w:t>/п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b/>
                <w:sz w:val="22"/>
                <w:szCs w:val="24"/>
              </w:rPr>
            </w:pPr>
            <w:r w:rsidRPr="00060355">
              <w:rPr>
                <w:b/>
                <w:sz w:val="22"/>
                <w:szCs w:val="24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b/>
                <w:sz w:val="22"/>
                <w:szCs w:val="24"/>
              </w:rPr>
            </w:pPr>
            <w:r w:rsidRPr="00060355">
              <w:rPr>
                <w:b/>
                <w:sz w:val="22"/>
                <w:szCs w:val="24"/>
              </w:rPr>
              <w:t>Единицы измерения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b/>
                <w:sz w:val="22"/>
                <w:szCs w:val="24"/>
              </w:rPr>
            </w:pPr>
            <w:r w:rsidRPr="00060355">
              <w:rPr>
                <w:b/>
                <w:sz w:val="22"/>
                <w:szCs w:val="24"/>
              </w:rPr>
              <w:t xml:space="preserve">Тарифы, </w:t>
            </w:r>
          </w:p>
          <w:p w:rsidR="00060355" w:rsidRPr="00060355" w:rsidRDefault="00060355" w:rsidP="00060355">
            <w:pPr>
              <w:pStyle w:val="a8"/>
              <w:spacing w:after="0"/>
              <w:jc w:val="center"/>
              <w:rPr>
                <w:b/>
                <w:sz w:val="22"/>
                <w:szCs w:val="24"/>
              </w:rPr>
            </w:pPr>
            <w:r w:rsidRPr="00060355">
              <w:rPr>
                <w:b/>
                <w:sz w:val="22"/>
                <w:szCs w:val="24"/>
              </w:rPr>
              <w:t>(рублей с человека)</w:t>
            </w:r>
          </w:p>
        </w:tc>
      </w:tr>
      <w:tr w:rsidR="00060355" w:rsidRPr="00060355" w:rsidTr="000603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1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both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Дополнительное обучение в группах по подготовке</w:t>
            </w:r>
            <w:r>
              <w:rPr>
                <w:sz w:val="22"/>
                <w:szCs w:val="24"/>
              </w:rPr>
              <w:t xml:space="preserve">                        </w:t>
            </w:r>
            <w:r w:rsidRPr="00060355">
              <w:rPr>
                <w:sz w:val="22"/>
                <w:szCs w:val="24"/>
              </w:rPr>
              <w:t>к обучению по предпрофессиональным программам в области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1 месяц</w:t>
            </w:r>
          </w:p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(</w:t>
            </w:r>
            <w:r w:rsidRPr="00060355">
              <w:rPr>
                <w:sz w:val="22"/>
                <w:szCs w:val="24"/>
                <w:lang w:val="en-US"/>
              </w:rPr>
              <w:t>8</w:t>
            </w:r>
            <w:r w:rsidRPr="00060355">
              <w:rPr>
                <w:sz w:val="22"/>
                <w:szCs w:val="24"/>
              </w:rPr>
              <w:t xml:space="preserve"> занятий)</w:t>
            </w:r>
          </w:p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2180,00</w:t>
            </w:r>
          </w:p>
        </w:tc>
      </w:tr>
      <w:tr w:rsidR="00060355" w:rsidRPr="00060355" w:rsidTr="000603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2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both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 xml:space="preserve">Дополнительное обучение на дополнительных курсах </w:t>
            </w:r>
            <w:r>
              <w:rPr>
                <w:sz w:val="22"/>
                <w:szCs w:val="24"/>
              </w:rPr>
              <w:t xml:space="preserve">                     </w:t>
            </w:r>
            <w:r w:rsidRPr="00060355">
              <w:rPr>
                <w:sz w:val="22"/>
                <w:szCs w:val="24"/>
              </w:rPr>
              <w:t>по подготовке к поступлению в образовательные учреждения профессионального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1 месяц</w:t>
            </w:r>
          </w:p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(16 занятий)</w:t>
            </w:r>
          </w:p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1420,00</w:t>
            </w:r>
          </w:p>
        </w:tc>
      </w:tr>
      <w:tr w:rsidR="00060355" w:rsidRPr="00060355" w:rsidTr="00060355">
        <w:trPr>
          <w:trHeight w:val="5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3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both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Дополнительное обучение в группах индивидуального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1 месяц</w:t>
            </w:r>
          </w:p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(4 занятия)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  <w:highlight w:val="yellow"/>
              </w:rPr>
            </w:pPr>
            <w:r w:rsidRPr="00060355">
              <w:rPr>
                <w:sz w:val="22"/>
                <w:szCs w:val="24"/>
              </w:rPr>
              <w:t>2070,00</w:t>
            </w:r>
          </w:p>
        </w:tc>
      </w:tr>
      <w:tr w:rsidR="00060355" w:rsidRPr="00060355" w:rsidTr="000603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both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Дополнительное обучение в группах раннего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1 месяц</w:t>
            </w:r>
          </w:p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(16 занятий)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  <w:highlight w:val="yellow"/>
              </w:rPr>
            </w:pPr>
            <w:r w:rsidRPr="00060355">
              <w:rPr>
                <w:sz w:val="22"/>
                <w:szCs w:val="24"/>
              </w:rPr>
              <w:t>1420,00</w:t>
            </w:r>
          </w:p>
        </w:tc>
      </w:tr>
      <w:tr w:rsidR="00060355" w:rsidRPr="00060355" w:rsidTr="000603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5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both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Дополнительное обучение в группах общего эстетического направления: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  <w:highlight w:val="yellow"/>
              </w:rPr>
            </w:pPr>
          </w:p>
        </w:tc>
      </w:tr>
      <w:tr w:rsidR="00060355" w:rsidRPr="00060355" w:rsidTr="000603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5.1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both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дополнительное обучение в группах художественного отделения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1 месяц</w:t>
            </w:r>
          </w:p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(16 занятий)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  <w:highlight w:val="yellow"/>
              </w:rPr>
            </w:pPr>
            <w:r w:rsidRPr="00060355">
              <w:rPr>
                <w:sz w:val="22"/>
                <w:szCs w:val="24"/>
              </w:rPr>
              <w:t>1310,00</w:t>
            </w:r>
          </w:p>
        </w:tc>
      </w:tr>
      <w:tr w:rsidR="00060355" w:rsidRPr="00060355" w:rsidTr="000603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5.2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both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группы вокальной инструментальной музыки (ансамбли) (дуэт)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1 месяц</w:t>
            </w:r>
          </w:p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(4 занятия)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  <w:highlight w:val="yellow"/>
              </w:rPr>
            </w:pPr>
            <w:r w:rsidRPr="00060355">
              <w:rPr>
                <w:sz w:val="22"/>
                <w:szCs w:val="24"/>
              </w:rPr>
              <w:t>1200,00</w:t>
            </w:r>
          </w:p>
        </w:tc>
      </w:tr>
      <w:tr w:rsidR="00060355" w:rsidRPr="00060355" w:rsidTr="000603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5.3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both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группы вокальной инструментальной музыки (ансамбли) (квартет)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1 месяц</w:t>
            </w:r>
          </w:p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(4 занятия)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  <w:highlight w:val="yellow"/>
              </w:rPr>
            </w:pPr>
            <w:r w:rsidRPr="00060355">
              <w:rPr>
                <w:sz w:val="22"/>
                <w:szCs w:val="24"/>
              </w:rPr>
              <w:t>1090,00</w:t>
            </w:r>
          </w:p>
        </w:tc>
      </w:tr>
      <w:tr w:rsidR="00060355" w:rsidRPr="00060355" w:rsidTr="000603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5.4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both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группы вокальной инструментальной музыки (ансамбли) (инструментальный дуэт)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1 месяц</w:t>
            </w:r>
          </w:p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(4 занятия)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  <w:highlight w:val="yellow"/>
              </w:rPr>
            </w:pPr>
            <w:r w:rsidRPr="00060355">
              <w:rPr>
                <w:sz w:val="22"/>
                <w:szCs w:val="24"/>
              </w:rPr>
              <w:t>1310,00</w:t>
            </w:r>
          </w:p>
        </w:tc>
      </w:tr>
      <w:tr w:rsidR="00060355" w:rsidRPr="00060355" w:rsidTr="000603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5.5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both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группы вокальной инструментальной музыки (ансамбли) (инструментальный дуэт с концертмейстером)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1 месяц</w:t>
            </w:r>
          </w:p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(4 занятия)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1640,00</w:t>
            </w:r>
          </w:p>
        </w:tc>
      </w:tr>
      <w:tr w:rsidR="00060355" w:rsidRPr="00060355" w:rsidTr="000603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5.6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both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группы вокальной инструментальной музыки (ансамбли) (инструментальный квартет с концертмейстером)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1 месяц</w:t>
            </w:r>
          </w:p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(4 занятия)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  <w:highlight w:val="yellow"/>
              </w:rPr>
            </w:pPr>
            <w:r w:rsidRPr="00060355">
              <w:rPr>
                <w:sz w:val="22"/>
                <w:szCs w:val="24"/>
              </w:rPr>
              <w:t>1530,00</w:t>
            </w:r>
          </w:p>
        </w:tc>
      </w:tr>
      <w:tr w:rsidR="00060355" w:rsidRPr="00060355" w:rsidTr="000603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5.7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both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 xml:space="preserve">ускоренный трехлетний курс </w:t>
            </w:r>
            <w:proofErr w:type="gramStart"/>
            <w:r w:rsidRPr="00060355">
              <w:rPr>
                <w:sz w:val="22"/>
                <w:szCs w:val="24"/>
              </w:rPr>
              <w:t>обучения по освоению</w:t>
            </w:r>
            <w:proofErr w:type="gramEnd"/>
            <w:r w:rsidRPr="00060355">
              <w:rPr>
                <w:sz w:val="22"/>
                <w:szCs w:val="24"/>
              </w:rPr>
              <w:t xml:space="preserve"> дополнительного музыкального инструмента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1 месяц</w:t>
            </w:r>
          </w:p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(4 занятия)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  <w:highlight w:val="yellow"/>
              </w:rPr>
            </w:pPr>
            <w:r w:rsidRPr="00060355">
              <w:rPr>
                <w:sz w:val="22"/>
                <w:szCs w:val="24"/>
              </w:rPr>
              <w:t>1640,00</w:t>
            </w:r>
          </w:p>
        </w:tc>
      </w:tr>
      <w:tr w:rsidR="00060355" w:rsidRPr="00060355" w:rsidTr="000603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6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both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 xml:space="preserve">Предоставление во временное пользование музыкальных инструментов и оборудования </w:t>
            </w:r>
            <w:proofErr w:type="gramStart"/>
            <w:r w:rsidRPr="00060355">
              <w:rPr>
                <w:sz w:val="22"/>
                <w:szCs w:val="24"/>
              </w:rPr>
              <w:t>обучающимся</w:t>
            </w:r>
            <w:proofErr w:type="gramEnd"/>
            <w:r w:rsidRPr="00060355">
              <w:rPr>
                <w:sz w:val="22"/>
                <w:szCs w:val="24"/>
              </w:rPr>
              <w:t xml:space="preserve"> учреждения</w:t>
            </w:r>
            <w:r>
              <w:rPr>
                <w:sz w:val="22"/>
                <w:szCs w:val="24"/>
              </w:rPr>
              <w:t xml:space="preserve">                  </w:t>
            </w:r>
            <w:r w:rsidRPr="00060355">
              <w:rPr>
                <w:sz w:val="22"/>
                <w:szCs w:val="24"/>
              </w:rPr>
              <w:t xml:space="preserve"> в целях качественной подготовки домашних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1 месяц</w:t>
            </w:r>
          </w:p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  <w:highlight w:val="yellow"/>
              </w:rPr>
            </w:pPr>
            <w:r w:rsidRPr="00060355">
              <w:rPr>
                <w:sz w:val="22"/>
                <w:szCs w:val="24"/>
              </w:rPr>
              <w:t>540,00</w:t>
            </w:r>
          </w:p>
        </w:tc>
      </w:tr>
      <w:tr w:rsidR="00060355" w:rsidRPr="00060355" w:rsidTr="000603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7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both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 xml:space="preserve">Организация мероприятий концертно-просветительской направленности для  организаций и учреждений города (кроме муниципальных учреждений города </w:t>
            </w:r>
            <w:proofErr w:type="spellStart"/>
            <w:r w:rsidRPr="00060355">
              <w:rPr>
                <w:sz w:val="22"/>
                <w:szCs w:val="24"/>
              </w:rPr>
              <w:t>Югорска</w:t>
            </w:r>
            <w:proofErr w:type="spellEnd"/>
            <w:r w:rsidRPr="00060355">
              <w:rPr>
                <w:sz w:val="22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1 мероприятие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  <w:highlight w:val="yellow"/>
              </w:rPr>
            </w:pPr>
            <w:r w:rsidRPr="00060355">
              <w:rPr>
                <w:sz w:val="22"/>
                <w:szCs w:val="24"/>
              </w:rPr>
              <w:t>2730,00</w:t>
            </w:r>
          </w:p>
        </w:tc>
      </w:tr>
      <w:tr w:rsidR="00060355" w:rsidRPr="00060355" w:rsidTr="000603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8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both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Проведение методических семинаров, конкурсов, фестивалей, мастер-классов: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  <w:highlight w:val="yellow"/>
              </w:rPr>
            </w:pPr>
          </w:p>
        </w:tc>
      </w:tr>
      <w:tr w:rsidR="00060355" w:rsidRPr="00060355" w:rsidTr="000603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8.1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both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для преподавателей, концертмейстеров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 xml:space="preserve">1 мероприятие </w:t>
            </w:r>
          </w:p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  <w:highlight w:val="yellow"/>
              </w:rPr>
            </w:pPr>
            <w:r w:rsidRPr="00060355">
              <w:rPr>
                <w:sz w:val="22"/>
                <w:szCs w:val="24"/>
              </w:rPr>
              <w:t>(с человека)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  <w:highlight w:val="yellow"/>
              </w:rPr>
            </w:pPr>
            <w:r w:rsidRPr="00060355">
              <w:rPr>
                <w:sz w:val="22"/>
                <w:szCs w:val="24"/>
              </w:rPr>
              <w:t>540,00</w:t>
            </w:r>
          </w:p>
        </w:tc>
      </w:tr>
      <w:tr w:rsidR="00060355" w:rsidRPr="00060355" w:rsidTr="000603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8.2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both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для учащихся: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  <w:highlight w:val="yellow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  <w:highlight w:val="yellow"/>
              </w:rPr>
            </w:pPr>
          </w:p>
        </w:tc>
      </w:tr>
      <w:tr w:rsidR="00060355" w:rsidRPr="00060355" w:rsidTr="000603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8.2.1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both"/>
              <w:rPr>
                <w:sz w:val="22"/>
                <w:szCs w:val="24"/>
                <w:highlight w:val="yellow"/>
              </w:rPr>
            </w:pPr>
            <w:r w:rsidRPr="00060355">
              <w:rPr>
                <w:sz w:val="22"/>
                <w:szCs w:val="24"/>
              </w:rPr>
              <w:t>соло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 xml:space="preserve">1 мероприятие </w:t>
            </w:r>
          </w:p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(с человека)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  <w:highlight w:val="yellow"/>
              </w:rPr>
            </w:pPr>
            <w:r w:rsidRPr="00060355">
              <w:rPr>
                <w:sz w:val="22"/>
                <w:szCs w:val="24"/>
              </w:rPr>
              <w:t>1090,00</w:t>
            </w:r>
          </w:p>
        </w:tc>
      </w:tr>
      <w:tr w:rsidR="00060355" w:rsidRPr="00060355" w:rsidTr="000603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8.2.2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both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дуэт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1 мероприятие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  <w:highlight w:val="yellow"/>
              </w:rPr>
            </w:pPr>
            <w:r w:rsidRPr="00060355">
              <w:rPr>
                <w:sz w:val="22"/>
                <w:szCs w:val="24"/>
              </w:rPr>
              <w:t>1640,00</w:t>
            </w:r>
          </w:p>
        </w:tc>
      </w:tr>
      <w:tr w:rsidR="00060355" w:rsidRPr="00060355" w:rsidTr="000603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8.3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both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для ансамбля (коллектива) (от 3-х до 16-ти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 xml:space="preserve">1 мероприятие </w:t>
            </w:r>
          </w:p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(с человека)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  <w:highlight w:val="yellow"/>
              </w:rPr>
            </w:pPr>
            <w:r w:rsidRPr="00060355">
              <w:rPr>
                <w:sz w:val="22"/>
                <w:szCs w:val="24"/>
              </w:rPr>
              <w:t>540,00</w:t>
            </w:r>
          </w:p>
        </w:tc>
      </w:tr>
      <w:tr w:rsidR="00060355" w:rsidRPr="00060355" w:rsidTr="000603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8.4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both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>для ансамбля (коллектива) (свыше 16-ти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 xml:space="preserve">1 мероприятие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55" w:rsidRPr="00060355" w:rsidRDefault="00060355" w:rsidP="00060355">
            <w:pPr>
              <w:pStyle w:val="a8"/>
              <w:spacing w:after="0"/>
              <w:jc w:val="center"/>
              <w:rPr>
                <w:sz w:val="22"/>
                <w:szCs w:val="24"/>
              </w:rPr>
            </w:pPr>
            <w:r w:rsidRPr="00060355">
              <w:rPr>
                <w:sz w:val="22"/>
                <w:szCs w:val="24"/>
              </w:rPr>
              <w:t xml:space="preserve">10900,00 </w:t>
            </w:r>
          </w:p>
        </w:tc>
      </w:tr>
    </w:tbl>
    <w:p w:rsidR="00060355" w:rsidRDefault="00060355" w:rsidP="00060355">
      <w:pPr>
        <w:pStyle w:val="a8"/>
        <w:jc w:val="center"/>
        <w:rPr>
          <w:sz w:val="24"/>
          <w:szCs w:val="24"/>
        </w:rPr>
      </w:pPr>
    </w:p>
    <w:p w:rsidR="00060355" w:rsidRDefault="00060355" w:rsidP="00060355">
      <w:pPr>
        <w:ind w:firstLine="709"/>
        <w:jc w:val="both"/>
        <w:rPr>
          <w:sz w:val="24"/>
          <w:szCs w:val="24"/>
        </w:rPr>
      </w:pPr>
    </w:p>
    <w:sectPr w:rsidR="0006035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2"/>
        </w:tabs>
        <w:ind w:left="912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78"/>
        </w:tabs>
        <w:ind w:left="127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344"/>
        </w:tabs>
        <w:ind w:left="134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36"/>
        </w:tabs>
        <w:ind w:left="183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62"/>
        </w:tabs>
        <w:ind w:left="226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28"/>
        </w:tabs>
        <w:ind w:left="23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54"/>
        </w:tabs>
        <w:ind w:left="2754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60355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264F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060355"/>
    <w:pPr>
      <w:spacing w:after="120"/>
    </w:pPr>
  </w:style>
  <w:style w:type="character" w:customStyle="1" w:styleId="a9">
    <w:name w:val="Основной текст Знак"/>
    <w:link w:val="a8"/>
    <w:uiPriority w:val="99"/>
    <w:rsid w:val="00060355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2017-12-04T07:10:00Z</cp:lastPrinted>
  <dcterms:created xsi:type="dcterms:W3CDTF">2011-11-15T08:57:00Z</dcterms:created>
  <dcterms:modified xsi:type="dcterms:W3CDTF">2017-12-04T07:11:00Z</dcterms:modified>
</cp:coreProperties>
</file>