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3A" w:rsidRPr="006D1680" w:rsidRDefault="00DF093A" w:rsidP="00DF093A">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 xml:space="preserve">Муниципальное образование  городской округ – город </w:t>
      </w:r>
      <w:proofErr w:type="spellStart"/>
      <w:r w:rsidRPr="006D1680">
        <w:rPr>
          <w:rFonts w:ascii="Times New Roman" w:hAnsi="Times New Roman" w:cs="Times New Roman"/>
          <w:b/>
          <w:sz w:val="24"/>
          <w:szCs w:val="24"/>
        </w:rPr>
        <w:t>Югорск</w:t>
      </w:r>
      <w:proofErr w:type="spellEnd"/>
    </w:p>
    <w:p w:rsidR="00DF093A" w:rsidRPr="006D1680" w:rsidRDefault="00DF093A" w:rsidP="00DF093A">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 xml:space="preserve">Администрация города </w:t>
      </w:r>
      <w:proofErr w:type="spellStart"/>
      <w:r w:rsidRPr="006D1680">
        <w:rPr>
          <w:rFonts w:ascii="Times New Roman" w:hAnsi="Times New Roman" w:cs="Times New Roman"/>
          <w:b/>
          <w:sz w:val="24"/>
          <w:szCs w:val="24"/>
        </w:rPr>
        <w:t>Югорска</w:t>
      </w:r>
      <w:proofErr w:type="spellEnd"/>
    </w:p>
    <w:p w:rsidR="00DF093A" w:rsidRPr="006D1680" w:rsidRDefault="00DF093A" w:rsidP="00DF093A">
      <w:pPr>
        <w:spacing w:after="0" w:line="240" w:lineRule="auto"/>
        <w:jc w:val="center"/>
        <w:rPr>
          <w:rFonts w:ascii="Times New Roman" w:hAnsi="Times New Roman" w:cs="Times New Roman"/>
          <w:b/>
          <w:bCs/>
          <w:sz w:val="24"/>
          <w:szCs w:val="24"/>
        </w:rPr>
      </w:pPr>
      <w:r w:rsidRPr="006D1680">
        <w:rPr>
          <w:rFonts w:ascii="Times New Roman" w:hAnsi="Times New Roman" w:cs="Times New Roman"/>
          <w:b/>
          <w:bCs/>
          <w:sz w:val="24"/>
          <w:szCs w:val="24"/>
        </w:rPr>
        <w:t>ПРОТОКОЛ</w:t>
      </w:r>
    </w:p>
    <w:p w:rsidR="00DF093A" w:rsidRPr="006D1680" w:rsidRDefault="00DF093A" w:rsidP="00DF093A">
      <w:pPr>
        <w:spacing w:after="0" w:line="240" w:lineRule="auto"/>
        <w:jc w:val="center"/>
        <w:rPr>
          <w:rFonts w:ascii="Times New Roman" w:hAnsi="Times New Roman" w:cs="Times New Roman"/>
          <w:b/>
          <w:sz w:val="24"/>
          <w:szCs w:val="24"/>
        </w:rPr>
      </w:pPr>
      <w:r w:rsidRPr="006D1680">
        <w:rPr>
          <w:rFonts w:ascii="Times New Roman" w:hAnsi="Times New Roman" w:cs="Times New Roman"/>
          <w:b/>
          <w:sz w:val="24"/>
          <w:szCs w:val="24"/>
        </w:rPr>
        <w:t>рассмотрения заявок на участие в аукционе в электронной форме</w:t>
      </w:r>
    </w:p>
    <w:p w:rsidR="00DF093A" w:rsidRPr="006D1680" w:rsidRDefault="00DF093A" w:rsidP="00DF093A">
      <w:pPr>
        <w:spacing w:after="0" w:line="240" w:lineRule="auto"/>
        <w:ind w:left="-993"/>
        <w:jc w:val="both"/>
        <w:rPr>
          <w:rFonts w:ascii="Times New Roman" w:hAnsi="Times New Roman" w:cs="Times New Roman"/>
          <w:sz w:val="24"/>
        </w:rPr>
      </w:pPr>
    </w:p>
    <w:p w:rsidR="00DF093A" w:rsidRDefault="00DF093A" w:rsidP="00DF093A">
      <w:pPr>
        <w:spacing w:after="0" w:line="240" w:lineRule="auto"/>
        <w:ind w:left="-709"/>
        <w:jc w:val="both"/>
        <w:rPr>
          <w:rFonts w:ascii="Times New Roman" w:hAnsi="Times New Roman" w:cs="Times New Roman"/>
          <w:sz w:val="24"/>
        </w:rPr>
      </w:pPr>
      <w:r w:rsidRPr="006D1680">
        <w:rPr>
          <w:rFonts w:ascii="Times New Roman" w:hAnsi="Times New Roman" w:cs="Times New Roman"/>
          <w:sz w:val="24"/>
        </w:rPr>
        <w:t xml:space="preserve">«10» июня  2014 г.                                                                                        </w:t>
      </w:r>
      <w:r>
        <w:rPr>
          <w:rFonts w:ascii="Times New Roman" w:hAnsi="Times New Roman" w:cs="Times New Roman"/>
          <w:sz w:val="24"/>
        </w:rPr>
        <w:t xml:space="preserve">      № 0187300005814000266</w:t>
      </w:r>
      <w:r w:rsidRPr="006D1680">
        <w:rPr>
          <w:rFonts w:ascii="Times New Roman" w:hAnsi="Times New Roman" w:cs="Times New Roman"/>
          <w:sz w:val="24"/>
        </w:rPr>
        <w:t>-1</w:t>
      </w:r>
    </w:p>
    <w:p w:rsidR="00DF093A" w:rsidRPr="006D1680" w:rsidRDefault="00DF093A" w:rsidP="00DF093A">
      <w:pPr>
        <w:spacing w:after="0" w:line="240" w:lineRule="auto"/>
        <w:ind w:left="-709"/>
        <w:jc w:val="both"/>
        <w:rPr>
          <w:rFonts w:ascii="Times New Roman" w:hAnsi="Times New Roman" w:cs="Times New Roman"/>
          <w:sz w:val="24"/>
        </w:rPr>
      </w:pPr>
    </w:p>
    <w:p w:rsidR="00DF093A" w:rsidRPr="0030225A" w:rsidRDefault="00DF093A" w:rsidP="00DF093A">
      <w:pPr>
        <w:spacing w:after="0" w:line="240" w:lineRule="auto"/>
        <w:ind w:left="-709"/>
        <w:jc w:val="both"/>
        <w:rPr>
          <w:rFonts w:ascii="Times New Roman" w:hAnsi="Times New Roman" w:cs="Times New Roman"/>
          <w:noProof/>
          <w:sz w:val="24"/>
        </w:rPr>
      </w:pPr>
      <w:r w:rsidRPr="0030225A">
        <w:rPr>
          <w:rFonts w:ascii="Times New Roman" w:hAnsi="Times New Roman" w:cs="Times New Roman"/>
          <w:noProof/>
          <w:sz w:val="24"/>
        </w:rPr>
        <w:t xml:space="preserve">ПРИСУТСТВОВАЛИ: </w:t>
      </w:r>
    </w:p>
    <w:p w:rsidR="00DF093A" w:rsidRPr="0030225A" w:rsidRDefault="00DF093A" w:rsidP="00DF093A">
      <w:pPr>
        <w:spacing w:after="0" w:line="240" w:lineRule="auto"/>
        <w:ind w:left="-709"/>
        <w:jc w:val="both"/>
        <w:rPr>
          <w:rFonts w:ascii="Times New Roman" w:hAnsi="Times New Roman" w:cs="Times New Roman"/>
          <w:spacing w:val="-6"/>
          <w:sz w:val="24"/>
          <w:szCs w:val="24"/>
        </w:rPr>
      </w:pPr>
      <w:r w:rsidRPr="0030225A">
        <w:rPr>
          <w:rFonts w:ascii="Times New Roman" w:hAnsi="Times New Roman" w:cs="Times New Roman"/>
          <w:spacing w:val="-6"/>
          <w:sz w:val="24"/>
          <w:szCs w:val="24"/>
        </w:rPr>
        <w:t xml:space="preserve">Председатель Единой комиссии </w:t>
      </w:r>
      <w:r w:rsidRPr="0030225A">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0225A">
        <w:rPr>
          <w:rFonts w:ascii="Times New Roman" w:hAnsi="Times New Roman" w:cs="Times New Roman"/>
          <w:sz w:val="24"/>
          <w:szCs w:val="24"/>
        </w:rPr>
        <w:t>Югорска</w:t>
      </w:r>
      <w:proofErr w:type="spellEnd"/>
      <w:r w:rsidRPr="0030225A">
        <w:rPr>
          <w:rFonts w:ascii="Times New Roman" w:hAnsi="Times New Roman" w:cs="Times New Roman"/>
          <w:sz w:val="24"/>
          <w:szCs w:val="24"/>
        </w:rPr>
        <w:t xml:space="preserve"> (далее - комиссия)</w:t>
      </w:r>
      <w:r w:rsidRPr="0030225A">
        <w:rPr>
          <w:rFonts w:ascii="Times New Roman" w:hAnsi="Times New Roman" w:cs="Times New Roman"/>
          <w:spacing w:val="-6"/>
          <w:sz w:val="24"/>
          <w:szCs w:val="24"/>
        </w:rPr>
        <w:t>:</w:t>
      </w:r>
    </w:p>
    <w:p w:rsidR="00DF093A" w:rsidRPr="0030225A" w:rsidRDefault="00DF093A" w:rsidP="00DF093A">
      <w:pPr>
        <w:spacing w:after="0" w:line="240" w:lineRule="auto"/>
        <w:ind w:left="-709"/>
        <w:jc w:val="both"/>
        <w:rPr>
          <w:rFonts w:ascii="Times New Roman" w:hAnsi="Times New Roman" w:cs="Times New Roman"/>
          <w:spacing w:val="-6"/>
          <w:sz w:val="24"/>
        </w:rPr>
      </w:pPr>
      <w:r w:rsidRPr="0030225A">
        <w:rPr>
          <w:rFonts w:ascii="Times New Roman" w:hAnsi="Times New Roman" w:cs="Times New Roman"/>
          <w:spacing w:val="-6"/>
          <w:sz w:val="24"/>
        </w:rPr>
        <w:t xml:space="preserve">1. </w:t>
      </w:r>
      <w:proofErr w:type="spellStart"/>
      <w:r w:rsidRPr="0030225A">
        <w:rPr>
          <w:rFonts w:ascii="Times New Roman" w:hAnsi="Times New Roman" w:cs="Times New Roman"/>
          <w:spacing w:val="-6"/>
          <w:sz w:val="24"/>
        </w:rPr>
        <w:t>Долгодворова</w:t>
      </w:r>
      <w:proofErr w:type="spellEnd"/>
      <w:r w:rsidRPr="0030225A">
        <w:rPr>
          <w:rFonts w:ascii="Times New Roman" w:hAnsi="Times New Roman" w:cs="Times New Roman"/>
          <w:spacing w:val="-6"/>
          <w:sz w:val="24"/>
        </w:rPr>
        <w:t xml:space="preserve"> Т.И. – заместитель главы администрации города </w:t>
      </w:r>
      <w:proofErr w:type="spellStart"/>
      <w:r w:rsidRPr="0030225A">
        <w:rPr>
          <w:rFonts w:ascii="Times New Roman" w:hAnsi="Times New Roman" w:cs="Times New Roman"/>
          <w:spacing w:val="-6"/>
          <w:sz w:val="24"/>
        </w:rPr>
        <w:t>Югорска</w:t>
      </w:r>
      <w:proofErr w:type="spellEnd"/>
      <w:r w:rsidRPr="0030225A">
        <w:rPr>
          <w:rFonts w:ascii="Times New Roman" w:hAnsi="Times New Roman" w:cs="Times New Roman"/>
          <w:spacing w:val="-6"/>
          <w:sz w:val="24"/>
        </w:rPr>
        <w:t>;</w:t>
      </w:r>
    </w:p>
    <w:p w:rsidR="00DF093A" w:rsidRPr="0030225A" w:rsidRDefault="00DF093A" w:rsidP="00DF093A">
      <w:pPr>
        <w:spacing w:after="0" w:line="240" w:lineRule="auto"/>
        <w:ind w:left="-709"/>
        <w:jc w:val="both"/>
        <w:rPr>
          <w:rFonts w:ascii="Times New Roman" w:hAnsi="Times New Roman" w:cs="Times New Roman"/>
          <w:spacing w:val="-6"/>
          <w:sz w:val="24"/>
        </w:rPr>
      </w:pPr>
      <w:r w:rsidRPr="0030225A">
        <w:rPr>
          <w:rFonts w:ascii="Times New Roman" w:hAnsi="Times New Roman" w:cs="Times New Roman"/>
          <w:spacing w:val="-6"/>
          <w:sz w:val="24"/>
        </w:rPr>
        <w:t>Члены  комиссии:</w:t>
      </w:r>
    </w:p>
    <w:p w:rsidR="00DF093A" w:rsidRPr="0030225A" w:rsidRDefault="00DF093A" w:rsidP="00DF093A">
      <w:pPr>
        <w:spacing w:after="0" w:line="240" w:lineRule="auto"/>
        <w:ind w:left="-709"/>
        <w:jc w:val="both"/>
        <w:rPr>
          <w:rFonts w:ascii="Times New Roman" w:hAnsi="Times New Roman" w:cs="Times New Roman"/>
          <w:sz w:val="24"/>
        </w:rPr>
      </w:pPr>
      <w:r w:rsidRPr="0030225A">
        <w:rPr>
          <w:rFonts w:ascii="Times New Roman" w:hAnsi="Times New Roman" w:cs="Times New Roman"/>
          <w:sz w:val="24"/>
        </w:rPr>
        <w:t xml:space="preserve">2. </w:t>
      </w:r>
      <w:proofErr w:type="spellStart"/>
      <w:r w:rsidRPr="0030225A">
        <w:rPr>
          <w:rFonts w:ascii="Times New Roman" w:hAnsi="Times New Roman" w:cs="Times New Roman"/>
          <w:spacing w:val="-6"/>
          <w:sz w:val="24"/>
          <w:szCs w:val="24"/>
        </w:rPr>
        <w:t>Климин</w:t>
      </w:r>
      <w:proofErr w:type="spellEnd"/>
      <w:r w:rsidRPr="0030225A">
        <w:rPr>
          <w:rFonts w:ascii="Times New Roman" w:hAnsi="Times New Roman" w:cs="Times New Roman"/>
          <w:spacing w:val="-6"/>
          <w:sz w:val="24"/>
          <w:szCs w:val="24"/>
        </w:rPr>
        <w:t xml:space="preserve"> В.А.  – заместитель председателя Думы города;</w:t>
      </w:r>
    </w:p>
    <w:p w:rsidR="00DF093A" w:rsidRPr="0030225A" w:rsidRDefault="00DF093A" w:rsidP="00DF093A">
      <w:pPr>
        <w:spacing w:after="0" w:line="240" w:lineRule="auto"/>
        <w:ind w:left="-709"/>
        <w:jc w:val="both"/>
        <w:rPr>
          <w:rFonts w:ascii="Times New Roman" w:hAnsi="Times New Roman" w:cs="Times New Roman"/>
          <w:sz w:val="24"/>
        </w:rPr>
      </w:pPr>
      <w:r w:rsidRPr="0030225A">
        <w:rPr>
          <w:rFonts w:ascii="Times New Roman" w:hAnsi="Times New Roman" w:cs="Times New Roman"/>
          <w:sz w:val="24"/>
        </w:rPr>
        <w:t xml:space="preserve">3. Морозова Н.А. - советник главы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DF093A" w:rsidRPr="0030225A" w:rsidRDefault="00DF093A" w:rsidP="00DF093A">
      <w:pPr>
        <w:spacing w:after="0" w:line="240" w:lineRule="auto"/>
        <w:ind w:left="-709"/>
        <w:jc w:val="both"/>
        <w:rPr>
          <w:rFonts w:ascii="Times New Roman" w:hAnsi="Times New Roman" w:cs="Times New Roman"/>
          <w:sz w:val="24"/>
        </w:rPr>
      </w:pPr>
      <w:r w:rsidRPr="0030225A">
        <w:rPr>
          <w:rFonts w:ascii="Times New Roman" w:hAnsi="Times New Roman" w:cs="Times New Roman"/>
          <w:sz w:val="24"/>
        </w:rPr>
        <w:t xml:space="preserve">4. Ярков Г.А - заместитель директора департамента </w:t>
      </w:r>
      <w:proofErr w:type="spellStart"/>
      <w:r w:rsidRPr="0030225A">
        <w:rPr>
          <w:rFonts w:ascii="Times New Roman" w:hAnsi="Times New Roman" w:cs="Times New Roman"/>
          <w:sz w:val="24"/>
        </w:rPr>
        <w:t>жилищно</w:t>
      </w:r>
      <w:proofErr w:type="spellEnd"/>
      <w:r w:rsidRPr="0030225A">
        <w:rPr>
          <w:rFonts w:ascii="Times New Roman" w:hAnsi="Times New Roman" w:cs="Times New Roman"/>
          <w:sz w:val="24"/>
        </w:rPr>
        <w:t xml:space="preserve"> - коммунального и строительного комплекса администрации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DF093A" w:rsidRPr="0030225A" w:rsidRDefault="00DF093A" w:rsidP="00DF093A">
      <w:pPr>
        <w:spacing w:after="0" w:line="240" w:lineRule="auto"/>
        <w:ind w:left="-709"/>
        <w:jc w:val="both"/>
        <w:rPr>
          <w:rFonts w:ascii="Times New Roman" w:hAnsi="Times New Roman" w:cs="Times New Roman"/>
          <w:sz w:val="24"/>
        </w:rPr>
      </w:pPr>
      <w:r w:rsidRPr="0030225A">
        <w:rPr>
          <w:rFonts w:ascii="Times New Roman" w:hAnsi="Times New Roman" w:cs="Times New Roman"/>
          <w:sz w:val="24"/>
        </w:rPr>
        <w:t xml:space="preserve">5. </w:t>
      </w:r>
      <w:proofErr w:type="spellStart"/>
      <w:r w:rsidRPr="0030225A">
        <w:rPr>
          <w:rFonts w:ascii="Times New Roman" w:hAnsi="Times New Roman" w:cs="Times New Roman"/>
          <w:sz w:val="24"/>
        </w:rPr>
        <w:t>Резинкина</w:t>
      </w:r>
      <w:proofErr w:type="spellEnd"/>
      <w:r w:rsidRPr="0030225A">
        <w:rPr>
          <w:rFonts w:ascii="Times New Roman" w:hAnsi="Times New Roman" w:cs="Times New Roman"/>
          <w:sz w:val="24"/>
        </w:rPr>
        <w:t xml:space="preserve"> Ж.В. - заместитель начальника управления экономической политики администрации города </w:t>
      </w:r>
      <w:proofErr w:type="spellStart"/>
      <w:r w:rsidRPr="0030225A">
        <w:rPr>
          <w:rFonts w:ascii="Times New Roman" w:hAnsi="Times New Roman" w:cs="Times New Roman"/>
          <w:sz w:val="24"/>
        </w:rPr>
        <w:t>Югорска</w:t>
      </w:r>
      <w:proofErr w:type="spellEnd"/>
      <w:r w:rsidRPr="0030225A">
        <w:rPr>
          <w:rFonts w:ascii="Times New Roman" w:hAnsi="Times New Roman" w:cs="Times New Roman"/>
          <w:sz w:val="24"/>
        </w:rPr>
        <w:t>.</w:t>
      </w:r>
    </w:p>
    <w:p w:rsidR="00DF093A" w:rsidRPr="0030225A" w:rsidRDefault="00DF093A" w:rsidP="00DF093A">
      <w:pPr>
        <w:spacing w:after="0" w:line="240" w:lineRule="auto"/>
        <w:ind w:left="-709"/>
        <w:jc w:val="both"/>
        <w:rPr>
          <w:rFonts w:ascii="Times New Roman" w:hAnsi="Times New Roman" w:cs="Times New Roman"/>
          <w:sz w:val="24"/>
          <w:szCs w:val="24"/>
        </w:rPr>
      </w:pPr>
      <w:r w:rsidRPr="0030225A">
        <w:rPr>
          <w:rFonts w:ascii="Times New Roman" w:hAnsi="Times New Roman" w:cs="Times New Roman"/>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DF093A" w:rsidRPr="0030225A" w:rsidRDefault="00DF093A" w:rsidP="00DF093A">
      <w:pPr>
        <w:pStyle w:val="a6"/>
        <w:ind w:left="-709"/>
        <w:jc w:val="both"/>
        <w:rPr>
          <w:noProof/>
          <w:sz w:val="24"/>
          <w:szCs w:val="24"/>
        </w:rPr>
      </w:pPr>
      <w:r w:rsidRPr="0030225A">
        <w:rPr>
          <w:noProof/>
          <w:sz w:val="24"/>
          <w:szCs w:val="24"/>
        </w:rPr>
        <w:t>Всего присутствовали 6 членов комиссии из 9.</w:t>
      </w:r>
      <w:r w:rsidRPr="0030225A">
        <w:rPr>
          <w:noProof/>
          <w:sz w:val="24"/>
          <w:szCs w:val="24"/>
        </w:rPr>
        <w:tab/>
      </w:r>
    </w:p>
    <w:p w:rsidR="00DF093A" w:rsidRPr="00DF093A" w:rsidRDefault="00DF093A" w:rsidP="00DF093A">
      <w:pPr>
        <w:spacing w:after="0" w:line="240" w:lineRule="auto"/>
        <w:ind w:left="-709"/>
        <w:jc w:val="both"/>
        <w:rPr>
          <w:rFonts w:ascii="Times New Roman" w:hAnsi="Times New Roman" w:cs="Times New Roman"/>
          <w:sz w:val="24"/>
          <w:szCs w:val="24"/>
        </w:rPr>
      </w:pPr>
      <w:r w:rsidRPr="00DF093A">
        <w:rPr>
          <w:rFonts w:ascii="Times New Roman" w:hAnsi="Times New Roman" w:cs="Times New Roman"/>
          <w:spacing w:val="-6"/>
          <w:sz w:val="24"/>
          <w:szCs w:val="24"/>
        </w:rPr>
        <w:t xml:space="preserve">Представитель заказчика: </w:t>
      </w:r>
      <w:r w:rsidRPr="00DF093A">
        <w:rPr>
          <w:rFonts w:ascii="Times New Roman" w:hAnsi="Times New Roman" w:cs="Times New Roman"/>
          <w:noProof/>
          <w:sz w:val="24"/>
          <w:szCs w:val="24"/>
        </w:rPr>
        <w:t xml:space="preserve">Паламарчук Жанна Валерьевна, бухгалтер </w:t>
      </w:r>
      <w:r w:rsidRPr="00DF093A">
        <w:rPr>
          <w:rFonts w:ascii="Times New Roman" w:hAnsi="Times New Roman" w:cs="Times New Roman"/>
          <w:sz w:val="24"/>
          <w:szCs w:val="24"/>
        </w:rPr>
        <w:t xml:space="preserve">муниципального бюджетного общеобразовательного учреждения </w:t>
      </w:r>
      <w:r w:rsidRPr="00DF093A">
        <w:rPr>
          <w:rFonts w:ascii="Times New Roman" w:hAnsi="Times New Roman" w:cs="Times New Roman"/>
          <w:noProof/>
          <w:sz w:val="24"/>
          <w:szCs w:val="24"/>
        </w:rPr>
        <w:t>«Лицей им. Г. Ф. Атякшева».</w:t>
      </w:r>
    </w:p>
    <w:p w:rsidR="00DF093A" w:rsidRPr="00DF093A" w:rsidRDefault="00DF093A" w:rsidP="00DF093A">
      <w:pPr>
        <w:tabs>
          <w:tab w:val="num" w:pos="0"/>
          <w:tab w:val="num" w:pos="567"/>
        </w:tabs>
        <w:spacing w:after="0" w:line="240" w:lineRule="auto"/>
        <w:ind w:left="-709"/>
        <w:jc w:val="both"/>
        <w:rPr>
          <w:rFonts w:ascii="Times New Roman" w:hAnsi="Times New Roman" w:cs="Times New Roman"/>
          <w:sz w:val="24"/>
          <w:szCs w:val="24"/>
        </w:rPr>
      </w:pPr>
      <w:r w:rsidRPr="00DF093A">
        <w:rPr>
          <w:rFonts w:ascii="Times New Roman" w:hAnsi="Times New Roman" w:cs="Times New Roman"/>
          <w:sz w:val="24"/>
          <w:szCs w:val="24"/>
        </w:rPr>
        <w:t>1. Наименование аукциона: аукцион в электронной форме № 0187300005814000266 на право заключения гражданско-правового договора на поставку продуктов питания для дошкольных групп (молочные продукты).</w:t>
      </w:r>
    </w:p>
    <w:p w:rsidR="00DF093A" w:rsidRPr="00DF093A" w:rsidRDefault="00DF093A" w:rsidP="00DF093A">
      <w:pPr>
        <w:spacing w:after="0" w:line="240" w:lineRule="auto"/>
        <w:ind w:left="-709"/>
        <w:jc w:val="both"/>
        <w:rPr>
          <w:rFonts w:ascii="Times New Roman" w:hAnsi="Times New Roman" w:cs="Times New Roman"/>
          <w:sz w:val="24"/>
          <w:szCs w:val="24"/>
        </w:rPr>
      </w:pPr>
      <w:r w:rsidRPr="00DF093A">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DF093A">
          <w:rPr>
            <w:rFonts w:ascii="Times New Roman" w:hAnsi="Times New Roman" w:cs="Times New Roman"/>
            <w:sz w:val="24"/>
            <w:szCs w:val="24"/>
          </w:rPr>
          <w:t>http://zakupki.gov.ru/</w:t>
        </w:r>
      </w:hyperlink>
      <w:r w:rsidRPr="00DF093A">
        <w:rPr>
          <w:rFonts w:ascii="Times New Roman" w:hAnsi="Times New Roman" w:cs="Times New Roman"/>
          <w:sz w:val="24"/>
          <w:szCs w:val="24"/>
        </w:rPr>
        <w:t xml:space="preserve">, код аукциона 0187300005814000266, дата публикации 27.05.2014. </w:t>
      </w:r>
    </w:p>
    <w:p w:rsidR="00DF093A" w:rsidRPr="0030225A" w:rsidRDefault="00DF093A" w:rsidP="00DF093A">
      <w:pPr>
        <w:tabs>
          <w:tab w:val="num" w:pos="567"/>
        </w:tabs>
        <w:autoSpaceDE w:val="0"/>
        <w:autoSpaceDN w:val="0"/>
        <w:adjustRightInd w:val="0"/>
        <w:spacing w:after="0" w:line="240" w:lineRule="auto"/>
        <w:ind w:left="-709"/>
        <w:jc w:val="both"/>
        <w:rPr>
          <w:rFonts w:ascii="Times New Roman" w:hAnsi="Times New Roman" w:cs="Times New Roman"/>
          <w:sz w:val="24"/>
          <w:szCs w:val="24"/>
        </w:rPr>
      </w:pPr>
      <w:r w:rsidRPr="0030225A">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30225A">
        <w:rPr>
          <w:rFonts w:ascii="Times New Roman" w:hAnsi="Times New Roman" w:cs="Times New Roman"/>
          <w:sz w:val="24"/>
          <w:szCs w:val="24"/>
        </w:rPr>
        <w:t>Атякшева</w:t>
      </w:r>
      <w:proofErr w:type="spellEnd"/>
      <w:r w:rsidRPr="0030225A">
        <w:rPr>
          <w:rFonts w:ascii="Times New Roman" w:hAnsi="Times New Roman" w:cs="Times New Roman"/>
          <w:sz w:val="24"/>
          <w:szCs w:val="24"/>
        </w:rPr>
        <w:t xml:space="preserve">». Почтовый адрес: 628260, г. </w:t>
      </w:r>
      <w:proofErr w:type="spellStart"/>
      <w:r w:rsidRPr="0030225A">
        <w:rPr>
          <w:rFonts w:ascii="Times New Roman" w:hAnsi="Times New Roman" w:cs="Times New Roman"/>
          <w:sz w:val="24"/>
          <w:szCs w:val="24"/>
        </w:rPr>
        <w:t>Югорск</w:t>
      </w:r>
      <w:proofErr w:type="spellEnd"/>
      <w:r w:rsidRPr="0030225A">
        <w:rPr>
          <w:rFonts w:ascii="Times New Roman" w:hAnsi="Times New Roman" w:cs="Times New Roman"/>
          <w:sz w:val="24"/>
          <w:szCs w:val="24"/>
        </w:rPr>
        <w:t xml:space="preserve">, ул. Ленина, 24, Ханты-Мансийский  автономный  </w:t>
      </w:r>
      <w:proofErr w:type="spellStart"/>
      <w:r w:rsidRPr="0030225A">
        <w:rPr>
          <w:rFonts w:ascii="Times New Roman" w:hAnsi="Times New Roman" w:cs="Times New Roman"/>
          <w:sz w:val="24"/>
          <w:szCs w:val="24"/>
        </w:rPr>
        <w:t>округ-Югра</w:t>
      </w:r>
      <w:proofErr w:type="spellEnd"/>
      <w:r w:rsidRPr="0030225A">
        <w:rPr>
          <w:rFonts w:ascii="Times New Roman" w:hAnsi="Times New Roman" w:cs="Times New Roman"/>
          <w:sz w:val="24"/>
          <w:szCs w:val="24"/>
        </w:rPr>
        <w:t>, Тюменская область.</w:t>
      </w:r>
    </w:p>
    <w:p w:rsidR="00DF093A" w:rsidRPr="0030225A" w:rsidRDefault="00DF093A" w:rsidP="00DF093A">
      <w:pPr>
        <w:spacing w:after="0" w:line="240" w:lineRule="auto"/>
        <w:ind w:left="-709"/>
        <w:jc w:val="both"/>
        <w:rPr>
          <w:rFonts w:ascii="Times New Roman" w:hAnsi="Times New Roman" w:cs="Times New Roman"/>
          <w:sz w:val="24"/>
          <w:szCs w:val="24"/>
        </w:rPr>
      </w:pPr>
      <w:r w:rsidRPr="0030225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июня 2014 года, по адресу: ул. 40 лет Победы, 11, г. </w:t>
      </w:r>
      <w:proofErr w:type="spellStart"/>
      <w:r w:rsidRPr="0030225A">
        <w:rPr>
          <w:rFonts w:ascii="Times New Roman" w:hAnsi="Times New Roman" w:cs="Times New Roman"/>
          <w:sz w:val="24"/>
          <w:szCs w:val="24"/>
        </w:rPr>
        <w:t>Югорск</w:t>
      </w:r>
      <w:proofErr w:type="spellEnd"/>
      <w:r w:rsidRPr="0030225A">
        <w:rPr>
          <w:rFonts w:ascii="Times New Roman" w:hAnsi="Times New Roman" w:cs="Times New Roman"/>
          <w:sz w:val="24"/>
          <w:szCs w:val="24"/>
        </w:rPr>
        <w:t xml:space="preserve">, Ханты-Мансийский  автономный  </w:t>
      </w:r>
      <w:proofErr w:type="spellStart"/>
      <w:r w:rsidRPr="0030225A">
        <w:rPr>
          <w:rFonts w:ascii="Times New Roman" w:hAnsi="Times New Roman" w:cs="Times New Roman"/>
          <w:sz w:val="24"/>
          <w:szCs w:val="24"/>
        </w:rPr>
        <w:t>округ-Югра</w:t>
      </w:r>
      <w:proofErr w:type="spellEnd"/>
      <w:r w:rsidRPr="0030225A">
        <w:rPr>
          <w:rFonts w:ascii="Times New Roman" w:hAnsi="Times New Roman" w:cs="Times New Roman"/>
          <w:sz w:val="24"/>
          <w:szCs w:val="24"/>
        </w:rPr>
        <w:t>, Тюменская область.</w:t>
      </w:r>
    </w:p>
    <w:p w:rsidR="00DF093A" w:rsidRPr="0030225A" w:rsidRDefault="00DF093A" w:rsidP="00DF093A">
      <w:pPr>
        <w:spacing w:after="0" w:line="240" w:lineRule="auto"/>
        <w:ind w:left="-709"/>
        <w:jc w:val="both"/>
        <w:rPr>
          <w:rFonts w:ascii="Times New Roman" w:hAnsi="Times New Roman" w:cs="Times New Roman"/>
          <w:noProof/>
          <w:sz w:val="24"/>
        </w:rPr>
      </w:pPr>
      <w:r w:rsidRPr="0030225A">
        <w:rPr>
          <w:rFonts w:ascii="Times New Roman" w:hAnsi="Times New Roman" w:cs="Times New Roman"/>
          <w:noProof/>
          <w:sz w:val="24"/>
          <w:szCs w:val="24"/>
        </w:rPr>
        <w:t xml:space="preserve">4. Количество поступивших заявок на участие  в аукционе – 3. </w:t>
      </w:r>
    </w:p>
    <w:p w:rsidR="00DF093A" w:rsidRPr="0030225A" w:rsidRDefault="00DF093A" w:rsidP="00DF093A">
      <w:pPr>
        <w:spacing w:after="0" w:line="240" w:lineRule="auto"/>
        <w:ind w:left="-709"/>
        <w:jc w:val="both"/>
        <w:rPr>
          <w:rFonts w:ascii="Times New Roman" w:hAnsi="Times New Roman" w:cs="Times New Roman"/>
          <w:noProof/>
          <w:sz w:val="24"/>
        </w:rPr>
      </w:pPr>
      <w:r w:rsidRPr="0030225A">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418" w:type="pct"/>
        <w:tblInd w:w="-694" w:type="dxa"/>
        <w:tblLook w:val="00A0"/>
      </w:tblPr>
      <w:tblGrid>
        <w:gridCol w:w="1927"/>
        <w:gridCol w:w="3646"/>
        <w:gridCol w:w="5058"/>
      </w:tblGrid>
      <w:tr w:rsidR="00DF093A" w:rsidRPr="006D1680" w:rsidTr="00DF093A">
        <w:tc>
          <w:tcPr>
            <w:tcW w:w="9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3A" w:rsidRPr="0030225A" w:rsidRDefault="00DF093A" w:rsidP="00E84DFF">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Порядковый номер заявки</w:t>
            </w:r>
          </w:p>
        </w:tc>
        <w:tc>
          <w:tcPr>
            <w:tcW w:w="17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3A" w:rsidRPr="0030225A" w:rsidRDefault="00DF093A" w:rsidP="00E84DFF">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Решение о допуске или об отказе в допуске</w:t>
            </w:r>
          </w:p>
        </w:tc>
        <w:tc>
          <w:tcPr>
            <w:tcW w:w="23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3A" w:rsidRPr="0030225A" w:rsidRDefault="00DF093A" w:rsidP="00E84DFF">
            <w:pPr>
              <w:pStyle w:val="a5"/>
              <w:spacing w:after="0"/>
              <w:jc w:val="center"/>
              <w:rPr>
                <w:rFonts w:ascii="Times New Roman" w:eastAsia="Times New Roman" w:hAnsi="Times New Roman"/>
                <w:sz w:val="24"/>
                <w:szCs w:val="24"/>
              </w:rPr>
            </w:pPr>
            <w:r w:rsidRPr="0030225A">
              <w:rPr>
                <w:rFonts w:ascii="Times New Roman" w:eastAsia="Times New Roman" w:hAnsi="Times New Roman"/>
                <w:sz w:val="24"/>
                <w:szCs w:val="24"/>
              </w:rPr>
              <w:t>Причина отказа в допуске</w:t>
            </w:r>
          </w:p>
        </w:tc>
      </w:tr>
      <w:tr w:rsidR="00DF093A" w:rsidRPr="006D1680" w:rsidTr="00DF093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30225A" w:rsidRDefault="00DF093A" w:rsidP="00E84DFF">
            <w:pPr>
              <w:spacing w:after="0" w:line="240" w:lineRule="auto"/>
              <w:jc w:val="center"/>
              <w:rPr>
                <w:rFonts w:ascii="Times New Roman" w:hAnsi="Times New Roman" w:cs="Times New Roman"/>
                <w:spacing w:val="-6"/>
                <w:sz w:val="18"/>
                <w:szCs w:val="18"/>
                <w:highlight w:val="yellow"/>
              </w:rPr>
            </w:pPr>
            <w:r>
              <w:rPr>
                <w:rFonts w:ascii="Times New Roman" w:hAnsi="Times New Roman" w:cs="Times New Roman"/>
                <w:bCs/>
                <w:color w:val="000000"/>
                <w:sz w:val="18"/>
                <w:szCs w:val="18"/>
              </w:rPr>
              <w:t>7758161</w:t>
            </w:r>
          </w:p>
        </w:tc>
        <w:tc>
          <w:tcPr>
            <w:tcW w:w="1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30225A" w:rsidRDefault="00DF093A" w:rsidP="00E84DFF">
            <w:pPr>
              <w:spacing w:after="0" w:line="240" w:lineRule="auto"/>
              <w:jc w:val="center"/>
              <w:rPr>
                <w:rFonts w:ascii="Times New Roman" w:hAnsi="Times New Roman" w:cs="Times New Roman"/>
                <w:spacing w:val="-6"/>
                <w:sz w:val="18"/>
                <w:szCs w:val="18"/>
              </w:rPr>
            </w:pPr>
            <w:r w:rsidRPr="0030225A">
              <w:rPr>
                <w:rFonts w:ascii="Times New Roman" w:hAnsi="Times New Roman" w:cs="Times New Roman"/>
                <w:spacing w:val="-6"/>
                <w:sz w:val="18"/>
                <w:szCs w:val="18"/>
              </w:rPr>
              <w:t>допустить к участию в аукционе и признать участником аукциона</w:t>
            </w:r>
          </w:p>
        </w:tc>
        <w:tc>
          <w:tcPr>
            <w:tcW w:w="2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093A" w:rsidRPr="0030225A" w:rsidRDefault="00DF093A" w:rsidP="00E84DFF">
            <w:pPr>
              <w:spacing w:after="0" w:line="240" w:lineRule="auto"/>
              <w:jc w:val="both"/>
              <w:rPr>
                <w:rFonts w:ascii="Times New Roman" w:hAnsi="Times New Roman" w:cs="Times New Roman"/>
                <w:spacing w:val="-6"/>
                <w:sz w:val="18"/>
                <w:szCs w:val="18"/>
              </w:rPr>
            </w:pPr>
          </w:p>
        </w:tc>
      </w:tr>
      <w:tr w:rsidR="00DF093A" w:rsidRPr="006D1680" w:rsidTr="00DF093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30225A" w:rsidRDefault="00DF093A" w:rsidP="00E84DFF">
            <w:pPr>
              <w:spacing w:after="0" w:line="240" w:lineRule="auto"/>
              <w:jc w:val="center"/>
              <w:rPr>
                <w:rFonts w:ascii="Times New Roman" w:hAnsi="Times New Roman" w:cs="Times New Roman"/>
              </w:rPr>
            </w:pPr>
            <w:r>
              <w:rPr>
                <w:rFonts w:ascii="Times New Roman" w:hAnsi="Times New Roman" w:cs="Times New Roman"/>
                <w:bCs/>
                <w:color w:val="000000"/>
                <w:sz w:val="18"/>
                <w:szCs w:val="18"/>
              </w:rPr>
              <w:t>7775216</w:t>
            </w:r>
          </w:p>
        </w:tc>
        <w:tc>
          <w:tcPr>
            <w:tcW w:w="1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DF093A" w:rsidRDefault="00DF093A" w:rsidP="00DF093A">
            <w:pPr>
              <w:spacing w:after="0" w:line="240" w:lineRule="auto"/>
              <w:ind w:left="125" w:right="125"/>
              <w:jc w:val="center"/>
              <w:rPr>
                <w:rFonts w:ascii="Times New Roman" w:hAnsi="Times New Roman" w:cs="Times New Roman"/>
                <w:spacing w:val="-6"/>
                <w:sz w:val="18"/>
                <w:szCs w:val="18"/>
              </w:rPr>
            </w:pPr>
            <w:r w:rsidRPr="00DF093A">
              <w:rPr>
                <w:rFonts w:ascii="Times New Roman" w:hAnsi="Times New Roman" w:cs="Times New Roman"/>
                <w:spacing w:val="-6"/>
                <w:sz w:val="18"/>
                <w:szCs w:val="18"/>
              </w:rPr>
              <w:t>отказать в допуске к участию в аукционе</w:t>
            </w:r>
          </w:p>
        </w:tc>
        <w:tc>
          <w:tcPr>
            <w:tcW w:w="2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93A" w:rsidRPr="00DF093A" w:rsidRDefault="00DF093A" w:rsidP="00DF093A">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DF093A" w:rsidRPr="00DF093A" w:rsidRDefault="00DF093A" w:rsidP="00DF093A">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DF093A" w:rsidRPr="00DF093A" w:rsidRDefault="00DF093A" w:rsidP="00DF093A">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 xml:space="preserve">- пункт </w:t>
            </w:r>
            <w:r>
              <w:rPr>
                <w:rFonts w:ascii="Times New Roman" w:hAnsi="Times New Roman" w:cs="Times New Roman"/>
                <w:noProof/>
                <w:szCs w:val="24"/>
              </w:rPr>
              <w:t xml:space="preserve">1 Йогурт (масса товара указана не конкретно, присутствуют слова «не более»: «115 гр. не более 125 гр.») </w:t>
            </w:r>
          </w:p>
          <w:p w:rsidR="00DF093A" w:rsidRPr="00DF093A" w:rsidRDefault="00DF093A" w:rsidP="00DF093A">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 xml:space="preserve">Положения документации об аукционе в </w:t>
            </w:r>
            <w:r w:rsidRPr="00DF093A">
              <w:rPr>
                <w:rFonts w:ascii="Times New Roman" w:hAnsi="Times New Roman" w:cs="Times New Roman"/>
                <w:noProof/>
                <w:szCs w:val="24"/>
              </w:rPr>
              <w:lastRenderedPageBreak/>
              <w:t>электронной форме, которым не соответствует заявка на участие в аукционе: п.23 Части I. Сведения о проводимом аукционе в электронной форме.</w:t>
            </w:r>
          </w:p>
          <w:p w:rsidR="00DF093A" w:rsidRPr="00DF093A" w:rsidRDefault="00DF093A" w:rsidP="00DF093A">
            <w:pPr>
              <w:spacing w:after="0" w:line="240" w:lineRule="auto"/>
              <w:ind w:left="127" w:right="125"/>
              <w:jc w:val="both"/>
              <w:rPr>
                <w:rFonts w:ascii="Times New Roman" w:hAnsi="Times New Roman" w:cs="Times New Roman"/>
                <w:color w:val="000000"/>
                <w:kern w:val="2"/>
                <w:sz w:val="18"/>
                <w:szCs w:val="18"/>
                <w:lang w:eastAsia="ar-SA"/>
              </w:rPr>
            </w:pPr>
            <w:r w:rsidRPr="00DF093A">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F093A" w:rsidRPr="006D1680" w:rsidTr="00DF093A">
        <w:trPr>
          <w:trHeight w:val="530"/>
        </w:trPr>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30225A" w:rsidRDefault="00DF093A" w:rsidP="00E84DFF">
            <w:pPr>
              <w:spacing w:after="0" w:line="240" w:lineRule="auto"/>
              <w:jc w:val="center"/>
              <w:rPr>
                <w:rFonts w:ascii="Times New Roman" w:hAnsi="Times New Roman" w:cs="Times New Roman"/>
              </w:rPr>
            </w:pPr>
            <w:r>
              <w:rPr>
                <w:rFonts w:ascii="Times New Roman" w:hAnsi="Times New Roman" w:cs="Times New Roman"/>
                <w:bCs/>
                <w:color w:val="000000"/>
                <w:sz w:val="18"/>
                <w:szCs w:val="18"/>
              </w:rPr>
              <w:lastRenderedPageBreak/>
              <w:t>7814718</w:t>
            </w:r>
          </w:p>
        </w:tc>
        <w:tc>
          <w:tcPr>
            <w:tcW w:w="17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3A" w:rsidRPr="0030225A" w:rsidRDefault="0007726F" w:rsidP="00E84DFF">
            <w:pPr>
              <w:spacing w:after="0" w:line="240" w:lineRule="auto"/>
              <w:jc w:val="center"/>
              <w:rPr>
                <w:rFonts w:ascii="Times New Roman" w:hAnsi="Times New Roman" w:cs="Times New Roman"/>
                <w:spacing w:val="-6"/>
                <w:sz w:val="18"/>
                <w:szCs w:val="18"/>
              </w:rPr>
            </w:pPr>
            <w:r w:rsidRPr="00DF093A">
              <w:rPr>
                <w:rFonts w:ascii="Times New Roman" w:hAnsi="Times New Roman" w:cs="Times New Roman"/>
                <w:spacing w:val="-6"/>
                <w:sz w:val="18"/>
                <w:szCs w:val="18"/>
              </w:rPr>
              <w:t>отказать в допуске к участию в аукционе</w:t>
            </w:r>
          </w:p>
        </w:tc>
        <w:tc>
          <w:tcPr>
            <w:tcW w:w="2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726F" w:rsidRPr="00DF093A" w:rsidRDefault="0007726F" w:rsidP="0007726F">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 xml:space="preserve">На основании  подпункта </w:t>
            </w:r>
            <w:r>
              <w:rPr>
                <w:rFonts w:ascii="Times New Roman" w:hAnsi="Times New Roman" w:cs="Times New Roman"/>
                <w:noProof/>
                <w:szCs w:val="24"/>
              </w:rPr>
              <w:t>2</w:t>
            </w:r>
            <w:r w:rsidRPr="00DF093A">
              <w:rPr>
                <w:rFonts w:ascii="Times New Roman" w:hAnsi="Times New Roman" w:cs="Times New Roman"/>
                <w:noProof/>
                <w:szCs w:val="24"/>
              </w:rPr>
              <w:t xml:space="preserve"> части 4 статьи 67 Федерального закона от 05.</w:t>
            </w:r>
            <w:r>
              <w:rPr>
                <w:rFonts w:ascii="Times New Roman" w:hAnsi="Times New Roman" w:cs="Times New Roman"/>
                <w:noProof/>
                <w:szCs w:val="24"/>
              </w:rPr>
              <w:t>04.2013 №44-ФЗ за несоответств</w:t>
            </w:r>
            <w:r w:rsidRPr="00DF093A">
              <w:rPr>
                <w:rFonts w:ascii="Times New Roman" w:hAnsi="Times New Roman" w:cs="Times New Roman"/>
                <w:noProof/>
                <w:szCs w:val="24"/>
              </w:rPr>
              <w:t>ие информации, предусмотренной частью 3 статьи 66 Федерального закона от 05.04.2013 №44-ФЗ,  а именно:</w:t>
            </w:r>
          </w:p>
          <w:p w:rsidR="0007726F" w:rsidRPr="00DF093A" w:rsidRDefault="0007726F" w:rsidP="0007726F">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 xml:space="preserve">- пункт </w:t>
            </w:r>
            <w:r>
              <w:rPr>
                <w:rFonts w:ascii="Times New Roman" w:hAnsi="Times New Roman" w:cs="Times New Roman"/>
                <w:noProof/>
                <w:szCs w:val="24"/>
              </w:rPr>
              <w:t>1 Йогурт (показатель жирности указан неверно (302%, в документации - не более 3,2% жирности); в описании характеристик товара присутствует слово «возможно» («возможно добавление фруктов»)).</w:t>
            </w:r>
          </w:p>
          <w:p w:rsidR="0007726F" w:rsidRPr="00DF093A" w:rsidRDefault="0007726F" w:rsidP="0007726F">
            <w:pPr>
              <w:spacing w:after="0" w:line="240" w:lineRule="auto"/>
              <w:ind w:left="127" w:right="125"/>
              <w:jc w:val="both"/>
              <w:rPr>
                <w:rFonts w:ascii="Times New Roman" w:hAnsi="Times New Roman" w:cs="Times New Roman"/>
                <w:noProof/>
                <w:szCs w:val="24"/>
              </w:rPr>
            </w:pPr>
            <w:r w:rsidRPr="00DF093A">
              <w:rPr>
                <w:rFonts w:ascii="Times New Roman" w:hAnsi="Times New Roman" w:cs="Times New Roman"/>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F093A" w:rsidRPr="0030225A" w:rsidRDefault="0007726F" w:rsidP="0007726F">
            <w:pPr>
              <w:spacing w:after="0" w:line="240" w:lineRule="auto"/>
              <w:ind w:left="83" w:hanging="83"/>
              <w:rPr>
                <w:rFonts w:ascii="Times New Roman" w:eastAsia="Calibri" w:hAnsi="Times New Roman" w:cs="Times New Roman"/>
              </w:rPr>
            </w:pPr>
            <w:r>
              <w:rPr>
                <w:rFonts w:ascii="Times New Roman" w:hAnsi="Times New Roman" w:cs="Times New Roman"/>
                <w:noProof/>
                <w:szCs w:val="24"/>
              </w:rPr>
              <w:t xml:space="preserve">  </w:t>
            </w:r>
            <w:r w:rsidRPr="00DF093A">
              <w:rPr>
                <w:rFonts w:ascii="Times New Roman" w:hAnsi="Times New Roman" w:cs="Times New Roman"/>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B55F37" w:rsidRDefault="00B55F37" w:rsidP="00B55F37">
      <w:pPr>
        <w:spacing w:after="0" w:line="240" w:lineRule="auto"/>
        <w:ind w:left="-709"/>
        <w:jc w:val="both"/>
        <w:rPr>
          <w:rFonts w:ascii="Times New Roman" w:hAnsi="Times New Roman" w:cs="Times New Roman"/>
          <w:sz w:val="24"/>
          <w:szCs w:val="24"/>
        </w:rPr>
      </w:pPr>
    </w:p>
    <w:p w:rsidR="00B55F37" w:rsidRPr="00B55F37" w:rsidRDefault="00B55F37" w:rsidP="00B55F37">
      <w:pPr>
        <w:spacing w:after="0" w:line="240" w:lineRule="auto"/>
        <w:ind w:left="-709"/>
        <w:jc w:val="both"/>
        <w:rPr>
          <w:rFonts w:ascii="Times New Roman" w:hAnsi="Times New Roman" w:cs="Times New Roman"/>
          <w:bCs/>
          <w:sz w:val="24"/>
          <w:szCs w:val="24"/>
        </w:rPr>
      </w:pPr>
      <w:r w:rsidRPr="00B55F37">
        <w:rPr>
          <w:rFonts w:ascii="Times New Roman" w:eastAsia="Calibri" w:hAnsi="Times New Roman" w:cs="Times New Roman"/>
          <w:sz w:val="24"/>
          <w:szCs w:val="24"/>
        </w:rPr>
        <w:t>6. В</w:t>
      </w:r>
      <w:r w:rsidRPr="00B55F37">
        <w:rPr>
          <w:rFonts w:ascii="Times New Roman" w:eastAsia="Calibri"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DF093A" w:rsidRPr="0030225A" w:rsidRDefault="00B55F37" w:rsidP="00DF093A">
      <w:pPr>
        <w:tabs>
          <w:tab w:val="left" w:pos="426"/>
          <w:tab w:val="left" w:pos="567"/>
        </w:tabs>
        <w:spacing w:after="0" w:line="240" w:lineRule="auto"/>
        <w:ind w:left="-709"/>
        <w:jc w:val="both"/>
        <w:rPr>
          <w:rFonts w:ascii="Times New Roman" w:hAnsi="Times New Roman" w:cs="Times New Roman"/>
        </w:rPr>
      </w:pPr>
      <w:r>
        <w:rPr>
          <w:rFonts w:ascii="Times New Roman" w:hAnsi="Times New Roman" w:cs="Times New Roman"/>
          <w:sz w:val="24"/>
          <w:szCs w:val="24"/>
        </w:rPr>
        <w:t>7</w:t>
      </w:r>
      <w:r w:rsidR="00DF093A" w:rsidRPr="0030225A">
        <w:rPr>
          <w:rFonts w:ascii="Times New Roman" w:hAnsi="Times New Roman" w:cs="Times New Roman"/>
          <w:sz w:val="24"/>
          <w:szCs w:val="24"/>
        </w:rPr>
        <w:t>.</w:t>
      </w:r>
      <w:r w:rsidR="00DF093A" w:rsidRPr="0030225A">
        <w:rPr>
          <w:rFonts w:ascii="Times New Roman" w:hAnsi="Times New Roman" w:cs="Times New Roman"/>
          <w:b/>
          <w:sz w:val="24"/>
          <w:szCs w:val="24"/>
        </w:rPr>
        <w:t xml:space="preserve"> </w:t>
      </w:r>
      <w:r w:rsidR="00DF093A" w:rsidRPr="0030225A">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DF093A" w:rsidRPr="0030225A">
          <w:rPr>
            <w:rStyle w:val="a3"/>
            <w:color w:val="auto"/>
            <w:sz w:val="24"/>
            <w:szCs w:val="24"/>
          </w:rPr>
          <w:t>http://www.sberbank-ast.ru</w:t>
        </w:r>
      </w:hyperlink>
      <w:r w:rsidR="00DF093A" w:rsidRPr="0030225A">
        <w:rPr>
          <w:rFonts w:ascii="Times New Roman" w:hAnsi="Times New Roman" w:cs="Times New Roman"/>
        </w:rPr>
        <w:t>.</w:t>
      </w:r>
    </w:p>
    <w:p w:rsidR="00DF093A" w:rsidRDefault="00DF093A" w:rsidP="00DF093A">
      <w:pPr>
        <w:spacing w:after="0" w:line="240" w:lineRule="auto"/>
        <w:jc w:val="center"/>
        <w:rPr>
          <w:rFonts w:ascii="Times New Roman" w:hAnsi="Times New Roman" w:cs="Times New Roman"/>
          <w:noProof/>
          <w:sz w:val="24"/>
          <w:szCs w:val="24"/>
        </w:rPr>
      </w:pPr>
      <w:bookmarkStart w:id="0" w:name="_GoBack"/>
      <w:bookmarkEnd w:id="0"/>
    </w:p>
    <w:p w:rsidR="00DF093A" w:rsidRPr="0030225A" w:rsidRDefault="00DF093A" w:rsidP="00DF093A">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Сведения о решении</w:t>
      </w:r>
    </w:p>
    <w:p w:rsidR="00DF093A" w:rsidRPr="0030225A" w:rsidRDefault="00DF093A" w:rsidP="00DF093A">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 xml:space="preserve">членов комиссии о допуске участника закупки к участию в аукционе </w:t>
      </w:r>
    </w:p>
    <w:p w:rsidR="00DF093A" w:rsidRPr="0030225A" w:rsidRDefault="00DF093A" w:rsidP="00DF093A">
      <w:pPr>
        <w:spacing w:after="0" w:line="240" w:lineRule="auto"/>
        <w:jc w:val="center"/>
        <w:rPr>
          <w:rFonts w:ascii="Times New Roman" w:hAnsi="Times New Roman" w:cs="Times New Roman"/>
          <w:noProof/>
          <w:sz w:val="24"/>
          <w:szCs w:val="24"/>
        </w:rPr>
      </w:pPr>
      <w:r w:rsidRPr="0030225A">
        <w:rPr>
          <w:rFonts w:ascii="Times New Roman" w:hAnsi="Times New Roman" w:cs="Times New Roman"/>
          <w:noProof/>
          <w:sz w:val="24"/>
          <w:szCs w:val="24"/>
        </w:rPr>
        <w:t>или об отказе их  в допуске к участию в аукционе</w:t>
      </w:r>
    </w:p>
    <w:p w:rsidR="00DF093A" w:rsidRPr="0030225A" w:rsidRDefault="00DF093A" w:rsidP="00DF093A">
      <w:pPr>
        <w:spacing w:after="0" w:line="240" w:lineRule="auto"/>
        <w:jc w:val="both"/>
        <w:rPr>
          <w:rFonts w:ascii="Times New Roman" w:hAnsi="Times New Roman" w:cs="Times New Roman"/>
          <w:noProof/>
          <w:sz w:val="24"/>
          <w:szCs w:val="24"/>
        </w:rPr>
      </w:pPr>
    </w:p>
    <w:tbl>
      <w:tblPr>
        <w:tblW w:w="10632" w:type="dxa"/>
        <w:tblInd w:w="-601" w:type="dxa"/>
        <w:tblLayout w:type="fixed"/>
        <w:tblLook w:val="01E0"/>
      </w:tblPr>
      <w:tblGrid>
        <w:gridCol w:w="6238"/>
        <w:gridCol w:w="2126"/>
        <w:gridCol w:w="2268"/>
      </w:tblGrid>
      <w:tr w:rsidR="00DF093A" w:rsidRPr="0030225A" w:rsidTr="00DF093A">
        <w:tc>
          <w:tcPr>
            <w:tcW w:w="6238"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jc w:val="center"/>
              <w:rPr>
                <w:rFonts w:ascii="Times New Roman" w:hAnsi="Times New Roman" w:cs="Times New Roman"/>
                <w:noProof/>
              </w:rPr>
            </w:pPr>
            <w:r w:rsidRPr="0030225A">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jc w:val="center"/>
              <w:rPr>
                <w:rFonts w:ascii="Times New Roman" w:hAnsi="Times New Roman" w:cs="Times New Roman"/>
                <w:noProof/>
              </w:rPr>
            </w:pPr>
            <w:r w:rsidRPr="0030225A">
              <w:rPr>
                <w:rFonts w:ascii="Times New Roman" w:hAnsi="Times New Roman" w:cs="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jc w:val="center"/>
              <w:rPr>
                <w:rFonts w:ascii="Times New Roman" w:hAnsi="Times New Roman" w:cs="Times New Roman"/>
                <w:noProof/>
              </w:rPr>
            </w:pPr>
            <w:r w:rsidRPr="0030225A">
              <w:rPr>
                <w:rFonts w:ascii="Times New Roman" w:hAnsi="Times New Roman" w:cs="Times New Roman"/>
                <w:noProof/>
              </w:rPr>
              <w:t>Состав комиссии</w:t>
            </w:r>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3A" w:rsidRPr="0030225A" w:rsidRDefault="00DF093A" w:rsidP="00E84DFF">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 xml:space="preserve">Т.И. </w:t>
            </w:r>
            <w:proofErr w:type="spellStart"/>
            <w:r w:rsidRPr="00417D79">
              <w:rPr>
                <w:rFonts w:ascii="Times New Roman" w:hAnsi="Times New Roman" w:cs="Times New Roman"/>
              </w:rPr>
              <w:t>Долгодворова</w:t>
            </w:r>
            <w:proofErr w:type="spellEnd"/>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hideMark/>
          </w:tcPr>
          <w:p w:rsidR="00DF093A" w:rsidRPr="0030225A" w:rsidRDefault="00DF093A" w:rsidP="00E84DF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 xml:space="preserve">В.А. </w:t>
            </w:r>
            <w:proofErr w:type="spellStart"/>
            <w:r w:rsidRPr="00417D79">
              <w:rPr>
                <w:rFonts w:ascii="Times New Roman" w:hAnsi="Times New Roman" w:cs="Times New Roman"/>
              </w:rPr>
              <w:t>Климин</w:t>
            </w:r>
            <w:proofErr w:type="spellEnd"/>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hideMark/>
          </w:tcPr>
          <w:p w:rsidR="00DF093A" w:rsidRPr="0030225A" w:rsidRDefault="00DF093A" w:rsidP="00E84DF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3A" w:rsidRPr="0030225A" w:rsidRDefault="00DF093A" w:rsidP="00E84DFF">
            <w:pPr>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Н.А.Морозова</w:t>
            </w:r>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hideMark/>
          </w:tcPr>
          <w:p w:rsidR="00DF093A" w:rsidRPr="0030225A" w:rsidRDefault="00DF093A" w:rsidP="00E84DFF">
            <w:pPr>
              <w:spacing w:after="0" w:line="240" w:lineRule="auto"/>
              <w:jc w:val="both"/>
              <w:rPr>
                <w:rFonts w:ascii="Times New Roman" w:hAnsi="Times New Roman" w:cs="Times New Roman"/>
                <w:noProof/>
                <w:sz w:val="16"/>
                <w:szCs w:val="16"/>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3A" w:rsidRPr="0030225A" w:rsidRDefault="00DF093A" w:rsidP="00E84DFF">
            <w:pPr>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Г.А. Ярков</w:t>
            </w:r>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hideMark/>
          </w:tcPr>
          <w:p w:rsidR="00DF093A" w:rsidRPr="0030225A" w:rsidRDefault="00DF093A" w:rsidP="00E84DFF">
            <w:pPr>
              <w:spacing w:after="0" w:line="240" w:lineRule="auto"/>
              <w:jc w:val="both"/>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3A" w:rsidRPr="0030225A" w:rsidRDefault="00DF093A" w:rsidP="00E84DFF">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 xml:space="preserve">Ж.В. </w:t>
            </w:r>
            <w:proofErr w:type="spellStart"/>
            <w:r w:rsidRPr="00417D79">
              <w:rPr>
                <w:rFonts w:ascii="Times New Roman" w:hAnsi="Times New Roman" w:cs="Times New Roman"/>
              </w:rPr>
              <w:t>Резинкина</w:t>
            </w:r>
            <w:proofErr w:type="spellEnd"/>
          </w:p>
        </w:tc>
      </w:tr>
      <w:tr w:rsidR="00DF093A" w:rsidRPr="0030225A" w:rsidTr="00DF093A">
        <w:tc>
          <w:tcPr>
            <w:tcW w:w="6238" w:type="dxa"/>
            <w:tcBorders>
              <w:top w:val="single" w:sz="4" w:space="0" w:color="auto"/>
              <w:left w:val="single" w:sz="4" w:space="0" w:color="auto"/>
              <w:bottom w:val="single" w:sz="4" w:space="0" w:color="auto"/>
              <w:right w:val="single" w:sz="4" w:space="0" w:color="auto"/>
            </w:tcBorders>
            <w:hideMark/>
          </w:tcPr>
          <w:p w:rsidR="00DF093A" w:rsidRPr="0030225A" w:rsidRDefault="00DF093A" w:rsidP="00E84DFF">
            <w:pPr>
              <w:spacing w:after="0" w:line="240" w:lineRule="auto"/>
              <w:rPr>
                <w:rFonts w:ascii="Times New Roman" w:hAnsi="Times New Roman" w:cs="Times New Roman"/>
              </w:rPr>
            </w:pPr>
            <w:r w:rsidRPr="0030225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3A" w:rsidRPr="0030225A" w:rsidRDefault="00DF093A" w:rsidP="00E84DFF">
            <w:pPr>
              <w:spacing w:after="0" w:line="240" w:lineRule="auto"/>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093A" w:rsidRPr="00417D79" w:rsidRDefault="00DF093A" w:rsidP="00E84DFF">
            <w:pPr>
              <w:jc w:val="center"/>
              <w:rPr>
                <w:rFonts w:ascii="Times New Roman" w:hAnsi="Times New Roman" w:cs="Times New Roman"/>
              </w:rPr>
            </w:pPr>
            <w:r w:rsidRPr="00417D79">
              <w:rPr>
                <w:rFonts w:ascii="Times New Roman" w:hAnsi="Times New Roman" w:cs="Times New Roman"/>
              </w:rPr>
              <w:t>А.Т.Абдуллаев</w:t>
            </w:r>
          </w:p>
        </w:tc>
      </w:tr>
    </w:tbl>
    <w:p w:rsidR="00DF093A" w:rsidRPr="0030225A" w:rsidRDefault="00DF093A" w:rsidP="00DF093A">
      <w:pPr>
        <w:spacing w:after="0" w:line="240" w:lineRule="auto"/>
        <w:jc w:val="both"/>
        <w:rPr>
          <w:rFonts w:ascii="Times New Roman" w:hAnsi="Times New Roman" w:cs="Times New Roman"/>
          <w:b/>
          <w:sz w:val="24"/>
          <w:szCs w:val="24"/>
        </w:rPr>
      </w:pPr>
    </w:p>
    <w:p w:rsidR="00DF093A" w:rsidRPr="0030225A" w:rsidRDefault="00DF093A" w:rsidP="00DF093A">
      <w:pPr>
        <w:spacing w:after="0"/>
        <w:ind w:left="-992"/>
        <w:jc w:val="both"/>
        <w:rPr>
          <w:rFonts w:ascii="Times New Roman" w:hAnsi="Times New Roman" w:cs="Times New Roman"/>
          <w:b/>
          <w:sz w:val="24"/>
          <w:szCs w:val="24"/>
        </w:rPr>
      </w:pPr>
      <w:r w:rsidRPr="0030225A">
        <w:rPr>
          <w:rFonts w:ascii="Times New Roman" w:hAnsi="Times New Roman" w:cs="Times New Roman"/>
          <w:b/>
          <w:sz w:val="24"/>
          <w:szCs w:val="24"/>
        </w:rPr>
        <w:t xml:space="preserve">                Председатель комиссии                                                            Т.И. </w:t>
      </w:r>
      <w:proofErr w:type="spellStart"/>
      <w:r w:rsidRPr="0030225A">
        <w:rPr>
          <w:rFonts w:ascii="Times New Roman" w:hAnsi="Times New Roman" w:cs="Times New Roman"/>
          <w:b/>
          <w:sz w:val="24"/>
          <w:szCs w:val="24"/>
        </w:rPr>
        <w:t>Долгодворова</w:t>
      </w:r>
      <w:proofErr w:type="spellEnd"/>
    </w:p>
    <w:p w:rsidR="00DF093A" w:rsidRPr="0030225A" w:rsidRDefault="00DF093A" w:rsidP="00DF093A">
      <w:pPr>
        <w:spacing w:after="0"/>
        <w:ind w:left="-992"/>
        <w:jc w:val="both"/>
        <w:rPr>
          <w:rFonts w:ascii="Times New Roman" w:hAnsi="Times New Roman" w:cs="Times New Roman"/>
          <w:sz w:val="24"/>
          <w:szCs w:val="24"/>
        </w:rPr>
      </w:pPr>
      <w:r w:rsidRPr="0030225A">
        <w:rPr>
          <w:rFonts w:ascii="Times New Roman" w:hAnsi="Times New Roman" w:cs="Times New Roman"/>
          <w:b/>
          <w:sz w:val="24"/>
          <w:szCs w:val="24"/>
        </w:rPr>
        <w:t xml:space="preserve">                Члены  комиссии                                                                                                                                                                                                </w:t>
      </w:r>
    </w:p>
    <w:p w:rsidR="00DF093A" w:rsidRPr="0030225A" w:rsidRDefault="00DF093A" w:rsidP="00DF093A">
      <w:pPr>
        <w:spacing w:after="0"/>
        <w:ind w:left="-992"/>
        <w:jc w:val="right"/>
        <w:rPr>
          <w:rFonts w:ascii="Times New Roman" w:hAnsi="Times New Roman" w:cs="Times New Roman"/>
          <w:sz w:val="24"/>
          <w:szCs w:val="24"/>
        </w:rPr>
      </w:pPr>
    </w:p>
    <w:p w:rsidR="00DF093A" w:rsidRPr="0030225A" w:rsidRDefault="00DF093A" w:rsidP="00DF093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 В.А. </w:t>
      </w:r>
      <w:proofErr w:type="spellStart"/>
      <w:r w:rsidRPr="0030225A">
        <w:rPr>
          <w:rFonts w:ascii="Times New Roman" w:hAnsi="Times New Roman" w:cs="Times New Roman"/>
          <w:sz w:val="24"/>
          <w:szCs w:val="24"/>
        </w:rPr>
        <w:t>Климин</w:t>
      </w:r>
      <w:proofErr w:type="spellEnd"/>
    </w:p>
    <w:p w:rsidR="00DF093A" w:rsidRPr="0030225A" w:rsidRDefault="00DF093A" w:rsidP="00DF093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__________________Н.А. Морозова</w:t>
      </w:r>
    </w:p>
    <w:p w:rsidR="00DF093A" w:rsidRPr="0030225A" w:rsidRDefault="00DF093A" w:rsidP="00DF093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________________Г.А. Ярков</w:t>
      </w:r>
    </w:p>
    <w:p w:rsidR="00DF093A" w:rsidRPr="0030225A" w:rsidRDefault="00DF093A" w:rsidP="00DF093A">
      <w:pPr>
        <w:spacing w:after="0"/>
        <w:ind w:left="-992"/>
        <w:jc w:val="right"/>
        <w:rPr>
          <w:rFonts w:ascii="Times New Roman" w:hAnsi="Times New Roman" w:cs="Times New Roman"/>
          <w:sz w:val="24"/>
          <w:szCs w:val="24"/>
        </w:rPr>
      </w:pP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r>
      <w:r w:rsidRPr="0030225A">
        <w:rPr>
          <w:rFonts w:ascii="Times New Roman" w:hAnsi="Times New Roman" w:cs="Times New Roman"/>
          <w:sz w:val="24"/>
          <w:szCs w:val="24"/>
        </w:rPr>
        <w:tab/>
        <w:t>__________________ А.Т.Абдуллаев</w:t>
      </w:r>
    </w:p>
    <w:p w:rsidR="00DF093A" w:rsidRPr="0030225A" w:rsidRDefault="00DF093A" w:rsidP="00DF093A">
      <w:pPr>
        <w:spacing w:after="0"/>
        <w:jc w:val="right"/>
        <w:rPr>
          <w:rFonts w:ascii="Times New Roman" w:hAnsi="Times New Roman" w:cs="Times New Roman"/>
          <w:sz w:val="24"/>
          <w:szCs w:val="24"/>
        </w:rPr>
      </w:pPr>
      <w:r w:rsidRPr="0030225A">
        <w:rPr>
          <w:rFonts w:ascii="Times New Roman" w:hAnsi="Times New Roman" w:cs="Times New Roman"/>
          <w:sz w:val="24"/>
          <w:szCs w:val="24"/>
        </w:rPr>
        <w:t xml:space="preserve">___________________Ж.В. </w:t>
      </w:r>
      <w:proofErr w:type="spellStart"/>
      <w:r w:rsidRPr="0030225A">
        <w:rPr>
          <w:rFonts w:ascii="Times New Roman" w:hAnsi="Times New Roman" w:cs="Times New Roman"/>
          <w:sz w:val="24"/>
          <w:szCs w:val="24"/>
        </w:rPr>
        <w:t>Резинкина</w:t>
      </w:r>
      <w:proofErr w:type="spellEnd"/>
    </w:p>
    <w:p w:rsidR="00DF093A" w:rsidRPr="0030225A" w:rsidRDefault="00DF093A" w:rsidP="00DF093A">
      <w:pPr>
        <w:spacing w:after="0" w:line="240" w:lineRule="auto"/>
        <w:rPr>
          <w:rFonts w:ascii="Times New Roman" w:hAnsi="Times New Roman" w:cs="Times New Roman"/>
          <w:color w:val="FF0000"/>
          <w:sz w:val="16"/>
        </w:rPr>
      </w:pPr>
      <w:r w:rsidRPr="0030225A">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30225A">
        <w:rPr>
          <w:rFonts w:ascii="Times New Roman" w:hAnsi="Times New Roman" w:cs="Times New Roman"/>
          <w:sz w:val="24"/>
          <w:szCs w:val="24"/>
        </w:rPr>
        <w:t xml:space="preserve">  __________________ Ж.В. Паламарчук</w:t>
      </w:r>
    </w:p>
    <w:p w:rsidR="00DF093A" w:rsidRPr="0030225A" w:rsidRDefault="00DF093A" w:rsidP="00DF093A">
      <w:pPr>
        <w:spacing w:after="0" w:line="240" w:lineRule="auto"/>
        <w:ind w:left="5954"/>
        <w:jc w:val="right"/>
        <w:rPr>
          <w:rFonts w:ascii="Times New Roman" w:hAnsi="Times New Roman" w:cs="Times New Roman"/>
          <w:color w:val="FF0000"/>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DF093A" w:rsidRDefault="00DF093A"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07726F" w:rsidRDefault="0007726F" w:rsidP="00641AE8">
      <w:pPr>
        <w:spacing w:after="0"/>
        <w:ind w:left="5954"/>
        <w:jc w:val="right"/>
        <w:rPr>
          <w:rFonts w:ascii="Times New Roman" w:hAnsi="Times New Roman" w:cs="Times New Roman"/>
          <w:sz w:val="16"/>
        </w:rPr>
      </w:pPr>
    </w:p>
    <w:p w:rsidR="00DF093A" w:rsidRDefault="00DF093A" w:rsidP="00B55F37">
      <w:pPr>
        <w:spacing w:after="0"/>
        <w:rPr>
          <w:rFonts w:ascii="Times New Roman" w:hAnsi="Times New Roman" w:cs="Times New Roman"/>
          <w:sz w:val="16"/>
        </w:rPr>
      </w:pPr>
    </w:p>
    <w:p w:rsidR="00DF093A" w:rsidRDefault="00DF093A" w:rsidP="00DF093A">
      <w:pPr>
        <w:spacing w:after="0"/>
        <w:rPr>
          <w:rFonts w:ascii="Times New Roman" w:hAnsi="Times New Roman" w:cs="Times New Roman"/>
          <w:sz w:val="16"/>
        </w:rPr>
      </w:pPr>
    </w:p>
    <w:p w:rsidR="00641AE8" w:rsidRPr="009D1916" w:rsidRDefault="00641AE8" w:rsidP="00641AE8">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641AE8" w:rsidRPr="009D1916" w:rsidRDefault="00641AE8" w:rsidP="00641AE8">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641AE8" w:rsidRPr="009D1916" w:rsidRDefault="00641AE8" w:rsidP="00641AE8">
      <w:pPr>
        <w:spacing w:after="0"/>
        <w:ind w:left="5954"/>
        <w:jc w:val="right"/>
        <w:rPr>
          <w:rFonts w:ascii="Times New Roman" w:hAnsi="Times New Roman" w:cs="Times New Roman"/>
          <w:sz w:val="16"/>
        </w:rPr>
      </w:pPr>
      <w:r>
        <w:rPr>
          <w:rFonts w:ascii="Times New Roman" w:hAnsi="Times New Roman" w:cs="Times New Roman"/>
          <w:sz w:val="16"/>
        </w:rPr>
        <w:t>от «10</w:t>
      </w:r>
      <w:r w:rsidRPr="009D1916">
        <w:rPr>
          <w:rFonts w:ascii="Times New Roman" w:hAnsi="Times New Roman" w:cs="Times New Roman"/>
          <w:sz w:val="16"/>
        </w:rPr>
        <w:t xml:space="preserve">» </w:t>
      </w:r>
      <w:r>
        <w:rPr>
          <w:rFonts w:ascii="Times New Roman" w:hAnsi="Times New Roman" w:cs="Times New Roman"/>
          <w:sz w:val="16"/>
        </w:rPr>
        <w:t>июня 2014 г. № 0187300005814000266</w:t>
      </w:r>
      <w:r w:rsidRPr="009D1916">
        <w:rPr>
          <w:rFonts w:ascii="Times New Roman" w:hAnsi="Times New Roman" w:cs="Times New Roman"/>
          <w:sz w:val="16"/>
        </w:rPr>
        <w:t>-1</w:t>
      </w:r>
    </w:p>
    <w:p w:rsidR="00641AE8" w:rsidRPr="007F29E8" w:rsidRDefault="00641AE8" w:rsidP="00641AE8">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641AE8" w:rsidRDefault="00641AE8" w:rsidP="00641AE8">
      <w:pPr>
        <w:tabs>
          <w:tab w:val="num" w:pos="0"/>
          <w:tab w:val="num" w:pos="567"/>
        </w:tabs>
        <w:spacing w:after="0" w:line="240" w:lineRule="auto"/>
        <w:jc w:val="center"/>
        <w:rPr>
          <w:rFonts w:ascii="Times New Roman" w:hAnsi="Times New Roman"/>
        </w:rPr>
      </w:pPr>
      <w:r w:rsidRPr="007F29E8">
        <w:rPr>
          <w:rFonts w:ascii="Times New Roman" w:hAnsi="Times New Roman" w:cs="Times New Roman"/>
        </w:rPr>
        <w:t xml:space="preserve">аукциона в электронной форме </w:t>
      </w:r>
      <w:r w:rsidRPr="007F29E8">
        <w:rPr>
          <w:rFonts w:ascii="Times New Roman" w:hAnsi="Times New Roman"/>
        </w:rPr>
        <w:t xml:space="preserve">на право заключения </w:t>
      </w:r>
      <w:r>
        <w:rPr>
          <w:rFonts w:ascii="Times New Roman" w:hAnsi="Times New Roman"/>
        </w:rPr>
        <w:t>гражданско-правового договора</w:t>
      </w:r>
      <w:r w:rsidRPr="007F29E8">
        <w:rPr>
          <w:rFonts w:ascii="Times New Roman" w:hAnsi="Times New Roman"/>
        </w:rPr>
        <w:t xml:space="preserve"> на поставку </w:t>
      </w:r>
      <w:r>
        <w:rPr>
          <w:rFonts w:ascii="Times New Roman" w:hAnsi="Times New Roman"/>
        </w:rPr>
        <w:t>продуктов питания для дошкольных групп (молочные продукты)</w:t>
      </w:r>
      <w:r w:rsidRPr="007F29E8">
        <w:rPr>
          <w:rFonts w:ascii="Times New Roman" w:hAnsi="Times New Roman"/>
        </w:rPr>
        <w:t>.</w:t>
      </w:r>
    </w:p>
    <w:p w:rsidR="00DF093A" w:rsidRPr="007F29E8" w:rsidRDefault="00DF093A" w:rsidP="00641AE8">
      <w:pPr>
        <w:tabs>
          <w:tab w:val="num" w:pos="0"/>
          <w:tab w:val="num" w:pos="567"/>
        </w:tabs>
        <w:spacing w:after="0" w:line="240" w:lineRule="auto"/>
        <w:jc w:val="center"/>
        <w:rPr>
          <w:rFonts w:ascii="Times New Roman" w:hAnsi="Times New Roman"/>
        </w:rPr>
      </w:pPr>
    </w:p>
    <w:p w:rsidR="00641AE8" w:rsidRDefault="00641AE8" w:rsidP="00641AE8">
      <w:pPr>
        <w:spacing w:after="0" w:line="240" w:lineRule="auto"/>
        <w:rPr>
          <w:rFonts w:ascii="Times New Roman" w:hAnsi="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p w:rsidR="00DF093A" w:rsidRPr="007F29E8" w:rsidRDefault="00DF093A" w:rsidP="00641AE8">
      <w:pPr>
        <w:spacing w:after="0" w:line="240" w:lineRule="auto"/>
        <w:rPr>
          <w:rFonts w:ascii="Times New Roman" w:hAnsi="Times New Roman" w:cs="Times New Roman"/>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402"/>
        <w:gridCol w:w="709"/>
        <w:gridCol w:w="709"/>
        <w:gridCol w:w="1417"/>
        <w:gridCol w:w="1418"/>
        <w:gridCol w:w="1559"/>
      </w:tblGrid>
      <w:tr w:rsidR="00641AE8" w:rsidTr="00DF093A">
        <w:trPr>
          <w:trHeight w:val="795"/>
        </w:trPr>
        <w:tc>
          <w:tcPr>
            <w:tcW w:w="1276" w:type="dxa"/>
            <w:vAlign w:val="center"/>
            <w:hideMark/>
          </w:tcPr>
          <w:p w:rsidR="00641AE8" w:rsidRPr="007F29E8" w:rsidRDefault="00641AE8" w:rsidP="00183A2B">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3402" w:type="dxa"/>
            <w:vAlign w:val="center"/>
            <w:hideMark/>
          </w:tcPr>
          <w:p w:rsidR="00641AE8" w:rsidRPr="007F29E8" w:rsidRDefault="00641AE8" w:rsidP="00183A2B">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709" w:type="dxa"/>
            <w:vAlign w:val="center"/>
            <w:hideMark/>
          </w:tcPr>
          <w:p w:rsidR="00641AE8" w:rsidRPr="007F29E8" w:rsidRDefault="00641AE8" w:rsidP="00183A2B">
            <w:pPr>
              <w:spacing w:after="60"/>
              <w:jc w:val="center"/>
              <w:rPr>
                <w:rFonts w:ascii="Times New Roman" w:hAnsi="Times New Roman" w:cs="Times New Roman"/>
                <w:bCs/>
                <w:color w:val="000000"/>
                <w:sz w:val="16"/>
                <w:szCs w:val="16"/>
              </w:rPr>
            </w:pPr>
            <w:proofErr w:type="spellStart"/>
            <w:r w:rsidRPr="007F29E8">
              <w:rPr>
                <w:rFonts w:ascii="Times New Roman" w:hAnsi="Times New Roman" w:cs="Times New Roman"/>
                <w:bCs/>
                <w:color w:val="000000"/>
                <w:sz w:val="16"/>
                <w:szCs w:val="16"/>
              </w:rPr>
              <w:t>Ед</w:t>
            </w:r>
            <w:proofErr w:type="gramStart"/>
            <w:r w:rsidRPr="007F29E8">
              <w:rPr>
                <w:rFonts w:ascii="Times New Roman" w:hAnsi="Times New Roman" w:cs="Times New Roman"/>
                <w:bCs/>
                <w:color w:val="000000"/>
                <w:sz w:val="16"/>
                <w:szCs w:val="16"/>
              </w:rPr>
              <w:t>.и</w:t>
            </w:r>
            <w:proofErr w:type="gramEnd"/>
            <w:r w:rsidRPr="007F29E8">
              <w:rPr>
                <w:rFonts w:ascii="Times New Roman" w:hAnsi="Times New Roman" w:cs="Times New Roman"/>
                <w:bCs/>
                <w:color w:val="000000"/>
                <w:sz w:val="16"/>
                <w:szCs w:val="16"/>
              </w:rPr>
              <w:t>зм</w:t>
            </w:r>
            <w:proofErr w:type="spellEnd"/>
          </w:p>
        </w:tc>
        <w:tc>
          <w:tcPr>
            <w:tcW w:w="709" w:type="dxa"/>
            <w:vAlign w:val="center"/>
            <w:hideMark/>
          </w:tcPr>
          <w:p w:rsidR="00641AE8" w:rsidRPr="007F29E8" w:rsidRDefault="00641AE8" w:rsidP="00183A2B">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417" w:type="dxa"/>
            <w:vAlign w:val="center"/>
          </w:tcPr>
          <w:p w:rsidR="00641AE8" w:rsidRPr="00196E9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7758161</w:t>
            </w:r>
          </w:p>
        </w:tc>
        <w:tc>
          <w:tcPr>
            <w:tcW w:w="1418" w:type="dxa"/>
            <w:vAlign w:val="center"/>
          </w:tcPr>
          <w:p w:rsidR="00641AE8" w:rsidRPr="00196E9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7775216</w:t>
            </w:r>
          </w:p>
        </w:tc>
        <w:tc>
          <w:tcPr>
            <w:tcW w:w="1559" w:type="dxa"/>
            <w:vAlign w:val="center"/>
          </w:tcPr>
          <w:p w:rsidR="00641AE8" w:rsidRPr="00196E9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7814718</w:t>
            </w:r>
          </w:p>
        </w:tc>
      </w:tr>
      <w:tr w:rsidR="00641AE8" w:rsidTr="00DF093A">
        <w:trPr>
          <w:trHeight w:val="64"/>
        </w:trPr>
        <w:tc>
          <w:tcPr>
            <w:tcW w:w="1276" w:type="dxa"/>
            <w:hideMark/>
          </w:tcPr>
          <w:p w:rsidR="00641AE8" w:rsidRPr="00960C41" w:rsidRDefault="00641AE8" w:rsidP="00183A2B">
            <w:pPr>
              <w:spacing w:after="60"/>
              <w:jc w:val="center"/>
              <w:rPr>
                <w:rFonts w:ascii="Times New Roman" w:hAnsi="Times New Roman" w:cs="Times New Roman"/>
                <w:sz w:val="18"/>
                <w:szCs w:val="18"/>
              </w:rPr>
            </w:pPr>
            <w:r w:rsidRPr="00847DFB">
              <w:rPr>
                <w:rFonts w:ascii="Times New Roman" w:eastAsia="Calibri" w:hAnsi="Times New Roman" w:cs="Times New Roman"/>
                <w:sz w:val="18"/>
                <w:szCs w:val="18"/>
              </w:rPr>
              <w:t>Йогурт</w:t>
            </w:r>
          </w:p>
        </w:tc>
        <w:tc>
          <w:tcPr>
            <w:tcW w:w="3402" w:type="dxa"/>
            <w:hideMark/>
          </w:tcPr>
          <w:p w:rsidR="00641AE8" w:rsidRPr="00847DFB" w:rsidRDefault="00641AE8" w:rsidP="00183A2B">
            <w:pPr>
              <w:pStyle w:val="4"/>
              <w:numPr>
                <w:ilvl w:val="0"/>
                <w:numId w:val="0"/>
              </w:numPr>
              <w:ind w:left="-71"/>
              <w:rPr>
                <w:sz w:val="18"/>
                <w:szCs w:val="18"/>
              </w:rPr>
            </w:pPr>
            <w:proofErr w:type="gramStart"/>
            <w:r w:rsidRPr="00847DFB">
              <w:rPr>
                <w:sz w:val="18"/>
                <w:szCs w:val="18"/>
              </w:rPr>
              <w:t>молочный или сливочный, возможно добавление фруктов, в ассортименте, не менее 115гр. не более 125 гр., не менее 2,7% не более 3,2% жирности, консистенция однородная без крупинок, в соответствии с ГОСТ</w:t>
            </w:r>
            <w:proofErr w:type="gramEnd"/>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proofErr w:type="spellStart"/>
            <w:proofErr w:type="gramStart"/>
            <w:r>
              <w:rPr>
                <w:rFonts w:ascii="Times New Roman" w:hAnsi="Times New Roman" w:cs="Times New Roman"/>
                <w:bCs/>
                <w:color w:val="000000"/>
                <w:sz w:val="18"/>
                <w:szCs w:val="18"/>
              </w:rPr>
              <w:t>шт</w:t>
            </w:r>
            <w:proofErr w:type="spellEnd"/>
            <w:proofErr w:type="gramEnd"/>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2500</w:t>
            </w:r>
          </w:p>
        </w:tc>
        <w:tc>
          <w:tcPr>
            <w:tcW w:w="1417"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418"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не </w:t>
            </w:r>
            <w:r w:rsidRPr="00960C41">
              <w:rPr>
                <w:rFonts w:ascii="Times New Roman" w:hAnsi="Times New Roman" w:cs="Times New Roman"/>
                <w:bCs/>
                <w:color w:val="000000"/>
                <w:sz w:val="18"/>
                <w:szCs w:val="18"/>
              </w:rPr>
              <w:t>соответствует</w:t>
            </w:r>
          </w:p>
        </w:tc>
        <w:tc>
          <w:tcPr>
            <w:tcW w:w="1559" w:type="dxa"/>
            <w:vAlign w:val="center"/>
          </w:tcPr>
          <w:p w:rsidR="00641AE8" w:rsidRDefault="00641AE8" w:rsidP="00183A2B">
            <w:pPr>
              <w:jc w:val="center"/>
            </w:pPr>
            <w:r>
              <w:rPr>
                <w:rFonts w:ascii="Times New Roman" w:hAnsi="Times New Roman" w:cs="Times New Roman"/>
                <w:bCs/>
                <w:color w:val="000000"/>
                <w:sz w:val="18"/>
                <w:szCs w:val="18"/>
              </w:rPr>
              <w:t xml:space="preserve">не </w:t>
            </w:r>
            <w:r w:rsidRPr="00960C41">
              <w:rPr>
                <w:rFonts w:ascii="Times New Roman" w:hAnsi="Times New Roman" w:cs="Times New Roman"/>
                <w:bCs/>
                <w:color w:val="000000"/>
                <w:sz w:val="18"/>
                <w:szCs w:val="18"/>
              </w:rPr>
              <w:t>соответствует</w:t>
            </w:r>
          </w:p>
        </w:tc>
      </w:tr>
      <w:tr w:rsidR="00641AE8" w:rsidTr="00DF093A">
        <w:trPr>
          <w:trHeight w:val="1140"/>
        </w:trPr>
        <w:tc>
          <w:tcPr>
            <w:tcW w:w="1276" w:type="dxa"/>
            <w:hideMark/>
          </w:tcPr>
          <w:p w:rsidR="00641AE8" w:rsidRPr="00960C41" w:rsidRDefault="00641AE8" w:rsidP="00183A2B">
            <w:pPr>
              <w:spacing w:after="60"/>
              <w:jc w:val="center"/>
              <w:rPr>
                <w:rFonts w:ascii="Times New Roman" w:hAnsi="Times New Roman" w:cs="Times New Roman"/>
                <w:sz w:val="18"/>
                <w:szCs w:val="18"/>
              </w:rPr>
            </w:pPr>
            <w:r w:rsidRPr="00847DFB">
              <w:rPr>
                <w:rFonts w:ascii="Times New Roman" w:eastAsia="Calibri" w:hAnsi="Times New Roman" w:cs="Times New Roman"/>
                <w:sz w:val="18"/>
                <w:szCs w:val="18"/>
              </w:rPr>
              <w:t>Сыр</w:t>
            </w:r>
          </w:p>
        </w:tc>
        <w:tc>
          <w:tcPr>
            <w:tcW w:w="3402" w:type="dxa"/>
            <w:hideMark/>
          </w:tcPr>
          <w:p w:rsidR="00641AE8" w:rsidRPr="00847DFB" w:rsidRDefault="00641AE8" w:rsidP="00183A2B">
            <w:pPr>
              <w:pStyle w:val="4"/>
              <w:numPr>
                <w:ilvl w:val="0"/>
                <w:numId w:val="0"/>
              </w:numPr>
              <w:ind w:left="-71"/>
              <w:rPr>
                <w:sz w:val="18"/>
                <w:szCs w:val="18"/>
              </w:rPr>
            </w:pPr>
            <w:r w:rsidRPr="00847DFB">
              <w:rPr>
                <w:sz w:val="18"/>
                <w:szCs w:val="18"/>
              </w:rPr>
              <w:t xml:space="preserve">типа  Голландского прессуемые,  ГОСТ </w:t>
            </w:r>
            <w:proofErr w:type="gramStart"/>
            <w:r w:rsidRPr="00847DFB">
              <w:rPr>
                <w:sz w:val="18"/>
                <w:szCs w:val="18"/>
              </w:rPr>
              <w:t>Р</w:t>
            </w:r>
            <w:proofErr w:type="gramEnd"/>
            <w:r w:rsidRPr="00847DFB">
              <w:rPr>
                <w:sz w:val="18"/>
                <w:szCs w:val="18"/>
              </w:rPr>
              <w:t xml:space="preserve"> 52972-2008, без растительных добавок с содержанием  жира не менее 45 %, в расфасовке не менее 2кг не более 5кг</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кг</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c>
          <w:tcPr>
            <w:tcW w:w="1417"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418"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559"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r>
      <w:tr w:rsidR="00641AE8" w:rsidTr="00DF093A">
        <w:trPr>
          <w:trHeight w:val="1196"/>
        </w:trPr>
        <w:tc>
          <w:tcPr>
            <w:tcW w:w="1276" w:type="dxa"/>
            <w:hideMark/>
          </w:tcPr>
          <w:p w:rsidR="00641AE8" w:rsidRPr="00960C41" w:rsidRDefault="00641AE8" w:rsidP="00183A2B">
            <w:pPr>
              <w:spacing w:after="60"/>
              <w:jc w:val="center"/>
              <w:rPr>
                <w:rFonts w:ascii="Times New Roman" w:hAnsi="Times New Roman" w:cs="Times New Roman"/>
                <w:sz w:val="18"/>
                <w:szCs w:val="18"/>
              </w:rPr>
            </w:pPr>
            <w:r w:rsidRPr="00847DFB">
              <w:rPr>
                <w:rFonts w:ascii="Times New Roman" w:eastAsia="Calibri" w:hAnsi="Times New Roman" w:cs="Times New Roman"/>
                <w:sz w:val="18"/>
                <w:szCs w:val="18"/>
              </w:rPr>
              <w:t>Молоко</w:t>
            </w:r>
          </w:p>
        </w:tc>
        <w:tc>
          <w:tcPr>
            <w:tcW w:w="3402" w:type="dxa"/>
            <w:hideMark/>
          </w:tcPr>
          <w:p w:rsidR="00641AE8" w:rsidRPr="00847DFB" w:rsidRDefault="00641AE8" w:rsidP="00183A2B">
            <w:pPr>
              <w:rPr>
                <w:rFonts w:ascii="Times New Roman" w:eastAsia="Calibri" w:hAnsi="Times New Roman" w:cs="Times New Roman"/>
                <w:sz w:val="18"/>
                <w:szCs w:val="18"/>
              </w:rPr>
            </w:pPr>
            <w:proofErr w:type="gramStart"/>
            <w:r w:rsidRPr="00847DFB">
              <w:rPr>
                <w:rFonts w:ascii="Times New Roman" w:eastAsia="Calibri" w:hAnsi="Times New Roman" w:cs="Times New Roman"/>
                <w:sz w:val="18"/>
                <w:szCs w:val="18"/>
              </w:rPr>
              <w:t>коровье</w:t>
            </w:r>
            <w:proofErr w:type="gramEnd"/>
            <w:r w:rsidRPr="00847DFB">
              <w:rPr>
                <w:rFonts w:ascii="Times New Roman" w:eastAsia="Calibri" w:hAnsi="Times New Roman" w:cs="Times New Roman"/>
                <w:sz w:val="18"/>
                <w:szCs w:val="18"/>
              </w:rPr>
              <w:t xml:space="preserve"> сухое, весовое, с массовой  долей жира  не менее 25%, в расфасовке не менее 5кг не более 25кг, ГОСТ 4495 – 87, без растительных добавок белого цвета с легким кремовым оттенком,  однородную консистенцию, без комочков, чистые вкус и запах, свойственные пастеризованному молоку, без посторонних привкусов и запахов.</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кг</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25</w:t>
            </w:r>
          </w:p>
        </w:tc>
        <w:tc>
          <w:tcPr>
            <w:tcW w:w="1417"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418"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559"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r>
      <w:tr w:rsidR="00641AE8" w:rsidTr="00DF093A">
        <w:trPr>
          <w:trHeight w:val="845"/>
        </w:trPr>
        <w:tc>
          <w:tcPr>
            <w:tcW w:w="1276" w:type="dxa"/>
            <w:hideMark/>
          </w:tcPr>
          <w:p w:rsidR="00641AE8" w:rsidRPr="00960C41" w:rsidRDefault="00641AE8" w:rsidP="00183A2B">
            <w:pPr>
              <w:spacing w:after="60"/>
              <w:jc w:val="center"/>
              <w:rPr>
                <w:rFonts w:ascii="Times New Roman" w:hAnsi="Times New Roman" w:cs="Times New Roman"/>
                <w:sz w:val="18"/>
                <w:szCs w:val="18"/>
              </w:rPr>
            </w:pPr>
            <w:r w:rsidRPr="00847DFB">
              <w:rPr>
                <w:rFonts w:ascii="Times New Roman" w:eastAsia="Calibri" w:hAnsi="Times New Roman" w:cs="Times New Roman"/>
                <w:sz w:val="18"/>
                <w:szCs w:val="18"/>
              </w:rPr>
              <w:t>Масло</w:t>
            </w:r>
          </w:p>
        </w:tc>
        <w:tc>
          <w:tcPr>
            <w:tcW w:w="3402" w:type="dxa"/>
            <w:hideMark/>
          </w:tcPr>
          <w:p w:rsidR="00641AE8" w:rsidRPr="00847DFB" w:rsidRDefault="00641AE8" w:rsidP="00183A2B">
            <w:pPr>
              <w:rPr>
                <w:rFonts w:ascii="Times New Roman" w:eastAsia="Calibri" w:hAnsi="Times New Roman" w:cs="Times New Roman"/>
                <w:sz w:val="18"/>
                <w:szCs w:val="18"/>
              </w:rPr>
            </w:pPr>
            <w:r w:rsidRPr="00847DFB">
              <w:rPr>
                <w:rFonts w:ascii="Times New Roman" w:eastAsia="Calibri" w:hAnsi="Times New Roman" w:cs="Times New Roman"/>
                <w:sz w:val="18"/>
                <w:szCs w:val="18"/>
              </w:rPr>
              <w:t xml:space="preserve">  коровье, </w:t>
            </w:r>
            <w:proofErr w:type="spellStart"/>
            <w:r w:rsidRPr="00847DFB">
              <w:rPr>
                <w:rFonts w:ascii="Times New Roman" w:eastAsia="Calibri" w:hAnsi="Times New Roman" w:cs="Times New Roman"/>
                <w:sz w:val="18"/>
                <w:szCs w:val="18"/>
              </w:rPr>
              <w:t>сладкосливочное</w:t>
            </w:r>
            <w:proofErr w:type="spellEnd"/>
            <w:r w:rsidRPr="00847DFB">
              <w:rPr>
                <w:rFonts w:ascii="Times New Roman" w:eastAsia="Calibri" w:hAnsi="Times New Roman" w:cs="Times New Roman"/>
                <w:sz w:val="18"/>
                <w:szCs w:val="18"/>
              </w:rPr>
              <w:t xml:space="preserve"> несоленое, натуральное, высший сорт, с массовой  долей жира не менее 72,5%,  весовое не менее 10кг не более 20 кг, ГОСТ 37-91, без растительных </w:t>
            </w:r>
            <w:proofErr w:type="gramStart"/>
            <w:r w:rsidRPr="00847DFB">
              <w:rPr>
                <w:rFonts w:ascii="Times New Roman" w:eastAsia="Calibri" w:hAnsi="Times New Roman" w:cs="Times New Roman"/>
                <w:sz w:val="18"/>
                <w:szCs w:val="18"/>
              </w:rPr>
              <w:t>добавок</w:t>
            </w:r>
            <w:proofErr w:type="gramEnd"/>
            <w:r w:rsidRPr="00847DFB">
              <w:rPr>
                <w:rFonts w:ascii="Times New Roman" w:eastAsia="Calibri" w:hAnsi="Times New Roman" w:cs="Times New Roman"/>
                <w:sz w:val="18"/>
                <w:szCs w:val="18"/>
              </w:rPr>
              <w:t xml:space="preserve"> выраженный характерный для молочного жира вкус и запах.</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кг</w:t>
            </w:r>
          </w:p>
        </w:tc>
        <w:tc>
          <w:tcPr>
            <w:tcW w:w="709" w:type="dxa"/>
            <w:vAlign w:val="center"/>
            <w:hideMark/>
          </w:tcPr>
          <w:p w:rsidR="00641AE8" w:rsidRPr="00960C41" w:rsidRDefault="00641AE8" w:rsidP="00183A2B">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80</w:t>
            </w:r>
          </w:p>
        </w:tc>
        <w:tc>
          <w:tcPr>
            <w:tcW w:w="1417"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418"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c>
          <w:tcPr>
            <w:tcW w:w="1559" w:type="dxa"/>
            <w:vAlign w:val="center"/>
          </w:tcPr>
          <w:p w:rsidR="00641AE8" w:rsidRPr="00960C41" w:rsidRDefault="00641AE8" w:rsidP="00183A2B">
            <w:pPr>
              <w:spacing w:after="60"/>
              <w:jc w:val="center"/>
              <w:rPr>
                <w:rFonts w:ascii="Times New Roman" w:hAnsi="Times New Roman" w:cs="Times New Roman"/>
                <w:bCs/>
                <w:color w:val="000000"/>
                <w:sz w:val="18"/>
                <w:szCs w:val="18"/>
              </w:rPr>
            </w:pPr>
            <w:r w:rsidRPr="00960C41">
              <w:rPr>
                <w:rFonts w:ascii="Times New Roman" w:hAnsi="Times New Roman" w:cs="Times New Roman"/>
                <w:bCs/>
                <w:color w:val="000000"/>
                <w:sz w:val="18"/>
                <w:szCs w:val="18"/>
              </w:rPr>
              <w:t>соответствует</w:t>
            </w:r>
          </w:p>
        </w:tc>
      </w:tr>
    </w:tbl>
    <w:p w:rsidR="008615CC" w:rsidRDefault="008615CC"/>
    <w:sectPr w:rsidR="008615CC" w:rsidSect="00DF093A">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1AE8"/>
    <w:rsid w:val="0002051B"/>
    <w:rsid w:val="0007726F"/>
    <w:rsid w:val="005508B8"/>
    <w:rsid w:val="00641AE8"/>
    <w:rsid w:val="008615CC"/>
    <w:rsid w:val="00B55F37"/>
    <w:rsid w:val="00DA7F4E"/>
    <w:rsid w:val="00DF0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rsid w:val="00641AE8"/>
    <w:pPr>
      <w:numPr>
        <w:numId w:val="1"/>
      </w:numPr>
      <w:tabs>
        <w:tab w:val="clear" w:pos="360"/>
        <w:tab w:val="num" w:pos="1209"/>
      </w:tabs>
      <w:spacing w:after="60" w:line="240" w:lineRule="auto"/>
      <w:ind w:left="1209"/>
      <w:jc w:val="both"/>
    </w:pPr>
    <w:rPr>
      <w:rFonts w:ascii="Times New Roman" w:eastAsia="Times New Roman" w:hAnsi="Times New Roman" w:cs="Times New Roman"/>
      <w:sz w:val="24"/>
      <w:szCs w:val="20"/>
      <w:lang w:eastAsia="ru-RU"/>
    </w:rPr>
  </w:style>
  <w:style w:type="character" w:styleId="a3">
    <w:name w:val="Hyperlink"/>
    <w:semiHidden/>
    <w:unhideWhenUsed/>
    <w:rsid w:val="00DF093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F093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F093A"/>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DF093A"/>
  </w:style>
  <w:style w:type="paragraph" w:styleId="a6">
    <w:name w:val="List Paragraph"/>
    <w:basedOn w:val="a"/>
    <w:uiPriority w:val="34"/>
    <w:qFormat/>
    <w:rsid w:val="00DF093A"/>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8D9D3-E0B6-4D09-9FF1-3CF422D9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1203</Words>
  <Characters>6861</Characters>
  <Application>Microsoft Office Word</Application>
  <DocSecurity>0</DocSecurity>
  <Lines>57</Lines>
  <Paragraphs>16</Paragraphs>
  <ScaleCrop>false</ScaleCrop>
  <Company>Администрация г.Югорска</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2014-06-10T02:22:00Z</cp:lastPrinted>
  <dcterms:created xsi:type="dcterms:W3CDTF">2014-06-06T06:19:00Z</dcterms:created>
  <dcterms:modified xsi:type="dcterms:W3CDTF">2014-06-10T02:31:00Z</dcterms:modified>
</cp:coreProperties>
</file>