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9" w:rsidRDefault="00555CF9" w:rsidP="00555CF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55CF9" w:rsidRDefault="00555CF9" w:rsidP="00555CF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55CF9" w:rsidRDefault="00555CF9" w:rsidP="00555CF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55CF9" w:rsidRDefault="00555CF9" w:rsidP="00555CF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55CF9" w:rsidRDefault="00555CF9" w:rsidP="00555CF9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«07» мая 2019 г.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0187300005819000068-3</w:t>
      </w:r>
    </w:p>
    <w:p w:rsidR="00555CF9" w:rsidRDefault="00555CF9" w:rsidP="00555CF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555CF9" w:rsidRDefault="00555CF9" w:rsidP="00555CF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5CF9" w:rsidRDefault="00555CF9" w:rsidP="00555CF9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555CF9" w:rsidRDefault="00555CF9" w:rsidP="00555C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555CF9" w:rsidRDefault="00555CF9" w:rsidP="00555CF9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7 членов комиссии из 8</w:t>
      </w:r>
      <w:r>
        <w:rPr>
          <w:rFonts w:ascii="PT Serif" w:hAnsi="PT Serif"/>
          <w:noProof/>
        </w:rPr>
        <w:t>.</w:t>
      </w:r>
    </w:p>
    <w:p w:rsidR="00555CF9" w:rsidRDefault="00555CF9" w:rsidP="00555CF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Представитель заказчика: Паламарчук Жанна Валерьевна, бухгалтер МБОУ «Лицей им. Г.Ф. Атякшева».</w:t>
      </w:r>
    </w:p>
    <w:p w:rsidR="00555CF9" w:rsidRDefault="00555CF9" w:rsidP="00555CF9">
      <w:pPr>
        <w:pStyle w:val="a5"/>
        <w:keepNext/>
        <w:keepLines/>
        <w:numPr>
          <w:ilvl w:val="0"/>
          <w:numId w:val="3"/>
        </w:numPr>
        <w:suppressLineNumbers/>
        <w:tabs>
          <w:tab w:val="num" w:pos="0"/>
        </w:tabs>
        <w:suppressAutoHyphens/>
        <w:ind w:left="0" w:firstLine="0"/>
        <w:jc w:val="both"/>
        <w:rPr>
          <w:rFonts w:ascii="PT Serif" w:hAnsi="PT Serif"/>
        </w:rPr>
      </w:pPr>
      <w:r>
        <w:rPr>
          <w:rFonts w:ascii="PT Serif" w:hAnsi="PT Serif"/>
        </w:rPr>
        <w:t>Наименование аукциона: аукцион в электронной форме № 0187300005819000068 на право заключения гражданско-правового договора на поставку сосисок для питания детей школьного и дошкольного возраста.</w:t>
      </w:r>
    </w:p>
    <w:p w:rsidR="00555CF9" w:rsidRDefault="00555CF9" w:rsidP="00555CF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555CF9">
          <w:rPr>
            <w:rFonts w:ascii="PT Serif" w:hAnsi="PT Serif"/>
            <w:sz w:val="24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0187300005819000068, дата публикации 18.04.2019. </w:t>
      </w:r>
    </w:p>
    <w:p w:rsidR="00555CF9" w:rsidRDefault="00555CF9" w:rsidP="00555CF9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>
        <w:rPr>
          <w:rFonts w:ascii="Tahoma" w:hAnsi="Tahoma" w:cs="Tahoma"/>
          <w:sz w:val="21"/>
          <w:szCs w:val="21"/>
        </w:rPr>
        <w:t>193862200263286220100100470010000000</w:t>
      </w:r>
      <w:r>
        <w:rPr>
          <w:rFonts w:ascii="PT Serif" w:hAnsi="PT Serif"/>
          <w:sz w:val="24"/>
        </w:rPr>
        <w:t>.</w:t>
      </w:r>
    </w:p>
    <w:p w:rsidR="00555CF9" w:rsidRDefault="00555CF9" w:rsidP="00555CF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Муниципальное бюджетное общеобразовательное учреждение «Лицей им. Г.Ф. Атякшева». </w:t>
      </w:r>
      <w:proofErr w:type="gramStart"/>
      <w:r>
        <w:rPr>
          <w:rFonts w:ascii="PT Serif" w:hAnsi="PT Serif"/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 ул. Ленина, 24.</w:t>
      </w:r>
      <w:proofErr w:type="gramEnd"/>
    </w:p>
    <w:p w:rsidR="00555CF9" w:rsidRDefault="00555CF9" w:rsidP="00555CF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апреля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</w:t>
      </w:r>
      <w:r>
        <w:rPr>
          <w:rFonts w:ascii="PT Serif" w:hAnsi="PT Serif"/>
          <w:sz w:val="24"/>
          <w:szCs w:val="24"/>
        </w:rPr>
        <w:t>.</w:t>
      </w: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06.05.2019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555CF9" w:rsidTr="00555CF9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55CF9" w:rsidTr="00555CF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55CF9" w:rsidRPr="00D63E58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342838.70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6658509905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665801001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D63E58">
                    <w:rPr>
                      <w:rFonts w:ascii="PT Serif" w:hAnsi="PT Serif"/>
                    </w:rPr>
                    <w:t>.П</w:t>
                  </w:r>
                  <w:proofErr w:type="gramEnd"/>
                  <w:r w:rsidRPr="00D63E58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>, д.21 - 100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D63E58">
                    <w:rPr>
                      <w:rFonts w:ascii="PT Serif" w:hAnsi="PT Serif"/>
                    </w:rPr>
                    <w:t>.П</w:t>
                  </w:r>
                  <w:proofErr w:type="gramEnd"/>
                  <w:r w:rsidRPr="00D63E58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>, д.21 - 100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83438571012</w:t>
                  </w:r>
                </w:p>
              </w:tc>
            </w:tr>
          </w:tbl>
          <w:p w:rsidR="00555CF9" w:rsidRPr="00D63E58" w:rsidRDefault="00555CF9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342 838.70</w:t>
            </w:r>
          </w:p>
        </w:tc>
      </w:tr>
      <w:tr w:rsidR="00555CF9" w:rsidTr="00555CF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D63E58">
                    <w:rPr>
                      <w:rFonts w:ascii="PT Serif" w:hAnsi="PT Serif"/>
                      <w:b/>
                      <w:bCs/>
                    </w:rPr>
                    <w:t>Оптторг</w:t>
                  </w:r>
                  <w:proofErr w:type="spellEnd"/>
                  <w:r w:rsidRPr="00D63E58">
                    <w:rPr>
                      <w:rFonts w:ascii="PT Serif" w:hAnsi="PT Serif"/>
                      <w:b/>
                      <w:bCs/>
                    </w:rPr>
                    <w:t>-Продукт"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344754.00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8622014099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668601001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620012, Свердловская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D63E58">
                    <w:rPr>
                      <w:rFonts w:ascii="PT Serif" w:hAnsi="PT Serif"/>
                    </w:rPr>
                    <w:t>.У</w:t>
                  </w:r>
                  <w:proofErr w:type="gramEnd"/>
                  <w:r w:rsidRPr="00D63E58">
                    <w:rPr>
                      <w:rFonts w:ascii="PT Serif" w:hAnsi="PT Serif"/>
                    </w:rPr>
                    <w:t>ральских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 xml:space="preserve"> рабочих, д.4 - 49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D63E58">
                    <w:rPr>
                      <w:rFonts w:ascii="PT Serif" w:hAnsi="PT Serif"/>
                    </w:rPr>
                    <w:t>.Т</w:t>
                  </w:r>
                  <w:proofErr w:type="gramEnd"/>
                  <w:r w:rsidRPr="00D63E58">
                    <w:rPr>
                      <w:rFonts w:ascii="PT Serif" w:hAnsi="PT Serif"/>
                    </w:rPr>
                    <w:t>рассовиков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>, д.1</w:t>
                  </w:r>
                </w:p>
              </w:tc>
            </w:tr>
            <w:tr w:rsidR="00555CF9" w:rsidRPr="00D63E5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8 346 753 74 79</w:t>
                  </w:r>
                </w:p>
              </w:tc>
            </w:tr>
          </w:tbl>
          <w:p w:rsidR="00555CF9" w:rsidRPr="00D63E58" w:rsidRDefault="00555CF9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344 754.00</w:t>
            </w:r>
          </w:p>
        </w:tc>
      </w:tr>
      <w:tr w:rsidR="00555CF9" w:rsidTr="00555CF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375398.80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6659198924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667801001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D63E58">
                    <w:rPr>
                      <w:rFonts w:ascii="PT Serif" w:hAnsi="PT Serif"/>
                    </w:rPr>
                    <w:t>.В</w:t>
                  </w:r>
                  <w:proofErr w:type="gramEnd"/>
                  <w:r w:rsidRPr="00D63E58">
                    <w:rPr>
                      <w:rFonts w:ascii="PT Serif" w:hAnsi="PT Serif"/>
                    </w:rPr>
                    <w:t>асилия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 xml:space="preserve"> Еремина, д.12 - 316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63E5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D63E58">
                    <w:rPr>
                      <w:rFonts w:ascii="PT Serif" w:hAnsi="PT Serif"/>
                    </w:rPr>
                    <w:t>.П</w:t>
                  </w:r>
                  <w:proofErr w:type="gramEnd"/>
                  <w:r w:rsidRPr="00D63E58">
                    <w:rPr>
                      <w:rFonts w:ascii="PT Serif" w:hAnsi="PT Serif"/>
                    </w:rPr>
                    <w:t>опова</w:t>
                  </w:r>
                  <w:proofErr w:type="spellEnd"/>
                  <w:r w:rsidRPr="00D63E58">
                    <w:rPr>
                      <w:rFonts w:ascii="PT Serif" w:hAnsi="PT Serif"/>
                    </w:rPr>
                    <w:t>, д.1а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8 (34675) 7-42-28</w:t>
                  </w:r>
                </w:p>
              </w:tc>
            </w:tr>
            <w:tr w:rsidR="00555CF9" w:rsidRPr="00D63E58" w:rsidTr="00555C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5CF9" w:rsidRPr="00D63E58" w:rsidRDefault="00555CF9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D63E58">
                    <w:rPr>
                      <w:rFonts w:ascii="PT Serif" w:hAnsi="PT Serif"/>
                    </w:rPr>
                    <w:t>Осипян Валерий Борисович</w:t>
                  </w:r>
                </w:p>
              </w:tc>
            </w:tr>
          </w:tbl>
          <w:p w:rsidR="00555CF9" w:rsidRPr="00D63E58" w:rsidRDefault="00555CF9">
            <w:pPr>
              <w:spacing w:line="276" w:lineRule="auto"/>
              <w:rPr>
                <w:rFonts w:ascii="PT Serif" w:hAnsi="PT Serif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Calibri" w:hAnsi="Calibri"/>
              </w:rPr>
              <w:t>375 398.80</w:t>
            </w:r>
          </w:p>
        </w:tc>
      </w:tr>
    </w:tbl>
    <w:p w:rsidR="00555CF9" w:rsidRDefault="00555CF9" w:rsidP="00555CF9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555CF9">
        <w:rPr>
          <w:rFonts w:ascii="PT Serif" w:hAnsi="PT Serif"/>
          <w:sz w:val="24"/>
        </w:rPr>
        <w:t>ОБЩЕСТВО С ОГРАНИЧЕННОЙ ОТВЕТСТВЕННОСТЬЮ "ГУРМАН"</w:t>
      </w:r>
      <w:r>
        <w:rPr>
          <w:rFonts w:ascii="PT Serif" w:hAnsi="PT Serif"/>
          <w:sz w:val="24"/>
        </w:rPr>
        <w:t>;</w:t>
      </w: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555CF9">
        <w:rPr>
          <w:rFonts w:ascii="PT Serif" w:hAnsi="PT Serif"/>
          <w:sz w:val="24"/>
        </w:rPr>
        <w:t>Общество с ограниченной ответственностью "Сов-</w:t>
      </w:r>
      <w:proofErr w:type="spellStart"/>
      <w:r w:rsidRPr="00555CF9">
        <w:rPr>
          <w:rFonts w:ascii="PT Serif" w:hAnsi="PT Serif"/>
          <w:sz w:val="24"/>
        </w:rPr>
        <w:t>Оптторг</w:t>
      </w:r>
      <w:proofErr w:type="spellEnd"/>
      <w:r w:rsidRPr="00555CF9">
        <w:rPr>
          <w:rFonts w:ascii="PT Serif" w:hAnsi="PT Serif"/>
          <w:sz w:val="24"/>
        </w:rPr>
        <w:t>-Продукт"</w:t>
      </w:r>
      <w:r>
        <w:rPr>
          <w:rFonts w:ascii="PT Serif" w:hAnsi="PT Serif"/>
          <w:sz w:val="24"/>
        </w:rPr>
        <w:t>;</w:t>
      </w: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555CF9">
        <w:rPr>
          <w:rFonts w:ascii="PT Serif" w:hAnsi="PT Serif"/>
          <w:sz w:val="24"/>
        </w:rPr>
        <w:t>Общество с ограниченной ответственностью "Северная торговая компания"</w:t>
      </w:r>
      <w:r>
        <w:rPr>
          <w:rFonts w:ascii="PT Serif" w:hAnsi="PT Serif"/>
          <w:sz w:val="24"/>
        </w:rPr>
        <w:t>.</w:t>
      </w: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06.05.2019 победителем  аукциона в электронной форме признается </w:t>
      </w:r>
      <w:r w:rsidRPr="00555CF9">
        <w:rPr>
          <w:rFonts w:ascii="PT Serif" w:hAnsi="PT Serif"/>
          <w:sz w:val="24"/>
        </w:rPr>
        <w:t>ОБЩЕСТВО С ОГРАНИЧЕННОЙ ОТВЕТСТВЕННОСТЬЮ "ГУРМАН"</w:t>
      </w:r>
      <w:r>
        <w:rPr>
          <w:rFonts w:ascii="PT Serif" w:hAnsi="PT Serif"/>
          <w:sz w:val="24"/>
        </w:rPr>
        <w:t xml:space="preserve">, с ценой </w:t>
      </w:r>
      <w:r w:rsidR="00D658A2">
        <w:rPr>
          <w:rFonts w:ascii="PT Serif" w:hAnsi="PT Serif"/>
          <w:sz w:val="24"/>
        </w:rPr>
        <w:t xml:space="preserve">договора </w:t>
      </w:r>
      <w:r>
        <w:rPr>
          <w:rFonts w:ascii="PT Serif" w:hAnsi="PT Serif"/>
          <w:sz w:val="24"/>
        </w:rPr>
        <w:t xml:space="preserve"> </w:t>
      </w:r>
      <w:r w:rsidRPr="00555CF9">
        <w:rPr>
          <w:rFonts w:ascii="PT Serif" w:hAnsi="PT Serif"/>
          <w:sz w:val="24"/>
        </w:rPr>
        <w:t>342 838.70</w:t>
      </w:r>
      <w:r>
        <w:rPr>
          <w:rFonts w:ascii="PT Serif" w:hAnsi="PT Serif"/>
          <w:sz w:val="24"/>
        </w:rPr>
        <w:t xml:space="preserve"> рублей. </w:t>
      </w:r>
    </w:p>
    <w:p w:rsidR="00555CF9" w:rsidRDefault="00555CF9" w:rsidP="00555CF9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D658A2" w:rsidRDefault="00D658A2" w:rsidP="00555CF9">
      <w:pPr>
        <w:snapToGrid w:val="0"/>
        <w:ind w:right="140"/>
        <w:jc w:val="both"/>
        <w:rPr>
          <w:rFonts w:ascii="PT Serif" w:hAnsi="PT Serif"/>
          <w:sz w:val="24"/>
        </w:rPr>
      </w:pPr>
    </w:p>
    <w:p w:rsidR="00555CF9" w:rsidRDefault="00555CF9" w:rsidP="00555CF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55CF9" w:rsidRDefault="00555CF9" w:rsidP="00555CF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55CF9" w:rsidRDefault="00555CF9" w:rsidP="00555CF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D658A2" w:rsidRDefault="00D658A2" w:rsidP="00555CF9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555CF9" w:rsidTr="00555CF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F9" w:rsidRDefault="00555CF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F9" w:rsidRDefault="00555CF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555CF9" w:rsidRDefault="00555CF9" w:rsidP="00555CF9">
      <w:pPr>
        <w:jc w:val="both"/>
        <w:rPr>
          <w:rFonts w:ascii="PT Serif" w:hAnsi="PT Serif"/>
          <w:b/>
          <w:sz w:val="24"/>
          <w:szCs w:val="24"/>
        </w:rPr>
      </w:pPr>
    </w:p>
    <w:p w:rsidR="00555CF9" w:rsidRDefault="00555CF9" w:rsidP="00555CF9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555CF9" w:rsidRDefault="00555CF9" w:rsidP="00555CF9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555CF9" w:rsidRDefault="00555CF9" w:rsidP="00555CF9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555CF9" w:rsidRDefault="00555CF9" w:rsidP="00555CF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BC59E0" w:rsidRDefault="00555CF9" w:rsidP="00555CF9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Ж.В. Паламарчук</w:t>
      </w:r>
    </w:p>
    <w:p w:rsidR="00555CF9" w:rsidRDefault="00555CF9" w:rsidP="00555CF9">
      <w:pPr>
        <w:rPr>
          <w:rFonts w:ascii="PT Serif" w:hAnsi="PT Serif"/>
          <w:sz w:val="24"/>
        </w:rPr>
      </w:pPr>
    </w:p>
    <w:p w:rsidR="00555CF9" w:rsidRDefault="00555CF9" w:rsidP="00555CF9">
      <w:pPr>
        <w:rPr>
          <w:rFonts w:ascii="PT Serif" w:hAnsi="PT Serif"/>
          <w:sz w:val="24"/>
        </w:rPr>
      </w:pPr>
    </w:p>
    <w:p w:rsidR="00555CF9" w:rsidRDefault="00555CF9" w:rsidP="00555CF9">
      <w:pPr>
        <w:rPr>
          <w:rFonts w:ascii="PT Serif" w:hAnsi="PT Serif"/>
          <w:sz w:val="24"/>
        </w:rPr>
      </w:pPr>
    </w:p>
    <w:p w:rsidR="00555CF9" w:rsidRDefault="00555CF9" w:rsidP="00555CF9">
      <w:pPr>
        <w:rPr>
          <w:rFonts w:ascii="PT Serif" w:hAnsi="PT Serif"/>
          <w:sz w:val="24"/>
        </w:rPr>
      </w:pPr>
    </w:p>
    <w:p w:rsidR="00555CF9" w:rsidRDefault="00555CF9" w:rsidP="00555CF9">
      <w:pPr>
        <w:rPr>
          <w:rFonts w:ascii="PT Serif" w:hAnsi="PT Serif"/>
          <w:sz w:val="24"/>
        </w:rPr>
      </w:pPr>
    </w:p>
    <w:p w:rsidR="009151C0" w:rsidRDefault="009151C0" w:rsidP="009151C0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D658A2">
        <w:rPr>
          <w:sz w:val="16"/>
          <w:szCs w:val="16"/>
        </w:rPr>
        <w:t xml:space="preserve">                    Приложение </w:t>
      </w:r>
      <w:bookmarkStart w:id="0" w:name="_GoBack"/>
      <w:bookmarkEnd w:id="0"/>
    </w:p>
    <w:p w:rsidR="009151C0" w:rsidRDefault="009151C0" w:rsidP="009151C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151C0" w:rsidRDefault="009151C0" w:rsidP="009151C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9151C0" w:rsidRPr="009151C0" w:rsidRDefault="009151C0" w:rsidP="009151C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«7» мая 2019  г. № </w:t>
      </w:r>
      <w:r>
        <w:rPr>
          <w:color w:val="000000"/>
          <w:sz w:val="18"/>
          <w:szCs w:val="18"/>
        </w:rPr>
        <w:t>0187300005819000068-3</w:t>
      </w:r>
    </w:p>
    <w:p w:rsidR="009151C0" w:rsidRDefault="009151C0" w:rsidP="009151C0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9151C0" w:rsidRDefault="009151C0" w:rsidP="009151C0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>
        <w:rPr>
          <w:sz w:val="18"/>
          <w:szCs w:val="18"/>
        </w:rPr>
        <w:t>аукциона в электронной форме на право заключения гражданско-правового договора</w:t>
      </w:r>
    </w:p>
    <w:p w:rsidR="009151C0" w:rsidRPr="009151C0" w:rsidRDefault="009151C0" w:rsidP="009151C0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на поставку сосисок  для питания детей школьного  и дошкольного возраста.</w:t>
      </w:r>
    </w:p>
    <w:p w:rsidR="009151C0" w:rsidRDefault="009151C0" w:rsidP="009151C0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учреждение «Лицей им. Г.Ф. Атякшева».</w:t>
      </w:r>
    </w:p>
    <w:tbl>
      <w:tblPr>
        <w:tblW w:w="1076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416"/>
        <w:gridCol w:w="1700"/>
        <w:gridCol w:w="1842"/>
        <w:gridCol w:w="1700"/>
      </w:tblGrid>
      <w:tr w:rsidR="009151C0" w:rsidTr="009151C0">
        <w:trPr>
          <w:trHeight w:val="330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225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140</w:t>
            </w:r>
          </w:p>
        </w:tc>
      </w:tr>
      <w:tr w:rsidR="009151C0" w:rsidTr="009151C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"Гурман", г. Екатеринбург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"Сов-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-Продукт", г. Екатеринбург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Общество с ограниченной ответственностью «Северная Торговая Компания» г. Екатеринбург</w:t>
            </w:r>
          </w:p>
        </w:tc>
      </w:tr>
      <w:tr w:rsidR="009151C0" w:rsidTr="009151C0">
        <w:trPr>
          <w:trHeight w:val="4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9151C0" w:rsidTr="009151C0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9151C0" w:rsidTr="009151C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9151C0" w:rsidTr="009151C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uppressAutoHyphens/>
              <w:ind w:left="114" w:right="1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9151C0" w:rsidRDefault="009151C0">
            <w:pPr>
              <w:snapToGrid w:val="0"/>
              <w:ind w:left="114" w:right="11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0" w:rsidRDefault="009151C0">
            <w:pPr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9151C0" w:rsidTr="009151C0">
        <w:trPr>
          <w:trHeight w:val="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14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</w:t>
            </w:r>
            <w:r>
              <w:rPr>
                <w:sz w:val="16"/>
                <w:szCs w:val="16"/>
              </w:rPr>
              <w:lastRenderedPageBreak/>
              <w:t>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 </w:t>
            </w:r>
            <w:r>
              <w:rPr>
                <w:color w:val="000000"/>
                <w:sz w:val="16"/>
                <w:szCs w:val="16"/>
              </w:rPr>
              <w:lastRenderedPageBreak/>
              <w:t>продекларирована</w:t>
            </w: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>
            <w:pPr>
              <w:rPr>
                <w:sz w:val="16"/>
                <w:szCs w:val="16"/>
              </w:rPr>
            </w:pPr>
          </w:p>
          <w:p w:rsidR="009151C0" w:rsidRDefault="009151C0">
            <w:pPr>
              <w:rPr>
                <w:sz w:val="16"/>
                <w:szCs w:val="16"/>
              </w:rPr>
            </w:pPr>
          </w:p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</w:tc>
      </w:tr>
      <w:tr w:rsidR="009151C0" w:rsidTr="009151C0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tabs>
                <w:tab w:val="left" w:pos="256"/>
                <w:tab w:val="left" w:pos="398"/>
              </w:tabs>
              <w:snapToGrid w:val="0"/>
              <w:ind w:left="114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151C0" w:rsidTr="009151C0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Принадлежность к офшорным компаниям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rPr>
                <w:sz w:val="16"/>
                <w:szCs w:val="16"/>
              </w:rPr>
            </w:pPr>
          </w:p>
          <w:p w:rsidR="009151C0" w:rsidRDefault="009151C0">
            <w:r>
              <w:rPr>
                <w:sz w:val="16"/>
                <w:szCs w:val="16"/>
              </w:rPr>
              <w:t>Не принадлежит</w:t>
            </w:r>
          </w:p>
        </w:tc>
      </w:tr>
      <w:tr w:rsidR="009151C0" w:rsidTr="009151C0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jc w:val="center"/>
              <w:rPr>
                <w:sz w:val="16"/>
                <w:szCs w:val="16"/>
              </w:rPr>
            </w:pPr>
          </w:p>
          <w:p w:rsidR="009151C0" w:rsidRDefault="009151C0" w:rsidP="009151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</w:tr>
      <w:tr w:rsidR="009151C0" w:rsidTr="009151C0">
        <w:trPr>
          <w:trHeight w:val="307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9. Начальная (максимальная) цена контракта —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9151C0" w:rsidRDefault="009151C0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383 060.00 </w:t>
            </w:r>
            <w:r>
              <w:rPr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9151C0" w:rsidTr="009151C0"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10. Предложенная цена контракта, рублей.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>
              <w:rPr>
                <w:b/>
              </w:rPr>
              <w:t>342 838,70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344 754,00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375 398,80</w:t>
            </w:r>
          </w:p>
        </w:tc>
      </w:tr>
      <w:tr w:rsidR="009151C0" w:rsidTr="009151C0"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0" w:rsidRDefault="009151C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555CF9" w:rsidRDefault="00555CF9" w:rsidP="00555CF9"/>
    <w:sectPr w:rsidR="00555CF9" w:rsidSect="00555CF9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5C564A0"/>
    <w:multiLevelType w:val="hybridMultilevel"/>
    <w:tmpl w:val="0AF26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56"/>
    <w:rsid w:val="00476356"/>
    <w:rsid w:val="00555CF9"/>
    <w:rsid w:val="00823F29"/>
    <w:rsid w:val="009151C0"/>
    <w:rsid w:val="00BB75D2"/>
    <w:rsid w:val="00BC59E0"/>
    <w:rsid w:val="00D63E58"/>
    <w:rsid w:val="00D658A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55CF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55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555CF9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555C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3E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E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55CF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55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555CF9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555C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3E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E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2019-05-07T04:06:00Z</cp:lastPrinted>
  <dcterms:created xsi:type="dcterms:W3CDTF">2019-05-06T10:14:00Z</dcterms:created>
  <dcterms:modified xsi:type="dcterms:W3CDTF">2019-05-07T04:07:00Z</dcterms:modified>
</cp:coreProperties>
</file>