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74B" w:rsidRDefault="0065574B"/>
    <w:tbl>
      <w:tblPr>
        <w:tblpPr w:leftFromText="180" w:rightFromText="180" w:vertAnchor="text" w:horzAnchor="margin" w:tblpXSpec="center" w:tblpY="-160"/>
        <w:tblW w:w="10389" w:type="dxa"/>
        <w:tblLook w:val="04A0" w:firstRow="1" w:lastRow="0" w:firstColumn="1" w:lastColumn="0" w:noHBand="0" w:noVBand="1"/>
      </w:tblPr>
      <w:tblGrid>
        <w:gridCol w:w="5465"/>
        <w:gridCol w:w="4924"/>
      </w:tblGrid>
      <w:tr w:rsidR="0032449B" w:rsidTr="0032449B">
        <w:trPr>
          <w:trHeight w:val="4395"/>
        </w:trPr>
        <w:tc>
          <w:tcPr>
            <w:tcW w:w="5465" w:type="dxa"/>
            <w:hideMark/>
          </w:tcPr>
          <w:p w:rsidR="0032449B" w:rsidRDefault="0032449B" w:rsidP="00F721E6">
            <w:pPr>
              <w:widowControl/>
              <w:spacing w:before="0"/>
              <w:jc w:val="center"/>
              <w:rPr>
                <w:rFonts w:ascii="PT Astra Serif" w:eastAsiaTheme="minorEastAsia" w:hAnsi="PT Astra Serif"/>
                <w:sz w:val="22"/>
                <w:szCs w:val="22"/>
              </w:rPr>
            </w:pPr>
            <w:r>
              <w:rPr>
                <w:rFonts w:ascii="PT Astra Serif" w:eastAsiaTheme="minorEastAsia" w:hAnsi="PT Astra Serif"/>
                <w:sz w:val="22"/>
                <w:szCs w:val="22"/>
              </w:rPr>
              <w:object w:dxaOrig="990" w:dyaOrig="10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9.5pt;height:51pt" o:ole="" fillcolor="window">
                  <v:imagedata r:id="rId5" o:title=""/>
                </v:shape>
                <o:OLEObject Type="Embed" ProgID="MSPhotoEd.3" ShapeID="_x0000_i1025" DrawAspect="Content" ObjectID="_1789822456" r:id="rId6"/>
              </w:object>
            </w:r>
          </w:p>
          <w:p w:rsidR="0032449B" w:rsidRDefault="0032449B" w:rsidP="00F721E6">
            <w:pPr>
              <w:keepNext/>
              <w:widowControl/>
              <w:spacing w:before="0"/>
              <w:jc w:val="center"/>
              <w:outlineLvl w:val="7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Управление образования</w:t>
            </w:r>
          </w:p>
          <w:p w:rsidR="0032449B" w:rsidRDefault="0032449B" w:rsidP="00F721E6">
            <w:pPr>
              <w:keepNext/>
              <w:widowControl/>
              <w:spacing w:before="0"/>
              <w:jc w:val="center"/>
              <w:outlineLvl w:val="7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администрации города Югорска</w:t>
            </w:r>
          </w:p>
          <w:p w:rsidR="0032449B" w:rsidRDefault="0032449B" w:rsidP="00F721E6">
            <w:pPr>
              <w:keepNext/>
              <w:widowControl/>
              <w:spacing w:before="0"/>
              <w:jc w:val="center"/>
              <w:outlineLvl w:val="7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>Муниципальное бюджетное общеобразовательное учреждение «Средняя общеобразовательная школа № 2»</w:t>
            </w:r>
          </w:p>
          <w:p w:rsidR="0032449B" w:rsidRDefault="0032449B" w:rsidP="00F721E6">
            <w:pPr>
              <w:widowControl/>
              <w:spacing w:before="0"/>
              <w:jc w:val="center"/>
              <w:rPr>
                <w:rFonts w:ascii="PT Astra Serif" w:eastAsiaTheme="minorEastAsia" w:hAnsi="PT Astra Serif"/>
                <w:sz w:val="22"/>
                <w:szCs w:val="22"/>
              </w:rPr>
            </w:pPr>
            <w:r>
              <w:rPr>
                <w:rFonts w:ascii="PT Astra Serif" w:eastAsiaTheme="minorEastAsia" w:hAnsi="PT Astra Serif"/>
                <w:sz w:val="22"/>
                <w:szCs w:val="22"/>
              </w:rPr>
              <w:t>Мира ул.</w:t>
            </w:r>
            <w:proofErr w:type="gramStart"/>
            <w:r>
              <w:rPr>
                <w:rFonts w:ascii="PT Astra Serif" w:eastAsiaTheme="minorEastAsia" w:hAnsi="PT Astra Serif"/>
                <w:sz w:val="22"/>
                <w:szCs w:val="22"/>
              </w:rPr>
              <w:t>,  д.</w:t>
            </w:r>
            <w:proofErr w:type="gramEnd"/>
            <w:r>
              <w:rPr>
                <w:rFonts w:ascii="PT Astra Serif" w:eastAsiaTheme="minorEastAsia" w:hAnsi="PT Astra Serif"/>
                <w:sz w:val="22"/>
                <w:szCs w:val="22"/>
              </w:rPr>
              <w:t xml:space="preserve"> 85,  г. Югорск,  628260, Ханты-Мансийский автономный округ- Югра, Тюменская область,</w:t>
            </w:r>
          </w:p>
          <w:p w:rsidR="0032449B" w:rsidRDefault="0032449B" w:rsidP="00F721E6">
            <w:pPr>
              <w:widowControl/>
              <w:spacing w:before="0"/>
              <w:jc w:val="center"/>
              <w:rPr>
                <w:rFonts w:ascii="PT Astra Serif" w:eastAsiaTheme="minorEastAsia" w:hAnsi="PT Astra Serif"/>
                <w:b/>
                <w:color w:val="FF0000"/>
                <w:sz w:val="22"/>
                <w:szCs w:val="22"/>
              </w:rPr>
            </w:pPr>
            <w:r>
              <w:rPr>
                <w:rFonts w:ascii="PT Astra Serif" w:eastAsiaTheme="minorEastAsia" w:hAnsi="PT Astra Serif"/>
                <w:b/>
                <w:sz w:val="22"/>
                <w:szCs w:val="22"/>
              </w:rPr>
              <w:t>Тел./ факс (34675) 7-02-62</w:t>
            </w:r>
          </w:p>
          <w:p w:rsidR="0032449B" w:rsidRDefault="0032449B" w:rsidP="00F721E6">
            <w:pPr>
              <w:widowControl/>
              <w:spacing w:before="0"/>
              <w:jc w:val="center"/>
              <w:rPr>
                <w:rFonts w:ascii="PT Astra Serif" w:eastAsiaTheme="minorEastAsia" w:hAnsi="PT Astra Serif"/>
                <w:sz w:val="22"/>
                <w:szCs w:val="22"/>
              </w:rPr>
            </w:pPr>
            <w:r>
              <w:rPr>
                <w:rFonts w:ascii="PT Astra Serif" w:eastAsiaTheme="minorEastAsia" w:hAnsi="PT Astra Serif"/>
                <w:sz w:val="22"/>
                <w:szCs w:val="22"/>
                <w:lang w:val="en-US"/>
              </w:rPr>
              <w:t>E</w:t>
            </w:r>
            <w:r>
              <w:rPr>
                <w:rFonts w:ascii="PT Astra Serif" w:eastAsiaTheme="minorEastAsia" w:hAnsi="PT Astra Serif"/>
                <w:sz w:val="22"/>
                <w:szCs w:val="22"/>
              </w:rPr>
              <w:t xml:space="preserve"> -  </w:t>
            </w:r>
            <w:r>
              <w:rPr>
                <w:rFonts w:ascii="PT Astra Serif" w:eastAsiaTheme="minorEastAsia" w:hAnsi="PT Astra Serif"/>
                <w:sz w:val="22"/>
                <w:szCs w:val="22"/>
                <w:lang w:val="en-US"/>
              </w:rPr>
              <w:t>mail</w:t>
            </w:r>
            <w:r>
              <w:rPr>
                <w:rFonts w:ascii="PT Astra Serif" w:eastAsiaTheme="minorEastAsia" w:hAnsi="PT Astra Serif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PT Astra Serif" w:eastAsiaTheme="minorEastAsia" w:hAnsi="PT Astra Serif"/>
                <w:sz w:val="22"/>
                <w:szCs w:val="22"/>
                <w:lang w:val="en-US"/>
              </w:rPr>
              <w:t>yugorskschool</w:t>
            </w:r>
            <w:proofErr w:type="spellEnd"/>
            <w:r>
              <w:rPr>
                <w:rFonts w:ascii="PT Astra Serif" w:eastAsiaTheme="minorEastAsia" w:hAnsi="PT Astra Serif"/>
                <w:sz w:val="22"/>
                <w:szCs w:val="22"/>
              </w:rPr>
              <w:t>2@</w:t>
            </w:r>
            <w:r>
              <w:rPr>
                <w:rFonts w:ascii="PT Astra Serif" w:eastAsiaTheme="minorEastAsia" w:hAnsi="PT Astra Serif"/>
                <w:sz w:val="22"/>
                <w:szCs w:val="22"/>
                <w:lang w:val="en-US"/>
              </w:rPr>
              <w:t>mail</w:t>
            </w:r>
            <w:r>
              <w:rPr>
                <w:rFonts w:ascii="PT Astra Serif" w:eastAsiaTheme="minorEastAsia" w:hAnsi="PT Astra Serif"/>
                <w:sz w:val="22"/>
                <w:szCs w:val="22"/>
              </w:rPr>
              <w:t>.</w:t>
            </w:r>
            <w:proofErr w:type="spellStart"/>
            <w:r>
              <w:rPr>
                <w:rFonts w:ascii="PT Astra Serif" w:eastAsiaTheme="minorEastAsia" w:hAnsi="PT Astra Serif"/>
                <w:sz w:val="22"/>
                <w:szCs w:val="22"/>
                <w:lang w:val="en-US"/>
              </w:rPr>
              <w:t>ru</w:t>
            </w:r>
            <w:proofErr w:type="spellEnd"/>
            <w:r>
              <w:rPr>
                <w:rFonts w:ascii="PT Astra Serif" w:eastAsiaTheme="minorEastAsia" w:hAnsi="PT Astra Serif"/>
                <w:sz w:val="22"/>
                <w:szCs w:val="22"/>
              </w:rPr>
              <w:t xml:space="preserve">  </w:t>
            </w:r>
          </w:p>
          <w:p w:rsidR="0032449B" w:rsidRDefault="0032449B" w:rsidP="00F721E6">
            <w:pPr>
              <w:widowControl/>
              <w:spacing w:before="0"/>
              <w:jc w:val="center"/>
              <w:rPr>
                <w:rFonts w:ascii="PT Astra Serif" w:eastAsiaTheme="minorEastAsia" w:hAnsi="PT Astra Serif"/>
                <w:sz w:val="22"/>
                <w:szCs w:val="22"/>
              </w:rPr>
            </w:pPr>
            <w:r>
              <w:rPr>
                <w:rFonts w:ascii="PT Astra Serif" w:eastAsiaTheme="minorEastAsia" w:hAnsi="PT Astra Serif"/>
                <w:sz w:val="22"/>
                <w:szCs w:val="22"/>
              </w:rPr>
              <w:t>ОКПО 40781326, ИНН/</w:t>
            </w:r>
          </w:p>
          <w:p w:rsidR="0032449B" w:rsidRDefault="0032449B" w:rsidP="00F721E6">
            <w:pPr>
              <w:widowControl/>
              <w:spacing w:before="0"/>
              <w:jc w:val="center"/>
              <w:rPr>
                <w:rFonts w:ascii="PT Astra Serif" w:eastAsiaTheme="minorEastAsia" w:hAnsi="PT Astra Serif"/>
                <w:sz w:val="22"/>
                <w:szCs w:val="22"/>
              </w:rPr>
            </w:pPr>
            <w:r>
              <w:rPr>
                <w:rFonts w:ascii="PT Astra Serif" w:eastAsiaTheme="minorEastAsia" w:hAnsi="PT Astra Serif"/>
                <w:sz w:val="22"/>
                <w:szCs w:val="22"/>
              </w:rPr>
              <w:t>КПП 8622002625/862201001</w:t>
            </w:r>
          </w:p>
          <w:p w:rsidR="0032449B" w:rsidRDefault="0032449B" w:rsidP="00F721E6">
            <w:pPr>
              <w:widowControl/>
              <w:spacing w:before="0"/>
              <w:jc w:val="center"/>
              <w:rPr>
                <w:rFonts w:ascii="PT Astra Serif" w:eastAsiaTheme="minorEastAsia" w:hAnsi="PT Astra Serif"/>
                <w:sz w:val="22"/>
                <w:szCs w:val="22"/>
              </w:rPr>
            </w:pPr>
            <w:r>
              <w:rPr>
                <w:rFonts w:ascii="PT Astra Serif" w:eastAsiaTheme="minorEastAsia" w:hAnsi="PT Astra Serif"/>
                <w:sz w:val="22"/>
                <w:szCs w:val="22"/>
              </w:rPr>
              <w:t>07.10.2024 г. № 09-02-Исх. 1261</w:t>
            </w:r>
          </w:p>
        </w:tc>
        <w:tc>
          <w:tcPr>
            <w:tcW w:w="4924" w:type="dxa"/>
          </w:tcPr>
          <w:p w:rsidR="0032449B" w:rsidRDefault="0032449B" w:rsidP="00F721E6">
            <w:pPr>
              <w:widowControl/>
              <w:spacing w:before="0"/>
              <w:ind w:hanging="6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32449B" w:rsidRDefault="0032449B" w:rsidP="00F721E6">
            <w:pPr>
              <w:widowControl/>
              <w:spacing w:before="0"/>
              <w:ind w:hanging="6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32449B" w:rsidRDefault="0032449B" w:rsidP="00F721E6">
            <w:pPr>
              <w:widowControl/>
              <w:spacing w:before="0"/>
              <w:ind w:hanging="64"/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32449B" w:rsidRDefault="0032449B" w:rsidP="00F721E6">
            <w:pPr>
              <w:widowControl/>
              <w:spacing w:before="0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  <w:p w:rsidR="0032449B" w:rsidRDefault="0032449B" w:rsidP="00F721E6">
            <w:pPr>
              <w:widowControl/>
              <w:spacing w:before="0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  <w:p w:rsidR="0032449B" w:rsidRDefault="0032449B" w:rsidP="00F721E6">
            <w:pPr>
              <w:widowControl/>
              <w:spacing w:before="0"/>
              <w:ind w:left="1048" w:hanging="62"/>
              <w:jc w:val="left"/>
              <w:rPr>
                <w:rFonts w:ascii="PT Astra Serif" w:hAnsi="PT Astra Serif"/>
                <w:b/>
                <w:sz w:val="22"/>
                <w:szCs w:val="22"/>
              </w:rPr>
            </w:pPr>
            <w:r>
              <w:rPr>
                <w:rFonts w:ascii="PT Astra Serif" w:hAnsi="PT Astra Serif"/>
                <w:b/>
                <w:sz w:val="22"/>
                <w:szCs w:val="22"/>
              </w:rPr>
              <w:t xml:space="preserve">    </w:t>
            </w:r>
          </w:p>
          <w:p w:rsidR="0032449B" w:rsidRDefault="0032449B" w:rsidP="00F721E6">
            <w:pPr>
              <w:widowControl/>
              <w:spacing w:before="0"/>
              <w:ind w:left="1048" w:hanging="62"/>
              <w:jc w:val="left"/>
              <w:rPr>
                <w:rFonts w:ascii="PT Astra Serif" w:hAnsi="PT Astra Serif"/>
                <w:b/>
                <w:sz w:val="22"/>
                <w:szCs w:val="22"/>
              </w:rPr>
            </w:pPr>
          </w:p>
          <w:p w:rsidR="0032449B" w:rsidRDefault="0032449B" w:rsidP="00F721E6">
            <w:pPr>
              <w:widowControl/>
              <w:spacing w:before="0"/>
              <w:ind w:left="1048" w:hanging="62"/>
              <w:jc w:val="left"/>
              <w:rPr>
                <w:rFonts w:ascii="PT Astra Serif" w:hAnsi="PT Astra Serif"/>
                <w:b/>
                <w:sz w:val="22"/>
                <w:szCs w:val="22"/>
              </w:rPr>
            </w:pPr>
          </w:p>
          <w:p w:rsidR="0032449B" w:rsidRDefault="0032449B" w:rsidP="00F721E6">
            <w:pPr>
              <w:widowControl/>
              <w:spacing w:before="0"/>
              <w:ind w:left="1048" w:hanging="62"/>
              <w:jc w:val="left"/>
              <w:rPr>
                <w:rFonts w:ascii="PT Astra Serif" w:hAnsi="PT Astra Serif"/>
                <w:sz w:val="22"/>
                <w:szCs w:val="22"/>
              </w:rPr>
            </w:pPr>
          </w:p>
        </w:tc>
      </w:tr>
    </w:tbl>
    <w:p w:rsidR="0032449B" w:rsidRDefault="0032449B" w:rsidP="0032449B">
      <w:pPr>
        <w:widowControl/>
        <w:tabs>
          <w:tab w:val="left" w:pos="709"/>
        </w:tabs>
        <w:suppressAutoHyphens/>
        <w:spacing w:before="0" w:line="100" w:lineRule="atLeast"/>
        <w:jc w:val="center"/>
        <w:rPr>
          <w:rFonts w:ascii="PT Astra Serif" w:eastAsia="Lucida Sans Unicode" w:hAnsi="PT Astra Serif"/>
          <w:sz w:val="22"/>
          <w:szCs w:val="22"/>
          <w:lang w:eastAsia="ar-SA"/>
        </w:rPr>
      </w:pPr>
    </w:p>
    <w:p w:rsidR="0032449B" w:rsidRDefault="0032449B" w:rsidP="0032449B">
      <w:pPr>
        <w:widowControl/>
        <w:tabs>
          <w:tab w:val="left" w:pos="709"/>
        </w:tabs>
        <w:suppressAutoHyphens/>
        <w:spacing w:before="0" w:line="100" w:lineRule="atLeast"/>
        <w:jc w:val="center"/>
        <w:rPr>
          <w:rFonts w:ascii="PT Astra Serif" w:eastAsia="Lucida Sans Unicode" w:hAnsi="PT Astra Serif"/>
          <w:sz w:val="22"/>
          <w:szCs w:val="22"/>
          <w:lang w:eastAsia="ar-SA"/>
        </w:rPr>
      </w:pPr>
    </w:p>
    <w:p w:rsidR="0032449B" w:rsidRDefault="0032449B" w:rsidP="0032449B">
      <w:pPr>
        <w:widowControl/>
        <w:tabs>
          <w:tab w:val="left" w:pos="709"/>
        </w:tabs>
        <w:suppressAutoHyphens/>
        <w:spacing w:before="0" w:line="100" w:lineRule="atLeast"/>
        <w:jc w:val="center"/>
        <w:rPr>
          <w:rFonts w:ascii="PT Astra Serif" w:eastAsia="Lucida Sans Unicode" w:hAnsi="PT Astra Serif"/>
          <w:sz w:val="22"/>
          <w:szCs w:val="22"/>
          <w:lang w:eastAsia="ar-SA"/>
        </w:rPr>
      </w:pPr>
      <w:r>
        <w:rPr>
          <w:rFonts w:ascii="PT Astra Serif" w:eastAsia="Lucida Sans Unicode" w:hAnsi="PT Astra Serif"/>
          <w:sz w:val="22"/>
          <w:szCs w:val="22"/>
          <w:lang w:eastAsia="ar-SA"/>
        </w:rPr>
        <w:t>Извещение</w:t>
      </w:r>
    </w:p>
    <w:p w:rsidR="0032449B" w:rsidRDefault="0032449B" w:rsidP="0032449B">
      <w:pPr>
        <w:keepNext/>
        <w:keepLines/>
        <w:widowControl/>
        <w:suppressLineNumbers/>
        <w:suppressAutoHyphens/>
        <w:snapToGrid w:val="0"/>
        <w:spacing w:before="0"/>
        <w:ind w:firstLine="708"/>
        <w:jc w:val="center"/>
        <w:rPr>
          <w:rFonts w:ascii="PT Astra Serif" w:hAnsi="PT Astra Serif"/>
          <w:b/>
          <w:sz w:val="22"/>
          <w:szCs w:val="22"/>
          <w:lang w:eastAsia="ar-SA"/>
        </w:rPr>
      </w:pPr>
      <w:r>
        <w:rPr>
          <w:rFonts w:ascii="PT Astra Serif" w:hAnsi="PT Astra Serif"/>
          <w:sz w:val="22"/>
          <w:szCs w:val="22"/>
          <w:lang w:eastAsia="ar-SA"/>
        </w:rPr>
        <w:t>о внесении изменений</w:t>
      </w:r>
      <w:r w:rsidR="00082441">
        <w:rPr>
          <w:rFonts w:ascii="PT Astra Serif" w:hAnsi="PT Astra Serif"/>
          <w:sz w:val="22"/>
          <w:szCs w:val="22"/>
          <w:lang w:eastAsia="ar-SA"/>
        </w:rPr>
        <w:t xml:space="preserve"> в извещение </w:t>
      </w:r>
      <w:r>
        <w:rPr>
          <w:rFonts w:ascii="PT Astra Serif" w:hAnsi="PT Astra Serif"/>
          <w:sz w:val="22"/>
          <w:szCs w:val="22"/>
          <w:lang w:eastAsia="ar-SA"/>
        </w:rPr>
        <w:t xml:space="preserve">  о проведении</w:t>
      </w:r>
    </w:p>
    <w:p w:rsidR="0032449B" w:rsidRDefault="0032449B" w:rsidP="0032449B">
      <w:pPr>
        <w:keepNext/>
        <w:keepLines/>
        <w:widowControl/>
        <w:suppressLineNumbers/>
        <w:suppressAutoHyphens/>
        <w:snapToGrid w:val="0"/>
        <w:spacing w:before="0"/>
        <w:ind w:firstLine="708"/>
        <w:jc w:val="center"/>
        <w:rPr>
          <w:rFonts w:ascii="PT Astra Serif" w:hAnsi="PT Astra Serif"/>
          <w:sz w:val="22"/>
          <w:szCs w:val="22"/>
          <w:lang w:eastAsia="ar-SA"/>
        </w:rPr>
      </w:pPr>
      <w:proofErr w:type="gramStart"/>
      <w:r>
        <w:rPr>
          <w:rFonts w:ascii="PT Astra Serif" w:hAnsi="PT Astra Serif"/>
          <w:sz w:val="22"/>
          <w:szCs w:val="22"/>
          <w:lang w:eastAsia="ar-SA"/>
        </w:rPr>
        <w:t>аукциона  в</w:t>
      </w:r>
      <w:proofErr w:type="gramEnd"/>
      <w:r>
        <w:rPr>
          <w:rFonts w:ascii="PT Astra Serif" w:hAnsi="PT Astra Serif"/>
          <w:sz w:val="22"/>
          <w:szCs w:val="22"/>
          <w:lang w:eastAsia="ar-SA"/>
        </w:rPr>
        <w:t xml:space="preserve"> электронной форме №  </w:t>
      </w:r>
      <w:r w:rsidRPr="0032449B">
        <w:rPr>
          <w:rFonts w:ascii="PT Astra Serif" w:hAnsi="PT Astra Serif"/>
          <w:sz w:val="22"/>
          <w:szCs w:val="22"/>
          <w:lang w:eastAsia="ar-SA"/>
        </w:rPr>
        <w:t>0187300005824000364</w:t>
      </w:r>
    </w:p>
    <w:p w:rsidR="0032449B" w:rsidRDefault="0032449B" w:rsidP="0032449B">
      <w:pPr>
        <w:keepNext/>
        <w:keepLines/>
        <w:widowControl/>
        <w:suppressLineNumbers/>
        <w:suppressAutoHyphens/>
        <w:snapToGrid w:val="0"/>
        <w:spacing w:before="0"/>
        <w:ind w:firstLine="708"/>
        <w:jc w:val="center"/>
        <w:rPr>
          <w:rFonts w:ascii="PT Astra Serif" w:hAnsi="PT Astra Serif"/>
          <w:b/>
          <w:sz w:val="22"/>
          <w:szCs w:val="22"/>
          <w:lang w:eastAsia="ar-SA"/>
        </w:rPr>
      </w:pPr>
      <w:r>
        <w:rPr>
          <w:rFonts w:ascii="PT Astra Serif" w:hAnsi="PT Astra Serif"/>
          <w:sz w:val="22"/>
          <w:szCs w:val="22"/>
          <w:lang w:eastAsia="ar-SA"/>
        </w:rPr>
        <w:t>на поставку продуктов питания (говядина, печень, горбуша, минтай)</w:t>
      </w:r>
    </w:p>
    <w:p w:rsidR="0032449B" w:rsidRDefault="0032449B" w:rsidP="0032449B">
      <w:pPr>
        <w:keepNext/>
        <w:keepLines/>
        <w:widowControl/>
        <w:suppressLineNumbers/>
        <w:suppressAutoHyphens/>
        <w:snapToGrid w:val="0"/>
        <w:spacing w:before="0"/>
        <w:ind w:firstLine="708"/>
        <w:jc w:val="center"/>
        <w:rPr>
          <w:rFonts w:ascii="PT Astra Serif" w:hAnsi="PT Astra Serif"/>
          <w:b/>
          <w:sz w:val="22"/>
          <w:szCs w:val="22"/>
          <w:lang w:eastAsia="ar-SA"/>
        </w:rPr>
      </w:pPr>
      <w:r>
        <w:rPr>
          <w:rFonts w:ascii="PT Astra Serif" w:hAnsi="PT Astra Serif"/>
          <w:b/>
          <w:sz w:val="22"/>
          <w:szCs w:val="22"/>
          <w:lang w:eastAsia="ar-SA"/>
        </w:rPr>
        <w:t xml:space="preserve">                                                                                                  </w:t>
      </w:r>
    </w:p>
    <w:p w:rsidR="0032449B" w:rsidRDefault="0032449B" w:rsidP="00082441">
      <w:pPr>
        <w:snapToGrid w:val="0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  <w:lang w:eastAsia="ar-SA"/>
        </w:rPr>
        <w:tab/>
        <w:t>Муниципальное бюджетное общеобразовательное учреждение «Средняя общеобразовательная школа №2»</w:t>
      </w:r>
      <w:r w:rsidR="00082441">
        <w:rPr>
          <w:rFonts w:ascii="PT Astra Serif" w:hAnsi="PT Astra Serif"/>
          <w:sz w:val="22"/>
          <w:szCs w:val="22"/>
        </w:rPr>
        <w:t xml:space="preserve"> вносит изменения в извещение  </w:t>
      </w:r>
      <w:r>
        <w:rPr>
          <w:rFonts w:ascii="PT Astra Serif" w:hAnsi="PT Astra Serif"/>
          <w:sz w:val="22"/>
          <w:szCs w:val="22"/>
        </w:rPr>
        <w:t xml:space="preserve"> аукциона в электронной форме                                   № </w:t>
      </w:r>
      <w:r w:rsidRPr="0032449B">
        <w:rPr>
          <w:rFonts w:ascii="PT Astra Serif" w:hAnsi="PT Astra Serif"/>
          <w:sz w:val="22"/>
          <w:szCs w:val="22"/>
          <w:lang w:eastAsia="ar-SA"/>
        </w:rPr>
        <w:t>0187300005824000364</w:t>
      </w:r>
      <w:r w:rsidR="008844AE">
        <w:rPr>
          <w:rFonts w:ascii="PT Astra Serif" w:hAnsi="PT Astra Serif"/>
          <w:sz w:val="22"/>
          <w:szCs w:val="22"/>
          <w:lang w:eastAsia="ar-SA"/>
        </w:rPr>
        <w:t xml:space="preserve"> </w:t>
      </w:r>
      <w:r w:rsidR="001A72C9">
        <w:rPr>
          <w:rFonts w:ascii="PT Astra Serif" w:hAnsi="PT Astra Serif" w:cs="Segoe UI"/>
          <w:bCs/>
          <w:color w:val="333333"/>
          <w:shd w:val="clear" w:color="auto" w:fill="FAFAFA"/>
        </w:rPr>
        <w:t>для субъектов малого предпринимательства и социально ориентированных некоммерческих организаций</w:t>
      </w:r>
      <w:r w:rsidR="001A72C9" w:rsidRPr="008601C2">
        <w:rPr>
          <w:rFonts w:ascii="PT Astra Serif" w:hAnsi="PT Astra Serif"/>
        </w:rPr>
        <w:t xml:space="preserve"> </w:t>
      </w:r>
      <w:r>
        <w:rPr>
          <w:rFonts w:ascii="PT Astra Serif" w:hAnsi="PT Astra Serif"/>
          <w:sz w:val="22"/>
          <w:szCs w:val="22"/>
          <w:lang w:eastAsia="ar-SA"/>
        </w:rPr>
        <w:t>на право заключения гражданско-правового договора на поставку пр</w:t>
      </w:r>
      <w:r w:rsidR="00082441">
        <w:rPr>
          <w:rFonts w:ascii="PT Astra Serif" w:hAnsi="PT Astra Serif"/>
          <w:sz w:val="22"/>
          <w:szCs w:val="22"/>
          <w:lang w:eastAsia="ar-SA"/>
        </w:rPr>
        <w:t>одуктов питания (говядина, печень, горбуша, минтай</w:t>
      </w:r>
      <w:r>
        <w:rPr>
          <w:rFonts w:ascii="PT Astra Serif" w:hAnsi="PT Astra Serif"/>
          <w:sz w:val="22"/>
          <w:szCs w:val="22"/>
          <w:lang w:eastAsia="ar-SA"/>
        </w:rPr>
        <w:t>)</w:t>
      </w:r>
      <w:r>
        <w:rPr>
          <w:rFonts w:ascii="PT Astra Serif" w:hAnsi="PT Astra Serif"/>
          <w:sz w:val="22"/>
          <w:szCs w:val="22"/>
        </w:rPr>
        <w:t xml:space="preserve">: </w:t>
      </w:r>
    </w:p>
    <w:p w:rsidR="00A47C3B" w:rsidRDefault="00A47C3B" w:rsidP="00082441">
      <w:pPr>
        <w:snapToGrid w:val="0"/>
        <w:rPr>
          <w:rFonts w:ascii="PT Astra Serif" w:hAnsi="PT Astra Serif"/>
          <w:sz w:val="22"/>
          <w:szCs w:val="22"/>
        </w:rPr>
      </w:pPr>
    </w:p>
    <w:p w:rsidR="00A47C3B" w:rsidRDefault="00A47C3B" w:rsidP="00D15025">
      <w:pPr>
        <w:widowControl/>
        <w:suppressAutoHyphens/>
        <w:snapToGrid w:val="0"/>
        <w:spacing w:before="0"/>
        <w:ind w:left="-66"/>
        <w:rPr>
          <w:rFonts w:ascii="PT Astra Serif" w:hAnsi="PT Astra Serif"/>
        </w:rPr>
      </w:pPr>
      <w:bookmarkStart w:id="0" w:name="_GoBack"/>
    </w:p>
    <w:p w:rsidR="00D15025" w:rsidRPr="00D15025" w:rsidRDefault="00A47C3B" w:rsidP="00D15025">
      <w:pPr>
        <w:widowControl/>
        <w:suppressAutoHyphens/>
        <w:snapToGrid w:val="0"/>
        <w:spacing w:before="0"/>
        <w:ind w:left="-66"/>
        <w:rPr>
          <w:rFonts w:ascii="PT Astra Serif" w:hAnsi="PT Astra Serif"/>
        </w:rPr>
      </w:pPr>
      <w:r>
        <w:rPr>
          <w:rFonts w:ascii="PT Astra Serif" w:hAnsi="PT Astra Serif"/>
        </w:rPr>
        <w:t xml:space="preserve">   1.</w:t>
      </w:r>
      <w:r w:rsidR="00D15025" w:rsidRPr="00D15025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В извещении в электронном </w:t>
      </w:r>
      <w:proofErr w:type="gramStart"/>
      <w:r>
        <w:rPr>
          <w:rFonts w:ascii="PT Astra Serif" w:hAnsi="PT Astra Serif"/>
        </w:rPr>
        <w:t>виде  в</w:t>
      </w:r>
      <w:proofErr w:type="gramEnd"/>
      <w:r w:rsidR="00D15025" w:rsidRPr="00D15025">
        <w:rPr>
          <w:rFonts w:ascii="PT Astra Serif" w:hAnsi="PT Astra Serif"/>
        </w:rPr>
        <w:t xml:space="preserve"> разделе «Информации об объекте закупки» позиции 1,2,3,4 дополнить характеристикой «Остаточный срок годности не менее 3-х месяцев»</w:t>
      </w:r>
    </w:p>
    <w:p w:rsidR="00D15025" w:rsidRPr="00D15025" w:rsidRDefault="00A47C3B" w:rsidP="00A47C3B">
      <w:pPr>
        <w:widowControl/>
        <w:suppressAutoHyphens/>
        <w:snapToGrid w:val="0"/>
        <w:spacing w:before="0"/>
        <w:ind w:left="-66"/>
        <w:rPr>
          <w:rFonts w:ascii="PT Astra Serif" w:hAnsi="PT Astra Serif"/>
        </w:rPr>
      </w:pPr>
      <w:r>
        <w:rPr>
          <w:rFonts w:ascii="PT Astra Serif" w:hAnsi="PT Astra Serif"/>
        </w:rPr>
        <w:t xml:space="preserve">   2.</w:t>
      </w:r>
      <w:r w:rsidR="00D15025" w:rsidRPr="00D15025">
        <w:rPr>
          <w:rFonts w:ascii="PT Astra Serif" w:hAnsi="PT Astra Serif"/>
        </w:rPr>
        <w:t xml:space="preserve">  В извещении в печатной форме в пункте 31, пункте 32 слова «09 октября 2024 года» заменить словами </w:t>
      </w:r>
      <w:r>
        <w:rPr>
          <w:rFonts w:ascii="PT Astra Serif" w:hAnsi="PT Astra Serif"/>
        </w:rPr>
        <w:t>«</w:t>
      </w:r>
      <w:r w:rsidR="00D15025" w:rsidRPr="00D15025">
        <w:rPr>
          <w:rFonts w:ascii="PT Astra Serif" w:hAnsi="PT Astra Serif"/>
        </w:rPr>
        <w:t>16 октября 2024 года</w:t>
      </w:r>
      <w:r>
        <w:rPr>
          <w:rFonts w:ascii="PT Astra Serif" w:hAnsi="PT Astra Serif"/>
        </w:rPr>
        <w:t>».</w:t>
      </w:r>
    </w:p>
    <w:p w:rsidR="00D15025" w:rsidRPr="00D15025" w:rsidRDefault="00A47C3B" w:rsidP="00A47C3B">
      <w:pPr>
        <w:widowControl/>
        <w:suppressAutoHyphens/>
        <w:snapToGrid w:val="0"/>
        <w:spacing w:before="0"/>
        <w:ind w:left="-66"/>
        <w:rPr>
          <w:rFonts w:ascii="PT Astra Serif" w:hAnsi="PT Astra Serif"/>
        </w:rPr>
      </w:pPr>
      <w:r>
        <w:rPr>
          <w:rFonts w:ascii="PT Astra Serif" w:hAnsi="PT Astra Serif"/>
        </w:rPr>
        <w:t xml:space="preserve">   3. В извещении в печатной форме</w:t>
      </w:r>
      <w:r w:rsidR="00D15025" w:rsidRPr="00D15025">
        <w:rPr>
          <w:rFonts w:ascii="PT Astra Serif" w:hAnsi="PT Astra Serif"/>
        </w:rPr>
        <w:t xml:space="preserve"> </w:t>
      </w:r>
      <w:proofErr w:type="gramStart"/>
      <w:r w:rsidR="00D15025" w:rsidRPr="00D15025">
        <w:rPr>
          <w:rFonts w:ascii="PT Astra Serif" w:hAnsi="PT Astra Serif"/>
        </w:rPr>
        <w:t>В  пункте</w:t>
      </w:r>
      <w:proofErr w:type="gramEnd"/>
      <w:r w:rsidR="00D15025" w:rsidRPr="00D15025">
        <w:rPr>
          <w:rFonts w:ascii="PT Astra Serif" w:hAnsi="PT Astra Serif"/>
        </w:rPr>
        <w:t xml:space="preserve"> 33 слова </w:t>
      </w:r>
      <w:r>
        <w:rPr>
          <w:rFonts w:ascii="PT Astra Serif" w:hAnsi="PT Astra Serif"/>
        </w:rPr>
        <w:t>«</w:t>
      </w:r>
      <w:r w:rsidR="00D15025" w:rsidRPr="00D15025">
        <w:rPr>
          <w:rFonts w:ascii="PT Astra Serif" w:hAnsi="PT Astra Serif"/>
        </w:rPr>
        <w:t>10 октября 2024</w:t>
      </w:r>
      <w:r>
        <w:rPr>
          <w:rFonts w:ascii="PT Astra Serif" w:hAnsi="PT Astra Serif"/>
        </w:rPr>
        <w:t>»</w:t>
      </w:r>
      <w:r w:rsidR="00D15025" w:rsidRPr="00D15025">
        <w:rPr>
          <w:rFonts w:ascii="PT Astra Serif" w:hAnsi="PT Astra Serif"/>
        </w:rPr>
        <w:t xml:space="preserve"> заменить словами </w:t>
      </w:r>
      <w:r>
        <w:rPr>
          <w:rFonts w:ascii="PT Astra Serif" w:hAnsi="PT Astra Serif"/>
        </w:rPr>
        <w:t>«</w:t>
      </w:r>
      <w:r w:rsidR="00D15025" w:rsidRPr="00D15025">
        <w:rPr>
          <w:rFonts w:ascii="PT Astra Serif" w:hAnsi="PT Astra Serif"/>
        </w:rPr>
        <w:t>17 октября 2024</w:t>
      </w:r>
      <w:r>
        <w:rPr>
          <w:rFonts w:ascii="PT Astra Serif" w:hAnsi="PT Astra Serif"/>
        </w:rPr>
        <w:t>»</w:t>
      </w:r>
      <w:r w:rsidR="00D15025" w:rsidRPr="00D15025">
        <w:rPr>
          <w:rFonts w:ascii="PT Astra Serif" w:hAnsi="PT Astra Serif"/>
        </w:rPr>
        <w:t>.</w:t>
      </w:r>
    </w:p>
    <w:bookmarkEnd w:id="0"/>
    <w:p w:rsidR="0032449B" w:rsidRDefault="0032449B" w:rsidP="0032449B">
      <w:pPr>
        <w:suppressAutoHyphens/>
        <w:rPr>
          <w:rFonts w:ascii="PT Astra Serif" w:hAnsi="PT Astra Serif"/>
          <w:b/>
          <w:sz w:val="22"/>
          <w:szCs w:val="22"/>
          <w:lang w:eastAsia="ar-SA"/>
        </w:rPr>
      </w:pPr>
    </w:p>
    <w:p w:rsidR="0032449B" w:rsidRDefault="0032449B" w:rsidP="0032449B">
      <w:pPr>
        <w:widowControl/>
        <w:spacing w:before="0" w:line="276" w:lineRule="auto"/>
        <w:jc w:val="center"/>
        <w:rPr>
          <w:rFonts w:ascii="PT Astra Serif" w:hAnsi="PT Astra Serif"/>
          <w:sz w:val="22"/>
          <w:szCs w:val="22"/>
        </w:rPr>
      </w:pPr>
    </w:p>
    <w:p w:rsidR="00082441" w:rsidRDefault="00082441" w:rsidP="0032449B">
      <w:pPr>
        <w:widowControl/>
        <w:spacing w:before="0" w:line="276" w:lineRule="auto"/>
        <w:jc w:val="center"/>
        <w:rPr>
          <w:rFonts w:ascii="PT Astra Serif" w:hAnsi="PT Astra Serif"/>
          <w:sz w:val="22"/>
          <w:szCs w:val="22"/>
        </w:rPr>
      </w:pPr>
    </w:p>
    <w:p w:rsidR="00082441" w:rsidRDefault="00082441" w:rsidP="0032449B">
      <w:pPr>
        <w:widowControl/>
        <w:spacing w:before="0" w:line="276" w:lineRule="auto"/>
        <w:jc w:val="center"/>
        <w:rPr>
          <w:rFonts w:ascii="PT Astra Serif" w:hAnsi="PT Astra Serif"/>
          <w:sz w:val="22"/>
          <w:szCs w:val="22"/>
        </w:rPr>
      </w:pPr>
    </w:p>
    <w:p w:rsidR="0032449B" w:rsidRDefault="0032449B" w:rsidP="0032449B">
      <w:pPr>
        <w:widowControl/>
        <w:spacing w:before="0" w:line="276" w:lineRule="auto"/>
        <w:rPr>
          <w:rFonts w:ascii="PT Astra Serif" w:hAnsi="PT Astra Serif"/>
          <w:sz w:val="22"/>
          <w:szCs w:val="22"/>
        </w:rPr>
      </w:pPr>
      <w:r>
        <w:rPr>
          <w:rFonts w:ascii="PT Astra Serif" w:hAnsi="PT Astra Serif"/>
          <w:sz w:val="22"/>
          <w:szCs w:val="22"/>
        </w:rPr>
        <w:t xml:space="preserve">                     Директор школы                                                                                          И.А.  Ефремова</w:t>
      </w:r>
    </w:p>
    <w:p w:rsidR="0032449B" w:rsidRDefault="0032449B" w:rsidP="0032449B">
      <w:pPr>
        <w:widowControl/>
        <w:spacing w:before="0" w:line="276" w:lineRule="auto"/>
        <w:jc w:val="left"/>
        <w:rPr>
          <w:rFonts w:ascii="PT Astra Serif" w:hAnsi="PT Astra Serif"/>
          <w:sz w:val="22"/>
          <w:szCs w:val="22"/>
        </w:rPr>
      </w:pPr>
    </w:p>
    <w:p w:rsidR="0032449B" w:rsidRDefault="0032449B" w:rsidP="0032449B">
      <w:pPr>
        <w:rPr>
          <w:rFonts w:ascii="PT Astra Serif" w:hAnsi="PT Astra Serif"/>
          <w:i/>
          <w:sz w:val="18"/>
          <w:szCs w:val="18"/>
        </w:rPr>
      </w:pPr>
    </w:p>
    <w:p w:rsidR="0032449B" w:rsidRDefault="0032449B" w:rsidP="0032449B">
      <w:pPr>
        <w:rPr>
          <w:rFonts w:ascii="PT Astra Serif" w:hAnsi="PT Astra Serif"/>
          <w:i/>
          <w:sz w:val="18"/>
          <w:szCs w:val="18"/>
        </w:rPr>
      </w:pPr>
    </w:p>
    <w:p w:rsidR="0032449B" w:rsidRDefault="0032449B" w:rsidP="0032449B">
      <w:pPr>
        <w:rPr>
          <w:rFonts w:ascii="PT Astra Serif" w:hAnsi="PT Astra Serif"/>
          <w:i/>
          <w:sz w:val="16"/>
          <w:szCs w:val="16"/>
        </w:rPr>
      </w:pPr>
    </w:p>
    <w:p w:rsidR="0032449B" w:rsidRDefault="0032449B" w:rsidP="0032449B">
      <w:pPr>
        <w:rPr>
          <w:rFonts w:ascii="PT Astra Serif" w:hAnsi="PT Astra Serif"/>
          <w:i/>
          <w:sz w:val="16"/>
          <w:szCs w:val="16"/>
        </w:rPr>
      </w:pPr>
    </w:p>
    <w:p w:rsidR="0032449B" w:rsidRDefault="0032449B" w:rsidP="0032449B">
      <w:pPr>
        <w:rPr>
          <w:rFonts w:ascii="PT Astra Serif" w:hAnsi="PT Astra Serif"/>
          <w:i/>
          <w:sz w:val="16"/>
          <w:szCs w:val="16"/>
        </w:rPr>
      </w:pPr>
    </w:p>
    <w:p w:rsidR="0032449B" w:rsidRDefault="0032449B" w:rsidP="0032449B">
      <w:pPr>
        <w:rPr>
          <w:rFonts w:ascii="PT Astra Serif" w:hAnsi="PT Astra Serif"/>
          <w:i/>
          <w:sz w:val="16"/>
          <w:szCs w:val="16"/>
        </w:rPr>
      </w:pPr>
    </w:p>
    <w:p w:rsidR="0032449B" w:rsidRDefault="0032449B" w:rsidP="0032449B">
      <w:pPr>
        <w:rPr>
          <w:rFonts w:ascii="PT Astra Serif" w:hAnsi="PT Astra Serif"/>
          <w:i/>
          <w:sz w:val="16"/>
          <w:szCs w:val="16"/>
        </w:rPr>
      </w:pPr>
    </w:p>
    <w:p w:rsidR="0032449B" w:rsidRDefault="0032449B" w:rsidP="0032449B">
      <w:pPr>
        <w:rPr>
          <w:rFonts w:ascii="PT Astra Serif" w:hAnsi="PT Astra Serif"/>
          <w:i/>
          <w:sz w:val="16"/>
          <w:szCs w:val="16"/>
        </w:rPr>
      </w:pPr>
      <w:r>
        <w:rPr>
          <w:rFonts w:ascii="PT Astra Serif" w:hAnsi="PT Astra Serif"/>
          <w:i/>
          <w:sz w:val="16"/>
          <w:szCs w:val="16"/>
        </w:rPr>
        <w:t>Исполнитель:</w:t>
      </w:r>
    </w:p>
    <w:p w:rsidR="0032449B" w:rsidRDefault="0032449B" w:rsidP="0032449B">
      <w:pPr>
        <w:rPr>
          <w:rFonts w:ascii="PT Astra Serif" w:hAnsi="PT Astra Serif"/>
          <w:i/>
          <w:sz w:val="16"/>
          <w:szCs w:val="16"/>
        </w:rPr>
      </w:pPr>
      <w:r>
        <w:rPr>
          <w:rFonts w:ascii="PT Astra Serif" w:hAnsi="PT Astra Serif"/>
          <w:i/>
          <w:sz w:val="16"/>
          <w:szCs w:val="16"/>
        </w:rPr>
        <w:t>Специалист по закупке</w:t>
      </w:r>
    </w:p>
    <w:p w:rsidR="0032449B" w:rsidRDefault="0032449B" w:rsidP="0032449B">
      <w:pPr>
        <w:rPr>
          <w:rFonts w:ascii="PT Astra Serif" w:hAnsi="PT Astra Serif"/>
          <w:i/>
          <w:sz w:val="16"/>
          <w:szCs w:val="16"/>
        </w:rPr>
      </w:pPr>
      <w:proofErr w:type="spellStart"/>
      <w:r>
        <w:rPr>
          <w:rFonts w:ascii="PT Astra Serif" w:hAnsi="PT Astra Serif"/>
          <w:i/>
          <w:sz w:val="16"/>
          <w:szCs w:val="16"/>
        </w:rPr>
        <w:t>Душеина</w:t>
      </w:r>
      <w:proofErr w:type="spellEnd"/>
      <w:r>
        <w:rPr>
          <w:rFonts w:ascii="PT Astra Serif" w:hAnsi="PT Astra Serif"/>
          <w:i/>
          <w:sz w:val="16"/>
          <w:szCs w:val="16"/>
        </w:rPr>
        <w:t xml:space="preserve"> Ирина Юрьевна 89227807999</w:t>
      </w:r>
    </w:p>
    <w:p w:rsidR="0032449B" w:rsidRDefault="0032449B" w:rsidP="0032449B">
      <w:pPr>
        <w:rPr>
          <w:rFonts w:ascii="PT Astra Serif" w:hAnsi="PT Astra Serif"/>
          <w:i/>
          <w:sz w:val="16"/>
          <w:szCs w:val="16"/>
        </w:rPr>
      </w:pPr>
    </w:p>
    <w:p w:rsidR="005942F0" w:rsidRDefault="005942F0"/>
    <w:sectPr w:rsidR="005942F0" w:rsidSect="00082441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B324C"/>
    <w:multiLevelType w:val="hybridMultilevel"/>
    <w:tmpl w:val="A0685656"/>
    <w:lvl w:ilvl="0" w:tplc="6CAA328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625D4957"/>
    <w:multiLevelType w:val="multilevel"/>
    <w:tmpl w:val="57A2536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Zero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EDD"/>
    <w:rsid w:val="00082441"/>
    <w:rsid w:val="001A72C9"/>
    <w:rsid w:val="0032449B"/>
    <w:rsid w:val="005942F0"/>
    <w:rsid w:val="00650EDD"/>
    <w:rsid w:val="0065574B"/>
    <w:rsid w:val="008844AE"/>
    <w:rsid w:val="00A47C3B"/>
    <w:rsid w:val="00D15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6EEDF"/>
  <w15:chartTrackingRefBased/>
  <w15:docId w15:val="{0BF4AEFA-8438-4BDA-9642-8F9636A08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49B"/>
    <w:pPr>
      <w:widowControl w:val="0"/>
      <w:spacing w:before="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449B"/>
    <w:pPr>
      <w:widowControl/>
      <w:spacing w:before="0"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13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2024-10-07T07:29:00Z</dcterms:created>
  <dcterms:modified xsi:type="dcterms:W3CDTF">2024-10-07T11:08:00Z</dcterms:modified>
</cp:coreProperties>
</file>