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5"/>
        <w:tblW w:w="10035" w:type="dxa"/>
        <w:tblLayout w:type="fixed"/>
        <w:tblLook w:val="04A0"/>
      </w:tblPr>
      <w:tblGrid>
        <w:gridCol w:w="4969"/>
        <w:gridCol w:w="5066"/>
      </w:tblGrid>
      <w:tr w:rsidR="009D71AE" w:rsidTr="009D71AE">
        <w:trPr>
          <w:trHeight w:val="4190"/>
        </w:trPr>
        <w:tc>
          <w:tcPr>
            <w:tcW w:w="4969" w:type="dxa"/>
          </w:tcPr>
          <w:p w:rsidR="009D71AE" w:rsidRDefault="009D71AE">
            <w:p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581025" cy="7239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71AE" w:rsidRDefault="009D71AE">
            <w:pPr>
              <w:keepNext/>
              <w:tabs>
                <w:tab w:val="num" w:pos="432"/>
              </w:tabs>
              <w:suppressAutoHyphens/>
              <w:ind w:left="432" w:hanging="432"/>
              <w:jc w:val="center"/>
              <w:outlineLvl w:val="0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Муниципальное бюджетное учреждение</w:t>
            </w:r>
          </w:p>
          <w:p w:rsidR="009D71AE" w:rsidRDefault="009D71AE" w:rsidP="009D71AE">
            <w:pPr>
              <w:keepNext/>
              <w:tabs>
                <w:tab w:val="num" w:pos="432"/>
              </w:tabs>
              <w:suppressAutoHyphens/>
              <w:ind w:left="432" w:hanging="432"/>
              <w:jc w:val="center"/>
              <w:outlineLvl w:val="0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«Дворец семьи»</w:t>
            </w:r>
          </w:p>
          <w:p w:rsidR="009D71AE" w:rsidRDefault="009D71AE">
            <w:p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 xml:space="preserve">ул. </w:t>
            </w:r>
            <w:proofErr w:type="gramStart"/>
            <w:r>
              <w:rPr>
                <w:b/>
                <w:bCs/>
                <w:sz w:val="24"/>
                <w:szCs w:val="24"/>
                <w:lang w:eastAsia="ar-SA"/>
              </w:rPr>
              <w:t>Спортивная</w:t>
            </w:r>
            <w:proofErr w:type="gramEnd"/>
            <w:r>
              <w:rPr>
                <w:b/>
                <w:bCs/>
                <w:sz w:val="24"/>
                <w:szCs w:val="24"/>
                <w:lang w:eastAsia="ar-SA"/>
              </w:rPr>
              <w:t>, 2 г. Югорск, 628260,</w:t>
            </w:r>
          </w:p>
          <w:p w:rsidR="009D71AE" w:rsidRDefault="009D71AE">
            <w:p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Ханты-Мансийский автономный</w:t>
            </w:r>
          </w:p>
          <w:p w:rsidR="009D71AE" w:rsidRDefault="009D71AE">
            <w:p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 xml:space="preserve"> округ – Югра,</w:t>
            </w:r>
          </w:p>
          <w:p w:rsidR="009D71AE" w:rsidRDefault="009D71AE">
            <w:p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 xml:space="preserve">Тюменская область, </w:t>
            </w:r>
          </w:p>
          <w:p w:rsidR="009D71AE" w:rsidRDefault="009D71AE">
            <w:pPr>
              <w:suppressAutoHyphens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Тел./ факс (34675) 7-15-03</w:t>
            </w:r>
          </w:p>
          <w:p w:rsidR="009D71AE" w:rsidRPr="004A75DA" w:rsidRDefault="009D71AE">
            <w:p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lang w:val="ro-RO" w:eastAsia="ar-SA"/>
              </w:rPr>
              <w:t>E</w:t>
            </w:r>
            <w:r w:rsidRPr="004A75DA">
              <w:rPr>
                <w:b/>
                <w:bCs/>
                <w:lang w:eastAsia="ar-SA"/>
              </w:rPr>
              <w:t>-</w:t>
            </w:r>
            <w:r>
              <w:rPr>
                <w:b/>
                <w:bCs/>
                <w:lang w:val="en-US" w:eastAsia="ar-SA"/>
              </w:rPr>
              <w:t>mail</w:t>
            </w:r>
            <w:r w:rsidRPr="004A75DA">
              <w:rPr>
                <w:b/>
                <w:bCs/>
                <w:lang w:eastAsia="ar-SA"/>
              </w:rPr>
              <w:t>:</w:t>
            </w:r>
            <w:hyperlink r:id="rId7" w:history="1">
              <w:r>
                <w:rPr>
                  <w:rStyle w:val="ab"/>
                  <w:b/>
                  <w:lang w:val="en-US" w:eastAsia="ar-SA"/>
                </w:rPr>
                <w:t>palacefamily</w:t>
              </w:r>
              <w:r w:rsidRPr="004A75DA">
                <w:rPr>
                  <w:rStyle w:val="ab"/>
                  <w:b/>
                  <w:lang w:eastAsia="ar-SA"/>
                </w:rPr>
                <w:t>@</w:t>
              </w:r>
              <w:r>
                <w:rPr>
                  <w:rStyle w:val="ab"/>
                  <w:b/>
                  <w:lang w:val="en-US" w:eastAsia="ar-SA"/>
                </w:rPr>
                <w:t>mail</w:t>
              </w:r>
              <w:r w:rsidRPr="004A75DA">
                <w:rPr>
                  <w:rStyle w:val="ab"/>
                  <w:b/>
                  <w:lang w:eastAsia="ar-SA"/>
                </w:rPr>
                <w:t>.</w:t>
              </w:r>
              <w:r>
                <w:rPr>
                  <w:rStyle w:val="ab"/>
                  <w:b/>
                  <w:lang w:val="en-US" w:eastAsia="ar-SA"/>
                </w:rPr>
                <w:t>ru</w:t>
              </w:r>
            </w:hyperlink>
          </w:p>
          <w:p w:rsidR="009D71AE" w:rsidRPr="004A75DA" w:rsidRDefault="009D71A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ОКПО</w:t>
            </w:r>
            <w:r w:rsidRPr="004A75DA">
              <w:rPr>
                <w:b/>
                <w:bCs/>
                <w:sz w:val="24"/>
                <w:szCs w:val="24"/>
                <w:lang w:eastAsia="ar-SA"/>
              </w:rPr>
              <w:t xml:space="preserve"> 83334744, </w:t>
            </w:r>
            <w:r>
              <w:rPr>
                <w:b/>
                <w:bCs/>
                <w:sz w:val="24"/>
                <w:szCs w:val="24"/>
                <w:lang w:eastAsia="ar-SA"/>
              </w:rPr>
              <w:t>ОГРН</w:t>
            </w:r>
            <w:r w:rsidRPr="004A75DA">
              <w:rPr>
                <w:b/>
                <w:bCs/>
                <w:sz w:val="24"/>
                <w:szCs w:val="24"/>
              </w:rPr>
              <w:t>1078622001743</w:t>
            </w:r>
          </w:p>
          <w:p w:rsidR="009D71AE" w:rsidRDefault="009D71AE" w:rsidP="009D71AE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ИНН</w:t>
            </w:r>
            <w:r>
              <w:rPr>
                <w:b/>
                <w:bCs/>
                <w:sz w:val="24"/>
                <w:szCs w:val="24"/>
                <w:lang w:val="en-US" w:eastAsia="ar-SA"/>
              </w:rPr>
              <w:t>/</w:t>
            </w:r>
            <w:r>
              <w:rPr>
                <w:b/>
                <w:bCs/>
                <w:sz w:val="24"/>
                <w:szCs w:val="24"/>
                <w:lang w:eastAsia="ar-SA"/>
              </w:rPr>
              <w:t>КПП</w:t>
            </w:r>
            <w:r>
              <w:rPr>
                <w:b/>
                <w:bCs/>
                <w:sz w:val="24"/>
                <w:szCs w:val="24"/>
                <w:lang w:val="en-US" w:eastAsia="ar-SA"/>
              </w:rPr>
              <w:t xml:space="preserve"> 8622015470/ 862201001</w:t>
            </w:r>
          </w:p>
          <w:p w:rsidR="009D71AE" w:rsidRDefault="00513F34" w:rsidP="00513F34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 w:rsidRPr="00513F34">
              <w:rPr>
                <w:sz w:val="24"/>
                <w:szCs w:val="24"/>
                <w:u w:val="single"/>
                <w:lang w:eastAsia="ar-SA"/>
              </w:rPr>
              <w:t>27.11.2012г.</w:t>
            </w:r>
            <w:r w:rsidR="009D71AE" w:rsidRPr="00513F34">
              <w:rPr>
                <w:sz w:val="24"/>
                <w:szCs w:val="24"/>
                <w:lang w:eastAsia="ar-SA"/>
              </w:rPr>
              <w:softHyphen/>
            </w:r>
            <w:r w:rsidR="009D71AE" w:rsidRPr="00513F34">
              <w:rPr>
                <w:sz w:val="24"/>
                <w:szCs w:val="24"/>
                <w:lang w:eastAsia="ar-SA"/>
              </w:rPr>
              <w:softHyphen/>
            </w:r>
            <w:r w:rsidR="009D71AE" w:rsidRPr="00513F34">
              <w:rPr>
                <w:sz w:val="24"/>
                <w:szCs w:val="24"/>
                <w:lang w:eastAsia="ar-SA"/>
              </w:rPr>
              <w:softHyphen/>
            </w:r>
            <w:r w:rsidR="009D71AE" w:rsidRPr="00513F34">
              <w:rPr>
                <w:sz w:val="24"/>
                <w:szCs w:val="24"/>
                <w:lang w:eastAsia="ar-SA"/>
              </w:rPr>
              <w:softHyphen/>
            </w:r>
            <w:r w:rsidR="009D71AE" w:rsidRPr="00513F34">
              <w:rPr>
                <w:sz w:val="24"/>
                <w:szCs w:val="24"/>
                <w:lang w:eastAsia="ar-SA"/>
              </w:rPr>
              <w:softHyphen/>
            </w:r>
            <w:r w:rsidR="009D71AE" w:rsidRPr="00513F34">
              <w:rPr>
                <w:sz w:val="24"/>
                <w:szCs w:val="24"/>
                <w:lang w:eastAsia="ar-SA"/>
              </w:rPr>
              <w:softHyphen/>
            </w:r>
            <w:r w:rsidR="009D71AE" w:rsidRPr="00513F34">
              <w:rPr>
                <w:sz w:val="24"/>
                <w:szCs w:val="24"/>
                <w:lang w:eastAsia="ar-SA"/>
              </w:rPr>
              <w:softHyphen/>
            </w:r>
            <w:r w:rsidR="009D71AE" w:rsidRPr="00513F34">
              <w:rPr>
                <w:sz w:val="24"/>
                <w:szCs w:val="24"/>
                <w:lang w:eastAsia="ar-SA"/>
              </w:rPr>
              <w:softHyphen/>
            </w:r>
            <w:r w:rsidR="009D71AE" w:rsidRPr="00513F34">
              <w:rPr>
                <w:sz w:val="24"/>
                <w:szCs w:val="24"/>
                <w:lang w:eastAsia="ar-SA"/>
              </w:rPr>
              <w:softHyphen/>
            </w:r>
            <w:r w:rsidR="009D71AE" w:rsidRPr="00513F34">
              <w:rPr>
                <w:sz w:val="24"/>
                <w:szCs w:val="24"/>
                <w:lang w:eastAsia="ar-SA"/>
              </w:rPr>
              <w:softHyphen/>
            </w:r>
            <w:r w:rsidR="009D71AE" w:rsidRPr="00513F34">
              <w:rPr>
                <w:sz w:val="24"/>
                <w:szCs w:val="24"/>
                <w:lang w:eastAsia="ar-SA"/>
              </w:rPr>
              <w:softHyphen/>
            </w:r>
            <w:r w:rsidR="009D71AE" w:rsidRPr="00513F34">
              <w:rPr>
                <w:sz w:val="24"/>
                <w:szCs w:val="24"/>
                <w:lang w:eastAsia="ar-SA"/>
              </w:rPr>
              <w:softHyphen/>
            </w:r>
            <w:r w:rsidR="009D71AE" w:rsidRPr="00513F34">
              <w:rPr>
                <w:sz w:val="24"/>
                <w:szCs w:val="24"/>
                <w:u w:val="single"/>
                <w:lang w:eastAsia="ar-SA"/>
              </w:rPr>
              <w:t>№</w:t>
            </w:r>
            <w:r w:rsidRPr="00513F34">
              <w:rPr>
                <w:sz w:val="24"/>
                <w:szCs w:val="24"/>
                <w:u w:val="single"/>
                <w:lang w:eastAsia="ar-SA"/>
              </w:rPr>
              <w:t>332</w:t>
            </w:r>
          </w:p>
        </w:tc>
        <w:tc>
          <w:tcPr>
            <w:tcW w:w="5066" w:type="dxa"/>
          </w:tcPr>
          <w:p w:rsidR="009D71AE" w:rsidRDefault="009D71AE">
            <w:pPr>
              <w:suppressAutoHyphens/>
              <w:ind w:firstLine="567"/>
              <w:jc w:val="right"/>
              <w:rPr>
                <w:b/>
                <w:sz w:val="24"/>
                <w:szCs w:val="24"/>
                <w:lang w:eastAsia="ar-SA"/>
              </w:rPr>
            </w:pPr>
          </w:p>
        </w:tc>
      </w:tr>
    </w:tbl>
    <w:p w:rsidR="009D71AE" w:rsidRDefault="009D71AE" w:rsidP="009D71AE">
      <w:pPr>
        <w:autoSpaceDE w:val="0"/>
        <w:autoSpaceDN w:val="0"/>
        <w:adjustRightInd w:val="0"/>
        <w:spacing w:line="360" w:lineRule="auto"/>
        <w:ind w:firstLine="329"/>
        <w:rPr>
          <w:sz w:val="24"/>
          <w:szCs w:val="24"/>
        </w:rPr>
      </w:pPr>
      <w:r>
        <w:rPr>
          <w:sz w:val="24"/>
          <w:szCs w:val="24"/>
        </w:rPr>
        <w:t>На  № _____________  от ______________</w:t>
      </w:r>
    </w:p>
    <w:p w:rsidR="00D956F7" w:rsidRDefault="00D956F7" w:rsidP="00D956F7">
      <w:pPr>
        <w:rPr>
          <w:b/>
        </w:rPr>
      </w:pPr>
    </w:p>
    <w:p w:rsidR="00D956F7" w:rsidRDefault="00D956F7" w:rsidP="00D956F7">
      <w:pPr>
        <w:pStyle w:val="1"/>
        <w:jc w:val="center"/>
        <w:rPr>
          <w:color w:val="0000FF"/>
          <w:sz w:val="24"/>
          <w:u w:val="none"/>
        </w:rPr>
      </w:pPr>
    </w:p>
    <w:p w:rsidR="00D956F7" w:rsidRDefault="00D956F7" w:rsidP="00D956F7">
      <w:pPr>
        <w:pStyle w:val="1"/>
        <w:jc w:val="center"/>
        <w:rPr>
          <w:color w:val="0000FF"/>
          <w:sz w:val="24"/>
          <w:u w:val="none"/>
        </w:rPr>
      </w:pPr>
      <w:r>
        <w:rPr>
          <w:color w:val="0000FF"/>
          <w:sz w:val="24"/>
          <w:u w:val="none"/>
        </w:rPr>
        <w:t>Извещение о проведении запроса котировок</w:t>
      </w:r>
    </w:p>
    <w:p w:rsidR="00D956F7" w:rsidRDefault="00D956F7" w:rsidP="00D956F7">
      <w:pPr>
        <w:pStyle w:val="1"/>
        <w:jc w:val="center"/>
        <w:rPr>
          <w:color w:val="0000FF"/>
          <w:sz w:val="24"/>
          <w:u w:val="none"/>
        </w:rPr>
      </w:pPr>
      <w:r>
        <w:rPr>
          <w:color w:val="0000FF"/>
          <w:sz w:val="24"/>
          <w:u w:val="none"/>
        </w:rPr>
        <w:t>среди субъектов малого предпринимательства</w:t>
      </w:r>
    </w:p>
    <w:p w:rsidR="00D956F7" w:rsidRDefault="00D956F7" w:rsidP="00D956F7">
      <w:pPr>
        <w:jc w:val="center"/>
        <w:rPr>
          <w:sz w:val="24"/>
        </w:rPr>
      </w:pPr>
      <w:r>
        <w:rPr>
          <w:sz w:val="24"/>
        </w:rPr>
        <w:t>Уважаемые господа!</w:t>
      </w:r>
    </w:p>
    <w:p w:rsidR="00D956F7" w:rsidRDefault="00D956F7" w:rsidP="00D956F7">
      <w:pPr>
        <w:jc w:val="center"/>
        <w:rPr>
          <w:color w:val="FF0000"/>
          <w:sz w:val="24"/>
        </w:rPr>
      </w:pPr>
      <w:r>
        <w:rPr>
          <w:color w:val="FF0000"/>
          <w:sz w:val="24"/>
        </w:rPr>
        <w:t>Номер извещения на официальном сайте:______________________________</w:t>
      </w:r>
    </w:p>
    <w:p w:rsidR="00D956F7" w:rsidRDefault="00D956F7" w:rsidP="00D956F7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Муниципальное бюджетное учреждение «Дворец семьи» приглашает принять участие в размещении муниципального заказа </w:t>
      </w:r>
      <w:r>
        <w:rPr>
          <w:rFonts w:ascii="Times New Roman" w:hAnsi="Times New Roman" w:cs="Times New Roman"/>
          <w:b/>
          <w:sz w:val="24"/>
          <w:szCs w:val="28"/>
        </w:rPr>
        <w:t>у субъектов малого предпринимательства</w:t>
      </w:r>
      <w:r>
        <w:rPr>
          <w:rFonts w:ascii="Times New Roman" w:hAnsi="Times New Roman" w:cs="Times New Roman"/>
          <w:sz w:val="24"/>
          <w:szCs w:val="28"/>
        </w:rPr>
        <w:t xml:space="preserve"> способом запроса котировок на поставку компьютер</w:t>
      </w:r>
      <w:r w:rsidR="001D29FC">
        <w:rPr>
          <w:rFonts w:ascii="Times New Roman" w:hAnsi="Times New Roman" w:cs="Times New Roman"/>
          <w:sz w:val="24"/>
          <w:szCs w:val="28"/>
        </w:rPr>
        <w:t>ной техники</w:t>
      </w:r>
      <w:r>
        <w:rPr>
          <w:rFonts w:ascii="Times New Roman" w:hAnsi="Times New Roman" w:cs="Times New Roman"/>
          <w:sz w:val="24"/>
          <w:szCs w:val="28"/>
        </w:rPr>
        <w:t xml:space="preserve"> для нужд бюджетного учреждения. </w:t>
      </w:r>
    </w:p>
    <w:p w:rsidR="00D956F7" w:rsidRDefault="00D956F7" w:rsidP="00D956F7">
      <w:pPr>
        <w:pStyle w:val="11"/>
        <w:spacing w:line="100" w:lineRule="atLeast"/>
        <w:ind w:firstLine="54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Предмет гражданско-правового договора: поставка компьютер</w:t>
      </w:r>
      <w:r w:rsidR="001D29FC">
        <w:rPr>
          <w:rFonts w:ascii="Times New Roman" w:hAnsi="Times New Roman" w:cs="Times New Roman"/>
          <w:sz w:val="24"/>
          <w:szCs w:val="28"/>
        </w:rPr>
        <w:t>ной техники</w:t>
      </w:r>
    </w:p>
    <w:tbl>
      <w:tblPr>
        <w:tblW w:w="0" w:type="auto"/>
        <w:tblLayout w:type="fixed"/>
        <w:tblLook w:val="04A0"/>
      </w:tblPr>
      <w:tblGrid>
        <w:gridCol w:w="534"/>
        <w:gridCol w:w="1275"/>
        <w:gridCol w:w="1418"/>
        <w:gridCol w:w="4819"/>
        <w:gridCol w:w="709"/>
        <w:gridCol w:w="815"/>
      </w:tblGrid>
      <w:tr w:rsidR="00D956F7" w:rsidTr="00FE55F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6F7" w:rsidRDefault="00D956F7">
            <w:pPr>
              <w:pStyle w:val="11"/>
              <w:spacing w:line="100" w:lineRule="atLeas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6F7" w:rsidRDefault="00D956F7">
            <w:pPr>
              <w:pStyle w:val="11"/>
              <w:spacing w:line="100" w:lineRule="atLeas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Код ОКДП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6F7" w:rsidRDefault="00D956F7">
            <w:pPr>
              <w:pStyle w:val="11"/>
              <w:spacing w:line="100" w:lineRule="atLeas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Наименование товара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6F7" w:rsidRDefault="00D956F7">
            <w:pPr>
              <w:pStyle w:val="11"/>
              <w:spacing w:line="100" w:lineRule="atLeas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Характеристика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6F7" w:rsidRDefault="00D956F7">
            <w:pPr>
              <w:pStyle w:val="11"/>
              <w:spacing w:line="100" w:lineRule="atLeas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Ед. изм.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6F7" w:rsidRDefault="00D956F7">
            <w:pPr>
              <w:pStyle w:val="11"/>
              <w:spacing w:line="100" w:lineRule="atLeas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количество</w:t>
            </w:r>
          </w:p>
        </w:tc>
      </w:tr>
      <w:tr w:rsidR="001D29FC" w:rsidTr="00FE55F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9FC" w:rsidRDefault="001D29FC">
            <w:pPr>
              <w:pStyle w:val="a3"/>
              <w:spacing w:before="0"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9FC" w:rsidRDefault="001D29FC" w:rsidP="004A75DA">
            <w:pPr>
              <w:pStyle w:val="a3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noProof/>
                <w:sz w:val="24"/>
                <w:lang w:eastAsia="en-US"/>
              </w:rPr>
              <w:t>3</w:t>
            </w:r>
            <w:r w:rsidR="00E67773">
              <w:rPr>
                <w:noProof/>
                <w:sz w:val="24"/>
                <w:lang w:eastAsia="en-US"/>
              </w:rPr>
              <w:t>020</w:t>
            </w:r>
            <w:r w:rsidR="004A75DA">
              <w:rPr>
                <w:noProof/>
                <w:sz w:val="24"/>
                <w:lang w:eastAsia="en-US"/>
              </w:rPr>
              <w:t>262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FC" w:rsidRDefault="001D29FC">
            <w:pPr>
              <w:pStyle w:val="a3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Персональный компьютер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FC" w:rsidRDefault="001D29FC" w:rsidP="00997599">
            <w:pPr>
              <w:snapToGrid w:val="0"/>
              <w:rPr>
                <w:lang w:eastAsia="ar-SA"/>
              </w:rPr>
            </w:pPr>
            <w:r>
              <w:rPr>
                <w:u w:val="single"/>
              </w:rPr>
              <w:t>Характеристики устройства</w:t>
            </w:r>
            <w:r>
              <w:t>:</w:t>
            </w:r>
          </w:p>
          <w:p w:rsidR="001D29FC" w:rsidRDefault="001D29FC" w:rsidP="00997599">
            <w:pPr>
              <w:snapToGrid w:val="0"/>
            </w:pPr>
            <w:r>
              <w:t>- процессор двухядерный, тактовая частота не ниже 3 ГГц,  Кэш 2 уровня не менее 4 Мб, частота системной шины не ниже 1333МГц;</w:t>
            </w:r>
          </w:p>
          <w:p w:rsidR="001D29FC" w:rsidRDefault="001D29FC" w:rsidP="00997599">
            <w:r>
              <w:t>- корпус с блоком питания не менее 550 Вт, дополнительный вентилятор в корпусе, 2 разъема USB 2.0 на передней панели;</w:t>
            </w:r>
          </w:p>
          <w:p w:rsidR="001D29FC" w:rsidRDefault="001D29FC" w:rsidP="00997599">
            <w:r>
              <w:t xml:space="preserve">- оперативная память не менее 4 Гб </w:t>
            </w:r>
          </w:p>
          <w:p w:rsidR="001D29FC" w:rsidRDefault="001D29FC" w:rsidP="00997599">
            <w:r>
              <w:t>Материнская плата:</w:t>
            </w:r>
          </w:p>
          <w:p w:rsidR="001D29FC" w:rsidRDefault="001D29FC" w:rsidP="00997599">
            <w:r>
              <w:t>- сетевой контроллер;</w:t>
            </w:r>
          </w:p>
          <w:p w:rsidR="001D29FC" w:rsidRDefault="001D29FC" w:rsidP="00997599">
            <w:r>
              <w:t>- видеоконтроллер, можно интегрированный;</w:t>
            </w:r>
          </w:p>
          <w:p w:rsidR="001D29FC" w:rsidRDefault="001D29FC" w:rsidP="00997599">
            <w:r>
              <w:t xml:space="preserve">- жесткий диск не менее 320 </w:t>
            </w:r>
            <w:r>
              <w:rPr>
                <w:lang w:val="en-US"/>
              </w:rPr>
              <w:t>Gb</w:t>
            </w:r>
            <w:r>
              <w:t>;</w:t>
            </w:r>
          </w:p>
          <w:p w:rsidR="001D29FC" w:rsidRDefault="001D29FC" w:rsidP="00997599">
            <w:r>
              <w:t xml:space="preserve"> - клавиатура;</w:t>
            </w:r>
          </w:p>
          <w:p w:rsidR="001D29FC" w:rsidRDefault="001D29FC" w:rsidP="00997599">
            <w:r>
              <w:t>- 3 кнопочная оптическая мышь со скроллингом, коврик для мыши;</w:t>
            </w:r>
          </w:p>
          <w:p w:rsidR="001D29FC" w:rsidRDefault="001D29FC" w:rsidP="00997599">
            <w:r>
              <w:t>- диск CD-ROM с комплектом драйверов;</w:t>
            </w:r>
          </w:p>
          <w:p w:rsidR="001D29FC" w:rsidRDefault="001D29FC" w:rsidP="00997599">
            <w:r>
              <w:t xml:space="preserve">- предустановленная лицензионная операционная система, </w:t>
            </w:r>
            <w:proofErr w:type="spellStart"/>
            <w:r>
              <w:rPr>
                <w:lang w:val="en-US"/>
              </w:rPr>
              <w:t>Windovs</w:t>
            </w:r>
            <w:proofErr w:type="spellEnd"/>
            <w:r>
              <w:t xml:space="preserve"> 7, профессиональная русифицированная версия с дистрибутивом на оптическом диске (</w:t>
            </w:r>
            <w:r>
              <w:rPr>
                <w:shd w:val="clear" w:color="auto" w:fill="FFFFFF"/>
              </w:rPr>
              <w:t xml:space="preserve">эквивалент не предусмотрен ввиду несовместимости товаров, на которых применяются другие товарные знаки, знаки обслуживания, и необходимости обеспечения взаимодействия </w:t>
            </w:r>
            <w:proofErr w:type="gramStart"/>
            <w:r>
              <w:rPr>
                <w:shd w:val="clear" w:color="auto" w:fill="FFFFFF"/>
              </w:rPr>
              <w:t>товара</w:t>
            </w:r>
            <w:proofErr w:type="gramEnd"/>
            <w:r>
              <w:rPr>
                <w:shd w:val="clear" w:color="auto" w:fill="FFFFFF"/>
              </w:rPr>
              <w:t xml:space="preserve"> с товарами используемые </w:t>
            </w:r>
            <w:r>
              <w:rPr>
                <w:shd w:val="clear" w:color="auto" w:fill="FFFFFF"/>
              </w:rPr>
              <w:lastRenderedPageBreak/>
              <w:t>заказчиком)</w:t>
            </w:r>
            <w:r>
              <w:t>;</w:t>
            </w:r>
          </w:p>
          <w:p w:rsidR="001D29FC" w:rsidRDefault="001D29FC" w:rsidP="00997599">
            <w:r>
              <w:t xml:space="preserve">- </w:t>
            </w:r>
            <w:r>
              <w:rPr>
                <w:lang w:val="en-US"/>
              </w:rPr>
              <w:t>DVD</w:t>
            </w:r>
            <w:r>
              <w:t>-</w:t>
            </w:r>
            <w:r>
              <w:rPr>
                <w:lang w:val="en-US"/>
              </w:rPr>
              <w:t>ROM</w:t>
            </w:r>
            <w:r>
              <w:t xml:space="preserve"> пишущий.</w:t>
            </w:r>
          </w:p>
          <w:p w:rsidR="001D29FC" w:rsidRDefault="001D29FC" w:rsidP="00997599">
            <w:r>
              <w:t xml:space="preserve">- </w:t>
            </w:r>
            <w:r>
              <w:rPr>
                <w:lang w:val="en-US"/>
              </w:rPr>
              <w:t>Card</w:t>
            </w:r>
            <w:r>
              <w:t>-</w:t>
            </w:r>
            <w:r>
              <w:rPr>
                <w:lang w:val="en-US"/>
              </w:rPr>
              <w:t>Reader</w:t>
            </w:r>
          </w:p>
          <w:p w:rsidR="001D29FC" w:rsidRDefault="001D29FC" w:rsidP="00997599">
            <w:pPr>
              <w:snapToGrid w:val="0"/>
            </w:pPr>
            <w:r>
              <w:t>Комплектация устройства</w:t>
            </w:r>
            <w:proofErr w:type="gramStart"/>
            <w:r>
              <w:t>::</w:t>
            </w:r>
            <w:proofErr w:type="gramEnd"/>
          </w:p>
          <w:p w:rsidR="001D29FC" w:rsidRDefault="001D29FC" w:rsidP="00997599">
            <w:pPr>
              <w:snapToGrid w:val="0"/>
              <w:rPr>
                <w:rStyle w:val="messageout1"/>
                <w:bCs/>
                <w:sz w:val="22"/>
                <w:szCs w:val="22"/>
              </w:rPr>
            </w:pPr>
            <w:r>
              <w:rPr>
                <w:rStyle w:val="messageout1"/>
                <w:bCs/>
                <w:sz w:val="22"/>
                <w:szCs w:val="22"/>
              </w:rPr>
              <w:t>- п</w:t>
            </w:r>
            <w:r>
              <w:rPr>
                <w:rStyle w:val="messageout1"/>
                <w:sz w:val="22"/>
                <w:szCs w:val="22"/>
              </w:rPr>
              <w:t xml:space="preserve">ерсональный компьютер для офиса </w:t>
            </w:r>
            <w:r>
              <w:rPr>
                <w:rStyle w:val="messageout1"/>
                <w:bCs/>
                <w:sz w:val="22"/>
                <w:szCs w:val="22"/>
              </w:rPr>
              <w:t>с запрошенными характеристиками;</w:t>
            </w:r>
          </w:p>
          <w:p w:rsidR="001D29FC" w:rsidRDefault="001D29FC" w:rsidP="00997599">
            <w:pPr>
              <w:suppressAutoHyphens/>
              <w:rPr>
                <w:rStyle w:val="messageout1"/>
                <w:rFonts w:eastAsia="Arial"/>
                <w:sz w:val="22"/>
                <w:szCs w:val="22"/>
              </w:rPr>
            </w:pPr>
            <w:r>
              <w:t>- сетевой фильтр электропитания, длина не менее 5 м</w:t>
            </w:r>
            <w:r>
              <w:rPr>
                <w:rStyle w:val="messageout1"/>
                <w:rFonts w:eastAsia="Arial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9FC" w:rsidRDefault="001D29FC">
            <w:pPr>
              <w:pStyle w:val="a3"/>
              <w:spacing w:line="240" w:lineRule="auto"/>
              <w:jc w:val="left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lastRenderedPageBreak/>
              <w:t>шт</w:t>
            </w:r>
            <w:proofErr w:type="gramEnd"/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9FC" w:rsidRDefault="001D29FC">
            <w:pPr>
              <w:pStyle w:val="a3"/>
              <w:spacing w:line="240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1D29FC" w:rsidTr="00F84F4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9FC" w:rsidRDefault="002C7BB8">
            <w:pPr>
              <w:pStyle w:val="a3"/>
              <w:spacing w:before="0"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9FC" w:rsidRDefault="004A75DA">
            <w:pPr>
              <w:pStyle w:val="a3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3020321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FC" w:rsidRDefault="001D29FC" w:rsidP="00997599">
            <w:pPr>
              <w:suppressAutoHyphens/>
              <w:snapToGrid w:val="0"/>
              <w:rPr>
                <w:lang w:eastAsia="ar-SA"/>
              </w:rPr>
            </w:pPr>
            <w:r>
              <w:t>Блок бесперебойного питания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FC" w:rsidRDefault="001D29FC" w:rsidP="00997599">
            <w:pPr>
              <w:snapToGrid w:val="0"/>
              <w:rPr>
                <w:lang w:eastAsia="ar-SA"/>
              </w:rPr>
            </w:pPr>
            <w:r>
              <w:rPr>
                <w:u w:val="single"/>
              </w:rPr>
              <w:t>Характеристики устройства</w:t>
            </w:r>
            <w:r>
              <w:t>:</w:t>
            </w:r>
          </w:p>
          <w:p w:rsidR="001D29FC" w:rsidRDefault="001D29FC" w:rsidP="00997599">
            <w:pPr>
              <w:snapToGrid w:val="0"/>
              <w:rPr>
                <w:rFonts w:eastAsiaTheme="minorEastAsia"/>
              </w:rPr>
            </w:pPr>
            <w:r>
              <w:t xml:space="preserve">- внешний линейно-интерактивный источник бесперебойного питания </w:t>
            </w:r>
            <w:r>
              <w:rPr>
                <w:lang w:val="en-US"/>
              </w:rPr>
              <w:t>APCBack</w:t>
            </w:r>
            <w:r>
              <w:t>-</w:t>
            </w:r>
            <w:r>
              <w:rPr>
                <w:lang w:val="en-US"/>
              </w:rPr>
              <w:t>UPSCS</w:t>
            </w:r>
            <w:r>
              <w:t xml:space="preserve"> или эквивалент;</w:t>
            </w:r>
          </w:p>
          <w:p w:rsidR="001D29FC" w:rsidRDefault="001D29FC" w:rsidP="00997599">
            <w:pPr>
              <w:snapToGrid w:val="0"/>
            </w:pPr>
            <w:r>
              <w:t>- мощность не менее 650</w:t>
            </w:r>
            <w:r>
              <w:rPr>
                <w:lang w:val="en-US"/>
              </w:rPr>
              <w:t>VA</w:t>
            </w:r>
            <w:r>
              <w:t>;</w:t>
            </w:r>
          </w:p>
          <w:p w:rsidR="001D29FC" w:rsidRDefault="001D29FC" w:rsidP="00997599">
            <w:pPr>
              <w:snapToGrid w:val="0"/>
            </w:pPr>
            <w:r>
              <w:t>- номинальное входное напряжение 230</w:t>
            </w:r>
            <w:proofErr w:type="gramStart"/>
            <w:r>
              <w:t xml:space="preserve"> В</w:t>
            </w:r>
            <w:proofErr w:type="gramEnd"/>
            <w:r>
              <w:t>;</w:t>
            </w:r>
          </w:p>
          <w:p w:rsidR="001D29FC" w:rsidRDefault="001D29FC" w:rsidP="00997599">
            <w:pPr>
              <w:snapToGrid w:val="0"/>
            </w:pPr>
            <w:r>
              <w:t>- диапазон входного напряжения 180-266</w:t>
            </w:r>
            <w:proofErr w:type="gramStart"/>
            <w:r>
              <w:t xml:space="preserve"> В</w:t>
            </w:r>
            <w:proofErr w:type="gramEnd"/>
            <w:r>
              <w:t>;</w:t>
            </w:r>
          </w:p>
          <w:p w:rsidR="001D29FC" w:rsidRDefault="001D29FC" w:rsidP="00997599">
            <w:pPr>
              <w:snapToGrid w:val="0"/>
            </w:pPr>
            <w:r>
              <w:t>- количество выходных розеток: не менее</w:t>
            </w:r>
          </w:p>
          <w:p w:rsidR="001D29FC" w:rsidRDefault="001D29FC" w:rsidP="00997599">
            <w:pPr>
              <w:snapToGrid w:val="0"/>
            </w:pPr>
            <w:r>
              <w:t xml:space="preserve"> 3 </w:t>
            </w:r>
            <w:proofErr w:type="gramStart"/>
            <w:r>
              <w:t>обычных</w:t>
            </w:r>
            <w:proofErr w:type="gramEnd"/>
            <w:r>
              <w:t xml:space="preserve"> с резервным питанием + 1 обычная без резервного питания;</w:t>
            </w:r>
          </w:p>
          <w:p w:rsidR="001D29FC" w:rsidRDefault="001D29FC" w:rsidP="00997599">
            <w:pPr>
              <w:snapToGrid w:val="0"/>
            </w:pPr>
            <w:r>
              <w:t>- защита телефонной/модемной линии.</w:t>
            </w:r>
          </w:p>
          <w:p w:rsidR="001D29FC" w:rsidRDefault="001D29FC" w:rsidP="00997599">
            <w:pPr>
              <w:snapToGrid w:val="0"/>
            </w:pPr>
          </w:p>
          <w:p w:rsidR="001D29FC" w:rsidRDefault="001D29FC" w:rsidP="00997599">
            <w:pPr>
              <w:snapToGrid w:val="0"/>
            </w:pPr>
            <w:r>
              <w:rPr>
                <w:u w:val="single"/>
              </w:rPr>
              <w:t>Комплектация устройства</w:t>
            </w:r>
            <w:r>
              <w:t>:</w:t>
            </w:r>
          </w:p>
          <w:p w:rsidR="001D29FC" w:rsidRDefault="001D29FC" w:rsidP="00997599">
            <w:pPr>
              <w:pStyle w:val="31"/>
              <w:snapToGrid w:val="0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- блок бесперебойного питания с запрошенными характеристиками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9FC" w:rsidRDefault="00CE37E6">
            <w:pPr>
              <w:pStyle w:val="a3"/>
              <w:spacing w:line="240" w:lineRule="auto"/>
              <w:jc w:val="left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шт</w:t>
            </w:r>
            <w:proofErr w:type="gramEnd"/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9FC" w:rsidRDefault="001D29FC">
            <w:pPr>
              <w:pStyle w:val="a3"/>
              <w:spacing w:line="240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513F34" w:rsidTr="00FE55F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F34" w:rsidRDefault="00513F34">
            <w:pPr>
              <w:pStyle w:val="a3"/>
              <w:spacing w:before="0"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F34" w:rsidRDefault="004A75DA" w:rsidP="00AE48F0">
            <w:pPr>
              <w:pStyle w:val="a3"/>
              <w:spacing w:line="240" w:lineRule="auto"/>
              <w:jc w:val="left"/>
              <w:rPr>
                <w:sz w:val="24"/>
                <w:lang w:eastAsia="en-US"/>
              </w:rPr>
            </w:pPr>
            <w:bookmarkStart w:id="0" w:name="_GoBack"/>
            <w:bookmarkEnd w:id="0"/>
            <w:r>
              <w:rPr>
                <w:sz w:val="24"/>
                <w:lang w:eastAsia="en-US"/>
              </w:rPr>
              <w:t>3010030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F34" w:rsidRDefault="00513F34">
            <w:pPr>
              <w:pStyle w:val="a3"/>
              <w:spacing w:line="240" w:lineRule="auto"/>
              <w:jc w:val="left"/>
              <w:rPr>
                <w:bCs/>
                <w:color w:val="000000"/>
                <w:sz w:val="24"/>
                <w:lang w:eastAsia="en-US"/>
              </w:rPr>
            </w:pPr>
            <w:r>
              <w:rPr>
                <w:bCs/>
                <w:color w:val="000000"/>
                <w:sz w:val="24"/>
                <w:lang w:eastAsia="en-US"/>
              </w:rPr>
              <w:t>Принтер лазерный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F34" w:rsidRDefault="00513F34" w:rsidP="00997599">
            <w:pPr>
              <w:snapToGrid w:val="0"/>
              <w:rPr>
                <w:lang w:eastAsia="ar-SA"/>
              </w:rPr>
            </w:pPr>
            <w:r>
              <w:rPr>
                <w:u w:val="single"/>
              </w:rPr>
              <w:t>Характеристики устройства</w:t>
            </w:r>
            <w:r>
              <w:t>:</w:t>
            </w:r>
          </w:p>
          <w:p w:rsidR="00513F34" w:rsidRDefault="00513F34" w:rsidP="00997599">
            <w:pPr>
              <w:shd w:val="clear" w:color="auto" w:fill="FFFFFF" w:themeFill="background1"/>
              <w:snapToGrid w:val="0"/>
              <w:rPr>
                <w:shd w:val="clear" w:color="auto" w:fill="F5F5F5"/>
              </w:rPr>
            </w:pPr>
            <w:r>
              <w:rPr>
                <w:shd w:val="clear" w:color="auto" w:fill="F5F5F5"/>
              </w:rPr>
              <w:t>Монохромный лазерный принтер;</w:t>
            </w:r>
          </w:p>
          <w:p w:rsidR="00513F34" w:rsidRDefault="00513F34" w:rsidP="00997599">
            <w:pPr>
              <w:shd w:val="clear" w:color="auto" w:fill="FFFFFF" w:themeFill="background1"/>
              <w:snapToGrid w:val="0"/>
              <w:rPr>
                <w:shd w:val="clear" w:color="auto" w:fill="F5F5F5"/>
              </w:rPr>
            </w:pPr>
            <w:r>
              <w:rPr>
                <w:shd w:val="clear" w:color="auto" w:fill="F5F5F5"/>
              </w:rPr>
              <w:t>- формат бумаги А</w:t>
            </w:r>
            <w:proofErr w:type="gramStart"/>
            <w:r>
              <w:rPr>
                <w:shd w:val="clear" w:color="auto" w:fill="F5F5F5"/>
              </w:rPr>
              <w:t>4</w:t>
            </w:r>
            <w:proofErr w:type="gramEnd"/>
          </w:p>
          <w:p w:rsidR="00513F34" w:rsidRDefault="00513F34" w:rsidP="00997599">
            <w:pPr>
              <w:shd w:val="clear" w:color="auto" w:fill="FFFFFF" w:themeFill="background1"/>
              <w:snapToGrid w:val="0"/>
              <w:rPr>
                <w:shd w:val="clear" w:color="auto" w:fill="F5F5F5"/>
              </w:rPr>
            </w:pPr>
            <w:r>
              <w:rPr>
                <w:shd w:val="clear" w:color="auto" w:fill="F5F5F5"/>
              </w:rPr>
              <w:t xml:space="preserve">-управление бумагой: многоцелевой лоток  подачи бумаги с объемом не менее 50 листов, </w:t>
            </w:r>
          </w:p>
          <w:p w:rsidR="00513F34" w:rsidRDefault="00513F34" w:rsidP="00997599">
            <w:pPr>
              <w:shd w:val="clear" w:color="auto" w:fill="FFFFFF" w:themeFill="background1"/>
              <w:snapToGrid w:val="0"/>
              <w:rPr>
                <w:shd w:val="clear" w:color="auto" w:fill="F5F5F5"/>
              </w:rPr>
            </w:pPr>
            <w:r>
              <w:rPr>
                <w:shd w:val="clear" w:color="auto" w:fill="F5F5F5"/>
              </w:rPr>
              <w:t>- плотность бумаги: в пределах 60-163 г/м</w:t>
            </w:r>
            <w:proofErr w:type="gramStart"/>
            <w:r>
              <w:rPr>
                <w:shd w:val="clear" w:color="auto" w:fill="F5F5F5"/>
              </w:rPr>
              <w:t>2</w:t>
            </w:r>
            <w:proofErr w:type="gramEnd"/>
            <w:r>
              <w:rPr>
                <w:shd w:val="clear" w:color="auto" w:fill="F5F5F5"/>
              </w:rPr>
              <w:t>;</w:t>
            </w:r>
          </w:p>
          <w:p w:rsidR="00513F34" w:rsidRDefault="00513F34" w:rsidP="00997599">
            <w:pPr>
              <w:shd w:val="clear" w:color="auto" w:fill="FFFFFF" w:themeFill="background1"/>
              <w:snapToGrid w:val="0"/>
              <w:rPr>
                <w:shd w:val="clear" w:color="auto" w:fill="F5F5F5"/>
              </w:rPr>
            </w:pPr>
            <w:r>
              <w:rPr>
                <w:shd w:val="clear" w:color="auto" w:fill="F5F5F5"/>
              </w:rPr>
              <w:t xml:space="preserve">- двусторонняя печать: опциально интерфейс </w:t>
            </w:r>
            <w:r>
              <w:rPr>
                <w:shd w:val="clear" w:color="auto" w:fill="F5F5F5"/>
                <w:lang w:val="en-US"/>
              </w:rPr>
              <w:t>USB</w:t>
            </w:r>
            <w:r w:rsidRPr="002E1CCF">
              <w:rPr>
                <w:shd w:val="clear" w:color="auto" w:fill="F5F5F5"/>
              </w:rPr>
              <w:t xml:space="preserve"> 2</w:t>
            </w:r>
            <w:r>
              <w:rPr>
                <w:shd w:val="clear" w:color="auto" w:fill="F5F5F5"/>
              </w:rPr>
              <w:t>.</w:t>
            </w:r>
            <w:r w:rsidRPr="002E1CCF">
              <w:rPr>
                <w:shd w:val="clear" w:color="auto" w:fill="F5F5F5"/>
              </w:rPr>
              <w:t>0</w:t>
            </w:r>
            <w:r>
              <w:rPr>
                <w:shd w:val="clear" w:color="auto" w:fill="F5F5F5"/>
              </w:rPr>
              <w:t>;</w:t>
            </w:r>
          </w:p>
          <w:p w:rsidR="007C75FB" w:rsidRDefault="007C75FB" w:rsidP="00997599">
            <w:pPr>
              <w:shd w:val="clear" w:color="auto" w:fill="FFFFFF" w:themeFill="background1"/>
              <w:snapToGrid w:val="0"/>
              <w:rPr>
                <w:shd w:val="clear" w:color="auto" w:fill="F5F5F5"/>
              </w:rPr>
            </w:pPr>
            <w:r>
              <w:rPr>
                <w:shd w:val="clear" w:color="auto" w:fill="F5F5F5"/>
              </w:rPr>
              <w:t>Класс энергоэффективностине ниже класса «А»</w:t>
            </w:r>
          </w:p>
          <w:p w:rsidR="00513F34" w:rsidRDefault="00513F34" w:rsidP="00997599">
            <w:pPr>
              <w:snapToGrid w:val="0"/>
              <w:rPr>
                <w:u w:val="single"/>
                <w:shd w:val="clear" w:color="auto" w:fill="F5F5F5"/>
              </w:rPr>
            </w:pPr>
            <w:r>
              <w:rPr>
                <w:u w:val="single"/>
                <w:shd w:val="clear" w:color="auto" w:fill="F5F5F5"/>
              </w:rPr>
              <w:t>Комплектация устройства:</w:t>
            </w:r>
          </w:p>
          <w:p w:rsidR="00513F34" w:rsidRDefault="00513F34" w:rsidP="00997599">
            <w:pPr>
              <w:snapToGrid w:val="0"/>
              <w:rPr>
                <w:shd w:val="clear" w:color="auto" w:fill="F5F5F5"/>
              </w:rPr>
            </w:pPr>
            <w:r>
              <w:rPr>
                <w:shd w:val="clear" w:color="auto" w:fill="F5F5F5"/>
              </w:rPr>
              <w:t>- принтер лазерный с запрошенными характеристиками;</w:t>
            </w:r>
          </w:p>
          <w:p w:rsidR="00513F34" w:rsidRPr="002E1CCF" w:rsidRDefault="00513F34" w:rsidP="00997599">
            <w:pPr>
              <w:snapToGrid w:val="0"/>
              <w:rPr>
                <w:shd w:val="clear" w:color="auto" w:fill="F5F5F5"/>
              </w:rPr>
            </w:pPr>
            <w:r>
              <w:rPr>
                <w:shd w:val="clear" w:color="auto" w:fill="F5F5F5"/>
              </w:rPr>
              <w:t xml:space="preserve">- интерфейс кабель </w:t>
            </w:r>
            <w:r>
              <w:rPr>
                <w:shd w:val="clear" w:color="auto" w:fill="F5F5F5"/>
                <w:lang w:val="en-US"/>
              </w:rPr>
              <w:t>USB</w:t>
            </w:r>
            <w:r>
              <w:rPr>
                <w:shd w:val="clear" w:color="auto" w:fill="F5F5F5"/>
              </w:rPr>
              <w:t xml:space="preserve"> 2.0 длинна  не менее1,8м – 1шт</w:t>
            </w:r>
            <w:proofErr w:type="gramStart"/>
            <w:r>
              <w:rPr>
                <w:shd w:val="clear" w:color="auto" w:fill="F5F5F5"/>
              </w:rPr>
              <w:t>.в</w:t>
            </w:r>
            <w:proofErr w:type="gramEnd"/>
            <w:r>
              <w:rPr>
                <w:shd w:val="clear" w:color="auto" w:fill="F5F5F5"/>
              </w:rPr>
              <w:t xml:space="preserve"> комплекте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F34" w:rsidRDefault="00513F34">
            <w:pPr>
              <w:pStyle w:val="a3"/>
              <w:spacing w:line="240" w:lineRule="auto"/>
              <w:jc w:val="left"/>
              <w:rPr>
                <w:sz w:val="24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F34" w:rsidRDefault="00513F34">
            <w:pPr>
              <w:pStyle w:val="a3"/>
              <w:spacing w:line="240" w:lineRule="auto"/>
              <w:jc w:val="center"/>
              <w:rPr>
                <w:sz w:val="24"/>
                <w:lang w:eastAsia="en-US"/>
              </w:rPr>
            </w:pPr>
          </w:p>
        </w:tc>
      </w:tr>
    </w:tbl>
    <w:p w:rsidR="00CE37E6" w:rsidRDefault="00CE37E6" w:rsidP="00CE37E6">
      <w:pPr>
        <w:ind w:firstLine="540"/>
      </w:pPr>
      <w:r>
        <w:rPr>
          <w:sz w:val="24"/>
          <w:szCs w:val="24"/>
        </w:rPr>
        <w:t>Максимальная  цена гражданско-правового договора:2</w:t>
      </w:r>
      <w:r w:rsidR="0072268C">
        <w:rPr>
          <w:sz w:val="24"/>
          <w:szCs w:val="24"/>
        </w:rPr>
        <w:t>4998</w:t>
      </w:r>
      <w:r>
        <w:rPr>
          <w:sz w:val="24"/>
          <w:szCs w:val="24"/>
        </w:rPr>
        <w:t xml:space="preserve"> (двадцать </w:t>
      </w:r>
      <w:r w:rsidR="0072268C">
        <w:rPr>
          <w:sz w:val="24"/>
          <w:szCs w:val="24"/>
        </w:rPr>
        <w:t>четыре</w:t>
      </w:r>
      <w:r>
        <w:rPr>
          <w:sz w:val="24"/>
          <w:szCs w:val="24"/>
        </w:rPr>
        <w:t xml:space="preserve"> тысяч</w:t>
      </w:r>
      <w:r w:rsidR="0072268C">
        <w:rPr>
          <w:sz w:val="24"/>
          <w:szCs w:val="24"/>
        </w:rPr>
        <w:t>и девятьсот девяносто восемь</w:t>
      </w:r>
      <w:r>
        <w:rPr>
          <w:sz w:val="24"/>
          <w:szCs w:val="24"/>
        </w:rPr>
        <w:t>) рублей.</w:t>
      </w:r>
    </w:p>
    <w:p w:rsidR="00CE37E6" w:rsidRPr="0092180C" w:rsidRDefault="00CE37E6" w:rsidP="00CE37E6">
      <w:pPr>
        <w:pStyle w:val="a9"/>
        <w:jc w:val="both"/>
        <w:rPr>
          <w:sz w:val="24"/>
          <w:szCs w:val="24"/>
        </w:rPr>
      </w:pPr>
      <w:r w:rsidRPr="0092180C">
        <w:rPr>
          <w:sz w:val="24"/>
          <w:szCs w:val="24"/>
        </w:rPr>
        <w:t>В цену товаров должны быть включены расходы на перевозку, страхование, уплату таможенных пошлин, налогов, сборов и других обязательных платежей, включая НДС.</w:t>
      </w:r>
    </w:p>
    <w:p w:rsidR="00CE37E6" w:rsidRPr="0092180C" w:rsidRDefault="00CE37E6" w:rsidP="00CE37E6">
      <w:pPr>
        <w:ind w:firstLine="540"/>
        <w:rPr>
          <w:sz w:val="24"/>
          <w:szCs w:val="24"/>
        </w:rPr>
      </w:pPr>
      <w:r w:rsidRPr="0092180C">
        <w:rPr>
          <w:sz w:val="24"/>
          <w:szCs w:val="24"/>
        </w:rPr>
        <w:t>Источник финансирования: бюджет города Югорска на 20</w:t>
      </w:r>
      <w:r>
        <w:rPr>
          <w:sz w:val="24"/>
          <w:szCs w:val="24"/>
        </w:rPr>
        <w:t>12</w:t>
      </w:r>
      <w:r w:rsidRPr="0092180C">
        <w:rPr>
          <w:sz w:val="24"/>
          <w:szCs w:val="24"/>
        </w:rPr>
        <w:t xml:space="preserve"> год.</w:t>
      </w:r>
    </w:p>
    <w:p w:rsidR="00CE37E6" w:rsidRDefault="00CE37E6" w:rsidP="00CE37E6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Место поставки компьютерной техники: 628260, Муниципальное бюджетное учреждение «Дворец семьи», ул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 xml:space="preserve">портивная, </w:t>
      </w:r>
      <w:smartTag w:uri="urn:schemas-microsoft-com:office:smarttags" w:element="metricconverter">
        <w:smartTagPr>
          <w:attr w:name="ProductID" w:val="2, г"/>
        </w:smartTagPr>
        <w:r>
          <w:rPr>
            <w:sz w:val="24"/>
            <w:szCs w:val="24"/>
          </w:rPr>
          <w:t>2, г</w:t>
        </w:r>
      </w:smartTag>
      <w:r>
        <w:rPr>
          <w:sz w:val="24"/>
          <w:szCs w:val="24"/>
        </w:rPr>
        <w:t>. Югорск, Ханты-Мансийский автономный округ-Югра, Тюменская область.</w:t>
      </w:r>
    </w:p>
    <w:p w:rsidR="00CE37E6" w:rsidRDefault="00CE37E6" w:rsidP="00CE37E6">
      <w:pPr>
        <w:ind w:firstLine="561"/>
        <w:jc w:val="both"/>
        <w:rPr>
          <w:i/>
          <w:sz w:val="24"/>
          <w:szCs w:val="28"/>
        </w:rPr>
      </w:pPr>
      <w:r>
        <w:rPr>
          <w:sz w:val="24"/>
          <w:szCs w:val="24"/>
        </w:rPr>
        <w:t>Срок и условия оплаты компьютерной техники</w:t>
      </w:r>
      <w:r>
        <w:rPr>
          <w:i/>
          <w:sz w:val="24"/>
          <w:szCs w:val="28"/>
        </w:rPr>
        <w:t xml:space="preserve">: безналичным перечислением после получения товара и подписания товарной накладной в течение </w:t>
      </w:r>
      <w:r w:rsidR="00907502">
        <w:rPr>
          <w:i/>
          <w:sz w:val="24"/>
          <w:szCs w:val="28"/>
        </w:rPr>
        <w:t xml:space="preserve">2 </w:t>
      </w:r>
      <w:r>
        <w:rPr>
          <w:i/>
          <w:sz w:val="24"/>
          <w:szCs w:val="28"/>
        </w:rPr>
        <w:t xml:space="preserve">рабочих дней </w:t>
      </w:r>
    </w:p>
    <w:p w:rsidR="00CE37E6" w:rsidRDefault="00CE37E6" w:rsidP="00CE37E6">
      <w:pPr>
        <w:pStyle w:val="a9"/>
        <w:jc w:val="both"/>
        <w:rPr>
          <w:sz w:val="24"/>
          <w:szCs w:val="24"/>
        </w:rPr>
      </w:pPr>
      <w:r>
        <w:rPr>
          <w:sz w:val="24"/>
          <w:szCs w:val="24"/>
        </w:rPr>
        <w:t>Сроки поставки компьютерной техники</w:t>
      </w:r>
      <w:r>
        <w:rPr>
          <w:i/>
          <w:sz w:val="24"/>
          <w:szCs w:val="28"/>
        </w:rPr>
        <w:t xml:space="preserve">: в течение </w:t>
      </w:r>
      <w:r w:rsidR="007C75FB">
        <w:rPr>
          <w:i/>
          <w:sz w:val="24"/>
          <w:szCs w:val="28"/>
        </w:rPr>
        <w:t xml:space="preserve">2 </w:t>
      </w:r>
      <w:r>
        <w:rPr>
          <w:i/>
          <w:sz w:val="24"/>
          <w:szCs w:val="28"/>
        </w:rPr>
        <w:t>дней с момента подписания  договора.</w:t>
      </w:r>
    </w:p>
    <w:p w:rsidR="00CE37E6" w:rsidRPr="0092180C" w:rsidRDefault="00CE37E6" w:rsidP="00CE37E6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 xml:space="preserve">В случае Вашего согласия принять участие в поставке товара, прошу направить котировочную заявку   (Форма 1)  по адресу: 628260, Администрация города Югорска, </w:t>
      </w:r>
      <w:r>
        <w:rPr>
          <w:sz w:val="24"/>
          <w:szCs w:val="24"/>
        </w:rPr>
        <w:t>управление</w:t>
      </w:r>
      <w:r w:rsidRPr="0092180C">
        <w:rPr>
          <w:sz w:val="24"/>
          <w:szCs w:val="24"/>
        </w:rPr>
        <w:t xml:space="preserve"> экономической политик</w:t>
      </w:r>
      <w:r>
        <w:rPr>
          <w:sz w:val="24"/>
          <w:szCs w:val="24"/>
        </w:rPr>
        <w:t>и</w:t>
      </w:r>
      <w:r w:rsidRPr="0092180C">
        <w:rPr>
          <w:sz w:val="24"/>
          <w:szCs w:val="24"/>
        </w:rPr>
        <w:t>, ул.40 лет Победы,1</w:t>
      </w:r>
      <w:r>
        <w:rPr>
          <w:sz w:val="24"/>
          <w:szCs w:val="24"/>
        </w:rPr>
        <w:t>1</w:t>
      </w:r>
      <w:r w:rsidRPr="0092180C">
        <w:rPr>
          <w:sz w:val="24"/>
          <w:szCs w:val="24"/>
        </w:rPr>
        <w:t>, каб.</w:t>
      </w:r>
      <w:r>
        <w:rPr>
          <w:sz w:val="24"/>
          <w:szCs w:val="24"/>
        </w:rPr>
        <w:t>310</w:t>
      </w:r>
      <w:r w:rsidRPr="0092180C">
        <w:rPr>
          <w:sz w:val="24"/>
          <w:szCs w:val="24"/>
        </w:rPr>
        <w:t>, г</w:t>
      </w:r>
      <w:proofErr w:type="gramStart"/>
      <w:r w:rsidRPr="0092180C">
        <w:rPr>
          <w:sz w:val="24"/>
          <w:szCs w:val="24"/>
        </w:rPr>
        <w:t>.Ю</w:t>
      </w:r>
      <w:proofErr w:type="gramEnd"/>
      <w:r w:rsidRPr="0092180C">
        <w:rPr>
          <w:sz w:val="24"/>
          <w:szCs w:val="24"/>
        </w:rPr>
        <w:t>горск, Х</w:t>
      </w:r>
      <w:r>
        <w:rPr>
          <w:sz w:val="24"/>
          <w:szCs w:val="24"/>
        </w:rPr>
        <w:t>анты-Мансийский автономный округ-Юг</w:t>
      </w:r>
      <w:r w:rsidRPr="0092180C">
        <w:rPr>
          <w:sz w:val="24"/>
          <w:szCs w:val="24"/>
        </w:rPr>
        <w:t xml:space="preserve">ра, Тюменская область. </w:t>
      </w:r>
      <w:proofErr w:type="gramStart"/>
      <w:r w:rsidRPr="0092180C">
        <w:rPr>
          <w:sz w:val="24"/>
          <w:szCs w:val="24"/>
        </w:rPr>
        <w:t>Е</w:t>
      </w:r>
      <w:proofErr w:type="gramEnd"/>
      <w:r w:rsidRPr="0092180C">
        <w:rPr>
          <w:sz w:val="24"/>
          <w:szCs w:val="24"/>
        </w:rPr>
        <w:t>-</w:t>
      </w:r>
      <w:r w:rsidRPr="0092180C">
        <w:rPr>
          <w:sz w:val="24"/>
          <w:szCs w:val="24"/>
          <w:lang w:val="en-US"/>
        </w:rPr>
        <w:t>mail</w:t>
      </w:r>
      <w:r w:rsidRPr="0092180C"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  <w:lang w:val="en-US"/>
        </w:rPr>
        <w:t>omz</w:t>
      </w:r>
      <w:proofErr w:type="spellEnd"/>
      <w:r w:rsidRPr="0092180C"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ugorsk</w:t>
      </w:r>
      <w:proofErr w:type="spellEnd"/>
      <w:r w:rsidRPr="0092180C">
        <w:rPr>
          <w:sz w:val="24"/>
          <w:szCs w:val="24"/>
        </w:rPr>
        <w:t>.</w:t>
      </w:r>
      <w:proofErr w:type="spellStart"/>
      <w:r w:rsidRPr="0092180C">
        <w:rPr>
          <w:sz w:val="24"/>
          <w:szCs w:val="24"/>
          <w:lang w:val="en-US"/>
        </w:rPr>
        <w:t>ru</w:t>
      </w:r>
      <w:proofErr w:type="spellEnd"/>
      <w:r w:rsidRPr="0092180C">
        <w:rPr>
          <w:sz w:val="24"/>
          <w:szCs w:val="24"/>
        </w:rPr>
        <w:t>.</w:t>
      </w:r>
    </w:p>
    <w:p w:rsidR="00CE37E6" w:rsidRDefault="00CE37E6" w:rsidP="00CE37E6">
      <w:pPr>
        <w:ind w:firstLine="561"/>
        <w:jc w:val="both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Срок подачи котировочных заявок</w:t>
      </w:r>
      <w:proofErr w:type="gramStart"/>
      <w:r>
        <w:rPr>
          <w:color w:val="0000FF"/>
          <w:sz w:val="24"/>
          <w:szCs w:val="24"/>
        </w:rPr>
        <w:t>:п</w:t>
      </w:r>
      <w:proofErr w:type="gramEnd"/>
      <w:r>
        <w:rPr>
          <w:color w:val="0000FF"/>
          <w:sz w:val="24"/>
          <w:szCs w:val="24"/>
        </w:rPr>
        <w:t>рием котировочных заявок осуществляется в рабочие дни с 9.00 часов по местному времени «_</w:t>
      </w:r>
      <w:r w:rsidR="00027238">
        <w:rPr>
          <w:color w:val="0000FF"/>
          <w:sz w:val="24"/>
          <w:szCs w:val="24"/>
        </w:rPr>
        <w:t>08</w:t>
      </w:r>
      <w:r>
        <w:rPr>
          <w:color w:val="0000FF"/>
          <w:sz w:val="24"/>
          <w:szCs w:val="24"/>
        </w:rPr>
        <w:t>_»</w:t>
      </w:r>
      <w:r w:rsidR="00027238">
        <w:rPr>
          <w:color w:val="0000FF"/>
          <w:sz w:val="24"/>
          <w:szCs w:val="24"/>
        </w:rPr>
        <w:t xml:space="preserve"> декабря </w:t>
      </w:r>
      <w:r>
        <w:rPr>
          <w:color w:val="0000FF"/>
          <w:sz w:val="24"/>
          <w:szCs w:val="24"/>
        </w:rPr>
        <w:t>201</w:t>
      </w:r>
      <w:r w:rsidR="00027238">
        <w:rPr>
          <w:color w:val="0000FF"/>
          <w:sz w:val="24"/>
          <w:szCs w:val="24"/>
        </w:rPr>
        <w:t>2</w:t>
      </w:r>
      <w:r>
        <w:rPr>
          <w:color w:val="0000FF"/>
          <w:sz w:val="24"/>
          <w:szCs w:val="24"/>
        </w:rPr>
        <w:t>г. до 13.00 часов по местному времени «_</w:t>
      </w:r>
      <w:r w:rsidR="00027238">
        <w:rPr>
          <w:color w:val="0000FF"/>
          <w:sz w:val="24"/>
          <w:szCs w:val="24"/>
        </w:rPr>
        <w:t>17</w:t>
      </w:r>
      <w:r>
        <w:rPr>
          <w:color w:val="0000FF"/>
          <w:sz w:val="24"/>
          <w:szCs w:val="24"/>
        </w:rPr>
        <w:t>__»</w:t>
      </w:r>
      <w:r w:rsidR="00027238">
        <w:rPr>
          <w:color w:val="0000FF"/>
          <w:sz w:val="24"/>
          <w:szCs w:val="24"/>
        </w:rPr>
        <w:t xml:space="preserve"> декабря </w:t>
      </w:r>
      <w:r>
        <w:rPr>
          <w:color w:val="0000FF"/>
          <w:sz w:val="24"/>
          <w:szCs w:val="24"/>
        </w:rPr>
        <w:t>201</w:t>
      </w:r>
      <w:r w:rsidR="00027238">
        <w:rPr>
          <w:color w:val="0000FF"/>
          <w:sz w:val="24"/>
          <w:szCs w:val="24"/>
        </w:rPr>
        <w:t>2</w:t>
      </w:r>
      <w:r>
        <w:rPr>
          <w:color w:val="0000FF"/>
          <w:sz w:val="24"/>
          <w:szCs w:val="24"/>
        </w:rPr>
        <w:t>г.</w:t>
      </w:r>
    </w:p>
    <w:p w:rsidR="00CE37E6" w:rsidRPr="00B74902" w:rsidRDefault="00CE37E6" w:rsidP="00CE37E6">
      <w:pPr>
        <w:ind w:firstLine="561"/>
        <w:jc w:val="both"/>
        <w:rPr>
          <w:color w:val="0000FF"/>
          <w:sz w:val="24"/>
          <w:szCs w:val="24"/>
        </w:rPr>
      </w:pPr>
      <w:r w:rsidRPr="00B74902">
        <w:rPr>
          <w:color w:val="0000FF"/>
          <w:sz w:val="24"/>
          <w:szCs w:val="24"/>
        </w:rPr>
        <w:t xml:space="preserve">Требования к участникам размещения заказа: </w:t>
      </w:r>
    </w:p>
    <w:p w:rsidR="00CE37E6" w:rsidRPr="00B74902" w:rsidRDefault="00CE37E6" w:rsidP="00CE37E6">
      <w:pPr>
        <w:jc w:val="both"/>
        <w:rPr>
          <w:color w:val="0000FF"/>
          <w:sz w:val="24"/>
          <w:szCs w:val="24"/>
        </w:rPr>
      </w:pPr>
      <w:proofErr w:type="gramStart"/>
      <w:r w:rsidRPr="00B74902">
        <w:rPr>
          <w:color w:val="0000FF"/>
          <w:sz w:val="24"/>
          <w:szCs w:val="24"/>
        </w:rPr>
        <w:lastRenderedPageBreak/>
        <w:t>1.Участник размещения заказа должен соответствовать требованиям, установленным статьей 4 Федерального закона от 24.07.2007 № 209-ФЗ «О развитии малого и среднего предпринимательства Российской Федерации»,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</w:t>
      </w:r>
      <w:proofErr w:type="gramEnd"/>
      <w:r w:rsidRPr="00B74902">
        <w:rPr>
          <w:color w:val="0000FF"/>
          <w:sz w:val="24"/>
          <w:szCs w:val="24"/>
        </w:rPr>
        <w:t xml:space="preserve"> индивидуальных предпринимателей и осуществляющие предпринимательскую деятельность без образования юридического лица (далее - индивидуальные предприниматели), крестьянские (фермерские) хозяйства, соответствующие следующим условиям:</w:t>
      </w:r>
    </w:p>
    <w:p w:rsidR="00CE37E6" w:rsidRPr="00B74902" w:rsidRDefault="00CE37E6" w:rsidP="00CE37E6">
      <w:pPr>
        <w:jc w:val="both"/>
        <w:rPr>
          <w:color w:val="0000FF"/>
          <w:sz w:val="24"/>
          <w:szCs w:val="24"/>
        </w:rPr>
      </w:pPr>
      <w:proofErr w:type="gramStart"/>
      <w:r w:rsidRPr="00B74902">
        <w:rPr>
          <w:color w:val="0000FF"/>
          <w:sz w:val="24"/>
          <w:szCs w:val="24"/>
        </w:rPr>
        <w:t>1) для юридических лиц –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25%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</w:t>
      </w:r>
      <w:proofErr w:type="gramEnd"/>
      <w:r w:rsidRPr="00B74902">
        <w:rPr>
          <w:color w:val="0000FF"/>
          <w:sz w:val="24"/>
          <w:szCs w:val="24"/>
        </w:rPr>
        <w:t xml:space="preserve">, </w:t>
      </w:r>
      <w:proofErr w:type="gramStart"/>
      <w:r w:rsidRPr="00B74902">
        <w:rPr>
          <w:color w:val="0000FF"/>
          <w:sz w:val="24"/>
          <w:szCs w:val="24"/>
        </w:rPr>
        <w:t>не являющимся субъектами малого предпринимательства, не должна превышать 25%</w:t>
      </w:r>
      <w:r w:rsidRPr="008A2346">
        <w:rPr>
          <w:color w:val="0000FF"/>
          <w:sz w:val="24"/>
          <w:szCs w:val="24"/>
        </w:rPr>
        <w:t xml:space="preserve"> (данное ограничение не распространяется на хозяйственные общества,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таких хозяйственных обществ - бюджетным научным учреждениям илисозданным</w:t>
      </w:r>
      <w:proofErr w:type="gramEnd"/>
      <w:r w:rsidRPr="008A2346">
        <w:rPr>
          <w:color w:val="0000FF"/>
          <w:sz w:val="24"/>
          <w:szCs w:val="24"/>
        </w:rPr>
        <w:t xml:space="preserve">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образования)</w:t>
      </w:r>
      <w:r w:rsidRPr="00B74902">
        <w:rPr>
          <w:color w:val="0000FF"/>
          <w:sz w:val="24"/>
          <w:szCs w:val="24"/>
        </w:rPr>
        <w:t>;</w:t>
      </w:r>
    </w:p>
    <w:p w:rsidR="00CE37E6" w:rsidRPr="00B74902" w:rsidRDefault="00CE37E6" w:rsidP="00CE37E6">
      <w:pPr>
        <w:ind w:firstLine="561"/>
        <w:jc w:val="both"/>
        <w:rPr>
          <w:color w:val="0000FF"/>
          <w:sz w:val="24"/>
          <w:szCs w:val="24"/>
        </w:rPr>
      </w:pPr>
      <w:r w:rsidRPr="00B74902">
        <w:rPr>
          <w:color w:val="0000FF"/>
          <w:sz w:val="24"/>
          <w:szCs w:val="24"/>
        </w:rPr>
        <w:t>2)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– 100 человек включительно;</w:t>
      </w:r>
    </w:p>
    <w:p w:rsidR="00CE37E6" w:rsidRPr="00B74902" w:rsidRDefault="00CE37E6" w:rsidP="00CE37E6">
      <w:pPr>
        <w:ind w:firstLine="561"/>
        <w:jc w:val="both"/>
        <w:rPr>
          <w:color w:val="0000FF"/>
          <w:sz w:val="24"/>
          <w:szCs w:val="24"/>
        </w:rPr>
      </w:pPr>
      <w:r w:rsidRPr="00B74902">
        <w:rPr>
          <w:color w:val="0000FF"/>
          <w:sz w:val="24"/>
          <w:szCs w:val="24"/>
        </w:rPr>
        <w:t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субъектов малого предпринимательства – 400 млн</w:t>
      </w:r>
      <w:proofErr w:type="gramStart"/>
      <w:r w:rsidRPr="00B74902">
        <w:rPr>
          <w:color w:val="0000FF"/>
          <w:sz w:val="24"/>
          <w:szCs w:val="24"/>
        </w:rPr>
        <w:t>.р</w:t>
      </w:r>
      <w:proofErr w:type="gramEnd"/>
      <w:r w:rsidRPr="00B74902">
        <w:rPr>
          <w:color w:val="0000FF"/>
          <w:sz w:val="24"/>
          <w:szCs w:val="24"/>
        </w:rPr>
        <w:t>ублей.</w:t>
      </w:r>
    </w:p>
    <w:p w:rsidR="00CE37E6" w:rsidRPr="00B74902" w:rsidRDefault="00CE37E6" w:rsidP="00CE37E6">
      <w:pPr>
        <w:ind w:firstLine="561"/>
        <w:jc w:val="both"/>
        <w:rPr>
          <w:color w:val="0000FF"/>
          <w:sz w:val="24"/>
          <w:szCs w:val="24"/>
        </w:rPr>
      </w:pPr>
      <w:r w:rsidRPr="00B74902">
        <w:rPr>
          <w:color w:val="0000FF"/>
          <w:sz w:val="24"/>
          <w:szCs w:val="24"/>
        </w:rPr>
        <w:t>2. Отсутствие в реестре недобросовестных поставщиков сведений об участнике размещения заказа.</w:t>
      </w:r>
    </w:p>
    <w:p w:rsidR="00CE37E6" w:rsidRDefault="00CE37E6" w:rsidP="00CE37E6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>Любой участник размещения заказа  вправе подать только одну котировочную заявку, внесение изменений в которую не допускается.</w:t>
      </w:r>
    </w:p>
    <w:p w:rsidR="00CE37E6" w:rsidRPr="0092180C" w:rsidRDefault="00CE37E6" w:rsidP="00CE37E6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>Проведение переговоров между заказчиком и участником размещения заказа в отношении поданной им котировочной заявки не допускается.</w:t>
      </w:r>
    </w:p>
    <w:p w:rsidR="00CE37E6" w:rsidRDefault="00CE37E6" w:rsidP="00CE37E6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Котировочная заявка, поданная в письменной форме, должна быть подписана руководителем и скреплена соответствующей печатью в случае ее наличия. Подчистки и исправления не допускаются, за исключением исправлений, парафированных лицами, подписавшими котировочную заявку. Факсимильная копия котировочной заявки к рассмотрению не принимается. Котировочная заявка, поданная в форме электронного документа, должна быть с электронной подписью, соответствующей требованиям Федерального закона от 6 апреля </w:t>
      </w:r>
      <w:smartTag w:uri="urn:schemas-microsoft-com:office:smarttags" w:element="metricconverter">
        <w:smartTagPr>
          <w:attr w:name="ProductID" w:val="2011 г"/>
        </w:smartTagPr>
        <w:r>
          <w:rPr>
            <w:sz w:val="24"/>
            <w:szCs w:val="24"/>
          </w:rPr>
          <w:t>2011 г</w:t>
        </w:r>
      </w:smartTag>
      <w:r>
        <w:rPr>
          <w:sz w:val="24"/>
          <w:szCs w:val="24"/>
        </w:rPr>
        <w:t>. N 63-ФЗ "Об электронной подписи"</w:t>
      </w:r>
      <w:r>
        <w:rPr>
          <w:bCs/>
          <w:sz w:val="24"/>
          <w:szCs w:val="24"/>
        </w:rPr>
        <w:t xml:space="preserve">. </w:t>
      </w:r>
    </w:p>
    <w:p w:rsidR="00CE37E6" w:rsidRPr="0092180C" w:rsidRDefault="00CE37E6" w:rsidP="00CE37E6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 xml:space="preserve"> Котировочные заявки, поданные после дня окончания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CE37E6" w:rsidRPr="0092180C" w:rsidRDefault="00CE37E6" w:rsidP="00CE37E6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lastRenderedPageBreak/>
        <w:t xml:space="preserve">Котировочные заявки  не рассматриваются и отклоняются, если они не соответствуют требованиям, установленным в настоящем  запросе котировок, или предложенная в котировочных заявках цена товаров превышает максимальную цену, указанную в настоящем запросе котировок.  </w:t>
      </w:r>
    </w:p>
    <w:p w:rsidR="00CE37E6" w:rsidRPr="00346C1F" w:rsidRDefault="00CE37E6" w:rsidP="00CE37E6">
      <w:pPr>
        <w:ind w:firstLine="561"/>
        <w:jc w:val="both"/>
        <w:rPr>
          <w:color w:val="0000FF"/>
          <w:sz w:val="24"/>
          <w:szCs w:val="24"/>
        </w:rPr>
      </w:pPr>
      <w:r w:rsidRPr="00346C1F">
        <w:rPr>
          <w:color w:val="0000FF"/>
          <w:sz w:val="24"/>
          <w:szCs w:val="24"/>
        </w:rPr>
        <w:t xml:space="preserve">Срок подписания победителем </w:t>
      </w:r>
      <w:r>
        <w:rPr>
          <w:color w:val="0000FF"/>
          <w:sz w:val="24"/>
          <w:szCs w:val="24"/>
        </w:rPr>
        <w:t>гражданско-правового договора</w:t>
      </w:r>
      <w:r w:rsidRPr="00346C1F">
        <w:rPr>
          <w:color w:val="0000FF"/>
          <w:sz w:val="24"/>
          <w:szCs w:val="24"/>
        </w:rPr>
        <w:t>:</w:t>
      </w:r>
    </w:p>
    <w:p w:rsidR="00CE37E6" w:rsidRPr="00346C1F" w:rsidRDefault="00CE37E6" w:rsidP="00CE37E6">
      <w:pPr>
        <w:ind w:firstLine="561"/>
        <w:jc w:val="both"/>
        <w:rPr>
          <w:color w:val="0000FF"/>
          <w:sz w:val="24"/>
          <w:szCs w:val="24"/>
        </w:rPr>
      </w:pPr>
      <w:r w:rsidRPr="00346C1F">
        <w:rPr>
          <w:color w:val="0000FF"/>
          <w:sz w:val="24"/>
          <w:szCs w:val="24"/>
        </w:rPr>
        <w:t>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заявок.</w:t>
      </w:r>
    </w:p>
    <w:p w:rsidR="00CE37E6" w:rsidRPr="00346C1F" w:rsidRDefault="00CE37E6" w:rsidP="00CE37E6">
      <w:pPr>
        <w:ind w:firstLine="561"/>
        <w:jc w:val="both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Гражданско-правовой договор</w:t>
      </w:r>
      <w:r w:rsidRPr="00346C1F">
        <w:rPr>
          <w:color w:val="0000FF"/>
          <w:sz w:val="24"/>
          <w:szCs w:val="24"/>
        </w:rPr>
        <w:t xml:space="preserve">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позднее, чем через 20 дней со дня подписания указанного протокола.</w:t>
      </w:r>
    </w:p>
    <w:p w:rsidR="00CE37E6" w:rsidRPr="0092180C" w:rsidRDefault="00CE37E6" w:rsidP="00CE37E6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>Уведомляю Вас, что направление заказчиком запроса котировок и представление поставщиков котировочной заявки не накладывает на стороны никаких обязательств.</w:t>
      </w:r>
    </w:p>
    <w:p w:rsidR="00CE37E6" w:rsidRPr="0092180C" w:rsidRDefault="00CE37E6" w:rsidP="00CE37E6">
      <w:pPr>
        <w:pStyle w:val="a3"/>
        <w:spacing w:line="240" w:lineRule="auto"/>
        <w:ind w:firstLine="561"/>
        <w:rPr>
          <w:sz w:val="24"/>
        </w:rPr>
      </w:pPr>
      <w:r w:rsidRPr="0092180C">
        <w:rPr>
          <w:sz w:val="24"/>
        </w:rPr>
        <w:t xml:space="preserve">Контактные лица заказчика: [ </w:t>
      </w:r>
      <w:r>
        <w:rPr>
          <w:sz w:val="24"/>
        </w:rPr>
        <w:t>Толикова Елена Васильевна, начальник хозяйственного отдела, 8(34675)20856</w:t>
      </w:r>
      <w:r w:rsidRPr="0092180C">
        <w:rPr>
          <w:sz w:val="24"/>
        </w:rPr>
        <w:t>].</w:t>
      </w:r>
    </w:p>
    <w:p w:rsidR="00CE37E6" w:rsidRPr="0092180C" w:rsidRDefault="00CE37E6" w:rsidP="00CE37E6">
      <w:pPr>
        <w:ind w:firstLine="561"/>
        <w:jc w:val="both"/>
        <w:rPr>
          <w:sz w:val="24"/>
          <w:szCs w:val="24"/>
        </w:rPr>
      </w:pPr>
    </w:p>
    <w:p w:rsidR="00CE37E6" w:rsidRDefault="00CE37E6" w:rsidP="00CE37E6">
      <w:pPr>
        <w:ind w:firstLine="561"/>
        <w:jc w:val="both"/>
        <w:rPr>
          <w:sz w:val="24"/>
          <w:szCs w:val="24"/>
        </w:rPr>
      </w:pPr>
    </w:p>
    <w:p w:rsidR="00CE37E6" w:rsidRDefault="00CE37E6" w:rsidP="00CE37E6">
      <w:pPr>
        <w:ind w:firstLine="561"/>
        <w:jc w:val="both"/>
        <w:rPr>
          <w:sz w:val="24"/>
          <w:szCs w:val="24"/>
        </w:rPr>
      </w:pPr>
    </w:p>
    <w:p w:rsidR="00CE37E6" w:rsidRPr="0092180C" w:rsidRDefault="00BC2232" w:rsidP="00CE37E6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CE37E6">
        <w:rPr>
          <w:sz w:val="24"/>
          <w:szCs w:val="24"/>
        </w:rPr>
        <w:t xml:space="preserve">иректор                                                            </w:t>
      </w:r>
      <w:r>
        <w:rPr>
          <w:sz w:val="24"/>
          <w:szCs w:val="24"/>
        </w:rPr>
        <w:t>Л.Д. Криницына</w:t>
      </w:r>
    </w:p>
    <w:p w:rsidR="00CE37E6" w:rsidRDefault="00CE37E6" w:rsidP="00CE37E6">
      <w:pPr>
        <w:ind w:firstLine="561"/>
        <w:jc w:val="both"/>
        <w:rPr>
          <w:sz w:val="24"/>
          <w:szCs w:val="24"/>
        </w:rPr>
      </w:pPr>
    </w:p>
    <w:p w:rsidR="00CE37E6" w:rsidRDefault="00CE37E6" w:rsidP="00CE37E6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>МП</w:t>
      </w:r>
    </w:p>
    <w:p w:rsidR="00CE37E6" w:rsidRDefault="00CE37E6" w:rsidP="00CE37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CE37E6" w:rsidRDefault="00CE37E6" w:rsidP="00CE37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C2232" w:rsidRDefault="00BC2232" w:rsidP="00CE37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C2232" w:rsidRDefault="00BC2232" w:rsidP="00CE37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C2232" w:rsidRDefault="00BC2232" w:rsidP="00CE37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C2232" w:rsidRDefault="00BC2232" w:rsidP="00CE37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C2232" w:rsidRDefault="00BC2232" w:rsidP="00CE37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C2232" w:rsidRDefault="00BC2232" w:rsidP="00CE37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C2232" w:rsidRDefault="00BC2232" w:rsidP="00CE37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C2232" w:rsidRDefault="00BC2232" w:rsidP="00CE37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C2232" w:rsidRDefault="00BC2232" w:rsidP="00CE37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C2232" w:rsidRDefault="00BC2232" w:rsidP="00CE37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C2232" w:rsidRDefault="00BC2232" w:rsidP="00CE37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2C7BB8" w:rsidRDefault="002C7BB8" w:rsidP="00CE37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2C7BB8" w:rsidRDefault="002C7BB8" w:rsidP="00CE37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2C7BB8" w:rsidRDefault="002C7BB8" w:rsidP="00CE37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2C7BB8" w:rsidRDefault="002C7BB8" w:rsidP="00CE37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2C7BB8" w:rsidRDefault="002C7BB8" w:rsidP="00CE37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2C7BB8" w:rsidRDefault="002C7BB8" w:rsidP="00CE37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2C7BB8" w:rsidRDefault="002C7BB8" w:rsidP="00CE37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2C7BB8" w:rsidRDefault="002C7BB8" w:rsidP="00CE37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2C7BB8" w:rsidRDefault="002C7BB8" w:rsidP="00CE37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2C7BB8" w:rsidRDefault="002C7BB8" w:rsidP="00CE37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2C7BB8" w:rsidRDefault="002C7BB8" w:rsidP="00CE37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2C7BB8" w:rsidRDefault="002C7BB8" w:rsidP="00CE37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2C7BB8" w:rsidRDefault="002C7BB8" w:rsidP="00CE37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2C7BB8" w:rsidRDefault="002C7BB8" w:rsidP="00CE37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2C7BB8" w:rsidRDefault="002C7BB8" w:rsidP="00CE37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2C7BB8" w:rsidRDefault="002C7BB8" w:rsidP="00CE37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CE37E6" w:rsidRDefault="00CE37E6" w:rsidP="00CE37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Форма 1</w:t>
      </w:r>
    </w:p>
    <w:p w:rsidR="00CE37E6" w:rsidRDefault="00CE37E6" w:rsidP="00CE37E6">
      <w:pPr>
        <w:ind w:firstLine="561"/>
        <w:jc w:val="both"/>
      </w:pPr>
    </w:p>
    <w:p w:rsidR="00CE37E6" w:rsidRDefault="00CE37E6" w:rsidP="00CE37E6">
      <w:pPr>
        <w:pStyle w:val="1"/>
      </w:pPr>
    </w:p>
    <w:p w:rsidR="00CE37E6" w:rsidRDefault="00CE37E6" w:rsidP="00CE37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единую комиссию</w:t>
      </w:r>
    </w:p>
    <w:p w:rsidR="00CE37E6" w:rsidRDefault="00CE37E6" w:rsidP="00CE37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 размещению заказов </w:t>
      </w:r>
    </w:p>
    <w:p w:rsidR="00CE37E6" w:rsidRDefault="00CE37E6" w:rsidP="00CE37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CE37E6" w:rsidRDefault="00CE37E6" w:rsidP="00CE37E6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CE37E6" w:rsidRDefault="00CE37E6" w:rsidP="00CE37E6">
      <w:pPr>
        <w:pStyle w:val="ConsNonformat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КОТИРОВОЧНАЯ ЗАЯВКА</w:t>
      </w:r>
    </w:p>
    <w:p w:rsidR="00CE37E6" w:rsidRDefault="00CE37E6" w:rsidP="00CE37E6">
      <w:pPr>
        <w:pStyle w:val="a9"/>
        <w:jc w:val="center"/>
        <w:rPr>
          <w:sz w:val="24"/>
        </w:rPr>
      </w:pPr>
    </w:p>
    <w:p w:rsidR="00CE37E6" w:rsidRDefault="00CE37E6" w:rsidP="00CE37E6">
      <w:pPr>
        <w:pStyle w:val="a9"/>
      </w:pPr>
    </w:p>
    <w:p w:rsidR="00CE37E6" w:rsidRDefault="00CE37E6" w:rsidP="00CE37E6">
      <w:pPr>
        <w:pStyle w:val="a9"/>
      </w:pPr>
      <w:r>
        <w:t>Дата ___________</w:t>
      </w:r>
    </w:p>
    <w:p w:rsidR="00CE37E6" w:rsidRDefault="00CE37E6" w:rsidP="00CE37E6">
      <w:pPr>
        <w:pStyle w:val="ConsNonformat"/>
        <w:rPr>
          <w:rFonts w:ascii="Times New Roman" w:hAnsi="Times New Roman" w:cs="Times New Roman"/>
          <w:sz w:val="24"/>
          <w:szCs w:val="28"/>
        </w:rPr>
      </w:pPr>
    </w:p>
    <w:p w:rsidR="00CE37E6" w:rsidRDefault="00CE37E6" w:rsidP="00CE37E6">
      <w:pPr>
        <w:pStyle w:val="Con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Уважаемые господа!</w:t>
      </w:r>
    </w:p>
    <w:p w:rsidR="00CE37E6" w:rsidRDefault="00CE37E6" w:rsidP="00CE37E6">
      <w:pPr>
        <w:pStyle w:val="Con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CE37E6" w:rsidRDefault="00CE37E6" w:rsidP="00CE37E6">
      <w:pPr>
        <w:ind w:firstLine="708"/>
        <w:jc w:val="both"/>
        <w:rPr>
          <w:sz w:val="24"/>
          <w:szCs w:val="28"/>
        </w:rPr>
      </w:pPr>
      <w:r>
        <w:rPr>
          <w:sz w:val="24"/>
          <w:szCs w:val="28"/>
        </w:rPr>
        <w:t>Изучив  запрос котировок от  «</w:t>
      </w:r>
      <w:r w:rsidR="003F7E9A">
        <w:rPr>
          <w:sz w:val="24"/>
          <w:szCs w:val="28"/>
        </w:rPr>
        <w:t>27</w:t>
      </w:r>
      <w:r>
        <w:rPr>
          <w:sz w:val="24"/>
          <w:szCs w:val="28"/>
        </w:rPr>
        <w:t xml:space="preserve">» </w:t>
      </w:r>
      <w:r w:rsidR="003F7E9A">
        <w:rPr>
          <w:sz w:val="24"/>
          <w:szCs w:val="28"/>
        </w:rPr>
        <w:t>ноября</w:t>
      </w:r>
      <w:r>
        <w:rPr>
          <w:sz w:val="24"/>
          <w:szCs w:val="28"/>
        </w:rPr>
        <w:t xml:space="preserve"> 2012 года №</w:t>
      </w:r>
      <w:r w:rsidR="00513F34">
        <w:rPr>
          <w:sz w:val="24"/>
          <w:szCs w:val="28"/>
        </w:rPr>
        <w:t xml:space="preserve"> 332</w:t>
      </w:r>
      <w:r>
        <w:rPr>
          <w:sz w:val="24"/>
          <w:szCs w:val="28"/>
        </w:rPr>
        <w:t xml:space="preserve">  , </w:t>
      </w:r>
      <w:r w:rsidRPr="00EB4C49">
        <w:rPr>
          <w:color w:val="FF0000"/>
          <w:sz w:val="24"/>
        </w:rPr>
        <w:t>номер извещения на официальном сайте:_________________________</w:t>
      </w:r>
      <w:r>
        <w:rPr>
          <w:color w:val="FF0000"/>
          <w:sz w:val="24"/>
        </w:rPr>
        <w:t>,</w:t>
      </w:r>
      <w:r>
        <w:rPr>
          <w:sz w:val="24"/>
          <w:szCs w:val="28"/>
        </w:rPr>
        <w:t xml:space="preserve"> получение которого настоящим удостоверяется, мы, </w:t>
      </w:r>
    </w:p>
    <w:p w:rsidR="00CE37E6" w:rsidRPr="00DB5577" w:rsidRDefault="00CE37E6" w:rsidP="00CE37E6">
      <w:pPr>
        <w:pStyle w:val="ConsNormal"/>
        <w:ind w:firstLine="0"/>
        <w:jc w:val="center"/>
        <w:rPr>
          <w:rFonts w:ascii="Times New Roman" w:hAnsi="Times New Roman" w:cs="Times New Roman"/>
          <w:i/>
          <w:color w:val="0000FF"/>
          <w:sz w:val="16"/>
          <w:szCs w:val="16"/>
        </w:rPr>
      </w:pPr>
      <w:r w:rsidRPr="00DB5577">
        <w:rPr>
          <w:rFonts w:ascii="Times New Roman" w:hAnsi="Times New Roman" w:cs="Times New Roman"/>
          <w:color w:val="0000FF"/>
          <w:sz w:val="24"/>
          <w:szCs w:val="28"/>
        </w:rPr>
        <w:t xml:space="preserve">_____________________________________________________________________________ </w:t>
      </w:r>
      <w:r w:rsidRPr="00DB5577">
        <w:rPr>
          <w:rFonts w:ascii="Times New Roman" w:hAnsi="Times New Roman" w:cs="Times New Roman"/>
          <w:color w:val="0000FF"/>
          <w:sz w:val="16"/>
          <w:szCs w:val="16"/>
        </w:rPr>
        <w:t>(у</w:t>
      </w:r>
      <w:r w:rsidRPr="00DB5577">
        <w:rPr>
          <w:rFonts w:ascii="Times New Roman" w:hAnsi="Times New Roman" w:cs="Times New Roman"/>
          <w:i/>
          <w:color w:val="0000FF"/>
          <w:sz w:val="16"/>
          <w:szCs w:val="16"/>
        </w:rPr>
        <w:t xml:space="preserve">казывается сведения об участнике размещения заказа: наименование (для юридического лица), </w:t>
      </w:r>
      <w:r>
        <w:rPr>
          <w:rFonts w:ascii="Times New Roman" w:hAnsi="Times New Roman" w:cs="Times New Roman"/>
          <w:i/>
          <w:color w:val="0000FF"/>
          <w:sz w:val="16"/>
          <w:szCs w:val="16"/>
        </w:rPr>
        <w:t>фамилия, имя, отчеств</w:t>
      </w:r>
      <w:proofErr w:type="gramStart"/>
      <w:r>
        <w:rPr>
          <w:rFonts w:ascii="Times New Roman" w:hAnsi="Times New Roman" w:cs="Times New Roman"/>
          <w:i/>
          <w:color w:val="0000FF"/>
          <w:sz w:val="16"/>
          <w:szCs w:val="16"/>
        </w:rPr>
        <w:t>о</w:t>
      </w:r>
      <w:r w:rsidRPr="00DB5577">
        <w:rPr>
          <w:rFonts w:ascii="Times New Roman" w:hAnsi="Times New Roman" w:cs="Times New Roman"/>
          <w:i/>
          <w:color w:val="0000FF"/>
          <w:sz w:val="16"/>
          <w:szCs w:val="16"/>
        </w:rPr>
        <w:t>(</w:t>
      </w:r>
      <w:proofErr w:type="gramEnd"/>
      <w:r w:rsidRPr="00DB5577">
        <w:rPr>
          <w:rFonts w:ascii="Times New Roman" w:hAnsi="Times New Roman" w:cs="Times New Roman"/>
          <w:i/>
          <w:color w:val="0000FF"/>
          <w:sz w:val="16"/>
          <w:szCs w:val="16"/>
        </w:rPr>
        <w:t>для физического лица, в том числе индивидуального предпринимателя)</w:t>
      </w:r>
    </w:p>
    <w:p w:rsidR="00CE37E6" w:rsidRDefault="00CE37E6" w:rsidP="00CE37E6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осуществить  поставку товаров в полном соответствии с условиями запроса котировок.</w:t>
      </w:r>
    </w:p>
    <w:p w:rsidR="00CE37E6" w:rsidRDefault="00CE37E6" w:rsidP="00CE37E6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 себе сообщаем:</w:t>
      </w:r>
    </w:p>
    <w:p w:rsidR="00CE37E6" w:rsidRPr="009A6351" w:rsidRDefault="00CE37E6" w:rsidP="00CE37E6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A6351">
        <w:rPr>
          <w:rFonts w:ascii="Times New Roman" w:hAnsi="Times New Roman" w:cs="Times New Roman"/>
          <w:color w:val="0000FF"/>
          <w:sz w:val="24"/>
          <w:szCs w:val="28"/>
        </w:rPr>
        <w:t>- место нахождения (для юридического лица):____________________________________</w:t>
      </w:r>
    </w:p>
    <w:p w:rsidR="00CE37E6" w:rsidRPr="009A6351" w:rsidRDefault="00CE37E6" w:rsidP="00CE37E6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A6351">
        <w:rPr>
          <w:rFonts w:ascii="Times New Roman" w:hAnsi="Times New Roman" w:cs="Times New Roman"/>
          <w:color w:val="0000FF"/>
          <w:sz w:val="24"/>
          <w:szCs w:val="28"/>
        </w:rPr>
        <w:t>- место жительства (для физического лица</w:t>
      </w:r>
      <w:r>
        <w:rPr>
          <w:rFonts w:ascii="Times New Roman" w:hAnsi="Times New Roman" w:cs="Times New Roman"/>
          <w:color w:val="0000FF"/>
          <w:sz w:val="24"/>
          <w:szCs w:val="28"/>
        </w:rPr>
        <w:t>,</w:t>
      </w:r>
      <w:r w:rsidRPr="003A68A6">
        <w:rPr>
          <w:rFonts w:ascii="Times New Roman" w:hAnsi="Times New Roman" w:cs="Times New Roman"/>
          <w:color w:val="0000FF"/>
          <w:sz w:val="24"/>
          <w:szCs w:val="28"/>
        </w:rPr>
        <w:t xml:space="preserve"> в том числе индивидуального предпринимателя</w:t>
      </w:r>
      <w:r w:rsidRPr="009A6351">
        <w:rPr>
          <w:rFonts w:ascii="Times New Roman" w:hAnsi="Times New Roman" w:cs="Times New Roman"/>
          <w:color w:val="0000FF"/>
          <w:sz w:val="24"/>
          <w:szCs w:val="28"/>
        </w:rPr>
        <w:t xml:space="preserve">):_______________________________________ </w:t>
      </w:r>
    </w:p>
    <w:p w:rsidR="00CE37E6" w:rsidRPr="009A6351" w:rsidRDefault="00CE37E6" w:rsidP="00CE37E6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A6351">
        <w:rPr>
          <w:rFonts w:ascii="Times New Roman" w:hAnsi="Times New Roman" w:cs="Times New Roman"/>
          <w:color w:val="0000FF"/>
          <w:sz w:val="24"/>
          <w:szCs w:val="28"/>
        </w:rPr>
        <w:t>- идентификационный номер налогоплательщика (ИНН) ________________________</w:t>
      </w:r>
    </w:p>
    <w:p w:rsidR="00CE37E6" w:rsidRDefault="00CE37E6" w:rsidP="00CE37E6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A6351">
        <w:rPr>
          <w:rFonts w:ascii="Times New Roman" w:hAnsi="Times New Roman" w:cs="Times New Roman"/>
          <w:color w:val="0000FF"/>
          <w:sz w:val="24"/>
          <w:szCs w:val="28"/>
        </w:rPr>
        <w:t>- банковские реквизиты:___________________________</w:t>
      </w:r>
    </w:p>
    <w:p w:rsidR="00CE37E6" w:rsidRDefault="00CE37E6" w:rsidP="00CE37E6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>- КПП (для юридических лиц)________________________</w:t>
      </w:r>
    </w:p>
    <w:p w:rsidR="00CE37E6" w:rsidRPr="009A6351" w:rsidRDefault="00CE37E6" w:rsidP="00CE37E6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A6351">
        <w:rPr>
          <w:rFonts w:ascii="Times New Roman" w:hAnsi="Times New Roman" w:cs="Times New Roman"/>
          <w:color w:val="0000FF"/>
          <w:sz w:val="24"/>
          <w:szCs w:val="28"/>
        </w:rPr>
        <w:t>-  номер контактного телефона: __________________.</w:t>
      </w:r>
    </w:p>
    <w:p w:rsidR="00CE37E6" w:rsidRDefault="00CE37E6" w:rsidP="00CE37E6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Cs/>
          <w:sz w:val="24"/>
        </w:rPr>
        <w:t xml:space="preserve">Мы предлагаем </w:t>
      </w:r>
      <w:r>
        <w:rPr>
          <w:rFonts w:ascii="Times New Roman" w:hAnsi="Times New Roman" w:cs="Times New Roman"/>
          <w:sz w:val="24"/>
          <w:szCs w:val="28"/>
        </w:rPr>
        <w:t>осуществить  поставку товара</w:t>
      </w:r>
      <w:r>
        <w:rPr>
          <w:rFonts w:ascii="Times New Roman" w:hAnsi="Times New Roman" w:cs="Times New Roman"/>
          <w:bCs/>
          <w:sz w:val="24"/>
        </w:rPr>
        <w:t xml:space="preserve"> в следующем объеме и  н</w:t>
      </w:r>
      <w:r>
        <w:rPr>
          <w:rFonts w:ascii="Times New Roman" w:hAnsi="Times New Roman" w:cs="Times New Roman"/>
          <w:bCs/>
          <w:sz w:val="24"/>
          <w:szCs w:val="28"/>
        </w:rPr>
        <w:t>а следующих</w:t>
      </w:r>
      <w:r>
        <w:rPr>
          <w:rFonts w:ascii="Times New Roman" w:hAnsi="Times New Roman" w:cs="Times New Roman"/>
          <w:sz w:val="24"/>
          <w:szCs w:val="28"/>
        </w:rPr>
        <w:t xml:space="preserve"> условиях: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2446"/>
        <w:gridCol w:w="2057"/>
        <w:gridCol w:w="652"/>
        <w:gridCol w:w="844"/>
        <w:gridCol w:w="1333"/>
        <w:gridCol w:w="1472"/>
      </w:tblGrid>
      <w:tr w:rsidR="00CE37E6" w:rsidTr="0099759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6" w:rsidRDefault="00CE37E6" w:rsidP="00997599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 п/п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6" w:rsidRDefault="00CE37E6" w:rsidP="00997599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Наименование товара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6" w:rsidRDefault="00CE37E6" w:rsidP="00997599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Характеристика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6" w:rsidRDefault="00CE37E6" w:rsidP="00997599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Ед. изм.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6" w:rsidRDefault="00CE37E6" w:rsidP="00997599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Кол-во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6" w:rsidRDefault="00CE37E6" w:rsidP="00997599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Цена, руб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E6" w:rsidRDefault="00CE37E6" w:rsidP="00997599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Сумма, руб.</w:t>
            </w:r>
          </w:p>
        </w:tc>
      </w:tr>
      <w:tr w:rsidR="00CE37E6" w:rsidTr="0099759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6" w:rsidRDefault="00CE37E6" w:rsidP="00997599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6" w:rsidRDefault="00CE37E6" w:rsidP="00997599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6" w:rsidRDefault="00CE37E6" w:rsidP="00997599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6" w:rsidRDefault="00CE37E6" w:rsidP="00997599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6" w:rsidRDefault="00CE37E6" w:rsidP="00997599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6" w:rsidRDefault="00CE37E6" w:rsidP="00997599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6" w:rsidRDefault="00CE37E6" w:rsidP="00997599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</w:tr>
      <w:tr w:rsidR="00CE37E6" w:rsidTr="0099759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6" w:rsidRDefault="00CE37E6" w:rsidP="00997599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6" w:rsidRDefault="00CE37E6" w:rsidP="00997599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6" w:rsidRDefault="00CE37E6" w:rsidP="00997599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6" w:rsidRDefault="00CE37E6" w:rsidP="00997599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6" w:rsidRDefault="00CE37E6" w:rsidP="00997599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6" w:rsidRDefault="00CE37E6" w:rsidP="00997599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6" w:rsidRDefault="00CE37E6" w:rsidP="00997599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</w:tr>
      <w:tr w:rsidR="00CE37E6" w:rsidTr="0099759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6" w:rsidRDefault="00CE37E6" w:rsidP="00997599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……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6" w:rsidRDefault="00CE37E6" w:rsidP="00997599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6" w:rsidRDefault="00CE37E6" w:rsidP="00997599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6" w:rsidRDefault="00CE37E6" w:rsidP="00997599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6" w:rsidRDefault="00CE37E6" w:rsidP="00997599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6" w:rsidRDefault="00CE37E6" w:rsidP="00997599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6" w:rsidRDefault="00CE37E6" w:rsidP="00997599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</w:tr>
      <w:tr w:rsidR="00CE37E6" w:rsidTr="0099759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6" w:rsidRDefault="00CE37E6" w:rsidP="00997599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6" w:rsidRDefault="00CE37E6" w:rsidP="00997599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ЦЕНА ДОГОВОРА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6" w:rsidRDefault="00CE37E6" w:rsidP="00997599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6" w:rsidRDefault="00CE37E6" w:rsidP="00997599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6" w:rsidRDefault="00CE37E6" w:rsidP="00997599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E6" w:rsidRDefault="00CE37E6" w:rsidP="00997599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</w:tr>
    </w:tbl>
    <w:p w:rsidR="00CE37E6" w:rsidRDefault="00CE37E6" w:rsidP="00CE37E6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В цену товара включены расходы на перевозку, страхование, уплату таможенных пошлин, налогов, сборов и других обязательных платежей, включая НДС </w:t>
      </w:r>
      <w:r>
        <w:rPr>
          <w:rFonts w:ascii="Times New Roman" w:hAnsi="Times New Roman" w:cs="Times New Roman"/>
          <w:sz w:val="24"/>
          <w:szCs w:val="28"/>
        </w:rPr>
        <w:t>(</w:t>
      </w:r>
      <w:r>
        <w:rPr>
          <w:rFonts w:ascii="Times New Roman" w:hAnsi="Times New Roman" w:cs="Times New Roman"/>
          <w:i/>
          <w:sz w:val="24"/>
          <w:szCs w:val="28"/>
        </w:rPr>
        <w:t>в случае если участник размещения заказа не является плательщиком НДС, то необходимо указать « без НДС»)</w:t>
      </w:r>
      <w:r>
        <w:rPr>
          <w:rFonts w:ascii="Times New Roman" w:hAnsi="Times New Roman" w:cs="Times New Roman"/>
          <w:sz w:val="24"/>
          <w:szCs w:val="28"/>
        </w:rPr>
        <w:t xml:space="preserve">.  </w:t>
      </w:r>
    </w:p>
    <w:p w:rsidR="00CE37E6" w:rsidRDefault="00CE37E6" w:rsidP="00CE37E6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 согласны исполнить условия гражданско-правового договора, указанные в извещении о проведении запроса котировок.  </w:t>
      </w:r>
    </w:p>
    <w:p w:rsidR="00CE37E6" w:rsidRDefault="00CE37E6" w:rsidP="00CE37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163B55">
        <w:rPr>
          <w:sz w:val="24"/>
          <w:szCs w:val="24"/>
        </w:rPr>
        <w:t>Настоящим подтверждаем, что в соответствии с</w:t>
      </w:r>
      <w:r>
        <w:rPr>
          <w:sz w:val="24"/>
          <w:szCs w:val="24"/>
        </w:rPr>
        <w:t>о</w:t>
      </w:r>
      <w:r w:rsidRPr="00163B55">
        <w:rPr>
          <w:sz w:val="24"/>
          <w:szCs w:val="24"/>
        </w:rPr>
        <w:t xml:space="preserve"> ст. 4 Федерального закона от 24.07.2007</w:t>
      </w:r>
    </w:p>
    <w:p w:rsidR="00CE37E6" w:rsidRDefault="00CE37E6" w:rsidP="00CE37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163B55">
        <w:rPr>
          <w:sz w:val="24"/>
          <w:szCs w:val="24"/>
        </w:rPr>
        <w:t xml:space="preserve">№ 209-ФЗ </w:t>
      </w:r>
      <w:r>
        <w:rPr>
          <w:sz w:val="24"/>
          <w:szCs w:val="24"/>
        </w:rPr>
        <w:t>мы</w:t>
      </w:r>
      <w:r w:rsidRPr="001F0783">
        <w:rPr>
          <w:color w:val="FF0000"/>
          <w:sz w:val="24"/>
          <w:szCs w:val="24"/>
        </w:rPr>
        <w:t xml:space="preserve">являемся </w:t>
      </w:r>
      <w:r w:rsidRPr="00163B55">
        <w:rPr>
          <w:sz w:val="24"/>
          <w:szCs w:val="24"/>
        </w:rPr>
        <w:t xml:space="preserve"> субъе</w:t>
      </w:r>
      <w:r>
        <w:rPr>
          <w:sz w:val="24"/>
          <w:szCs w:val="24"/>
        </w:rPr>
        <w:t>ктом малого предпринимательства:</w:t>
      </w:r>
    </w:p>
    <w:p w:rsidR="00CE37E6" w:rsidRPr="00BA5B35" w:rsidRDefault="00CE37E6" w:rsidP="00CE37E6">
      <w:pPr>
        <w:shd w:val="clear" w:color="auto" w:fill="FFFFFF"/>
        <w:ind w:firstLine="540"/>
        <w:jc w:val="both"/>
        <w:rPr>
          <w:sz w:val="24"/>
          <w:szCs w:val="24"/>
        </w:rPr>
      </w:pPr>
      <w:r w:rsidRPr="00BA5B35">
        <w:rPr>
          <w:sz w:val="24"/>
          <w:szCs w:val="24"/>
        </w:rPr>
        <w:t>- средняя численность работников за предшествующий календарный год не превысила ста человек включительно;</w:t>
      </w:r>
    </w:p>
    <w:p w:rsidR="00CE37E6" w:rsidRPr="00BA5B35" w:rsidRDefault="00CE37E6" w:rsidP="00CE37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5B35">
        <w:rPr>
          <w:sz w:val="24"/>
          <w:szCs w:val="24"/>
        </w:rPr>
        <w:t xml:space="preserve">- </w:t>
      </w:r>
      <w:r w:rsidRPr="00BA5B35">
        <w:rPr>
          <w:rFonts w:ascii="Times New Roman" w:hAnsi="Times New Roman" w:cs="Times New Roman"/>
          <w:sz w:val="24"/>
          <w:szCs w:val="24"/>
        </w:rPr>
        <w:t xml:space="preserve">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</w:t>
      </w:r>
      <w:r w:rsidRPr="00BA5B35">
        <w:rPr>
          <w:rFonts w:ascii="Times New Roman" w:hAnsi="Times New Roman" w:cs="Times New Roman"/>
          <w:sz w:val="24"/>
          <w:szCs w:val="24"/>
        </w:rPr>
        <w:lastRenderedPageBreak/>
        <w:t>нематериальных активов) за предшествующий календарный год не превысила 400 млн.руб.;</w:t>
      </w:r>
    </w:p>
    <w:p w:rsidR="00CE37E6" w:rsidRDefault="00CE37E6" w:rsidP="00CE37E6">
      <w:pPr>
        <w:shd w:val="clear" w:color="auto" w:fill="FFFFFF"/>
        <w:ind w:firstLine="567"/>
        <w:jc w:val="both"/>
      </w:pPr>
      <w:proofErr w:type="gramStart"/>
      <w:r w:rsidRPr="00BA5B35">
        <w:rPr>
          <w:sz w:val="24"/>
          <w:szCs w:val="24"/>
        </w:rPr>
        <w:t>-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превышает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</w:t>
      </w:r>
      <w:proofErr w:type="gramEnd"/>
      <w:r w:rsidRPr="00BA5B35">
        <w:rPr>
          <w:sz w:val="24"/>
          <w:szCs w:val="24"/>
        </w:rPr>
        <w:t xml:space="preserve"> малого предпринимательства, не превышает двадцать пять процентов (для юридических лиц).</w:t>
      </w:r>
    </w:p>
    <w:p w:rsidR="00CE37E6" w:rsidRDefault="00CE37E6" w:rsidP="00CE37E6">
      <w:pPr>
        <w:ind w:firstLine="561"/>
        <w:jc w:val="both"/>
        <w:rPr>
          <w:sz w:val="24"/>
          <w:szCs w:val="24"/>
        </w:rPr>
      </w:pPr>
    </w:p>
    <w:p w:rsidR="00CE37E6" w:rsidRDefault="00CE37E6" w:rsidP="00CE37E6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Дополнительно мы принимаем на себя следующие обязательства: _______________ </w:t>
      </w:r>
    </w:p>
    <w:p w:rsidR="00CE37E6" w:rsidRDefault="00CE37E6" w:rsidP="00CE37E6">
      <w:pPr>
        <w:ind w:firstLine="561"/>
        <w:jc w:val="both"/>
        <w:rPr>
          <w:sz w:val="24"/>
          <w:szCs w:val="24"/>
        </w:rPr>
      </w:pPr>
    </w:p>
    <w:p w:rsidR="00CE37E6" w:rsidRDefault="00CE37E6" w:rsidP="00CE37E6">
      <w:pPr>
        <w:ind w:firstLine="561"/>
        <w:jc w:val="both"/>
        <w:rPr>
          <w:sz w:val="24"/>
          <w:szCs w:val="24"/>
        </w:rPr>
      </w:pPr>
    </w:p>
    <w:p w:rsidR="00CE37E6" w:rsidRPr="00DB5577" w:rsidRDefault="00CE37E6" w:rsidP="00CE37E6">
      <w:pPr>
        <w:jc w:val="both"/>
        <w:rPr>
          <w:color w:val="0000FF"/>
          <w:sz w:val="24"/>
          <w:szCs w:val="24"/>
        </w:rPr>
      </w:pPr>
      <w:r w:rsidRPr="00DB5577">
        <w:rPr>
          <w:color w:val="0000FF"/>
          <w:sz w:val="24"/>
          <w:szCs w:val="24"/>
        </w:rPr>
        <w:t>__________________________       ______________             __________________________</w:t>
      </w:r>
    </w:p>
    <w:p w:rsidR="00CE37E6" w:rsidRPr="00DB5577" w:rsidRDefault="00CE37E6" w:rsidP="00CE37E6">
      <w:pPr>
        <w:ind w:firstLine="561"/>
        <w:jc w:val="both"/>
        <w:rPr>
          <w:color w:val="0000FF"/>
          <w:sz w:val="16"/>
          <w:szCs w:val="16"/>
        </w:rPr>
      </w:pPr>
      <w:r w:rsidRPr="00DB5577">
        <w:rPr>
          <w:color w:val="0000FF"/>
          <w:sz w:val="16"/>
          <w:szCs w:val="16"/>
        </w:rPr>
        <w:t>Должность                                                                  подпись                                                           (Ф.И.О.)</w:t>
      </w:r>
    </w:p>
    <w:p w:rsidR="00CE37E6" w:rsidRPr="00DB5577" w:rsidRDefault="00CE37E6" w:rsidP="00CE37E6">
      <w:pPr>
        <w:ind w:firstLine="561"/>
        <w:jc w:val="both"/>
        <w:rPr>
          <w:color w:val="0000FF"/>
          <w:sz w:val="16"/>
          <w:szCs w:val="16"/>
        </w:rPr>
      </w:pPr>
    </w:p>
    <w:p w:rsidR="00CE37E6" w:rsidRPr="00DB5577" w:rsidRDefault="00CE37E6" w:rsidP="00CE37E6">
      <w:pPr>
        <w:ind w:firstLine="561"/>
        <w:jc w:val="both"/>
        <w:rPr>
          <w:color w:val="0000FF"/>
          <w:sz w:val="16"/>
          <w:szCs w:val="16"/>
        </w:rPr>
      </w:pPr>
      <w:r w:rsidRPr="00DB5577">
        <w:rPr>
          <w:color w:val="0000FF"/>
          <w:sz w:val="16"/>
          <w:szCs w:val="16"/>
        </w:rPr>
        <w:t xml:space="preserve">                                                                                         М.П.</w:t>
      </w:r>
    </w:p>
    <w:p w:rsidR="00CE37E6" w:rsidRPr="00DB5577" w:rsidRDefault="00CE37E6" w:rsidP="00CE37E6">
      <w:pPr>
        <w:ind w:firstLine="561"/>
        <w:jc w:val="both"/>
        <w:rPr>
          <w:color w:val="0000FF"/>
          <w:sz w:val="24"/>
          <w:szCs w:val="24"/>
        </w:rPr>
      </w:pPr>
    </w:p>
    <w:p w:rsidR="00CE37E6" w:rsidRDefault="00CE37E6" w:rsidP="00CE37E6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Подписывает руководитель участника – юридического лица (индивидуальный предприниматель, иное физическое лицо, представитель участника, действующий на основании доверенности).   </w:t>
      </w:r>
    </w:p>
    <w:p w:rsidR="00CE37E6" w:rsidRDefault="00CE37E6" w:rsidP="00CE37E6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Указывается должность, фамилия, имя, отчество; подпись заверяется печатью в случае ее наличия.  </w:t>
      </w:r>
    </w:p>
    <w:p w:rsidR="00CE37E6" w:rsidRDefault="00CE37E6" w:rsidP="00CE37E6">
      <w:pPr>
        <w:pStyle w:val="ConsNonformat"/>
        <w:jc w:val="center"/>
      </w:pPr>
    </w:p>
    <w:p w:rsidR="00CE37E6" w:rsidRDefault="00CE37E6" w:rsidP="00CE37E6">
      <w:pPr>
        <w:pStyle w:val="ConsNonformat"/>
        <w:jc w:val="center"/>
      </w:pPr>
    </w:p>
    <w:p w:rsidR="00CE37E6" w:rsidRDefault="00CE37E6" w:rsidP="00CE37E6">
      <w:pPr>
        <w:pStyle w:val="ConsNonformat"/>
        <w:jc w:val="center"/>
      </w:pPr>
    </w:p>
    <w:p w:rsidR="00CE37E6" w:rsidRDefault="00CE37E6" w:rsidP="00CE37E6">
      <w:pPr>
        <w:pStyle w:val="ConsNonformat"/>
        <w:jc w:val="center"/>
      </w:pPr>
    </w:p>
    <w:p w:rsidR="00CE37E6" w:rsidRDefault="00CE37E6" w:rsidP="00CE37E6">
      <w:pPr>
        <w:pStyle w:val="ConsNonformat"/>
        <w:jc w:val="center"/>
      </w:pPr>
    </w:p>
    <w:p w:rsidR="00CE37E6" w:rsidRDefault="00CE37E6" w:rsidP="00CE37E6">
      <w:pPr>
        <w:pStyle w:val="ConsNonformat"/>
        <w:jc w:val="center"/>
      </w:pPr>
    </w:p>
    <w:p w:rsidR="00CE37E6" w:rsidRDefault="00CE37E6" w:rsidP="00CE37E6">
      <w:pPr>
        <w:pStyle w:val="ConsNonformat"/>
        <w:jc w:val="center"/>
      </w:pPr>
    </w:p>
    <w:p w:rsidR="00CE37E6" w:rsidRDefault="00CE37E6" w:rsidP="00CE37E6">
      <w:pPr>
        <w:pStyle w:val="ConsNonformat"/>
        <w:jc w:val="center"/>
      </w:pPr>
    </w:p>
    <w:p w:rsidR="00CE37E6" w:rsidRDefault="00CE37E6" w:rsidP="00CE37E6">
      <w:pPr>
        <w:pStyle w:val="ConsNonformat"/>
        <w:jc w:val="center"/>
      </w:pPr>
    </w:p>
    <w:p w:rsidR="00CE37E6" w:rsidRDefault="00CE37E6" w:rsidP="00CE37E6">
      <w:pPr>
        <w:pStyle w:val="ConsNonformat"/>
        <w:jc w:val="center"/>
      </w:pPr>
    </w:p>
    <w:p w:rsidR="00CE37E6" w:rsidRDefault="00CE37E6" w:rsidP="00CE37E6">
      <w:pPr>
        <w:pStyle w:val="ConsNonformat"/>
        <w:jc w:val="center"/>
      </w:pPr>
    </w:p>
    <w:p w:rsidR="00CE37E6" w:rsidRDefault="00CE37E6" w:rsidP="00CE37E6">
      <w:pPr>
        <w:pStyle w:val="ConsNonformat"/>
        <w:jc w:val="center"/>
      </w:pPr>
    </w:p>
    <w:p w:rsidR="00CE37E6" w:rsidRDefault="00CE37E6" w:rsidP="00CE37E6">
      <w:pPr>
        <w:pStyle w:val="ConsNonformat"/>
        <w:jc w:val="center"/>
      </w:pPr>
    </w:p>
    <w:p w:rsidR="00CE37E6" w:rsidRDefault="00CE37E6" w:rsidP="00CE37E6">
      <w:pPr>
        <w:pStyle w:val="ConsNonformat"/>
        <w:jc w:val="center"/>
      </w:pPr>
    </w:p>
    <w:p w:rsidR="00CE37E6" w:rsidRDefault="00CE37E6" w:rsidP="00CE37E6">
      <w:pPr>
        <w:pStyle w:val="ConsNonformat"/>
        <w:jc w:val="center"/>
      </w:pPr>
    </w:p>
    <w:p w:rsidR="00CE37E6" w:rsidRDefault="00CE37E6" w:rsidP="00CE37E6">
      <w:pPr>
        <w:pStyle w:val="ConsNonformat"/>
        <w:jc w:val="center"/>
      </w:pPr>
    </w:p>
    <w:p w:rsidR="00CE37E6" w:rsidRDefault="00CE37E6" w:rsidP="00CE37E6">
      <w:pPr>
        <w:pStyle w:val="ConsNonformat"/>
        <w:jc w:val="center"/>
      </w:pPr>
    </w:p>
    <w:p w:rsidR="00CE37E6" w:rsidRDefault="00CE37E6" w:rsidP="00CE37E6">
      <w:pPr>
        <w:pStyle w:val="ConsNonformat"/>
        <w:jc w:val="center"/>
      </w:pPr>
    </w:p>
    <w:p w:rsidR="00CE37E6" w:rsidRDefault="00CE37E6" w:rsidP="00CE37E6">
      <w:pPr>
        <w:pStyle w:val="ConsNonformat"/>
        <w:jc w:val="center"/>
      </w:pPr>
    </w:p>
    <w:p w:rsidR="00CE37E6" w:rsidRDefault="00CE37E6" w:rsidP="00CE37E6">
      <w:pPr>
        <w:pStyle w:val="ConsNonformat"/>
        <w:jc w:val="center"/>
      </w:pPr>
    </w:p>
    <w:p w:rsidR="00CE37E6" w:rsidRDefault="00CE37E6" w:rsidP="00CE37E6">
      <w:pPr>
        <w:pStyle w:val="ConsNonformat"/>
        <w:jc w:val="center"/>
      </w:pPr>
    </w:p>
    <w:p w:rsidR="00CE37E6" w:rsidRDefault="00CE37E6" w:rsidP="00CE37E6">
      <w:pPr>
        <w:pStyle w:val="ConsNonformat"/>
        <w:jc w:val="center"/>
      </w:pPr>
    </w:p>
    <w:p w:rsidR="00CE37E6" w:rsidRDefault="00CE37E6" w:rsidP="00CE37E6">
      <w:pPr>
        <w:pStyle w:val="ConsNonformat"/>
        <w:jc w:val="center"/>
      </w:pPr>
    </w:p>
    <w:p w:rsidR="00CE37E6" w:rsidRDefault="00CE37E6" w:rsidP="00CE37E6">
      <w:pPr>
        <w:pStyle w:val="ConsNonformat"/>
        <w:jc w:val="center"/>
      </w:pPr>
    </w:p>
    <w:p w:rsidR="00CE37E6" w:rsidRDefault="00CE37E6" w:rsidP="00CE37E6">
      <w:pPr>
        <w:pStyle w:val="ConsNonformat"/>
        <w:jc w:val="center"/>
      </w:pPr>
    </w:p>
    <w:p w:rsidR="00CE37E6" w:rsidRDefault="00CE37E6" w:rsidP="00CE37E6">
      <w:pPr>
        <w:pStyle w:val="ConsNonformat"/>
        <w:jc w:val="center"/>
      </w:pPr>
    </w:p>
    <w:p w:rsidR="00CE37E6" w:rsidRDefault="00CE37E6" w:rsidP="00CE37E6">
      <w:pPr>
        <w:pStyle w:val="ConsNonformat"/>
        <w:jc w:val="center"/>
      </w:pPr>
    </w:p>
    <w:p w:rsidR="00CE37E6" w:rsidRDefault="00CE37E6" w:rsidP="00CE37E6">
      <w:pPr>
        <w:pStyle w:val="ConsNonformat"/>
        <w:jc w:val="center"/>
      </w:pPr>
    </w:p>
    <w:p w:rsidR="00CE37E6" w:rsidRDefault="00CE37E6" w:rsidP="00CE37E6">
      <w:pPr>
        <w:pStyle w:val="ConsNonformat"/>
        <w:jc w:val="center"/>
      </w:pPr>
    </w:p>
    <w:p w:rsidR="00CE37E6" w:rsidRDefault="00CE37E6" w:rsidP="00CE37E6">
      <w:pPr>
        <w:pStyle w:val="ConsNonformat"/>
        <w:jc w:val="center"/>
      </w:pPr>
    </w:p>
    <w:p w:rsidR="00CE37E6" w:rsidRDefault="00CE37E6" w:rsidP="00CE37E6">
      <w:pPr>
        <w:pStyle w:val="ConsNonformat"/>
        <w:jc w:val="center"/>
      </w:pPr>
    </w:p>
    <w:p w:rsidR="00CE37E6" w:rsidRDefault="00CE37E6" w:rsidP="00CE37E6">
      <w:pPr>
        <w:pStyle w:val="ConsNonformat"/>
        <w:jc w:val="center"/>
      </w:pPr>
    </w:p>
    <w:p w:rsidR="00CE37E6" w:rsidRDefault="00CE37E6" w:rsidP="00CE37E6">
      <w:pPr>
        <w:pStyle w:val="ConsNonformat"/>
        <w:jc w:val="center"/>
      </w:pPr>
    </w:p>
    <w:p w:rsidR="00CE37E6" w:rsidRDefault="00CE37E6" w:rsidP="00CE37E6">
      <w:pPr>
        <w:pStyle w:val="ConsNonformat"/>
        <w:jc w:val="center"/>
      </w:pPr>
    </w:p>
    <w:p w:rsidR="00CE37E6" w:rsidRDefault="00CE37E6" w:rsidP="00CE37E6">
      <w:pPr>
        <w:pStyle w:val="ConsNonformat"/>
        <w:jc w:val="center"/>
      </w:pPr>
    </w:p>
    <w:p w:rsidR="00CE37E6" w:rsidRDefault="00CE37E6" w:rsidP="00CE37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ПРОЕКТ ГРАЖДАНСКО-ПРАВОВОГО ДОГОВОРА</w:t>
      </w:r>
    </w:p>
    <w:p w:rsidR="00CE37E6" w:rsidRDefault="00CE37E6" w:rsidP="00CE37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поставку </w:t>
      </w:r>
      <w:r w:rsidR="00E42EAB">
        <w:rPr>
          <w:b/>
          <w:sz w:val="24"/>
          <w:szCs w:val="24"/>
        </w:rPr>
        <w:t>компьютерной техники</w:t>
      </w:r>
    </w:p>
    <w:p w:rsidR="00CE37E6" w:rsidRDefault="00CE37E6" w:rsidP="00CE37E6">
      <w:pPr>
        <w:tabs>
          <w:tab w:val="left" w:pos="0"/>
          <w:tab w:val="left" w:pos="360"/>
        </w:tabs>
        <w:ind w:firstLine="360"/>
        <w:jc w:val="center"/>
        <w:rPr>
          <w:sz w:val="24"/>
          <w:szCs w:val="24"/>
        </w:rPr>
      </w:pPr>
    </w:p>
    <w:p w:rsidR="00CE37E6" w:rsidRDefault="00CE37E6" w:rsidP="00CE37E6">
      <w:pPr>
        <w:tabs>
          <w:tab w:val="left" w:pos="0"/>
          <w:tab w:val="left" w:pos="360"/>
        </w:tabs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  <w:t>г.  Югорск.                                                                              "____"_____________2012 г.</w:t>
      </w:r>
    </w:p>
    <w:p w:rsidR="00CE37E6" w:rsidRDefault="00CE37E6" w:rsidP="00CE37E6">
      <w:pPr>
        <w:jc w:val="both"/>
        <w:rPr>
          <w:iCs/>
          <w:sz w:val="24"/>
          <w:szCs w:val="24"/>
        </w:rPr>
      </w:pPr>
      <w:proofErr w:type="gramStart"/>
      <w:r>
        <w:rPr>
          <w:sz w:val="24"/>
          <w:szCs w:val="24"/>
        </w:rPr>
        <w:t>Муниципальное бюджетное  учреждение «Дворец семьи»</w:t>
      </w:r>
      <w:r>
        <w:rPr>
          <w:iCs/>
          <w:sz w:val="24"/>
          <w:szCs w:val="24"/>
        </w:rPr>
        <w:t xml:space="preserve">, именуемое в дальнейшем "Заказчик", в лице директора </w:t>
      </w:r>
      <w:r w:rsidR="003F7E9A">
        <w:rPr>
          <w:iCs/>
          <w:sz w:val="24"/>
          <w:szCs w:val="24"/>
        </w:rPr>
        <w:t>Криницыной Ларисы Дмитриевны</w:t>
      </w:r>
      <w:r>
        <w:rPr>
          <w:iCs/>
          <w:sz w:val="24"/>
          <w:szCs w:val="24"/>
        </w:rPr>
        <w:t>, действующего на основании Устава, с одной стороны, и __________________________________________________, именуемое в дальнейшем "Поставщик", в лице ______________________________________, действующего (его) на основании ___________________________________________________________, с другой стороны, вместе по тексту настоящего Договора именуемые стороны, заключили настоящий гражданско-правовой договор о нижеследующем:</w:t>
      </w:r>
      <w:proofErr w:type="gramEnd"/>
    </w:p>
    <w:p w:rsidR="00CE37E6" w:rsidRDefault="00CE37E6" w:rsidP="00CE37E6">
      <w:pPr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>1.ПРЕДМЕТ ДОГОВОРА</w:t>
      </w:r>
    </w:p>
    <w:p w:rsidR="00CE37E6" w:rsidRDefault="00CE37E6" w:rsidP="00CE37E6">
      <w:pPr>
        <w:tabs>
          <w:tab w:val="left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1.1.</w:t>
      </w:r>
      <w:r>
        <w:rPr>
          <w:sz w:val="24"/>
          <w:szCs w:val="24"/>
        </w:rPr>
        <w:t xml:space="preserve"> Данный гражданско-правовой договор заключается по результатам рассмотрения и оценки котировочных заявок (</w:t>
      </w:r>
      <w:r>
        <w:rPr>
          <w:b/>
          <w:sz w:val="24"/>
          <w:szCs w:val="24"/>
        </w:rPr>
        <w:t xml:space="preserve">Протокол № ___ от _____________ </w:t>
      </w:r>
      <w:smartTag w:uri="urn:schemas-microsoft-com:office:smarttags" w:element="metricconverter">
        <w:smartTagPr>
          <w:attr w:name="ProductID" w:val="2012 г"/>
        </w:smartTagPr>
        <w:r>
          <w:rPr>
            <w:b/>
            <w:sz w:val="24"/>
            <w:szCs w:val="24"/>
          </w:rPr>
          <w:t>2012 г</w:t>
        </w:r>
      </w:smartTag>
      <w:r>
        <w:rPr>
          <w:b/>
          <w:sz w:val="24"/>
          <w:szCs w:val="24"/>
        </w:rPr>
        <w:t>.)</w:t>
      </w:r>
    </w:p>
    <w:p w:rsidR="00CE37E6" w:rsidRDefault="00CE37E6" w:rsidP="00CE37E6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Поставщик обязуется передать в собственность Заказчика  </w:t>
      </w:r>
      <w:r>
        <w:rPr>
          <w:b/>
          <w:sz w:val="24"/>
          <w:szCs w:val="24"/>
        </w:rPr>
        <w:t>__________________________</w:t>
      </w:r>
      <w:r>
        <w:rPr>
          <w:sz w:val="24"/>
          <w:szCs w:val="24"/>
        </w:rPr>
        <w:t xml:space="preserve"> (далее товар) на общую сумму поставки – </w:t>
      </w:r>
      <w:r>
        <w:rPr>
          <w:b/>
          <w:bCs/>
          <w:sz w:val="24"/>
          <w:szCs w:val="24"/>
        </w:rPr>
        <w:t>_____________________ руб</w:t>
      </w:r>
      <w:r>
        <w:rPr>
          <w:b/>
          <w:sz w:val="24"/>
          <w:szCs w:val="24"/>
        </w:rPr>
        <w:t>.</w:t>
      </w:r>
      <w:proofErr w:type="gramStart"/>
      <w:r>
        <w:rPr>
          <w:b/>
          <w:sz w:val="24"/>
          <w:szCs w:val="24"/>
        </w:rPr>
        <w:t>,с</w:t>
      </w:r>
      <w:proofErr w:type="gramEnd"/>
      <w:r>
        <w:rPr>
          <w:sz w:val="24"/>
          <w:szCs w:val="24"/>
        </w:rPr>
        <w:t>огласно спецификации (Приложение №1)</w:t>
      </w:r>
      <w:r>
        <w:rPr>
          <w:b/>
          <w:sz w:val="24"/>
          <w:szCs w:val="24"/>
        </w:rPr>
        <w:t xml:space="preserve"> (_______________________________________)</w:t>
      </w:r>
      <w:r>
        <w:rPr>
          <w:sz w:val="24"/>
          <w:szCs w:val="24"/>
        </w:rPr>
        <w:t>,</w:t>
      </w:r>
    </w:p>
    <w:p w:rsidR="00CE37E6" w:rsidRDefault="00CE37E6" w:rsidP="00CE37E6">
      <w:pPr>
        <w:tabs>
          <w:tab w:val="left" w:pos="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а Заказчик </w:t>
      </w:r>
      <w:r>
        <w:rPr>
          <w:color w:val="000000"/>
          <w:sz w:val="24"/>
          <w:szCs w:val="24"/>
        </w:rPr>
        <w:t>принять и оплатить товар.</w:t>
      </w:r>
    </w:p>
    <w:p w:rsidR="00CE37E6" w:rsidRDefault="00CE37E6" w:rsidP="00CE37E6">
      <w:pPr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1.2.</w:t>
      </w:r>
      <w:r>
        <w:rPr>
          <w:color w:val="000000"/>
          <w:sz w:val="24"/>
          <w:szCs w:val="24"/>
        </w:rPr>
        <w:t xml:space="preserve"> На момент передачи Заказчику согласованной партии товара, она должна принадлежать Поставщику на праве собственности, не быть заложенной или арестованной, не являться предметом исков третьих лиц.</w:t>
      </w:r>
    </w:p>
    <w:p w:rsidR="00CE37E6" w:rsidRDefault="00CE37E6" w:rsidP="00CE37E6">
      <w:pP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1.3. </w:t>
      </w:r>
      <w:r>
        <w:rPr>
          <w:color w:val="000000"/>
          <w:sz w:val="24"/>
          <w:szCs w:val="24"/>
        </w:rPr>
        <w:t xml:space="preserve">В целях правовой обеспеченности настоящего гражданско-правового договора, Поставщик предоставляет копии, заверенные надлежащим образом: </w:t>
      </w:r>
      <w:r>
        <w:rPr>
          <w:sz w:val="24"/>
          <w:szCs w:val="24"/>
        </w:rPr>
        <w:t>копию свидетельства о государственной регистрации и/или копию свидетельства о внесении записи в Единый государственный реестр</w:t>
      </w:r>
      <w:r>
        <w:rPr>
          <w:color w:val="000000"/>
          <w:sz w:val="24"/>
          <w:szCs w:val="24"/>
        </w:rPr>
        <w:t xml:space="preserve">. </w:t>
      </w:r>
    </w:p>
    <w:p w:rsidR="00CE37E6" w:rsidRDefault="00CE37E6" w:rsidP="00CE37E6">
      <w:pPr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2.КОЛИЧЕСТВО И КАЧЕСТВО ТОВАРА </w:t>
      </w:r>
    </w:p>
    <w:p w:rsidR="00CE37E6" w:rsidRDefault="00CE37E6" w:rsidP="00CE37E6">
      <w:pPr>
        <w:tabs>
          <w:tab w:val="left" w:pos="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2.1.</w:t>
      </w:r>
      <w:r>
        <w:rPr>
          <w:sz w:val="24"/>
          <w:szCs w:val="24"/>
        </w:rPr>
        <w:t xml:space="preserve"> Наименование, характеристики, единицы измерения, количество и цена поставляемого товара указываются в спецификации, которая является неотъемлемой частью гражданско-правового договора. </w:t>
      </w:r>
    </w:p>
    <w:p w:rsidR="00CE37E6" w:rsidRDefault="00CE37E6" w:rsidP="00CE37E6">
      <w:pPr>
        <w:tabs>
          <w:tab w:val="left" w:pos="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2.2.</w:t>
      </w:r>
      <w:r>
        <w:rPr>
          <w:sz w:val="24"/>
          <w:szCs w:val="24"/>
        </w:rPr>
        <w:t xml:space="preserve"> Товар, поставляемый согласно настоящего гражданско-правового договора, должен соответствовать требованиям государственных стандартов Российской Федерации, а также иметь сертификаты соответствия, регистрационные удостоверения</w:t>
      </w:r>
      <w:proofErr w:type="gramStart"/>
      <w:r>
        <w:rPr>
          <w:sz w:val="24"/>
          <w:szCs w:val="24"/>
        </w:rPr>
        <w:t>,з</w:t>
      </w:r>
      <w:proofErr w:type="gramEnd"/>
      <w:r>
        <w:rPr>
          <w:sz w:val="24"/>
          <w:szCs w:val="24"/>
        </w:rPr>
        <w:t xml:space="preserve">аверенные в установленном порядке при поставке товара. </w:t>
      </w:r>
    </w:p>
    <w:p w:rsidR="00CE37E6" w:rsidRDefault="00CE37E6" w:rsidP="00CE37E6">
      <w:pPr>
        <w:tabs>
          <w:tab w:val="left" w:pos="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2.3.</w:t>
      </w:r>
      <w:r>
        <w:rPr>
          <w:sz w:val="24"/>
          <w:szCs w:val="24"/>
        </w:rPr>
        <w:t xml:space="preserve">Поставщик гарантирует качество Товара в течение всего срока годности при полном соблюдении Заказчиком условий хранения и использования Товара. </w:t>
      </w:r>
    </w:p>
    <w:p w:rsidR="00CE37E6" w:rsidRDefault="00CE37E6" w:rsidP="00CE37E6">
      <w:pPr>
        <w:tabs>
          <w:tab w:val="left" w:pos="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2.4.</w:t>
      </w:r>
      <w:r>
        <w:rPr>
          <w:sz w:val="24"/>
          <w:szCs w:val="24"/>
        </w:rPr>
        <w:t>Упаковка, поставляемого товара должна соответствовать ГОСТу, ТУ и другим требованиям, предъявляемым к качеству данного товара, при условии бережного обращения с грузом, сохранности товара.</w:t>
      </w:r>
    </w:p>
    <w:p w:rsidR="00CE37E6" w:rsidRDefault="00CE37E6" w:rsidP="00CE37E6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b/>
          <w:sz w:val="24"/>
          <w:szCs w:val="24"/>
        </w:rPr>
        <w:t>ПОРЯДОК ПОСТАВКИ ТОВАРА</w:t>
      </w:r>
    </w:p>
    <w:p w:rsidR="00CE37E6" w:rsidRDefault="00CE37E6" w:rsidP="00CE37E6">
      <w:pPr>
        <w:suppressAutoHyphens/>
        <w:spacing w:line="100" w:lineRule="atLeast"/>
        <w:jc w:val="both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3.1</w:t>
      </w:r>
      <w:r>
        <w:rPr>
          <w:sz w:val="24"/>
          <w:szCs w:val="24"/>
        </w:rPr>
        <w:t xml:space="preserve">.Поставщик осуществляет поставку товара по следующему адресу: </w:t>
      </w:r>
      <w:r>
        <w:rPr>
          <w:b/>
          <w:bCs/>
          <w:sz w:val="24"/>
          <w:szCs w:val="24"/>
        </w:rPr>
        <w:t xml:space="preserve">628260 </w:t>
      </w:r>
      <w:r>
        <w:rPr>
          <w:b/>
          <w:bCs/>
          <w:color w:val="000000"/>
          <w:sz w:val="24"/>
          <w:szCs w:val="24"/>
        </w:rPr>
        <w:t>Тюменская обл., г. Югорск, ул. Спортивная 2,  МБУ  «Дворец семьи»</w:t>
      </w:r>
    </w:p>
    <w:p w:rsidR="00CE37E6" w:rsidRDefault="00CE37E6" w:rsidP="00CE37E6">
      <w:pPr>
        <w:suppressAutoHyphens/>
        <w:spacing w:line="100" w:lineRule="atLeast"/>
        <w:jc w:val="both"/>
        <w:rPr>
          <w:b/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3.2</w:t>
      </w:r>
      <w:r>
        <w:rPr>
          <w:color w:val="000000"/>
          <w:sz w:val="24"/>
          <w:szCs w:val="24"/>
        </w:rPr>
        <w:t xml:space="preserve">.Поставка – разовая, </w:t>
      </w:r>
      <w:r>
        <w:rPr>
          <w:b/>
          <w:bCs/>
          <w:color w:val="000000"/>
          <w:sz w:val="24"/>
          <w:szCs w:val="24"/>
        </w:rPr>
        <w:t xml:space="preserve">в течение   </w:t>
      </w:r>
      <w:r w:rsidR="007C75FB">
        <w:rPr>
          <w:b/>
          <w:bCs/>
          <w:color w:val="000000"/>
          <w:sz w:val="24"/>
          <w:szCs w:val="24"/>
        </w:rPr>
        <w:t>2</w:t>
      </w:r>
      <w:r>
        <w:rPr>
          <w:b/>
          <w:bCs/>
          <w:color w:val="000000"/>
          <w:sz w:val="24"/>
          <w:szCs w:val="24"/>
        </w:rPr>
        <w:t xml:space="preserve"> дней со дня подписания договора</w:t>
      </w:r>
    </w:p>
    <w:p w:rsidR="00CE37E6" w:rsidRDefault="00CE37E6" w:rsidP="00CE37E6">
      <w:pPr>
        <w:suppressAutoHyphens/>
        <w:spacing w:line="1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-Поставщик не менее чем за 24 часа до отправки Товара информирует Заказчика о времени его прибытия.</w:t>
      </w:r>
    </w:p>
    <w:p w:rsidR="00CE37E6" w:rsidRDefault="00CE37E6" w:rsidP="00CE37E6">
      <w:pPr>
        <w:suppressAutoHyphens/>
        <w:spacing w:line="100" w:lineRule="atLeast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3.3</w:t>
      </w:r>
      <w:r>
        <w:rPr>
          <w:color w:val="000000"/>
          <w:sz w:val="24"/>
          <w:szCs w:val="24"/>
        </w:rPr>
        <w:t>.Заказчик, уведомленный</w:t>
      </w:r>
      <w:r>
        <w:rPr>
          <w:sz w:val="24"/>
          <w:szCs w:val="24"/>
        </w:rPr>
        <w:t xml:space="preserve"> в соответствии с п. 3.2., обязуется предпринять все надлежащие меры, обеспечивающие принятие товара.</w:t>
      </w:r>
    </w:p>
    <w:p w:rsidR="00CE37E6" w:rsidRDefault="00CE37E6" w:rsidP="00CE37E6">
      <w:pPr>
        <w:tabs>
          <w:tab w:val="left" w:pos="0"/>
        </w:tabs>
        <w:suppressAutoHyphens/>
        <w:spacing w:line="100" w:lineRule="atLeast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3.4</w:t>
      </w:r>
      <w:r>
        <w:rPr>
          <w:color w:val="000000"/>
          <w:sz w:val="24"/>
          <w:szCs w:val="24"/>
        </w:rPr>
        <w:t xml:space="preserve">.В случае отказа Заказчика от поставленного Поставщиком товара, Заказчик обязуется обеспечить сохранность (ответственное хранение) товара приняв товар на ответственное хранение с отнесением всех расходов по такому хранению на счет Поставщика и </w:t>
      </w:r>
    </w:p>
    <w:p w:rsidR="00CE37E6" w:rsidRDefault="00CE37E6" w:rsidP="00CE37E6">
      <w:pPr>
        <w:tabs>
          <w:tab w:val="left" w:pos="0"/>
        </w:tabs>
        <w:suppressAutoHyphens/>
        <w:spacing w:line="100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незамедлительно уведомляет об этом последнего. </w:t>
      </w:r>
      <w:r>
        <w:rPr>
          <w:sz w:val="24"/>
          <w:szCs w:val="24"/>
        </w:rPr>
        <w:t xml:space="preserve">Получив уведомление, Поставщик обязан вывезти товар или распорядиться им в разумный срок (разумный срок </w:t>
      </w:r>
      <w:r>
        <w:rPr>
          <w:sz w:val="24"/>
          <w:szCs w:val="24"/>
        </w:rPr>
        <w:lastRenderedPageBreak/>
        <w:t>определяться в зависимости от вида товара). По истечении срока Заказчик вправе самостоятельно распорядиться товаром, погасив из вырученных денег свои расходы на хранение, а остальную часть передать Поставщику.</w:t>
      </w:r>
    </w:p>
    <w:p w:rsidR="00CE37E6" w:rsidRDefault="00CE37E6" w:rsidP="00CE37E6">
      <w:pPr>
        <w:tabs>
          <w:tab w:val="left" w:pos="0"/>
        </w:tabs>
        <w:suppressAutoHyphens/>
        <w:spacing w:line="10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3.5</w:t>
      </w:r>
      <w:r>
        <w:rPr>
          <w:sz w:val="24"/>
          <w:szCs w:val="24"/>
        </w:rPr>
        <w:t>.Товар считается поставленным с момента подписания акта приемки товара, при этом право собственности на товар переходит от Поставщика к Заказчику.</w:t>
      </w:r>
    </w:p>
    <w:p w:rsidR="00CE37E6" w:rsidRDefault="00CE37E6" w:rsidP="00CE37E6">
      <w:pPr>
        <w:tabs>
          <w:tab w:val="left" w:pos="0"/>
        </w:tabs>
        <w:suppressAutoHyphens/>
        <w:spacing w:line="10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3.6</w:t>
      </w:r>
      <w:r>
        <w:rPr>
          <w:sz w:val="24"/>
          <w:szCs w:val="24"/>
        </w:rPr>
        <w:t>.Фактом, подтверждающим принятие товара Заказчиком, являются: - оформленные надлежащим образом сопроводительные документы на товар (скрепленные печатью и подписанные товарная накладная и акт приемки-передачи Получателем, с указанием расшифровки подписи, должности Получателя, а также с указанием даты получения товара). Товар должен сопровождаться сертификатами, накладными, счетами-фактурами.</w:t>
      </w:r>
    </w:p>
    <w:p w:rsidR="00CE37E6" w:rsidRDefault="00CE37E6" w:rsidP="00CE37E6">
      <w:pPr>
        <w:tabs>
          <w:tab w:val="left" w:pos="0"/>
        </w:tabs>
        <w:suppressAutoHyphens/>
        <w:spacing w:line="10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3.7.</w:t>
      </w:r>
      <w:r>
        <w:rPr>
          <w:sz w:val="24"/>
          <w:szCs w:val="24"/>
        </w:rPr>
        <w:t xml:space="preserve">Заказчик производит приемку товара по количеству и целостности упаковки сличает данные, выявленные при приемке с данными, указанными в сопроводительных документах. </w:t>
      </w:r>
    </w:p>
    <w:p w:rsidR="00CE37E6" w:rsidRDefault="00CE37E6" w:rsidP="00CE37E6">
      <w:pPr>
        <w:tabs>
          <w:tab w:val="left" w:pos="0"/>
        </w:tabs>
        <w:suppressAutoHyphens/>
        <w:spacing w:line="10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3.8</w:t>
      </w:r>
      <w:r>
        <w:rPr>
          <w:sz w:val="24"/>
          <w:szCs w:val="24"/>
        </w:rPr>
        <w:t>.Все отступления по количеству, качеству и ассортименту поставленного товара должны быть зафиксированы и точно отражены  в коммерческом акте, составленным Заказчиком и с представителем Поставщика или с 3-м лицом. Акт незамедлительно должен быть передан Поставщику по факсу, оригинал должен быть направлен по почте.</w:t>
      </w:r>
    </w:p>
    <w:p w:rsidR="00CE37E6" w:rsidRDefault="00CE37E6" w:rsidP="00CE37E6">
      <w:pPr>
        <w:tabs>
          <w:tab w:val="left" w:pos="0"/>
        </w:tabs>
        <w:suppressAutoHyphens/>
        <w:spacing w:line="10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3.9</w:t>
      </w:r>
      <w:r>
        <w:rPr>
          <w:sz w:val="24"/>
          <w:szCs w:val="24"/>
        </w:rPr>
        <w:t>.Претензии по качеству товара могут быть заявлены Заказчиком в пределах срока годности товара.</w:t>
      </w:r>
    </w:p>
    <w:p w:rsidR="00CE37E6" w:rsidRDefault="00CE37E6" w:rsidP="00CE37E6">
      <w:pPr>
        <w:tabs>
          <w:tab w:val="left" w:pos="0"/>
        </w:tabs>
        <w:suppressAutoHyphens/>
        <w:spacing w:line="100" w:lineRule="atLeast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3.10</w:t>
      </w:r>
      <w:r>
        <w:rPr>
          <w:sz w:val="24"/>
          <w:szCs w:val="24"/>
        </w:rPr>
        <w:t>.В случае несоответствия количества вложений индивидуальных упаковок в одном грузовом месте, а также в случаях не соответствия ассортименту товара, Заказчик  не позднее 20 календарных дней обязан заявить претензию.</w:t>
      </w:r>
    </w:p>
    <w:p w:rsidR="00CE37E6" w:rsidRDefault="00CE37E6" w:rsidP="00CE37E6">
      <w:pPr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>4.ТРАНСПОРТНЫЕ УСЛОВИЯ</w:t>
      </w:r>
    </w:p>
    <w:p w:rsidR="00CE37E6" w:rsidRDefault="00CE37E6" w:rsidP="00CE37E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4.1.</w:t>
      </w:r>
      <w:r>
        <w:rPr>
          <w:sz w:val="24"/>
          <w:szCs w:val="24"/>
        </w:rPr>
        <w:t xml:space="preserve">Доставка товара по настоящему гражданско-правовому договору осуществляется транспортом Поставщика. Согласованный с Заказчиком вид транспорта учитывает географическое положение, транспортную </w:t>
      </w:r>
      <w:r>
        <w:rPr>
          <w:color w:val="000000"/>
          <w:sz w:val="24"/>
          <w:szCs w:val="24"/>
        </w:rPr>
        <w:t xml:space="preserve">развязку. </w:t>
      </w:r>
      <w:r>
        <w:rPr>
          <w:sz w:val="24"/>
          <w:szCs w:val="24"/>
        </w:rPr>
        <w:t>Товар должен быть упакован надлежащим образом и поставлен в транспортных стандартных коробках.</w:t>
      </w:r>
    </w:p>
    <w:p w:rsidR="00CE37E6" w:rsidRDefault="00CE37E6" w:rsidP="00CE37E6">
      <w:pP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4.2.</w:t>
      </w:r>
      <w:r>
        <w:rPr>
          <w:sz w:val="24"/>
          <w:szCs w:val="24"/>
        </w:rPr>
        <w:t xml:space="preserve">В случае отгрузки поставщиком товара с нарушением требований п. 4.1. разница в тарифе относится на Поставщика. </w:t>
      </w:r>
    </w:p>
    <w:p w:rsidR="00CE37E6" w:rsidRDefault="00CE37E6" w:rsidP="00CE37E6">
      <w:pPr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>5.ЦЕНА И ПОРЯДОК РАСЧЕТОВ</w:t>
      </w:r>
    </w:p>
    <w:p w:rsidR="00CE37E6" w:rsidRDefault="00CE37E6" w:rsidP="00CE37E6">
      <w:pPr>
        <w:suppressAutoHyphens/>
        <w:spacing w:line="10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5.1</w:t>
      </w:r>
      <w:r>
        <w:rPr>
          <w:sz w:val="24"/>
          <w:szCs w:val="24"/>
        </w:rPr>
        <w:t>.Цена на товар зафиксирована в спецификации, протоколе рассмотрения и оценки котировочных заявок и не подлежит корректировке в ходе выполнения контракта.</w:t>
      </w:r>
    </w:p>
    <w:p w:rsidR="00CE37E6" w:rsidRDefault="00CE37E6" w:rsidP="00CE37E6">
      <w:pPr>
        <w:suppressAutoHyphens/>
        <w:spacing w:line="10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5.2.</w:t>
      </w:r>
      <w:r>
        <w:rPr>
          <w:sz w:val="24"/>
          <w:szCs w:val="24"/>
        </w:rPr>
        <w:t xml:space="preserve">Расчеты между сторонами за товар осуществляются: безналичным перечислением  после получения товара и подписания товарной накладной, в течение </w:t>
      </w:r>
      <w:r w:rsidR="00907502">
        <w:rPr>
          <w:sz w:val="24"/>
          <w:szCs w:val="24"/>
        </w:rPr>
        <w:t>2</w:t>
      </w:r>
      <w:r>
        <w:rPr>
          <w:sz w:val="24"/>
          <w:szCs w:val="24"/>
        </w:rPr>
        <w:t xml:space="preserve"> рабочих дней.</w:t>
      </w:r>
    </w:p>
    <w:p w:rsidR="00CE37E6" w:rsidRDefault="00CE37E6" w:rsidP="00CE37E6">
      <w:pPr>
        <w:rPr>
          <w:sz w:val="24"/>
          <w:szCs w:val="24"/>
        </w:rPr>
      </w:pPr>
      <w:r>
        <w:rPr>
          <w:b/>
          <w:sz w:val="24"/>
          <w:szCs w:val="24"/>
        </w:rPr>
        <w:t>5.3.</w:t>
      </w:r>
      <w:r>
        <w:rPr>
          <w:sz w:val="24"/>
          <w:szCs w:val="24"/>
        </w:rPr>
        <w:t xml:space="preserve"> В цену товаров  включены расходы на доставку товара Заказчику, страхование, уплату таможенных пошлин, налогов, сборов и других обязательных платежей, включая НДС.</w:t>
      </w:r>
    </w:p>
    <w:p w:rsidR="00CE37E6" w:rsidRDefault="00CE37E6" w:rsidP="00CE37E6">
      <w:pP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5.4.</w:t>
      </w:r>
      <w:r>
        <w:rPr>
          <w:sz w:val="24"/>
          <w:szCs w:val="24"/>
        </w:rPr>
        <w:t>Днем оплаты считается день списания денежных средств со счета Заказчика для их перечисления на счет Поставщика.</w:t>
      </w:r>
    </w:p>
    <w:p w:rsidR="00CE37E6" w:rsidRDefault="00CE37E6" w:rsidP="00CE37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6.ОТВЕТСТВЕННОСТЬ СТОРОН</w:t>
      </w:r>
    </w:p>
    <w:p w:rsidR="00CE37E6" w:rsidRDefault="00CE37E6" w:rsidP="00CE37E6">
      <w:pPr>
        <w:tabs>
          <w:tab w:val="left" w:pos="36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6.1</w:t>
      </w:r>
      <w:r>
        <w:rPr>
          <w:sz w:val="24"/>
          <w:szCs w:val="24"/>
        </w:rPr>
        <w:t xml:space="preserve">.Сторона, не исполнившая или ненадлежащим образом исполнившая обязательства по договору при выполнении его условий, несет ответственность, если не докажет что надлежащее исполнение обязательств оказалось невозможным </w:t>
      </w:r>
      <w:proofErr w:type="gramStart"/>
      <w:r>
        <w:rPr>
          <w:sz w:val="24"/>
          <w:szCs w:val="24"/>
        </w:rPr>
        <w:t>в следствие</w:t>
      </w:r>
      <w:proofErr w:type="gramEnd"/>
      <w:r>
        <w:rPr>
          <w:sz w:val="24"/>
          <w:szCs w:val="24"/>
        </w:rPr>
        <w:t xml:space="preserve"> непреодолимой силы (форс-мажор), т.е. чрезвычайных и непредотвратимых обязательств, при конкретных условиях конкретного периода времени.</w:t>
      </w:r>
    </w:p>
    <w:p w:rsidR="00CE37E6" w:rsidRDefault="00CE37E6" w:rsidP="00CE37E6">
      <w:pPr>
        <w:jc w:val="both"/>
        <w:rPr>
          <w:sz w:val="24"/>
          <w:szCs w:val="24"/>
        </w:rPr>
      </w:pPr>
      <w:r>
        <w:rPr>
          <w:sz w:val="24"/>
          <w:szCs w:val="24"/>
        </w:rPr>
        <w:t>Положение настоящей статьи контракта применяются независимо от того, в чьей собственности в тот момент находился товар.</w:t>
      </w:r>
    </w:p>
    <w:p w:rsidR="00CE37E6" w:rsidRDefault="00CE37E6" w:rsidP="00CE37E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6.2.</w:t>
      </w:r>
      <w:r>
        <w:rPr>
          <w:sz w:val="24"/>
          <w:szCs w:val="24"/>
        </w:rPr>
        <w:t xml:space="preserve"> В случае просрочки исполнения </w:t>
      </w:r>
      <w:r>
        <w:rPr>
          <w:b/>
          <w:sz w:val="24"/>
          <w:szCs w:val="24"/>
        </w:rPr>
        <w:t>Заказчиком</w:t>
      </w:r>
      <w:r>
        <w:rPr>
          <w:sz w:val="24"/>
          <w:szCs w:val="24"/>
        </w:rPr>
        <w:t xml:space="preserve"> обязательства, предусмотренного договором, </w:t>
      </w:r>
      <w:r>
        <w:rPr>
          <w:b/>
          <w:sz w:val="24"/>
          <w:szCs w:val="24"/>
        </w:rPr>
        <w:t>Поставщик</w:t>
      </w:r>
      <w:r>
        <w:rPr>
          <w:sz w:val="24"/>
          <w:szCs w:val="24"/>
        </w:rPr>
        <w:t xml:space="preserve"> вправе в судебном порядке взыскать с Заказчика пени. Пени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Размер такой пени устанавливается в размере одной трехсотой действующей на день уплаты пени ставки рефинансирования ЦБ РФ</w:t>
      </w:r>
      <w:r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lastRenderedPageBreak/>
        <w:t>Заказчик</w:t>
      </w:r>
      <w:r>
        <w:rPr>
          <w:sz w:val="24"/>
          <w:szCs w:val="24"/>
        </w:rPr>
        <w:t xml:space="preserve">освобождается от уплаты пени, если докажет, что просрочка исполнения указанного обстоятельства произошла вследствие непреодолимой силы. </w:t>
      </w:r>
    </w:p>
    <w:p w:rsidR="00CE37E6" w:rsidRDefault="00CE37E6" w:rsidP="00CE37E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6.3.</w:t>
      </w:r>
      <w:r>
        <w:rPr>
          <w:sz w:val="24"/>
          <w:szCs w:val="24"/>
        </w:rPr>
        <w:t xml:space="preserve"> В случае просрочки исполнения </w:t>
      </w:r>
      <w:r>
        <w:rPr>
          <w:b/>
          <w:sz w:val="24"/>
          <w:szCs w:val="24"/>
        </w:rPr>
        <w:t xml:space="preserve">Исполнителем </w:t>
      </w:r>
      <w:r>
        <w:rPr>
          <w:sz w:val="24"/>
          <w:szCs w:val="24"/>
        </w:rPr>
        <w:t xml:space="preserve">обязательств, предусмотренных настоящим договором, </w:t>
      </w:r>
      <w:r>
        <w:rPr>
          <w:b/>
          <w:bCs/>
          <w:sz w:val="24"/>
          <w:szCs w:val="24"/>
        </w:rPr>
        <w:t xml:space="preserve">Исполнитель </w:t>
      </w:r>
      <w:r>
        <w:rPr>
          <w:sz w:val="24"/>
          <w:szCs w:val="24"/>
        </w:rPr>
        <w:t xml:space="preserve">уплачивает </w:t>
      </w:r>
      <w:r>
        <w:rPr>
          <w:b/>
          <w:sz w:val="24"/>
          <w:szCs w:val="24"/>
        </w:rPr>
        <w:t>Заказчику</w:t>
      </w:r>
      <w:r>
        <w:rPr>
          <w:sz w:val="24"/>
          <w:szCs w:val="24"/>
        </w:rPr>
        <w:t xml:space="preserve">  пеню в размере одной трехсотой действующей на день уплаты пени ставки рефинансирования Центрального банка Российской Федерации от суммы Договора за каждый день просрочки. Указанная  неустойка  взыскивается  до  даты  фактического  исполнения  договорного  обязательства. </w:t>
      </w:r>
      <w:r>
        <w:rPr>
          <w:b/>
          <w:bCs/>
          <w:sz w:val="24"/>
          <w:szCs w:val="24"/>
        </w:rPr>
        <w:t>Исполнитель</w:t>
      </w:r>
      <w:r>
        <w:rPr>
          <w:sz w:val="24"/>
          <w:szCs w:val="24"/>
        </w:rPr>
        <w:t xml:space="preserve"> освобождается от уплаты пеней,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CE37E6" w:rsidRDefault="00CE37E6" w:rsidP="00CE37E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6.4</w:t>
      </w:r>
      <w:r>
        <w:rPr>
          <w:sz w:val="24"/>
          <w:szCs w:val="24"/>
        </w:rPr>
        <w:t>. Ответственность сторон в иных случаях определяется в соответствии с законодательством Российской Федерации.</w:t>
      </w:r>
    </w:p>
    <w:p w:rsidR="00CE37E6" w:rsidRDefault="00CE37E6" w:rsidP="00CE37E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6.5.</w:t>
      </w:r>
      <w:r>
        <w:rPr>
          <w:sz w:val="24"/>
          <w:szCs w:val="24"/>
        </w:rPr>
        <w:t xml:space="preserve"> При обнаружении фактов нарушения целостности упаковки, отсутствия сопровождающих документов и т.д. в ходе проверки товара, Заказчик имеет право отказаться от приема товара. </w:t>
      </w:r>
    </w:p>
    <w:p w:rsidR="00CE37E6" w:rsidRDefault="00CE37E6" w:rsidP="00CE37E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6.6</w:t>
      </w:r>
      <w:r>
        <w:rPr>
          <w:sz w:val="24"/>
          <w:szCs w:val="24"/>
        </w:rPr>
        <w:t>.Поставщик производит допоставку недостающего товара либо производит замену некачественного товара в течение 10 дней со дня получения претензии.</w:t>
      </w:r>
    </w:p>
    <w:p w:rsidR="00CE37E6" w:rsidRDefault="00CE37E6" w:rsidP="00CE37E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6.7</w:t>
      </w:r>
      <w:r>
        <w:rPr>
          <w:sz w:val="24"/>
          <w:szCs w:val="24"/>
        </w:rPr>
        <w:t>. Претензии по количеству, ассортименту и комплектности могут быть предъявлены в течение 20 дней с момента поставки.</w:t>
      </w:r>
    </w:p>
    <w:p w:rsidR="00CE37E6" w:rsidRDefault="00CE37E6" w:rsidP="00CE37E6">
      <w:pPr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6.8.</w:t>
      </w:r>
      <w:r>
        <w:rPr>
          <w:sz w:val="24"/>
          <w:szCs w:val="24"/>
        </w:rPr>
        <w:t>Поставщик по требованию Заказчика в течение трех дней со дня предъявления требования о замене товара обязан безвозмездно заменить неисправный товар на новый, обеспечив доставку за свой счет.</w:t>
      </w:r>
      <w:proofErr w:type="gramEnd"/>
    </w:p>
    <w:p w:rsidR="00CE37E6" w:rsidRDefault="00CE37E6" w:rsidP="00CE37E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6.9</w:t>
      </w:r>
      <w:r>
        <w:rPr>
          <w:sz w:val="24"/>
          <w:szCs w:val="24"/>
        </w:rPr>
        <w:t>. В случае поставки товара ненадлежащего качества, которое было обнаружено после приемки товара, Заказчик имеет право требовать возврата их стоимости, а также потребовать полного возмещения убытков, причиненных ему вследствие поставки товара ненадлежащего качества.</w:t>
      </w:r>
    </w:p>
    <w:p w:rsidR="00CE37E6" w:rsidRDefault="00CE37E6" w:rsidP="00CE37E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6.10</w:t>
      </w:r>
      <w:r>
        <w:rPr>
          <w:sz w:val="24"/>
          <w:szCs w:val="24"/>
        </w:rPr>
        <w:t xml:space="preserve">. Поставщик несет ответственность за качество поставленного товара независимо от того, каким производителем товар изготовлен. </w:t>
      </w:r>
    </w:p>
    <w:p w:rsidR="00CE37E6" w:rsidRDefault="00CE37E6" w:rsidP="00CE37E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6.11.</w:t>
      </w:r>
      <w:r>
        <w:rPr>
          <w:sz w:val="24"/>
          <w:szCs w:val="24"/>
        </w:rPr>
        <w:t>Поставка товаров одного наименования в большем количестве, чем предусмотрено в спецификации, являющейся неотъемлемой частью настоящего договора, не засчитывается в покрытие недопоставки товаров другого наименования, входящего в тот же ассортимент, и подлежит восполнению.</w:t>
      </w:r>
    </w:p>
    <w:p w:rsidR="00CE37E6" w:rsidRDefault="00CE37E6" w:rsidP="00CE37E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6.13.</w:t>
      </w:r>
      <w:r>
        <w:rPr>
          <w:sz w:val="24"/>
          <w:szCs w:val="24"/>
        </w:rPr>
        <w:t xml:space="preserve"> В случае несоответствия количества вложений индивидуальных упаковок в одном грузовом месте, а также в случаях не соответствия качеству и ассортименту товара, Заказчик не позднее 20 календарных дней обязан заявить претензию по количеству и ассортименту поставленного товара.</w:t>
      </w:r>
    </w:p>
    <w:p w:rsidR="00CE37E6" w:rsidRDefault="00CE37E6" w:rsidP="00CE37E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6.14</w:t>
      </w:r>
      <w:r>
        <w:rPr>
          <w:sz w:val="24"/>
          <w:szCs w:val="24"/>
        </w:rPr>
        <w:t>. В случае отсутствия сопровождающих документов к товару, применяются действия, предусмотренные п.п. 3.4. настоящего контракта. Поставщик считается не исполнившим свои обязательства по данному договору.</w:t>
      </w:r>
    </w:p>
    <w:p w:rsidR="00CE37E6" w:rsidRDefault="00CE37E6" w:rsidP="00CE37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7.ПОРЯДОК РАЗРЕШЕНИЯ СПОРОВ</w:t>
      </w:r>
    </w:p>
    <w:p w:rsidR="00CE37E6" w:rsidRDefault="00CE37E6" w:rsidP="00CE37E6">
      <w:pPr>
        <w:jc w:val="both"/>
        <w:rPr>
          <w:spacing w:val="10"/>
          <w:sz w:val="24"/>
          <w:szCs w:val="24"/>
        </w:rPr>
      </w:pPr>
      <w:proofErr w:type="gramStart"/>
      <w:r>
        <w:rPr>
          <w:b/>
          <w:sz w:val="24"/>
          <w:szCs w:val="24"/>
        </w:rPr>
        <w:t>7.1.</w:t>
      </w:r>
      <w:r>
        <w:rPr>
          <w:sz w:val="24"/>
          <w:szCs w:val="24"/>
        </w:rPr>
        <w:t xml:space="preserve">Споры, которые могут возникнуть при исполнении условий настоящего договора, стороны будут стремиться </w:t>
      </w:r>
      <w:r>
        <w:rPr>
          <w:spacing w:val="15"/>
          <w:sz w:val="24"/>
          <w:szCs w:val="24"/>
        </w:rPr>
        <w:t xml:space="preserve">разрешать дружеским путем в порядке досудебного </w:t>
      </w:r>
      <w:r>
        <w:rPr>
          <w:spacing w:val="10"/>
          <w:sz w:val="24"/>
          <w:szCs w:val="24"/>
        </w:rPr>
        <w:t xml:space="preserve">разбирательства (путем переговоров, обмена письмами, уточнением условий контракта, составлением необходимых протоколов, дополнений и изменений, обмена телеграммами, факсами и д.р.), при этом каждая из сторон вправе претендовать на наличие у нее в письменном виде всех документов. </w:t>
      </w:r>
      <w:proofErr w:type="gramEnd"/>
    </w:p>
    <w:p w:rsidR="00CE37E6" w:rsidRDefault="00CE37E6" w:rsidP="00CE37E6">
      <w:pPr>
        <w:jc w:val="both"/>
        <w:rPr>
          <w:spacing w:val="10"/>
          <w:sz w:val="24"/>
          <w:szCs w:val="24"/>
        </w:rPr>
      </w:pPr>
      <w:r>
        <w:rPr>
          <w:b/>
          <w:sz w:val="24"/>
          <w:szCs w:val="24"/>
        </w:rPr>
        <w:t>7.2.</w:t>
      </w:r>
      <w:r>
        <w:rPr>
          <w:sz w:val="24"/>
          <w:szCs w:val="24"/>
        </w:rPr>
        <w:t xml:space="preserve"> При не достижении взаимоприемлемого решения стороны вправе передать </w:t>
      </w:r>
      <w:r>
        <w:rPr>
          <w:spacing w:val="10"/>
          <w:sz w:val="24"/>
          <w:szCs w:val="24"/>
        </w:rPr>
        <w:t>спорный вопрос на разрешение в судебном порядке в Арбитражном суде ХМАО – Югры.</w:t>
      </w:r>
    </w:p>
    <w:p w:rsidR="00CE37E6" w:rsidRDefault="00CE37E6" w:rsidP="00CE37E6">
      <w:pPr>
        <w:jc w:val="center"/>
        <w:rPr>
          <w:b/>
          <w:color w:val="000000"/>
          <w:sz w:val="24"/>
          <w:szCs w:val="24"/>
        </w:rPr>
      </w:pPr>
      <w:r>
        <w:rPr>
          <w:spacing w:val="10"/>
          <w:sz w:val="24"/>
          <w:szCs w:val="24"/>
        </w:rPr>
        <w:t>.</w:t>
      </w:r>
      <w:r w:rsidRPr="004207FD">
        <w:rPr>
          <w:b/>
          <w:spacing w:val="10"/>
          <w:sz w:val="24"/>
          <w:szCs w:val="24"/>
        </w:rPr>
        <w:t>8.</w:t>
      </w:r>
      <w:r>
        <w:rPr>
          <w:b/>
          <w:color w:val="000000"/>
          <w:sz w:val="24"/>
          <w:szCs w:val="24"/>
        </w:rPr>
        <w:t>ДЕЙСТВИЕ ДОГОВОРА ВО ВРЕМЕНИ</w:t>
      </w:r>
    </w:p>
    <w:p w:rsidR="00CE37E6" w:rsidRDefault="00CE37E6" w:rsidP="00CE37E6">
      <w:pPr>
        <w:numPr>
          <w:ilvl w:val="1"/>
          <w:numId w:val="1"/>
        </w:numPr>
        <w:suppressAutoHyphens/>
        <w:spacing w:line="100" w:lineRule="atLeast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Настоящий договор, вступает в силу со дня подписания его сторонами, и становится обязательным для сторон, заключивших его. </w:t>
      </w:r>
    </w:p>
    <w:p w:rsidR="00CE37E6" w:rsidRDefault="00CE37E6" w:rsidP="00CE37E6">
      <w:pPr>
        <w:numPr>
          <w:ilvl w:val="1"/>
          <w:numId w:val="1"/>
        </w:numPr>
        <w:suppressAutoHyphens/>
        <w:spacing w:line="100" w:lineRule="atLeast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Настоящий Договор действует до полного исполнения обязатель</w:t>
      </w:r>
      <w:proofErr w:type="gramStart"/>
      <w:r>
        <w:rPr>
          <w:color w:val="000000"/>
          <w:sz w:val="24"/>
          <w:szCs w:val="24"/>
        </w:rPr>
        <w:t>ств ст</w:t>
      </w:r>
      <w:proofErr w:type="gramEnd"/>
      <w:r>
        <w:rPr>
          <w:color w:val="000000"/>
          <w:sz w:val="24"/>
          <w:szCs w:val="24"/>
        </w:rPr>
        <w:t xml:space="preserve">орон. </w:t>
      </w:r>
    </w:p>
    <w:p w:rsidR="00CE37E6" w:rsidRDefault="00CE37E6" w:rsidP="00CE37E6">
      <w:pPr>
        <w:numPr>
          <w:ilvl w:val="1"/>
          <w:numId w:val="1"/>
        </w:numPr>
        <w:suppressAutoHyphens/>
        <w:spacing w:line="100" w:lineRule="atLeast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Расторжение гражданско-правового договора допускается по соглашению сторон или по решению суда по основаниям, предусмотренным гражданским законодательством (ст.9 п. 8 Федерального закона «О размещении заказов на поставки товаров, выполнение работ, оказание услуг для государственных и муниципальных нужд» от 21 июля 2005г. № 94-ФЗ).</w:t>
      </w:r>
    </w:p>
    <w:p w:rsidR="00CE37E6" w:rsidRDefault="00CE37E6" w:rsidP="00CE37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 ЗАКЛЮЧИТЕЛЬНЫЕ ПОЛОЖЕНИЯ</w:t>
      </w:r>
    </w:p>
    <w:p w:rsidR="00CE37E6" w:rsidRDefault="00CE37E6" w:rsidP="00CE37E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9.1.</w:t>
      </w:r>
      <w:r>
        <w:rPr>
          <w:sz w:val="24"/>
          <w:szCs w:val="24"/>
        </w:rPr>
        <w:t xml:space="preserve">Взаимоотношения сторон, не урегулированные настоящим договором, регулируются действующим законодательством. </w:t>
      </w:r>
    </w:p>
    <w:p w:rsidR="00CE37E6" w:rsidRDefault="00CE37E6" w:rsidP="00CE37E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9.2.</w:t>
      </w:r>
      <w:r>
        <w:rPr>
          <w:sz w:val="24"/>
          <w:szCs w:val="24"/>
        </w:rPr>
        <w:t xml:space="preserve">Данный документ является полным текстом договора и после его заключения любые иные ранее имевшиеся договоренности, противоречащие условиям договора, теряют свою юридическую силу. </w:t>
      </w:r>
    </w:p>
    <w:p w:rsidR="00CE37E6" w:rsidRDefault="00CE37E6" w:rsidP="00CE37E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9.3.</w:t>
      </w:r>
      <w:r w:rsidRPr="004207FD">
        <w:rPr>
          <w:sz w:val="24"/>
          <w:szCs w:val="24"/>
        </w:rPr>
        <w:t>Договор</w:t>
      </w:r>
      <w:r>
        <w:rPr>
          <w:sz w:val="24"/>
          <w:szCs w:val="24"/>
        </w:rPr>
        <w:t xml:space="preserve"> составлен в 2-х экземплярах, по одному для каждой из сторон, имеющих одинаковую юридическую силу. </w:t>
      </w:r>
    </w:p>
    <w:p w:rsidR="00CE37E6" w:rsidRDefault="00CE37E6" w:rsidP="00CE37E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9.4.</w:t>
      </w:r>
      <w:r>
        <w:rPr>
          <w:sz w:val="24"/>
          <w:szCs w:val="24"/>
        </w:rPr>
        <w:t>Риск случайной гибели или случайной порчи, утраты или повреждения товара, являющегося предметом настоящего договора, несет Поставщик или Заказчик, в зависимости от того, кто из них обладал правом собственности на  товар в момент случайной гибели или случайного повреждения его.</w:t>
      </w:r>
    </w:p>
    <w:p w:rsidR="00CE37E6" w:rsidRDefault="00CE37E6" w:rsidP="00CE37E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9.5</w:t>
      </w:r>
      <w:r>
        <w:rPr>
          <w:sz w:val="24"/>
          <w:szCs w:val="24"/>
        </w:rPr>
        <w:t>.В случае реорганизации Поставщика в форме преобразования, слияния или присоединения, все права и обязанности по настоящему договору переходят к его правопреемнику.</w:t>
      </w:r>
    </w:p>
    <w:p w:rsidR="00CE37E6" w:rsidRDefault="00CE37E6" w:rsidP="00CE37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10.ЮРИДИЧЕСКИЕ АДРЕСА СТОРОН</w:t>
      </w:r>
    </w:p>
    <w:p w:rsidR="00CE37E6" w:rsidRDefault="00CE37E6" w:rsidP="00CE37E6">
      <w:pPr>
        <w:jc w:val="center"/>
        <w:rPr>
          <w:b/>
          <w:sz w:val="24"/>
          <w:szCs w:val="24"/>
        </w:rPr>
      </w:pPr>
    </w:p>
    <w:p w:rsidR="00CE37E6" w:rsidRDefault="00CE37E6" w:rsidP="00CE37E6">
      <w:pPr>
        <w:numPr>
          <w:ilvl w:val="1"/>
          <w:numId w:val="2"/>
        </w:numPr>
        <w:suppressAutoHyphens/>
        <w:spacing w:line="10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случае изменения юридического адреса или обслуживающего банка стороны  обязаны в 10-ти дневный срок уведомить об этом друг друга.</w:t>
      </w:r>
    </w:p>
    <w:p w:rsidR="00CE37E6" w:rsidRDefault="00CE37E6" w:rsidP="00CE37E6">
      <w:pPr>
        <w:rPr>
          <w:sz w:val="24"/>
          <w:szCs w:val="24"/>
        </w:rPr>
      </w:pPr>
    </w:p>
    <w:p w:rsidR="00CE37E6" w:rsidRDefault="00CE37E6" w:rsidP="00CE37E6">
      <w:pPr>
        <w:numPr>
          <w:ilvl w:val="0"/>
          <w:numId w:val="2"/>
        </w:numPr>
        <w:tabs>
          <w:tab w:val="left" w:pos="0"/>
        </w:tabs>
        <w:suppressAutoHyphens/>
        <w:spacing w:line="100" w:lineRule="atLeast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Реквизиты сторон</w:t>
      </w:r>
    </w:p>
    <w:tbl>
      <w:tblPr>
        <w:tblW w:w="0" w:type="auto"/>
        <w:tblLayout w:type="fixed"/>
        <w:tblLook w:val="04A0"/>
      </w:tblPr>
      <w:tblGrid>
        <w:gridCol w:w="4820"/>
        <w:gridCol w:w="4750"/>
      </w:tblGrid>
      <w:tr w:rsidR="00CE37E6" w:rsidTr="0099759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E6" w:rsidRDefault="00CE37E6" w:rsidP="00997599">
            <w:pPr>
              <w:rPr>
                <w:rFonts w:eastAsia="Lucida Sans Unicode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</w:rPr>
              <w:t xml:space="preserve">Заказчик:  </w:t>
            </w:r>
          </w:p>
          <w:p w:rsidR="00CE37E6" w:rsidRDefault="00CE37E6" w:rsidP="0099759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Муниципальное бюджетное учреждение «Дворец семьи»</w:t>
            </w:r>
          </w:p>
          <w:p w:rsidR="00CE37E6" w:rsidRDefault="00CE37E6" w:rsidP="0099759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628260,ХМАО, г. Югорск,</w:t>
            </w:r>
          </w:p>
          <w:p w:rsidR="00CE37E6" w:rsidRDefault="00CE37E6" w:rsidP="0099759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ул. Спортивная 2</w:t>
            </w:r>
          </w:p>
          <w:p w:rsidR="00CE37E6" w:rsidRDefault="00CE37E6" w:rsidP="0099759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т/факс: 8 (34675) 7-15-03</w:t>
            </w:r>
          </w:p>
          <w:p w:rsidR="00CE37E6" w:rsidRDefault="00CE37E6" w:rsidP="00997599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УФК  по ХМАО-Югре (КФ и НП г. Югорска, МБУ «Дворец семьи»», 208.18.101.0) </w:t>
            </w:r>
          </w:p>
          <w:p w:rsidR="00CE37E6" w:rsidRDefault="00CE37E6" w:rsidP="00997599">
            <w:pPr>
              <w:shd w:val="clear" w:color="auto" w:fill="FFFFFF"/>
              <w:spacing w:line="23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ИНН 8622015470 КПП 862201001</w:t>
            </w:r>
          </w:p>
          <w:p w:rsidR="00CE37E6" w:rsidRDefault="00CE37E6" w:rsidP="00997599">
            <w:pPr>
              <w:shd w:val="clear" w:color="auto" w:fill="FFFFFF"/>
              <w:spacing w:line="23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5"/>
                <w:sz w:val="24"/>
                <w:szCs w:val="24"/>
              </w:rPr>
              <w:t xml:space="preserve">О К </w:t>
            </w:r>
            <w:proofErr w:type="gramStart"/>
            <w:r>
              <w:rPr>
                <w:color w:val="000000"/>
                <w:spacing w:val="5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pacing w:val="5"/>
                <w:sz w:val="24"/>
                <w:szCs w:val="24"/>
              </w:rPr>
              <w:t xml:space="preserve"> О  83334744 </w:t>
            </w:r>
            <w:r>
              <w:rPr>
                <w:sz w:val="24"/>
                <w:szCs w:val="24"/>
              </w:rPr>
              <w:t>ОКАТО   71187000000</w:t>
            </w:r>
          </w:p>
          <w:p w:rsidR="00CE37E6" w:rsidRDefault="00CE37E6" w:rsidP="00997599">
            <w:pPr>
              <w:shd w:val="clear" w:color="auto" w:fill="FFFFFF"/>
              <w:tabs>
                <w:tab w:val="left" w:pos="2614"/>
              </w:tabs>
              <w:spacing w:line="23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10"/>
                <w:sz w:val="24"/>
                <w:szCs w:val="24"/>
              </w:rPr>
              <w:t>Расчетный счет 40701810800063000007</w:t>
            </w:r>
            <w:r>
              <w:rPr>
                <w:color w:val="000000"/>
                <w:spacing w:val="5"/>
                <w:sz w:val="24"/>
                <w:szCs w:val="24"/>
              </w:rPr>
              <w:t>Б И К 047162740</w:t>
            </w:r>
            <w:r>
              <w:rPr>
                <w:color w:val="000000"/>
                <w:sz w:val="24"/>
                <w:szCs w:val="24"/>
              </w:rPr>
              <w:tab/>
            </w:r>
          </w:p>
          <w:p w:rsidR="00CE37E6" w:rsidRDefault="00CE37E6" w:rsidP="00997599">
            <w:pPr>
              <w:shd w:val="clear" w:color="auto" w:fill="FFFFFF"/>
              <w:tabs>
                <w:tab w:val="left" w:pos="2614"/>
              </w:tabs>
              <w:spacing w:line="230" w:lineRule="exact"/>
              <w:jc w:val="both"/>
              <w:rPr>
                <w:color w:val="000000"/>
                <w:spacing w:val="11"/>
                <w:sz w:val="24"/>
                <w:szCs w:val="24"/>
              </w:rPr>
            </w:pPr>
            <w:r>
              <w:rPr>
                <w:color w:val="000000"/>
                <w:spacing w:val="5"/>
                <w:sz w:val="24"/>
                <w:szCs w:val="24"/>
              </w:rPr>
              <w:t>БАНК ОАО</w:t>
            </w:r>
            <w:r>
              <w:rPr>
                <w:color w:val="000000"/>
                <w:spacing w:val="11"/>
                <w:sz w:val="24"/>
                <w:szCs w:val="24"/>
              </w:rPr>
              <w:t xml:space="preserve"> Ханты-Мансийский банк г. Ханты-Мансийск</w:t>
            </w:r>
          </w:p>
          <w:p w:rsidR="00CE37E6" w:rsidRDefault="00CE37E6" w:rsidP="00997599">
            <w:pPr>
              <w:shd w:val="clear" w:color="auto" w:fill="FFFFFF"/>
              <w:tabs>
                <w:tab w:val="left" w:pos="2596"/>
              </w:tabs>
              <w:spacing w:line="230" w:lineRule="exact"/>
              <w:jc w:val="both"/>
              <w:rPr>
                <w:sz w:val="24"/>
                <w:szCs w:val="24"/>
              </w:rPr>
            </w:pPr>
          </w:p>
          <w:p w:rsidR="00CE37E6" w:rsidRDefault="00CE37E6" w:rsidP="009975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 </w:t>
            </w:r>
            <w:r w:rsidR="003551B5">
              <w:rPr>
                <w:sz w:val="24"/>
                <w:szCs w:val="24"/>
              </w:rPr>
              <w:t>Л.Д. Криницына</w:t>
            </w:r>
          </w:p>
          <w:p w:rsidR="00CE37E6" w:rsidRDefault="00CE37E6" w:rsidP="009975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М.П.</w:t>
            </w:r>
          </w:p>
          <w:p w:rsidR="00CE37E6" w:rsidRDefault="00CE37E6" w:rsidP="00997599">
            <w:pPr>
              <w:suppressAutoHyphens/>
              <w:spacing w:after="200" w:line="276" w:lineRule="auto"/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E6" w:rsidRDefault="00CE37E6" w:rsidP="00997599">
            <w:pPr>
              <w:rPr>
                <w:rFonts w:eastAsia="Lucida Sans Unicode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Поставщик: </w:t>
            </w:r>
          </w:p>
          <w:p w:rsidR="00CE37E6" w:rsidRDefault="00CE37E6" w:rsidP="00997599">
            <w:pPr>
              <w:suppressAutoHyphens/>
              <w:spacing w:after="200" w:line="276" w:lineRule="auto"/>
              <w:rPr>
                <w:rFonts w:eastAsia="Lucida Sans Unicode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CE37E6" w:rsidRDefault="00CE37E6" w:rsidP="00CE37E6">
      <w:pPr>
        <w:pStyle w:val="ConsNonformat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en-US" w:eastAsia="ar-SA"/>
        </w:rPr>
      </w:pPr>
    </w:p>
    <w:p w:rsidR="00CE37E6" w:rsidRDefault="00CE37E6" w:rsidP="00CE37E6">
      <w:pPr>
        <w:pStyle w:val="Con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E37E6" w:rsidRDefault="00CE37E6" w:rsidP="00CE37E6">
      <w:pPr>
        <w:pStyle w:val="Con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E37E6" w:rsidRDefault="00CE37E6" w:rsidP="00CE37E6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E37E6" w:rsidRDefault="00CE37E6" w:rsidP="00CE37E6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E37E6" w:rsidRDefault="00CE37E6" w:rsidP="00CE37E6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E37E6" w:rsidRDefault="00CE37E6" w:rsidP="00CE37E6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E37E6" w:rsidRDefault="00CE37E6" w:rsidP="00CE37E6">
      <w:pPr>
        <w:pStyle w:val="ConsNonformat"/>
        <w:jc w:val="center"/>
        <w:rPr>
          <w:rFonts w:ascii="Times New Roman" w:hAnsi="Times New Roman" w:cs="Times New Roman"/>
        </w:rPr>
      </w:pPr>
    </w:p>
    <w:p w:rsidR="00CE37E6" w:rsidRPr="000935CE" w:rsidRDefault="00CE37E6" w:rsidP="003F7E9A">
      <w:pPr>
        <w:pStyle w:val="ConsNonformat"/>
        <w:jc w:val="right"/>
        <w:rPr>
          <w:rFonts w:ascii="Times New Roman" w:hAnsi="Times New Roman" w:cs="Times New Roman"/>
        </w:rPr>
      </w:pPr>
      <w:r w:rsidRPr="000935CE">
        <w:rPr>
          <w:rFonts w:ascii="Times New Roman" w:hAnsi="Times New Roman" w:cs="Times New Roman"/>
        </w:rPr>
        <w:lastRenderedPageBreak/>
        <w:t xml:space="preserve">  Приложение №1</w:t>
      </w:r>
    </w:p>
    <w:p w:rsidR="00CE37E6" w:rsidRPr="000935CE" w:rsidRDefault="00CE37E6" w:rsidP="003F7E9A">
      <w:pPr>
        <w:pStyle w:val="ConsNonformat"/>
        <w:jc w:val="right"/>
        <w:rPr>
          <w:rFonts w:ascii="Times New Roman" w:hAnsi="Times New Roman" w:cs="Times New Roman"/>
        </w:rPr>
      </w:pPr>
      <w:r w:rsidRPr="000935CE">
        <w:rPr>
          <w:rFonts w:ascii="Times New Roman" w:hAnsi="Times New Roman" w:cs="Times New Roman"/>
        </w:rPr>
        <w:t>Спецификация товара.</w:t>
      </w:r>
    </w:p>
    <w:tbl>
      <w:tblPr>
        <w:tblW w:w="0" w:type="auto"/>
        <w:tblLayout w:type="fixed"/>
        <w:tblLook w:val="04A0"/>
      </w:tblPr>
      <w:tblGrid>
        <w:gridCol w:w="534"/>
        <w:gridCol w:w="2126"/>
        <w:gridCol w:w="3544"/>
        <w:gridCol w:w="992"/>
        <w:gridCol w:w="567"/>
        <w:gridCol w:w="709"/>
        <w:gridCol w:w="1026"/>
      </w:tblGrid>
      <w:tr w:rsidR="00CE37E6" w:rsidRPr="000935CE" w:rsidTr="00FE55F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E6" w:rsidRPr="000935CE" w:rsidRDefault="00CE37E6" w:rsidP="00997599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E6" w:rsidRPr="000935CE" w:rsidRDefault="00CE37E6" w:rsidP="00997599">
            <w:pPr>
              <w:pStyle w:val="11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E6" w:rsidRPr="000935CE" w:rsidRDefault="00CE37E6" w:rsidP="00997599">
            <w:pPr>
              <w:pStyle w:val="11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E6" w:rsidRPr="000935CE" w:rsidRDefault="00CE37E6" w:rsidP="00997599">
            <w:pPr>
              <w:pStyle w:val="11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E6" w:rsidRPr="000935CE" w:rsidRDefault="00CE37E6" w:rsidP="00997599">
            <w:pPr>
              <w:pStyle w:val="11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E6" w:rsidRPr="000935CE" w:rsidRDefault="00CE37E6" w:rsidP="00997599">
            <w:pPr>
              <w:pStyle w:val="11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Цена, руб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E6" w:rsidRPr="000935CE" w:rsidRDefault="00CE37E6" w:rsidP="00997599">
            <w:pPr>
              <w:pStyle w:val="11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FE55F5" w:rsidRPr="000935CE" w:rsidTr="009C10C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F5" w:rsidRPr="000935CE" w:rsidRDefault="00FE55F5" w:rsidP="00997599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F5" w:rsidRPr="003F7E9A" w:rsidRDefault="00FE55F5" w:rsidP="004D2D7E">
            <w:pPr>
              <w:pStyle w:val="a3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 w:rsidRPr="003F7E9A">
              <w:rPr>
                <w:sz w:val="20"/>
                <w:szCs w:val="20"/>
                <w:lang w:eastAsia="en-US"/>
              </w:rPr>
              <w:t>Персональный компьютер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F5" w:rsidRDefault="00FE55F5" w:rsidP="004D2D7E">
            <w:pPr>
              <w:snapToGrid w:val="0"/>
              <w:rPr>
                <w:lang w:eastAsia="ar-SA"/>
              </w:rPr>
            </w:pPr>
            <w:r>
              <w:rPr>
                <w:u w:val="single"/>
              </w:rPr>
              <w:t>Характеристики устройства</w:t>
            </w:r>
            <w:r>
              <w:t>:</w:t>
            </w:r>
          </w:p>
          <w:p w:rsidR="00FE55F5" w:rsidRDefault="00FE55F5" w:rsidP="004D2D7E">
            <w:pPr>
              <w:suppressAutoHyphens/>
              <w:rPr>
                <w:rStyle w:val="messageout1"/>
                <w:rFonts w:eastAsia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5F5" w:rsidRPr="000935CE" w:rsidRDefault="003F7E9A" w:rsidP="00997599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5F5" w:rsidRPr="000935CE" w:rsidRDefault="003F7E9A" w:rsidP="00997599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5F5" w:rsidRPr="000935CE" w:rsidRDefault="00FE55F5" w:rsidP="00997599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5F5" w:rsidRPr="000935CE" w:rsidRDefault="00FE55F5" w:rsidP="00997599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773" w:rsidRPr="000935CE" w:rsidTr="001D1B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73" w:rsidRPr="000935CE" w:rsidRDefault="00E67773" w:rsidP="00997599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73" w:rsidRDefault="00E67773" w:rsidP="00F545D5">
            <w:pPr>
              <w:suppressAutoHyphens/>
              <w:snapToGrid w:val="0"/>
              <w:rPr>
                <w:lang w:eastAsia="ar-SA"/>
              </w:rPr>
            </w:pPr>
            <w:r>
              <w:t>Блок бесперебойного питания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73" w:rsidRDefault="00E67773" w:rsidP="00905A6B">
            <w:pPr>
              <w:snapToGrid w:val="0"/>
              <w:rPr>
                <w:lang w:eastAsia="ar-SA"/>
              </w:rPr>
            </w:pPr>
            <w:r>
              <w:rPr>
                <w:u w:val="single"/>
              </w:rPr>
              <w:t>Характеристики  устройства</w:t>
            </w:r>
            <w:r>
              <w:t>:</w:t>
            </w:r>
          </w:p>
          <w:p w:rsidR="00E67773" w:rsidRDefault="00E67773" w:rsidP="00905A6B">
            <w:pPr>
              <w:suppressAutoHyphens/>
              <w:rPr>
                <w:rStyle w:val="messageout1"/>
                <w:rFonts w:eastAsia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773" w:rsidRPr="000935CE" w:rsidRDefault="00E67773" w:rsidP="00997599">
            <w:pPr>
              <w:pStyle w:val="a3"/>
              <w:tabs>
                <w:tab w:val="left" w:pos="708"/>
              </w:tabs>
              <w:spacing w:line="240" w:lineRule="auto"/>
              <w:ind w:left="360"/>
              <w:jc w:val="left"/>
              <w:rPr>
                <w:sz w:val="20"/>
                <w:szCs w:val="20"/>
                <w:lang w:eastAsia="ar-SA"/>
              </w:rPr>
            </w:pPr>
            <w:proofErr w:type="gramStart"/>
            <w:r>
              <w:rPr>
                <w:sz w:val="20"/>
                <w:szCs w:val="20"/>
                <w:lang w:eastAsia="ar-SA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773" w:rsidRPr="000935CE" w:rsidRDefault="00E67773" w:rsidP="00997599">
            <w:pPr>
              <w:pStyle w:val="a3"/>
              <w:tabs>
                <w:tab w:val="left" w:pos="708"/>
              </w:tabs>
              <w:spacing w:line="240" w:lineRule="auto"/>
              <w:ind w:left="36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773" w:rsidRPr="000935CE" w:rsidRDefault="00E67773" w:rsidP="00997599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773" w:rsidRPr="000935CE" w:rsidRDefault="00E67773" w:rsidP="00997599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773" w:rsidRPr="000935CE" w:rsidTr="001D1B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73" w:rsidRPr="000935CE" w:rsidRDefault="00E67773" w:rsidP="00997599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93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773" w:rsidRPr="003F7E9A" w:rsidRDefault="00E67773" w:rsidP="00F545D5">
            <w:pPr>
              <w:pStyle w:val="a3"/>
              <w:spacing w:line="240" w:lineRule="auto"/>
              <w:jc w:val="left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3F7E9A">
              <w:rPr>
                <w:bCs/>
                <w:color w:val="000000"/>
                <w:sz w:val="20"/>
                <w:szCs w:val="20"/>
                <w:lang w:eastAsia="en-US"/>
              </w:rPr>
              <w:t>Принтер лазерный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73" w:rsidRDefault="00E67773" w:rsidP="00905A6B">
            <w:pPr>
              <w:snapToGrid w:val="0"/>
              <w:rPr>
                <w:lang w:eastAsia="ar-SA"/>
              </w:rPr>
            </w:pPr>
            <w:r>
              <w:rPr>
                <w:u w:val="single"/>
              </w:rPr>
              <w:t>Характеристики  устройства</w:t>
            </w:r>
            <w:r>
              <w:t>:</w:t>
            </w:r>
          </w:p>
          <w:p w:rsidR="00E67773" w:rsidRDefault="00E67773" w:rsidP="00905A6B">
            <w:pPr>
              <w:suppressAutoHyphens/>
              <w:rPr>
                <w:rStyle w:val="messageout1"/>
                <w:rFonts w:eastAsia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773" w:rsidRPr="000935CE" w:rsidRDefault="00E67773" w:rsidP="00997599">
            <w:pPr>
              <w:pStyle w:val="a3"/>
              <w:tabs>
                <w:tab w:val="left" w:pos="708"/>
              </w:tabs>
              <w:spacing w:line="240" w:lineRule="auto"/>
              <w:ind w:left="360"/>
              <w:jc w:val="left"/>
              <w:rPr>
                <w:sz w:val="20"/>
                <w:szCs w:val="20"/>
                <w:lang w:eastAsia="ar-SA"/>
              </w:rPr>
            </w:pPr>
            <w:proofErr w:type="gramStart"/>
            <w:r>
              <w:rPr>
                <w:sz w:val="20"/>
                <w:szCs w:val="20"/>
                <w:lang w:eastAsia="ar-SA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773" w:rsidRPr="000935CE" w:rsidRDefault="00E67773" w:rsidP="00997599">
            <w:pPr>
              <w:pStyle w:val="a3"/>
              <w:tabs>
                <w:tab w:val="left" w:pos="708"/>
              </w:tabs>
              <w:spacing w:line="240" w:lineRule="auto"/>
              <w:ind w:left="36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773" w:rsidRPr="000935CE" w:rsidRDefault="00E67773" w:rsidP="00997599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773" w:rsidRPr="000935CE" w:rsidRDefault="00E67773" w:rsidP="00997599">
            <w:pPr>
              <w:pStyle w:val="11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E37E6" w:rsidRPr="000935CE" w:rsidRDefault="00CE37E6" w:rsidP="00CE37E6">
      <w:pPr>
        <w:rPr>
          <w:rFonts w:eastAsia="Lucida Sans Unicode"/>
          <w:kern w:val="2"/>
          <w:lang w:val="en-US" w:eastAsia="ar-SA"/>
        </w:rPr>
      </w:pPr>
    </w:p>
    <w:p w:rsidR="00CE37E6" w:rsidRDefault="00CE37E6" w:rsidP="00CE37E6"/>
    <w:p w:rsidR="00CE37E6" w:rsidRDefault="00CE37E6" w:rsidP="00CE37E6"/>
    <w:p w:rsidR="00CE37E6" w:rsidRDefault="00CE37E6" w:rsidP="00CE37E6"/>
    <w:p w:rsidR="00CE37E6" w:rsidRDefault="00CE37E6" w:rsidP="00CE37E6"/>
    <w:p w:rsidR="00CE37E6" w:rsidRDefault="00CE37E6" w:rsidP="00CE37E6"/>
    <w:p w:rsidR="00CE37E6" w:rsidRDefault="00CE37E6" w:rsidP="00CE37E6"/>
    <w:p w:rsidR="00CE37E6" w:rsidRDefault="00CE37E6" w:rsidP="00CE37E6"/>
    <w:p w:rsidR="00CE37E6" w:rsidRDefault="00CE37E6" w:rsidP="00CE37E6"/>
    <w:p w:rsidR="00CE37E6" w:rsidRDefault="00CE37E6" w:rsidP="00CE37E6"/>
    <w:p w:rsidR="00CE37E6" w:rsidRDefault="00CE37E6" w:rsidP="00CE37E6"/>
    <w:p w:rsidR="00CE37E6" w:rsidRDefault="00CE37E6" w:rsidP="00CE37E6"/>
    <w:p w:rsidR="00CE37E6" w:rsidRDefault="00CE37E6" w:rsidP="00CE37E6"/>
    <w:p w:rsidR="001A52CF" w:rsidRDefault="001A52CF"/>
    <w:sectPr w:rsidR="001A52CF" w:rsidSect="00530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854"/>
        </w:tabs>
        <w:ind w:left="854" w:hanging="48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2"/>
    <w:multiLevelType w:val="multilevel"/>
    <w:tmpl w:val="00000002"/>
    <w:name w:val="WWNum3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7"/>
        </w:tabs>
        <w:ind w:left="547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D05"/>
    <w:rsid w:val="00027238"/>
    <w:rsid w:val="001A52CF"/>
    <w:rsid w:val="001D29FC"/>
    <w:rsid w:val="002C7BB8"/>
    <w:rsid w:val="003551B5"/>
    <w:rsid w:val="003F7E9A"/>
    <w:rsid w:val="004A75DA"/>
    <w:rsid w:val="00513F34"/>
    <w:rsid w:val="00530480"/>
    <w:rsid w:val="0072268C"/>
    <w:rsid w:val="007969B7"/>
    <w:rsid w:val="007C23E0"/>
    <w:rsid w:val="007C75FB"/>
    <w:rsid w:val="00907502"/>
    <w:rsid w:val="009D71AE"/>
    <w:rsid w:val="009F5ECD"/>
    <w:rsid w:val="00BC2232"/>
    <w:rsid w:val="00CE37E6"/>
    <w:rsid w:val="00D956F7"/>
    <w:rsid w:val="00E2056D"/>
    <w:rsid w:val="00E42EAB"/>
    <w:rsid w:val="00E50934"/>
    <w:rsid w:val="00E67773"/>
    <w:rsid w:val="00F84F4A"/>
    <w:rsid w:val="00FD0D05"/>
    <w:rsid w:val="00FE5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56F7"/>
    <w:pPr>
      <w:keepNext/>
      <w:jc w:val="right"/>
      <w:outlineLvl w:val="0"/>
    </w:pPr>
    <w:rPr>
      <w:b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D956F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56F7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D956F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Number"/>
    <w:basedOn w:val="a"/>
    <w:unhideWhenUsed/>
    <w:rsid w:val="00D956F7"/>
    <w:pPr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4">
    <w:name w:val="Body Text"/>
    <w:basedOn w:val="a"/>
    <w:link w:val="a5"/>
    <w:semiHidden/>
    <w:unhideWhenUsed/>
    <w:rsid w:val="00D956F7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D956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95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Нумерованный список1"/>
    <w:basedOn w:val="a"/>
    <w:rsid w:val="00D956F7"/>
    <w:pPr>
      <w:suppressAutoHyphens/>
      <w:spacing w:after="200" w:line="276" w:lineRule="auto"/>
    </w:pPr>
    <w:rPr>
      <w:rFonts w:ascii="Calibri" w:eastAsia="Lucida Sans Unicode" w:hAnsi="Calibri" w:cs="Calibri"/>
      <w:kern w:val="2"/>
      <w:sz w:val="22"/>
      <w:szCs w:val="22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D956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56F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essageout1">
    <w:name w:val="messageout1"/>
    <w:basedOn w:val="a0"/>
    <w:rsid w:val="001D29FC"/>
    <w:rPr>
      <w:rFonts w:ascii="Tahoma" w:hAnsi="Tahoma" w:cs="Tahoma" w:hint="default"/>
      <w:b w:val="0"/>
      <w:bCs w:val="0"/>
      <w:color w:val="000080"/>
      <w:sz w:val="20"/>
      <w:szCs w:val="20"/>
    </w:rPr>
  </w:style>
  <w:style w:type="character" w:customStyle="1" w:styleId="messagein1">
    <w:name w:val="messagein1"/>
    <w:basedOn w:val="a0"/>
    <w:rsid w:val="001D29FC"/>
    <w:rPr>
      <w:rFonts w:ascii="Tahoma" w:hAnsi="Tahoma" w:cs="Tahoma" w:hint="default"/>
      <w:b w:val="0"/>
      <w:bCs w:val="0"/>
      <w:color w:val="590000"/>
      <w:sz w:val="20"/>
      <w:szCs w:val="20"/>
    </w:rPr>
  </w:style>
  <w:style w:type="paragraph" w:customStyle="1" w:styleId="31">
    <w:name w:val="Основной текст с отступом 31"/>
    <w:basedOn w:val="a"/>
    <w:rsid w:val="001D29FC"/>
    <w:pPr>
      <w:suppressAutoHyphens/>
      <w:ind w:right="-382" w:firstLine="993"/>
    </w:pPr>
    <w:rPr>
      <w:sz w:val="28"/>
      <w:lang w:eastAsia="ar-SA"/>
    </w:rPr>
  </w:style>
  <w:style w:type="table" w:styleId="a8">
    <w:name w:val="Table Grid"/>
    <w:basedOn w:val="a1"/>
    <w:rsid w:val="001D29FC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CE37E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CE37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CE37E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E37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semiHidden/>
    <w:unhideWhenUsed/>
    <w:rsid w:val="009D71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56F7"/>
    <w:pPr>
      <w:keepNext/>
      <w:jc w:val="right"/>
      <w:outlineLvl w:val="0"/>
    </w:pPr>
    <w:rPr>
      <w:b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D956F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56F7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D956F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Number"/>
    <w:basedOn w:val="a"/>
    <w:unhideWhenUsed/>
    <w:rsid w:val="00D956F7"/>
    <w:pPr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4">
    <w:name w:val="Body Text"/>
    <w:basedOn w:val="a"/>
    <w:link w:val="a5"/>
    <w:semiHidden/>
    <w:unhideWhenUsed/>
    <w:rsid w:val="00D956F7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D956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95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Нумерованный список1"/>
    <w:basedOn w:val="a"/>
    <w:rsid w:val="00D956F7"/>
    <w:pPr>
      <w:suppressAutoHyphens/>
      <w:spacing w:after="200" w:line="276" w:lineRule="auto"/>
    </w:pPr>
    <w:rPr>
      <w:rFonts w:ascii="Calibri" w:eastAsia="Lucida Sans Unicode" w:hAnsi="Calibri" w:cs="Calibri"/>
      <w:kern w:val="2"/>
      <w:sz w:val="22"/>
      <w:szCs w:val="22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D956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56F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essageout1">
    <w:name w:val="messageout1"/>
    <w:basedOn w:val="a0"/>
    <w:rsid w:val="001D29FC"/>
    <w:rPr>
      <w:rFonts w:ascii="Tahoma" w:hAnsi="Tahoma" w:cs="Tahoma" w:hint="default"/>
      <w:b w:val="0"/>
      <w:bCs w:val="0"/>
      <w:color w:val="000080"/>
      <w:sz w:val="20"/>
      <w:szCs w:val="20"/>
    </w:rPr>
  </w:style>
  <w:style w:type="character" w:customStyle="1" w:styleId="messagein1">
    <w:name w:val="messagein1"/>
    <w:basedOn w:val="a0"/>
    <w:rsid w:val="001D29FC"/>
    <w:rPr>
      <w:rFonts w:ascii="Tahoma" w:hAnsi="Tahoma" w:cs="Tahoma" w:hint="default"/>
      <w:b w:val="0"/>
      <w:bCs w:val="0"/>
      <w:color w:val="590000"/>
      <w:sz w:val="20"/>
      <w:szCs w:val="20"/>
    </w:rPr>
  </w:style>
  <w:style w:type="paragraph" w:customStyle="1" w:styleId="31">
    <w:name w:val="Основной текст с отступом 31"/>
    <w:basedOn w:val="a"/>
    <w:rsid w:val="001D29FC"/>
    <w:pPr>
      <w:suppressAutoHyphens/>
      <w:ind w:right="-382" w:firstLine="993"/>
    </w:pPr>
    <w:rPr>
      <w:sz w:val="28"/>
      <w:lang w:eastAsia="ar-SA"/>
    </w:rPr>
  </w:style>
  <w:style w:type="table" w:styleId="a8">
    <w:name w:val="Table Grid"/>
    <w:basedOn w:val="a1"/>
    <w:rsid w:val="001D29FC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CE37E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CE37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CE37E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E37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semiHidden/>
    <w:unhideWhenUsed/>
    <w:rsid w:val="009D71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lacefamily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FAE48-3B42-49D5-8435-41D98233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11</Pages>
  <Words>3809</Words>
  <Characters>21717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Zaharova</cp:lastModifiedBy>
  <cp:revision>24</cp:revision>
  <cp:lastPrinted>2012-12-06T09:00:00Z</cp:lastPrinted>
  <dcterms:created xsi:type="dcterms:W3CDTF">2012-08-07T10:16:00Z</dcterms:created>
  <dcterms:modified xsi:type="dcterms:W3CDTF">2012-12-07T06:23:00Z</dcterms:modified>
</cp:coreProperties>
</file>