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127A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1127AD">
        <w:rPr>
          <w:sz w:val="24"/>
          <w:szCs w:val="24"/>
        </w:rPr>
        <w:t xml:space="preserve"> </w:t>
      </w:r>
      <w:r w:rsidR="001127AD" w:rsidRPr="001127AD">
        <w:rPr>
          <w:sz w:val="24"/>
          <w:szCs w:val="24"/>
          <w:u w:val="single"/>
        </w:rPr>
        <w:t>10 января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27AD">
        <w:rPr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 w:rsidR="001127AD">
        <w:rPr>
          <w:sz w:val="24"/>
          <w:szCs w:val="24"/>
        </w:rPr>
        <w:t xml:space="preserve"> </w:t>
      </w:r>
      <w:r w:rsidR="001127AD" w:rsidRPr="001127AD">
        <w:rPr>
          <w:sz w:val="24"/>
          <w:szCs w:val="24"/>
          <w:u w:val="single"/>
        </w:rPr>
        <w:t>14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1322D" w:rsidRDefault="0041322D" w:rsidP="0041322D">
      <w:pPr>
        <w:suppressAutoHyphens w:val="0"/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О внесении изменения</w:t>
      </w:r>
    </w:p>
    <w:p w:rsidR="0041322D" w:rsidRDefault="0041322D" w:rsidP="0041322D">
      <w:pPr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в постановление администрации</w:t>
      </w:r>
    </w:p>
    <w:p w:rsidR="0041322D" w:rsidRDefault="0041322D" w:rsidP="0041322D">
      <w:pPr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города Югорска от 25.07.2017 № 1807 </w:t>
      </w:r>
    </w:p>
    <w:p w:rsidR="0041322D" w:rsidRDefault="0041322D" w:rsidP="0041322D">
      <w:pPr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ru-RU"/>
        </w:rPr>
        <w:t>«</w:t>
      </w:r>
      <w:r>
        <w:rPr>
          <w:sz w:val="24"/>
          <w:szCs w:val="24"/>
        </w:rPr>
        <w:t xml:space="preserve">Об утверждении перечня должностных лиц </w:t>
      </w:r>
    </w:p>
    <w:p w:rsidR="0041322D" w:rsidRDefault="0041322D" w:rsidP="004132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Югорска, </w:t>
      </w:r>
    </w:p>
    <w:p w:rsidR="0041322D" w:rsidRDefault="0041322D" w:rsidP="0041322D">
      <w:pPr>
        <w:rPr>
          <w:sz w:val="24"/>
          <w:szCs w:val="24"/>
        </w:rPr>
      </w:pPr>
      <w:r>
        <w:rPr>
          <w:sz w:val="24"/>
          <w:szCs w:val="24"/>
        </w:rPr>
        <w:t xml:space="preserve">уполномоченных составлять протоколы </w:t>
      </w:r>
    </w:p>
    <w:p w:rsidR="0041322D" w:rsidRDefault="0041322D" w:rsidP="0041322D">
      <w:pPr>
        <w:rPr>
          <w:sz w:val="24"/>
          <w:szCs w:val="24"/>
        </w:rPr>
      </w:pPr>
      <w:r>
        <w:rPr>
          <w:sz w:val="24"/>
          <w:szCs w:val="24"/>
        </w:rPr>
        <w:t xml:space="preserve">об административных правонарушениях, </w:t>
      </w:r>
    </w:p>
    <w:p w:rsidR="0041322D" w:rsidRDefault="0041322D" w:rsidP="0041322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предусмотренных</w:t>
      </w:r>
      <w:proofErr w:type="gramEnd"/>
      <w:r>
        <w:rPr>
          <w:sz w:val="24"/>
          <w:szCs w:val="24"/>
        </w:rPr>
        <w:t xml:space="preserve"> Законом Ханты-Мансийского </w:t>
      </w:r>
    </w:p>
    <w:p w:rsidR="0041322D" w:rsidRDefault="0041322D" w:rsidP="0041322D">
      <w:pPr>
        <w:rPr>
          <w:sz w:val="24"/>
          <w:szCs w:val="24"/>
        </w:rPr>
      </w:pPr>
      <w:r>
        <w:rPr>
          <w:sz w:val="24"/>
          <w:szCs w:val="24"/>
        </w:rPr>
        <w:t xml:space="preserve">автономного округа – Югры от 11.06.2010 № 102-оз </w:t>
      </w:r>
    </w:p>
    <w:p w:rsidR="0041322D" w:rsidRDefault="0041322D" w:rsidP="0041322D">
      <w:pPr>
        <w:rPr>
          <w:sz w:val="24"/>
          <w:szCs w:val="24"/>
        </w:rPr>
      </w:pPr>
      <w:r>
        <w:rPr>
          <w:sz w:val="24"/>
          <w:szCs w:val="24"/>
        </w:rPr>
        <w:t>«Об административных правонарушениях»</w:t>
      </w:r>
    </w:p>
    <w:p w:rsidR="0041322D" w:rsidRDefault="0041322D" w:rsidP="0041322D">
      <w:pPr>
        <w:jc w:val="both"/>
        <w:rPr>
          <w:sz w:val="24"/>
          <w:szCs w:val="24"/>
        </w:rPr>
      </w:pPr>
    </w:p>
    <w:p w:rsidR="0041322D" w:rsidRDefault="0041322D" w:rsidP="0041322D">
      <w:pPr>
        <w:jc w:val="both"/>
        <w:rPr>
          <w:sz w:val="24"/>
          <w:szCs w:val="24"/>
        </w:rPr>
      </w:pPr>
    </w:p>
    <w:p w:rsidR="0041322D" w:rsidRDefault="0041322D" w:rsidP="0041322D">
      <w:pPr>
        <w:jc w:val="both"/>
        <w:rPr>
          <w:sz w:val="24"/>
          <w:szCs w:val="24"/>
        </w:rPr>
      </w:pPr>
    </w:p>
    <w:p w:rsidR="0041322D" w:rsidRDefault="0041322D" w:rsidP="004132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Кодексом Российской Федерации об административных правонарушениях, Законом Ханты-Мансийского автономного округа-Югры от 02.03.2009         № 5-оз «Об административных комиссиях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- Югре», Законом Ханты-Мансийского автономного округа - Югры  от 11.06.2010 № 102-оз                           «Об административных правонарушениях», уставом города Югорска:</w:t>
      </w:r>
    </w:p>
    <w:p w:rsidR="0041322D" w:rsidRDefault="0041322D" w:rsidP="0041322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1. </w:t>
      </w:r>
      <w:r>
        <w:rPr>
          <w:rFonts w:eastAsia="Calibri"/>
          <w:color w:val="000000"/>
          <w:sz w:val="24"/>
          <w:szCs w:val="24"/>
          <w:lang w:eastAsia="ru-RU"/>
        </w:rPr>
        <w:t>Внести в постановление администрации города Югорска от 25.07.2017 № 1807                  «Об утверждении перечня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 – Югры от 11.06.2010 № 102-оз                                        «Об административных правонарушениях»»  (с изменениями от 25.01.2018 № 203,                         от 20.05.2019 № 993) изменение, изложив приложение в новой редакции (приложение).</w:t>
      </w:r>
    </w:p>
    <w:p w:rsidR="0041322D" w:rsidRDefault="0041322D" w:rsidP="0041322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2. 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41322D" w:rsidRDefault="0041322D" w:rsidP="0041322D">
      <w:pPr>
        <w:suppressAutoHyphens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3. Настоящее постановление вступает в силу после его официального опубликования.</w:t>
      </w:r>
    </w:p>
    <w:p w:rsidR="0041322D" w:rsidRDefault="0041322D" w:rsidP="0041322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4. </w:t>
      </w:r>
      <w:proofErr w:type="gramStart"/>
      <w:r>
        <w:rPr>
          <w:rFonts w:eastAsia="Calibri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eastAsia="Calibri"/>
          <w:color w:val="000000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41322D" w:rsidRDefault="0041322D" w:rsidP="0041322D">
      <w:pPr>
        <w:ind w:firstLine="709"/>
        <w:jc w:val="both"/>
        <w:rPr>
          <w:sz w:val="24"/>
          <w:szCs w:val="24"/>
        </w:rPr>
      </w:pPr>
    </w:p>
    <w:p w:rsidR="0041322D" w:rsidRDefault="0041322D" w:rsidP="0041322D">
      <w:pPr>
        <w:jc w:val="both"/>
        <w:rPr>
          <w:b/>
          <w:sz w:val="24"/>
          <w:szCs w:val="24"/>
        </w:rPr>
      </w:pPr>
    </w:p>
    <w:p w:rsidR="0041322D" w:rsidRDefault="0041322D" w:rsidP="0041322D">
      <w:pPr>
        <w:rPr>
          <w:b/>
          <w:sz w:val="24"/>
          <w:szCs w:val="24"/>
        </w:rPr>
      </w:pPr>
    </w:p>
    <w:p w:rsidR="0041322D" w:rsidRDefault="0041322D" w:rsidP="0041322D">
      <w:pPr>
        <w:rPr>
          <w:b/>
          <w:sz w:val="24"/>
          <w:szCs w:val="24"/>
        </w:rPr>
      </w:pPr>
    </w:p>
    <w:p w:rsidR="0041322D" w:rsidRDefault="0041322D" w:rsidP="004132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1322D" w:rsidRDefault="0041322D" w:rsidP="007F4A15">
      <w:pPr>
        <w:jc w:val="both"/>
        <w:rPr>
          <w:sz w:val="24"/>
          <w:szCs w:val="24"/>
        </w:rPr>
      </w:pPr>
    </w:p>
    <w:p w:rsidR="0041322D" w:rsidRDefault="0041322D" w:rsidP="007F4A15">
      <w:pPr>
        <w:jc w:val="both"/>
        <w:rPr>
          <w:sz w:val="24"/>
          <w:szCs w:val="24"/>
        </w:rPr>
      </w:pPr>
    </w:p>
    <w:p w:rsidR="0041322D" w:rsidRDefault="0041322D" w:rsidP="007F4A15">
      <w:pPr>
        <w:jc w:val="both"/>
        <w:rPr>
          <w:sz w:val="24"/>
          <w:szCs w:val="24"/>
        </w:rPr>
      </w:pPr>
    </w:p>
    <w:p w:rsidR="0041322D" w:rsidRDefault="0041322D" w:rsidP="007F4A15">
      <w:pPr>
        <w:jc w:val="both"/>
        <w:rPr>
          <w:sz w:val="24"/>
          <w:szCs w:val="24"/>
        </w:rPr>
      </w:pPr>
    </w:p>
    <w:p w:rsidR="0041322D" w:rsidRDefault="0041322D" w:rsidP="0041322D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Приложение</w:t>
      </w:r>
    </w:p>
    <w:p w:rsidR="0041322D" w:rsidRDefault="0041322D" w:rsidP="00413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1322D" w:rsidRDefault="0041322D" w:rsidP="00413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1322D" w:rsidRDefault="0041322D" w:rsidP="00413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127AD" w:rsidRPr="001127AD">
        <w:rPr>
          <w:b/>
          <w:sz w:val="24"/>
          <w:szCs w:val="24"/>
          <w:u w:val="single"/>
        </w:rPr>
        <w:t>10 января 2020 года</w:t>
      </w:r>
      <w:r>
        <w:rPr>
          <w:b/>
          <w:sz w:val="24"/>
          <w:szCs w:val="24"/>
        </w:rPr>
        <w:t xml:space="preserve"> № </w:t>
      </w:r>
      <w:r w:rsidR="001127AD" w:rsidRPr="001127AD">
        <w:rPr>
          <w:b/>
          <w:sz w:val="24"/>
          <w:szCs w:val="24"/>
          <w:u w:val="single"/>
        </w:rPr>
        <w:t>14</w:t>
      </w:r>
    </w:p>
    <w:p w:rsidR="0041322D" w:rsidRDefault="0041322D" w:rsidP="007F4A15">
      <w:pPr>
        <w:jc w:val="both"/>
        <w:rPr>
          <w:sz w:val="24"/>
          <w:szCs w:val="24"/>
        </w:rPr>
      </w:pPr>
    </w:p>
    <w:p w:rsidR="0041322D" w:rsidRDefault="0041322D" w:rsidP="00413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41322D" w:rsidRDefault="0041322D" w:rsidP="00413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1322D" w:rsidRDefault="0041322D" w:rsidP="00413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1322D" w:rsidRPr="0041322D" w:rsidRDefault="0041322D" w:rsidP="0041322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июля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1807</w:t>
      </w:r>
    </w:p>
    <w:p w:rsidR="0041322D" w:rsidRDefault="0041322D" w:rsidP="0041322D">
      <w:pPr>
        <w:jc w:val="center"/>
        <w:rPr>
          <w:sz w:val="24"/>
          <w:szCs w:val="24"/>
        </w:rPr>
      </w:pPr>
    </w:p>
    <w:p w:rsidR="0041322D" w:rsidRDefault="0041322D" w:rsidP="0041322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ПЕРЕЧЕНЬ</w:t>
      </w:r>
    </w:p>
    <w:p w:rsidR="0041322D" w:rsidRDefault="0041322D" w:rsidP="0041322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должностных лиц администрации города Югорска,</w:t>
      </w:r>
    </w:p>
    <w:p w:rsidR="0041322D" w:rsidRDefault="0041322D" w:rsidP="0041322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уполномоченных составлять протоколы об административных правонарушениях, предусмотренных Законом Ханты-Мансийского автономного округа – Югры</w:t>
      </w:r>
    </w:p>
    <w:p w:rsidR="0041322D" w:rsidRDefault="0041322D" w:rsidP="0041322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от 11.06.2010 № 102-оз «Об административных правонарушениях»,</w:t>
      </w:r>
    </w:p>
    <w:p w:rsidR="0041322D" w:rsidRDefault="0041322D" w:rsidP="0041322D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 территории муниципального образования</w:t>
      </w:r>
    </w:p>
    <w:p w:rsidR="0041322D" w:rsidRDefault="0041322D" w:rsidP="0041322D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32"/>
        <w:gridCol w:w="4564"/>
      </w:tblGrid>
      <w:tr w:rsidR="0041322D" w:rsidTr="0041322D">
        <w:trPr>
          <w:trHeight w:val="27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должности и структурного подразделения органов местного самоуправления муниципального образования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Номер статьи (статей) Закона</w:t>
            </w:r>
          </w:p>
          <w:p w:rsidR="0041322D" w:rsidRDefault="004132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Ханты-Мансийского автономного</w:t>
            </w:r>
          </w:p>
          <w:p w:rsidR="0041322D" w:rsidRDefault="004132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округа – Югры</w:t>
            </w:r>
          </w:p>
          <w:p w:rsidR="0041322D" w:rsidRDefault="004132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 11.06.2010 № 102-оз</w:t>
            </w:r>
          </w:p>
          <w:p w:rsidR="0041322D" w:rsidRDefault="004132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«Об административных правонарушениях»,</w:t>
            </w:r>
          </w:p>
          <w:p w:rsidR="0041322D" w:rsidRDefault="004132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по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которой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должностное лицо уполномочено составлять протокол </w:t>
            </w:r>
          </w:p>
          <w:p w:rsidR="0041322D" w:rsidRDefault="004132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об административном правонарушении</w:t>
            </w:r>
          </w:p>
        </w:tc>
      </w:tr>
      <w:tr w:rsidR="0041322D" w:rsidTr="0041322D">
        <w:trPr>
          <w:trHeight w:val="12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37</w:t>
            </w:r>
          </w:p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1322D" w:rsidTr="0041322D">
        <w:trPr>
          <w:trHeight w:val="7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Специалист-эксперт отдела</w:t>
            </w:r>
            <w:r>
              <w:rPr>
                <w:rFonts w:eastAsia="Lucida Sans Unicode" w:cs="Tahoma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Lucida Sans Unicode"/>
                <w:sz w:val="24"/>
                <w:szCs w:val="24"/>
                <w:lang w:bidi="en-US"/>
              </w:rPr>
              <w:t>опеки                            и попечительства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статья 7</w:t>
            </w:r>
          </w:p>
          <w:p w:rsidR="0041322D" w:rsidRDefault="0041322D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начальника отдела                                 по гражданской обороне и чрезвычайным ситуациям, транспорту и связи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13, 19, 20, 35, 30.1, 35.1, 44.1              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  <w:p w:rsidR="0041322D" w:rsidRDefault="0041322D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Главный специалист отдела по работе                      с </w:t>
            </w:r>
            <w:r>
              <w:rPr>
                <w:rFonts w:eastAsia="Lucida Sans Unicode"/>
                <w:sz w:val="24"/>
                <w:szCs w:val="24"/>
                <w:lang w:bidi="en-US"/>
              </w:rPr>
              <w:t>юридическими лицами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управления архитектуры и градостроительства департамента муниципальной собственности                                     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21, 23</w:t>
            </w: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работе                      с физическими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27, 29</w:t>
            </w: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охране окружающей среды департамента муниципальной собственности и градостроительства администрации города</w:t>
            </w:r>
          </w:p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27, 28, 30.1, 35</w:t>
            </w:r>
          </w:p>
          <w:p w:rsidR="0041322D" w:rsidRDefault="0041322D">
            <w:pPr>
              <w:widowControl w:val="0"/>
              <w:jc w:val="both"/>
              <w:rPr>
                <w:rFonts w:eastAsia="Lucida Sans Unicode"/>
                <w:color w:val="17365D"/>
                <w:sz w:val="24"/>
                <w:szCs w:val="24"/>
                <w:lang w:eastAsia="en-US" w:bidi="en-US"/>
              </w:rPr>
            </w:pP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 работе                  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 30, 30.1, 30.2, 30.3</w:t>
            </w:r>
          </w:p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технического надзора департамента жилищно-коммунального и строительного комплекса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 26, 27, 29, 30, 35</w:t>
            </w:r>
          </w:p>
          <w:p w:rsidR="0041322D" w:rsidRDefault="0041322D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подготовки строительства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департамента жилищно-коммунального и строительного комплекса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26, 27, 29, 30, 35</w:t>
            </w:r>
          </w:p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  <w:p w:rsidR="0041322D" w:rsidRDefault="0041322D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 2, 4, 5, 7</w:t>
            </w: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</w:t>
            </w:r>
            <w:proofErr w:type="gramStart"/>
            <w:r>
              <w:rPr>
                <w:sz w:val="24"/>
                <w:szCs w:val="24"/>
              </w:rPr>
              <w:t>контролю               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– 2, 4, 5, 7, 13, 10, 15, 18.1, 19, 20, 16 (в части нарушения правил пользования библиотеками, учрежденными органами местного самоуправления), 20.2, 21, 23, 26, 27, 28, 29, 30, 30.1, 30.2, 30.3, 35,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отдела по </w:t>
            </w:r>
            <w:proofErr w:type="gramStart"/>
            <w:r>
              <w:rPr>
                <w:sz w:val="24"/>
                <w:szCs w:val="24"/>
              </w:rPr>
              <w:t>контролю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- 2, 4, 5, 7, 13, 10, 15, 18.1, 19, 20, 16 (в части нарушения правил пользования библиотеками, учрежденными органами местного самоуправления), 20.2, 21, 23, 26, 27, 28, 29, 30, 30.1, 30.2, 30.3, 35,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41322D" w:rsidTr="0041322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жилищный инспектор отдела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22D" w:rsidRDefault="0041322D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- 2, 4, 5, 7, 13, 10, 15, 18.1, 19, 20, 16 (в части нарушения правил пользования библиотеками, учрежденными органами местного самоуправления), 20.2, 21, 23, 26, 27, 28, 29, 30, 30.1, 30.2, 30.3, 35,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</w:tbl>
    <w:p w:rsidR="0041322D" w:rsidRDefault="0041322D" w:rsidP="0041322D">
      <w:pPr>
        <w:jc w:val="center"/>
        <w:rPr>
          <w:sz w:val="24"/>
          <w:szCs w:val="24"/>
        </w:rPr>
      </w:pPr>
    </w:p>
    <w:p w:rsidR="0041322D" w:rsidRDefault="0041322D" w:rsidP="0041322D">
      <w:pPr>
        <w:jc w:val="center"/>
        <w:rPr>
          <w:sz w:val="24"/>
          <w:szCs w:val="24"/>
        </w:rPr>
      </w:pPr>
    </w:p>
    <w:p w:rsidR="0041322D" w:rsidRDefault="0041322D" w:rsidP="0041322D">
      <w:pPr>
        <w:jc w:val="center"/>
        <w:rPr>
          <w:sz w:val="24"/>
          <w:szCs w:val="24"/>
        </w:rPr>
      </w:pPr>
    </w:p>
    <w:p w:rsidR="0041322D" w:rsidRDefault="0041322D" w:rsidP="0041322D">
      <w:pPr>
        <w:jc w:val="center"/>
        <w:rPr>
          <w:sz w:val="24"/>
          <w:szCs w:val="24"/>
        </w:rPr>
      </w:pPr>
    </w:p>
    <w:p w:rsidR="0041322D" w:rsidRDefault="0041322D" w:rsidP="0041322D">
      <w:pPr>
        <w:jc w:val="center"/>
        <w:rPr>
          <w:sz w:val="24"/>
          <w:szCs w:val="24"/>
        </w:rPr>
      </w:pPr>
    </w:p>
    <w:p w:rsidR="0041322D" w:rsidRDefault="0041322D" w:rsidP="0041322D">
      <w:pPr>
        <w:jc w:val="center"/>
        <w:rPr>
          <w:sz w:val="24"/>
          <w:szCs w:val="24"/>
        </w:rPr>
      </w:pPr>
    </w:p>
    <w:p w:rsidR="0041322D" w:rsidRDefault="0041322D" w:rsidP="0041322D">
      <w:pPr>
        <w:jc w:val="center"/>
        <w:rPr>
          <w:sz w:val="24"/>
          <w:szCs w:val="24"/>
        </w:rPr>
      </w:pPr>
    </w:p>
    <w:p w:rsidR="0041322D" w:rsidRDefault="0041322D" w:rsidP="0041322D">
      <w:pPr>
        <w:jc w:val="center"/>
        <w:rPr>
          <w:sz w:val="24"/>
          <w:szCs w:val="24"/>
        </w:rPr>
      </w:pPr>
    </w:p>
    <w:p w:rsidR="0041322D" w:rsidRDefault="0041322D" w:rsidP="0041322D">
      <w:pPr>
        <w:jc w:val="center"/>
        <w:rPr>
          <w:sz w:val="24"/>
          <w:szCs w:val="24"/>
        </w:rPr>
      </w:pPr>
    </w:p>
    <w:sectPr w:rsidR="0041322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127AD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1322D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2019-12-27T09:39:00Z</cp:lastPrinted>
  <dcterms:created xsi:type="dcterms:W3CDTF">2011-11-15T08:57:00Z</dcterms:created>
  <dcterms:modified xsi:type="dcterms:W3CDTF">2020-01-10T06:43:00Z</dcterms:modified>
</cp:coreProperties>
</file>