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8C" w:rsidRDefault="00803C8C" w:rsidP="00803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803C8C" w:rsidRDefault="00803C8C" w:rsidP="00803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03C8C" w:rsidRDefault="00803C8C" w:rsidP="00803C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803C8C" w:rsidRDefault="00803C8C" w:rsidP="00803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803C8C" w:rsidRDefault="00803C8C" w:rsidP="00803C8C">
      <w:pPr>
        <w:jc w:val="both"/>
        <w:rPr>
          <w:sz w:val="24"/>
        </w:rPr>
      </w:pPr>
      <w:r>
        <w:rPr>
          <w:sz w:val="24"/>
        </w:rPr>
        <w:t>«14» июня 2018 г.                                                                                          № 0187300005818000203-1</w:t>
      </w:r>
    </w:p>
    <w:p w:rsidR="00B71F1D" w:rsidRDefault="00B71F1D" w:rsidP="00B71F1D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71F1D" w:rsidRDefault="00B71F1D" w:rsidP="00B71F1D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B71F1D" w:rsidRDefault="00B71F1D" w:rsidP="00B71F1D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71F1D" w:rsidRDefault="00B71F1D" w:rsidP="00B71F1D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71F1D" w:rsidRDefault="00B71F1D" w:rsidP="00B71F1D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B71F1D" w:rsidRDefault="00B71F1D" w:rsidP="00B71F1D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71F1D" w:rsidRDefault="00B71F1D" w:rsidP="00B71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71F1D" w:rsidRDefault="00B71F1D" w:rsidP="00B71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71F1D" w:rsidRDefault="00B71F1D" w:rsidP="00B71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71F1D" w:rsidRDefault="00B71F1D" w:rsidP="00B71F1D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</w:t>
      </w:r>
      <w:bookmarkStart w:id="0" w:name="_GoBack"/>
      <w:bookmarkEnd w:id="0"/>
      <w:r>
        <w:rPr>
          <w:sz w:val="24"/>
          <w:szCs w:val="24"/>
        </w:rPr>
        <w:t>и 7 членов комиссии из 8.</w:t>
      </w:r>
    </w:p>
    <w:p w:rsidR="00803C8C" w:rsidRDefault="00803C8C" w:rsidP="00803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803C8C" w:rsidRPr="001517BA" w:rsidRDefault="00803C8C" w:rsidP="001517BA">
      <w:pPr>
        <w:pStyle w:val="a5"/>
        <w:widowControl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Наименование аукциона: аукцион в электронной форме № 0187300005818000203 </w:t>
      </w:r>
      <w:r w:rsidRPr="001517BA">
        <w:rPr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шкафов жарочных.</w:t>
      </w:r>
    </w:p>
    <w:p w:rsidR="00803C8C" w:rsidRDefault="00803C8C" w:rsidP="00803C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0187300005818000203, дата публикации 31.06.2018. </w:t>
      </w:r>
    </w:p>
    <w:p w:rsidR="00803C8C" w:rsidRPr="001517BA" w:rsidRDefault="00803C8C" w:rsidP="001517BA">
      <w:pPr>
        <w:widowControl/>
        <w:rPr>
          <w:rFonts w:eastAsiaTheme="minorEastAsia"/>
        </w:rPr>
      </w:pPr>
      <w:r w:rsidRPr="001517BA">
        <w:rPr>
          <w:sz w:val="24"/>
        </w:rPr>
        <w:t>Идентификационный код закупки:</w:t>
      </w:r>
      <w:r w:rsidRPr="001517BA">
        <w:rPr>
          <w:u w:val="single"/>
        </w:rPr>
        <w:t xml:space="preserve">  </w:t>
      </w:r>
      <w:r w:rsidRPr="001517BA">
        <w:rPr>
          <w:b/>
          <w:u w:val="single"/>
        </w:rPr>
        <w:t>183862200926886220100100310262893000</w:t>
      </w:r>
      <w:r>
        <w:t>.</w:t>
      </w:r>
    </w:p>
    <w:p w:rsidR="00803C8C" w:rsidRDefault="00803C8C" w:rsidP="00803C8C">
      <w:pPr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>
        <w:rPr>
          <w:sz w:val="24"/>
        </w:rPr>
        <w:t xml:space="preserve">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Ермака, д.7, Ханты-Мансийский  автономный  округ-Югра, Тюменская область.</w:t>
      </w:r>
      <w:proofErr w:type="gramEnd"/>
    </w:p>
    <w:p w:rsidR="00FC4D94" w:rsidRDefault="00FC4D94" w:rsidP="00FC4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z w:val="24"/>
          <w:szCs w:val="24"/>
        </w:rPr>
        <w:t xml:space="preserve"> («13» июня 2018 г. 10 часов 00 минут) не подана ни одна заявка на участие в аукционе.</w:t>
      </w:r>
    </w:p>
    <w:p w:rsidR="00FC4D94" w:rsidRDefault="00FC4D94" w:rsidP="00FC4D94">
      <w:pPr>
        <w:jc w:val="both"/>
        <w:rPr>
          <w:sz w:val="24"/>
          <w:szCs w:val="24"/>
        </w:rPr>
      </w:pPr>
      <w:r>
        <w:rPr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803C8C" w:rsidRPr="00E13B10" w:rsidRDefault="00FC4D94" w:rsidP="00E13B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03C8C" w:rsidRDefault="00803C8C" w:rsidP="00803C8C">
      <w:pPr>
        <w:ind w:left="-993"/>
        <w:jc w:val="both"/>
        <w:rPr>
          <w:b/>
          <w:sz w:val="24"/>
          <w:szCs w:val="24"/>
        </w:rPr>
      </w:pPr>
    </w:p>
    <w:p w:rsidR="00803C8C" w:rsidRDefault="00803C8C" w:rsidP="00803C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03C8C" w:rsidRDefault="00803C8C" w:rsidP="00803C8C">
      <w:pPr>
        <w:jc w:val="both"/>
        <w:rPr>
          <w:b/>
          <w:sz w:val="24"/>
          <w:szCs w:val="24"/>
        </w:rPr>
      </w:pPr>
    </w:p>
    <w:p w:rsidR="00046B50" w:rsidRDefault="00803C8C" w:rsidP="00803C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Члены  комиссии                                                                            __________________</w:t>
      </w: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b/>
          <w:sz w:val="24"/>
          <w:szCs w:val="24"/>
        </w:rPr>
        <w:t xml:space="preserve"> </w:t>
      </w:r>
    </w:p>
    <w:p w:rsidR="00803C8C" w:rsidRDefault="00046B50" w:rsidP="00046B50">
      <w:pPr>
        <w:jc w:val="right"/>
        <w:rPr>
          <w:sz w:val="24"/>
          <w:szCs w:val="24"/>
        </w:rPr>
      </w:pPr>
      <w:r w:rsidRPr="00046B50">
        <w:rPr>
          <w:sz w:val="24"/>
          <w:szCs w:val="24"/>
        </w:rPr>
        <w:t>_______________________Н.А. Морозова</w:t>
      </w:r>
      <w:r w:rsidR="00803C8C" w:rsidRPr="00046B50">
        <w:rPr>
          <w:sz w:val="24"/>
          <w:szCs w:val="24"/>
        </w:rPr>
        <w:t xml:space="preserve">                                              </w:t>
      </w:r>
    </w:p>
    <w:p w:rsidR="00803C8C" w:rsidRDefault="00803C8C" w:rsidP="00046B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803C8C" w:rsidRDefault="00803C8C" w:rsidP="00803C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803C8C" w:rsidRDefault="00803C8C" w:rsidP="00803C8C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803C8C" w:rsidRDefault="00803C8C" w:rsidP="00803C8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803C8C" w:rsidRDefault="00803C8C" w:rsidP="00803C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803C8C" w:rsidRDefault="00803C8C" w:rsidP="00803C8C">
      <w:pPr>
        <w:ind w:left="-993"/>
        <w:jc w:val="both"/>
        <w:rPr>
          <w:b/>
          <w:sz w:val="24"/>
          <w:szCs w:val="24"/>
        </w:rPr>
      </w:pPr>
    </w:p>
    <w:p w:rsidR="00803C8C" w:rsidRDefault="00803C8C" w:rsidP="00803C8C">
      <w:pPr>
        <w:ind w:left="-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803C8C" w:rsidRDefault="00803C8C" w:rsidP="00803C8C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803C8C" w:rsidRDefault="00803C8C" w:rsidP="00803C8C">
      <w:r>
        <w:rPr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________________</w:t>
      </w:r>
      <w:r>
        <w:rPr>
          <w:sz w:val="24"/>
        </w:rPr>
        <w:t>Н.Н. Белинская</w:t>
      </w:r>
    </w:p>
    <w:p w:rsidR="00A01A90" w:rsidRDefault="00A01A90"/>
    <w:sectPr w:rsidR="00A01A90" w:rsidSect="00FC4D9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B3"/>
    <w:rsid w:val="00046B50"/>
    <w:rsid w:val="001517BA"/>
    <w:rsid w:val="002F2AB3"/>
    <w:rsid w:val="0032176B"/>
    <w:rsid w:val="00803C8C"/>
    <w:rsid w:val="00823F29"/>
    <w:rsid w:val="008D2B9B"/>
    <w:rsid w:val="00A01A90"/>
    <w:rsid w:val="00B71F1D"/>
    <w:rsid w:val="00BB75D2"/>
    <w:rsid w:val="00E13B10"/>
    <w:rsid w:val="00F01658"/>
    <w:rsid w:val="00F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3C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03C8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803C8C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3C8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03C8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803C8C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cp:lastPrinted>2018-06-13T12:07:00Z</cp:lastPrinted>
  <dcterms:created xsi:type="dcterms:W3CDTF">2018-06-09T07:50:00Z</dcterms:created>
  <dcterms:modified xsi:type="dcterms:W3CDTF">2018-06-13T12:07:00Z</dcterms:modified>
</cp:coreProperties>
</file>