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5BAAAC6" w14:textId="1C3A3C90" w:rsidR="001D0EC0" w:rsidRDefault="00F93197"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r>
        <w:rPr>
          <w:noProof/>
          <w:lang w:eastAsia="ru-RU"/>
        </w:rPr>
        <w:drawing>
          <wp:inline distT="0" distB="0" distL="0" distR="0" wp14:anchorId="01322A32" wp14:editId="76E1C461">
            <wp:extent cx="6519227" cy="91678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525489" cy="9176660"/>
                    </a:xfrm>
                    <a:prstGeom prst="rect">
                      <a:avLst/>
                    </a:prstGeom>
                  </pic:spPr>
                </pic:pic>
              </a:graphicData>
            </a:graphic>
          </wp:inline>
        </w:drawing>
      </w:r>
    </w:p>
    <w:p w14:paraId="3C0DF74C" w14:textId="7777777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7ED4F034" w14:textId="7777777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4A0FF3AD" w14:textId="7777777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1040631" w14:textId="6480D5E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726E778A" w14:textId="77777777" w:rsidR="00181736" w:rsidRDefault="00181736"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07B78B87" w14:textId="173DC567" w:rsidR="001D0EC0" w:rsidRPr="00ED76D7" w:rsidRDefault="00F93197" w:rsidP="00F2674A">
      <w:pPr>
        <w:jc w:val="center"/>
        <w:rPr>
          <w:rFonts w:ascii="Times New Roman" w:eastAsia="Times New Roman" w:hAnsi="Times New Roman" w:cs="Times New Roman"/>
          <w:b/>
          <w:bCs/>
          <w:szCs w:val="20"/>
          <w:lang w:eastAsia="ru-RU"/>
        </w:rPr>
      </w:pPr>
      <w:r>
        <w:rPr>
          <w:rFonts w:ascii="Times New Roman" w:eastAsia="Times New Roman" w:hAnsi="Times New Roman" w:cs="Times New Roman"/>
          <w:b/>
          <w:bCs/>
          <w:szCs w:val="20"/>
          <w:lang w:eastAsia="ru-RU"/>
        </w:rPr>
        <w:br w:type="page"/>
      </w:r>
      <w:bookmarkStart w:id="0" w:name="_Ref248571702"/>
      <w:r w:rsidR="001D0EC0" w:rsidRPr="00ED76D7">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9640" w:type="dxa"/>
        <w:tblInd w:w="250" w:type="dxa"/>
        <w:tblLook w:val="0000" w:firstRow="0" w:lastRow="0" w:firstColumn="0" w:lastColumn="0" w:noHBand="0" w:noVBand="0"/>
      </w:tblPr>
      <w:tblGrid>
        <w:gridCol w:w="552"/>
        <w:gridCol w:w="34"/>
        <w:gridCol w:w="2550"/>
        <w:gridCol w:w="6504"/>
      </w:tblGrid>
      <w:tr w:rsidR="00ED76D7" w:rsidRPr="00ED76D7" w14:paraId="0BAFF200" w14:textId="77777777" w:rsidTr="007760FC">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7760FC">
        <w:tc>
          <w:tcPr>
            <w:tcW w:w="964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7760FC">
        <w:trPr>
          <w:trHeight w:val="232"/>
        </w:trPr>
        <w:tc>
          <w:tcPr>
            <w:tcW w:w="964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7760FC">
        <w:tc>
          <w:tcPr>
            <w:tcW w:w="534"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6521" w:type="dxa"/>
            <w:tcBorders>
              <w:top w:val="single" w:sz="4" w:space="0" w:color="auto"/>
              <w:left w:val="single" w:sz="4" w:space="0" w:color="auto"/>
              <w:bottom w:val="single" w:sz="4" w:space="0" w:color="auto"/>
              <w:right w:val="single" w:sz="4" w:space="0" w:color="auto"/>
            </w:tcBorders>
          </w:tcPr>
          <w:p w14:paraId="24F78653" w14:textId="057794CA" w:rsidR="001D0EC0" w:rsidRPr="0077739A"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7B7B7B"/>
                <w:shd w:val="clear" w:color="auto" w:fill="FFFFFF"/>
                <w:lang w:eastAsia="ru-RU"/>
              </w:rPr>
              <w:t>19386220021358622010010009009</w:t>
            </w:r>
            <w:r w:rsidRPr="00181736">
              <w:rPr>
                <w:rFonts w:ascii="Times New Roman" w:eastAsia="Times New Roman" w:hAnsi="Times New Roman" w:cs="Times New Roman"/>
                <w:color w:val="7B7B7B"/>
                <w:shd w:val="clear" w:color="auto" w:fill="FFFFFF"/>
                <w:lang w:eastAsia="ru-RU"/>
              </w:rPr>
              <w:t xml:space="preserve">0000000  </w:t>
            </w:r>
          </w:p>
        </w:tc>
      </w:tr>
      <w:tr w:rsidR="00ED76D7" w:rsidRPr="00ED76D7" w14:paraId="0C2DD0C5" w14:textId="77777777" w:rsidTr="007760FC">
        <w:tc>
          <w:tcPr>
            <w:tcW w:w="534"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7760FC">
        <w:tc>
          <w:tcPr>
            <w:tcW w:w="534"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7760FC">
        <w:tc>
          <w:tcPr>
            <w:tcW w:w="534"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7760FC">
        <w:tc>
          <w:tcPr>
            <w:tcW w:w="534"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994B85" w14:textId="7FE93C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6DC376E1" w14:textId="124EF3E9"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3B55ED">
              <w:rPr>
                <w:rFonts w:ascii="Times New Roman" w:eastAsia="Times New Roman" w:hAnsi="Times New Roman" w:cs="Times New Roman"/>
                <w:szCs w:val="20"/>
                <w:lang w:eastAsia="ru-RU"/>
              </w:rPr>
              <w:t>контракт</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20D3EEDA"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Адрес электронной </w:t>
            </w:r>
            <w:proofErr w:type="spellStart"/>
            <w:r w:rsidRPr="00181736">
              <w:rPr>
                <w:rFonts w:ascii="Times New Roman" w:eastAsia="Times New Roman" w:hAnsi="Times New Roman" w:cs="Times New Roman"/>
                <w:szCs w:val="20"/>
                <w:lang w:eastAsia="ru-RU"/>
              </w:rPr>
              <w:t>почты:sport-yugorsk@yandex.ru</w:t>
            </w:r>
            <w:proofErr w:type="spellEnd"/>
          </w:p>
        </w:tc>
      </w:tr>
      <w:tr w:rsidR="00ED76D7" w:rsidRPr="00ED76D7" w14:paraId="21BDF934" w14:textId="77777777" w:rsidTr="007760FC">
        <w:tc>
          <w:tcPr>
            <w:tcW w:w="534"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7760FC">
        <w:tc>
          <w:tcPr>
            <w:tcW w:w="534"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6521"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7760FC">
        <w:trPr>
          <w:trHeight w:val="632"/>
        </w:trPr>
        <w:tc>
          <w:tcPr>
            <w:tcW w:w="534"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0E969F8E" w14:textId="5058A51C" w:rsidR="001D0EC0" w:rsidRPr="00ED76D7" w:rsidRDefault="00C1293F"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гражданско-правового </w:t>
            </w:r>
            <w:r w:rsidR="003B55ED">
              <w:rPr>
                <w:rFonts w:ascii="Times New Roman" w:eastAsia="Times New Roman" w:hAnsi="Times New Roman" w:cs="Times New Roman"/>
                <w:szCs w:val="20"/>
                <w:lang w:eastAsia="ru-RU"/>
              </w:rPr>
              <w:t>контракт</w:t>
            </w:r>
            <w:r w:rsidR="00F36F27" w:rsidRPr="00ED76D7">
              <w:rPr>
                <w:rFonts w:ascii="Times New Roman" w:eastAsia="Times New Roman" w:hAnsi="Times New Roman" w:cs="Times New Roman"/>
                <w:szCs w:val="20"/>
                <w:lang w:eastAsia="ru-RU"/>
              </w:rPr>
              <w:t xml:space="preserve">а на оказание услуг по </w:t>
            </w:r>
            <w:r w:rsidR="00CC2DAD">
              <w:rPr>
                <w:rFonts w:ascii="Times New Roman" w:eastAsia="Times New Roman" w:hAnsi="Times New Roman" w:cs="Times New Roman"/>
                <w:szCs w:val="20"/>
                <w:lang w:eastAsia="ru-RU"/>
              </w:rPr>
              <w:t>охране объекта</w:t>
            </w:r>
            <w:r w:rsidR="00F36F27" w:rsidRPr="00ED76D7">
              <w:rPr>
                <w:rFonts w:ascii="Times New Roman" w:eastAsia="Times New Roman" w:hAnsi="Times New Roman" w:cs="Times New Roman"/>
                <w:szCs w:val="20"/>
                <w:lang w:eastAsia="ru-RU"/>
              </w:rPr>
              <w:t>.</w:t>
            </w:r>
          </w:p>
        </w:tc>
      </w:tr>
      <w:tr w:rsidR="00ED76D7" w:rsidRPr="00ED76D7" w14:paraId="392FFDF4" w14:textId="77777777" w:rsidTr="007760FC">
        <w:trPr>
          <w:trHeight w:val="453"/>
        </w:trPr>
        <w:tc>
          <w:tcPr>
            <w:tcW w:w="534"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w:t>
            </w:r>
            <w:r w:rsidRPr="00ED76D7">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7760FC">
        <w:tc>
          <w:tcPr>
            <w:tcW w:w="534"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5"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7760FC">
        <w:tc>
          <w:tcPr>
            <w:tcW w:w="534"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tbl>
            <w:tblPr>
              <w:tblStyle w:val="a5"/>
              <w:tblW w:w="0" w:type="auto"/>
              <w:tblLook w:val="04A0" w:firstRow="1" w:lastRow="0" w:firstColumn="1" w:lastColumn="0" w:noHBand="0" w:noVBand="1"/>
            </w:tblPr>
            <w:tblGrid>
              <w:gridCol w:w="2544"/>
              <w:gridCol w:w="3734"/>
            </w:tblGrid>
            <w:tr w:rsidR="008851AA" w:rsidRPr="003134D0" w14:paraId="7A1CF462" w14:textId="77777777" w:rsidTr="007760FC">
              <w:tc>
                <w:tcPr>
                  <w:tcW w:w="0" w:type="auto"/>
                </w:tcPr>
                <w:p w14:paraId="77ED6E42" w14:textId="77777777" w:rsidR="008851AA" w:rsidRPr="003134D0" w:rsidRDefault="008851AA" w:rsidP="004C0D42">
                  <w:pPr>
                    <w:autoSpaceDE w:val="0"/>
                    <w:autoSpaceDN w:val="0"/>
                    <w:adjustRightInd w:val="0"/>
                    <w:jc w:val="center"/>
                    <w:rPr>
                      <w:rFonts w:ascii="Times New Roman" w:hAnsi="Times New Roman" w:cs="Times New Roman"/>
                      <w:sz w:val="18"/>
                    </w:rPr>
                  </w:pPr>
                  <w:r w:rsidRPr="003134D0">
                    <w:rPr>
                      <w:rFonts w:ascii="Times New Roman" w:hAnsi="Times New Roman" w:cs="Times New Roman"/>
                      <w:sz w:val="18"/>
                    </w:rPr>
                    <w:t>График оказываемых услуг</w:t>
                  </w:r>
                </w:p>
              </w:tc>
              <w:tc>
                <w:tcPr>
                  <w:tcW w:w="0" w:type="auto"/>
                </w:tcPr>
                <w:p w14:paraId="6AABCF89" w14:textId="77777777" w:rsidR="008851AA" w:rsidRPr="003134D0" w:rsidRDefault="008851AA" w:rsidP="004C0D42">
                  <w:pPr>
                    <w:autoSpaceDE w:val="0"/>
                    <w:autoSpaceDN w:val="0"/>
                    <w:adjustRightInd w:val="0"/>
                    <w:jc w:val="center"/>
                    <w:rPr>
                      <w:rFonts w:ascii="Times New Roman" w:hAnsi="Times New Roman" w:cs="Times New Roman"/>
                      <w:sz w:val="18"/>
                    </w:rPr>
                  </w:pPr>
                  <w:r w:rsidRPr="003134D0">
                    <w:rPr>
                      <w:rFonts w:ascii="Times New Roman" w:hAnsi="Times New Roman" w:cs="Times New Roman"/>
                      <w:sz w:val="18"/>
                    </w:rPr>
                    <w:t>Сроки оказания услуг</w:t>
                  </w:r>
                </w:p>
              </w:tc>
            </w:tr>
            <w:tr w:rsidR="008851AA" w:rsidRPr="003134D0" w14:paraId="0AE4EA69" w14:textId="77777777" w:rsidTr="007760FC">
              <w:trPr>
                <w:trHeight w:val="220"/>
              </w:trPr>
              <w:tc>
                <w:tcPr>
                  <w:tcW w:w="0" w:type="auto"/>
                  <w:vMerge w:val="restart"/>
                </w:tcPr>
                <w:p w14:paraId="2AF0CD9B" w14:textId="3A6CF493" w:rsidR="008851AA" w:rsidRPr="003134D0" w:rsidRDefault="008851AA" w:rsidP="004C0D42">
                  <w:pPr>
                    <w:autoSpaceDE w:val="0"/>
                    <w:autoSpaceDN w:val="0"/>
                    <w:adjustRightInd w:val="0"/>
                    <w:jc w:val="center"/>
                    <w:rPr>
                      <w:rFonts w:ascii="Times New Roman" w:hAnsi="Times New Roman" w:cs="Times New Roman"/>
                      <w:sz w:val="18"/>
                    </w:rPr>
                  </w:pPr>
                  <w:r w:rsidRPr="003134D0">
                    <w:rPr>
                      <w:rFonts w:ascii="Times New Roman" w:hAnsi="Times New Roman" w:cs="Times New Roman"/>
                      <w:sz w:val="18"/>
                    </w:rPr>
                    <w:t>Ежедневно, с 00.00 до 24.00</w:t>
                  </w:r>
                  <w:r>
                    <w:rPr>
                      <w:rFonts w:ascii="Times New Roman" w:hAnsi="Times New Roman" w:cs="Times New Roman"/>
                      <w:sz w:val="18"/>
                    </w:rPr>
                    <w:t xml:space="preserve"> часов</w:t>
                  </w:r>
                </w:p>
              </w:tc>
              <w:tc>
                <w:tcPr>
                  <w:tcW w:w="0" w:type="auto"/>
                  <w:vMerge w:val="restart"/>
                </w:tcPr>
                <w:p w14:paraId="730C6A74" w14:textId="451ACEB5" w:rsidR="008851AA" w:rsidRPr="003134D0" w:rsidRDefault="008851AA" w:rsidP="00BD6E2C">
                  <w:pPr>
                    <w:autoSpaceDE w:val="0"/>
                    <w:autoSpaceDN w:val="0"/>
                    <w:adjustRightInd w:val="0"/>
                    <w:jc w:val="center"/>
                    <w:rPr>
                      <w:rFonts w:ascii="Times New Roman" w:hAnsi="Times New Roman" w:cs="Times New Roman"/>
                      <w:sz w:val="18"/>
                    </w:rPr>
                  </w:pPr>
                  <w:proofErr w:type="gramStart"/>
                  <w:r w:rsidRPr="003134D0">
                    <w:rPr>
                      <w:rFonts w:ascii="Times New Roman" w:hAnsi="Times New Roman" w:cs="Times New Roman"/>
                      <w:sz w:val="18"/>
                    </w:rPr>
                    <w:t>С даты заключения</w:t>
                  </w:r>
                  <w:proofErr w:type="gramEnd"/>
                  <w:r w:rsidRPr="003134D0">
                    <w:rPr>
                      <w:rFonts w:ascii="Times New Roman" w:hAnsi="Times New Roman" w:cs="Times New Roman"/>
                      <w:sz w:val="18"/>
                    </w:rPr>
                    <w:t xml:space="preserve"> контракта по истечению </w:t>
                  </w:r>
                  <w:r>
                    <w:rPr>
                      <w:rFonts w:ascii="Times New Roman" w:hAnsi="Times New Roman" w:cs="Times New Roman"/>
                      <w:sz w:val="18"/>
                    </w:rPr>
                    <w:t>744</w:t>
                  </w:r>
                  <w:r w:rsidRPr="003134D0">
                    <w:rPr>
                      <w:rFonts w:ascii="Times New Roman" w:hAnsi="Times New Roman" w:cs="Times New Roman"/>
                      <w:sz w:val="18"/>
                    </w:rPr>
                    <w:t xml:space="preserve"> часа</w:t>
                  </w:r>
                </w:p>
              </w:tc>
            </w:tr>
            <w:tr w:rsidR="008851AA" w:rsidRPr="003134D0" w14:paraId="22B8AD0A" w14:textId="77777777" w:rsidTr="007760FC">
              <w:trPr>
                <w:trHeight w:val="225"/>
              </w:trPr>
              <w:tc>
                <w:tcPr>
                  <w:tcW w:w="0" w:type="auto"/>
                  <w:vMerge/>
                </w:tcPr>
                <w:p w14:paraId="239300D0" w14:textId="77777777" w:rsidR="008851AA" w:rsidRPr="003134D0" w:rsidRDefault="008851AA" w:rsidP="004C0D42">
                  <w:pPr>
                    <w:autoSpaceDE w:val="0"/>
                    <w:autoSpaceDN w:val="0"/>
                    <w:adjustRightInd w:val="0"/>
                    <w:jc w:val="center"/>
                    <w:rPr>
                      <w:rFonts w:ascii="Times New Roman" w:hAnsi="Times New Roman" w:cs="Times New Roman"/>
                      <w:sz w:val="18"/>
                    </w:rPr>
                  </w:pPr>
                </w:p>
              </w:tc>
              <w:tc>
                <w:tcPr>
                  <w:tcW w:w="0" w:type="auto"/>
                  <w:vMerge/>
                </w:tcPr>
                <w:p w14:paraId="5992FF08" w14:textId="77777777" w:rsidR="008851AA" w:rsidRPr="003134D0" w:rsidRDefault="008851AA" w:rsidP="004C0D42">
                  <w:pPr>
                    <w:autoSpaceDE w:val="0"/>
                    <w:autoSpaceDN w:val="0"/>
                    <w:adjustRightInd w:val="0"/>
                    <w:jc w:val="center"/>
                    <w:rPr>
                      <w:rFonts w:ascii="Times New Roman" w:hAnsi="Times New Roman" w:cs="Times New Roman"/>
                      <w:sz w:val="18"/>
                    </w:rPr>
                  </w:pPr>
                </w:p>
              </w:tc>
            </w:tr>
            <w:tr w:rsidR="008851AA" w:rsidRPr="003134D0" w14:paraId="05CF3B90" w14:textId="77777777" w:rsidTr="007760FC">
              <w:trPr>
                <w:trHeight w:val="220"/>
              </w:trPr>
              <w:tc>
                <w:tcPr>
                  <w:tcW w:w="0" w:type="auto"/>
                  <w:vMerge/>
                </w:tcPr>
                <w:p w14:paraId="6431722C" w14:textId="77777777" w:rsidR="008851AA" w:rsidRPr="003134D0" w:rsidRDefault="008851AA" w:rsidP="004C0D42">
                  <w:pPr>
                    <w:autoSpaceDE w:val="0"/>
                    <w:autoSpaceDN w:val="0"/>
                    <w:adjustRightInd w:val="0"/>
                    <w:jc w:val="center"/>
                    <w:rPr>
                      <w:rFonts w:ascii="Times New Roman" w:hAnsi="Times New Roman" w:cs="Times New Roman"/>
                      <w:sz w:val="18"/>
                    </w:rPr>
                  </w:pPr>
                </w:p>
              </w:tc>
              <w:tc>
                <w:tcPr>
                  <w:tcW w:w="0" w:type="auto"/>
                  <w:vMerge/>
                </w:tcPr>
                <w:p w14:paraId="57F5FD64" w14:textId="77777777" w:rsidR="008851AA" w:rsidRPr="003134D0" w:rsidRDefault="008851AA" w:rsidP="004C0D42">
                  <w:pPr>
                    <w:autoSpaceDE w:val="0"/>
                    <w:autoSpaceDN w:val="0"/>
                    <w:adjustRightInd w:val="0"/>
                    <w:jc w:val="center"/>
                    <w:rPr>
                      <w:rFonts w:ascii="Times New Roman" w:hAnsi="Times New Roman" w:cs="Times New Roman"/>
                      <w:sz w:val="18"/>
                    </w:rPr>
                  </w:pPr>
                </w:p>
              </w:tc>
            </w:tr>
            <w:tr w:rsidR="008851AA" w:rsidRPr="003134D0" w14:paraId="2E479F0F" w14:textId="77777777" w:rsidTr="007760FC">
              <w:trPr>
                <w:trHeight w:val="220"/>
              </w:trPr>
              <w:tc>
                <w:tcPr>
                  <w:tcW w:w="0" w:type="auto"/>
                  <w:vMerge w:val="restart"/>
                </w:tcPr>
                <w:p w14:paraId="426314EB" w14:textId="00EF81E0" w:rsidR="008851AA" w:rsidRPr="003134D0" w:rsidRDefault="008851AA" w:rsidP="004C0D42">
                  <w:pPr>
                    <w:autoSpaceDE w:val="0"/>
                    <w:autoSpaceDN w:val="0"/>
                    <w:adjustRightInd w:val="0"/>
                    <w:jc w:val="center"/>
                    <w:rPr>
                      <w:rFonts w:ascii="Times New Roman" w:hAnsi="Times New Roman" w:cs="Times New Roman"/>
                      <w:sz w:val="18"/>
                    </w:rPr>
                  </w:pPr>
                  <w:r w:rsidRPr="003134D0">
                    <w:rPr>
                      <w:rFonts w:ascii="Times New Roman" w:hAnsi="Times New Roman" w:cs="Times New Roman"/>
                      <w:sz w:val="18"/>
                    </w:rPr>
                    <w:t>Ежедневно, с 08.00 до 20.00</w:t>
                  </w:r>
                  <w:r>
                    <w:rPr>
                      <w:rFonts w:ascii="Times New Roman" w:hAnsi="Times New Roman" w:cs="Times New Roman"/>
                      <w:sz w:val="18"/>
                    </w:rPr>
                    <w:t xml:space="preserve"> часов </w:t>
                  </w:r>
                </w:p>
              </w:tc>
              <w:tc>
                <w:tcPr>
                  <w:tcW w:w="0" w:type="auto"/>
                  <w:vMerge w:val="restart"/>
                </w:tcPr>
                <w:p w14:paraId="6E265A27" w14:textId="27F9F249" w:rsidR="008851AA" w:rsidRPr="003134D0" w:rsidRDefault="008851AA" w:rsidP="00BD6E2C">
                  <w:pPr>
                    <w:autoSpaceDE w:val="0"/>
                    <w:autoSpaceDN w:val="0"/>
                    <w:adjustRightInd w:val="0"/>
                    <w:jc w:val="center"/>
                    <w:rPr>
                      <w:rFonts w:ascii="Times New Roman" w:hAnsi="Times New Roman" w:cs="Times New Roman"/>
                      <w:sz w:val="18"/>
                    </w:rPr>
                  </w:pPr>
                  <w:proofErr w:type="gramStart"/>
                  <w:r w:rsidRPr="003134D0">
                    <w:rPr>
                      <w:rFonts w:ascii="Times New Roman" w:hAnsi="Times New Roman" w:cs="Times New Roman"/>
                      <w:sz w:val="18"/>
                    </w:rPr>
                    <w:t>С даты заключения</w:t>
                  </w:r>
                  <w:proofErr w:type="gramEnd"/>
                  <w:r w:rsidRPr="003134D0">
                    <w:rPr>
                      <w:rFonts w:ascii="Times New Roman" w:hAnsi="Times New Roman" w:cs="Times New Roman"/>
                      <w:sz w:val="18"/>
                    </w:rPr>
                    <w:t xml:space="preserve"> контракта по истечению </w:t>
                  </w:r>
                  <w:r>
                    <w:rPr>
                      <w:rFonts w:ascii="Times New Roman" w:hAnsi="Times New Roman" w:cs="Times New Roman"/>
                      <w:sz w:val="18"/>
                    </w:rPr>
                    <w:t>372</w:t>
                  </w:r>
                  <w:r w:rsidRPr="003134D0">
                    <w:rPr>
                      <w:rFonts w:ascii="Times New Roman" w:hAnsi="Times New Roman" w:cs="Times New Roman"/>
                      <w:sz w:val="18"/>
                    </w:rPr>
                    <w:t xml:space="preserve"> часа</w:t>
                  </w:r>
                </w:p>
              </w:tc>
            </w:tr>
            <w:tr w:rsidR="008851AA" w:rsidRPr="003134D0" w14:paraId="780000B0" w14:textId="77777777" w:rsidTr="007760FC">
              <w:trPr>
                <w:trHeight w:val="220"/>
              </w:trPr>
              <w:tc>
                <w:tcPr>
                  <w:tcW w:w="0" w:type="auto"/>
                  <w:vMerge/>
                </w:tcPr>
                <w:p w14:paraId="1B34C4B8" w14:textId="77777777" w:rsidR="008851AA" w:rsidRPr="003134D0" w:rsidRDefault="008851AA" w:rsidP="004C0D42">
                  <w:pPr>
                    <w:autoSpaceDE w:val="0"/>
                    <w:autoSpaceDN w:val="0"/>
                    <w:adjustRightInd w:val="0"/>
                    <w:jc w:val="center"/>
                    <w:rPr>
                      <w:rFonts w:ascii="Times New Roman" w:hAnsi="Times New Roman" w:cs="Times New Roman"/>
                      <w:sz w:val="18"/>
                    </w:rPr>
                  </w:pPr>
                </w:p>
              </w:tc>
              <w:tc>
                <w:tcPr>
                  <w:tcW w:w="0" w:type="auto"/>
                  <w:vMerge/>
                </w:tcPr>
                <w:p w14:paraId="526B7539" w14:textId="77777777" w:rsidR="008851AA" w:rsidRPr="003134D0" w:rsidRDefault="008851AA" w:rsidP="004C0D42">
                  <w:pPr>
                    <w:autoSpaceDE w:val="0"/>
                    <w:autoSpaceDN w:val="0"/>
                    <w:adjustRightInd w:val="0"/>
                    <w:jc w:val="center"/>
                    <w:rPr>
                      <w:rFonts w:ascii="Times New Roman" w:hAnsi="Times New Roman" w:cs="Times New Roman"/>
                      <w:sz w:val="18"/>
                    </w:rPr>
                  </w:pPr>
                </w:p>
              </w:tc>
            </w:tr>
            <w:tr w:rsidR="008851AA" w:rsidRPr="003134D0" w14:paraId="3B587173" w14:textId="77777777" w:rsidTr="007760FC">
              <w:trPr>
                <w:trHeight w:val="220"/>
              </w:trPr>
              <w:tc>
                <w:tcPr>
                  <w:tcW w:w="0" w:type="auto"/>
                  <w:vMerge/>
                </w:tcPr>
                <w:p w14:paraId="305E49D8" w14:textId="77777777" w:rsidR="008851AA" w:rsidRPr="003134D0" w:rsidRDefault="008851AA" w:rsidP="004C0D42">
                  <w:pPr>
                    <w:autoSpaceDE w:val="0"/>
                    <w:autoSpaceDN w:val="0"/>
                    <w:adjustRightInd w:val="0"/>
                    <w:jc w:val="center"/>
                    <w:rPr>
                      <w:rFonts w:ascii="Times New Roman" w:hAnsi="Times New Roman" w:cs="Times New Roman"/>
                      <w:sz w:val="18"/>
                    </w:rPr>
                  </w:pPr>
                </w:p>
              </w:tc>
              <w:tc>
                <w:tcPr>
                  <w:tcW w:w="0" w:type="auto"/>
                  <w:vMerge/>
                </w:tcPr>
                <w:p w14:paraId="2C43BCEF" w14:textId="77777777" w:rsidR="008851AA" w:rsidRPr="003134D0" w:rsidRDefault="008851AA" w:rsidP="004C0D42">
                  <w:pPr>
                    <w:autoSpaceDE w:val="0"/>
                    <w:autoSpaceDN w:val="0"/>
                    <w:adjustRightInd w:val="0"/>
                    <w:jc w:val="center"/>
                    <w:rPr>
                      <w:rFonts w:ascii="Times New Roman" w:hAnsi="Times New Roman" w:cs="Times New Roman"/>
                      <w:sz w:val="18"/>
                    </w:rPr>
                  </w:pPr>
                </w:p>
              </w:tc>
            </w:tr>
          </w:tbl>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ED76D7" w:rsidRPr="00ED76D7" w14:paraId="77C88FAE" w14:textId="77777777" w:rsidTr="007760FC">
        <w:tc>
          <w:tcPr>
            <w:tcW w:w="534"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777985E" w14:textId="0E8846CB"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421D3DB8" w14:textId="260F8447"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гражданско-правового </w:t>
            </w:r>
            <w:r w:rsidR="003B55ED">
              <w:rPr>
                <w:rFonts w:ascii="Times New Roman" w:eastAsia="Times New Roman" w:hAnsi="Times New Roman" w:cs="Times New Roman"/>
                <w:snapToGrid w:val="0"/>
                <w:szCs w:val="20"/>
                <w:lang w:eastAsia="ru-RU"/>
              </w:rPr>
              <w:t>контракт</w:t>
            </w:r>
            <w:r w:rsidRPr="00ED76D7">
              <w:rPr>
                <w:rFonts w:ascii="Times New Roman" w:eastAsia="Times New Roman" w:hAnsi="Times New Roman" w:cs="Times New Roman"/>
                <w:snapToGrid w:val="0"/>
                <w:szCs w:val="20"/>
                <w:lang w:eastAsia="ru-RU"/>
              </w:rPr>
              <w:t xml:space="preserve">а: </w:t>
            </w:r>
            <w:r w:rsidR="00BD6E2C">
              <w:rPr>
                <w:rFonts w:ascii="Times New Roman" w:eastAsia="Times New Roman" w:hAnsi="Times New Roman" w:cs="Times New Roman"/>
                <w:b/>
                <w:snapToGrid w:val="0"/>
                <w:szCs w:val="20"/>
                <w:lang w:eastAsia="ru-RU"/>
              </w:rPr>
              <w:t>189 720</w:t>
            </w:r>
            <w:r w:rsidR="0077739A" w:rsidRPr="004A5D14">
              <w:rPr>
                <w:rFonts w:ascii="Times New Roman" w:eastAsia="Times New Roman" w:hAnsi="Times New Roman" w:cs="Times New Roman"/>
                <w:b/>
                <w:snapToGrid w:val="0"/>
                <w:szCs w:val="20"/>
                <w:lang w:eastAsia="ru-RU"/>
              </w:rPr>
              <w:t xml:space="preserve"> (</w:t>
            </w:r>
            <w:r w:rsidR="00BD6E2C">
              <w:rPr>
                <w:rFonts w:ascii="Times New Roman" w:eastAsia="Times New Roman" w:hAnsi="Times New Roman" w:cs="Times New Roman"/>
                <w:b/>
                <w:snapToGrid w:val="0"/>
                <w:szCs w:val="20"/>
                <w:lang w:eastAsia="ru-RU"/>
              </w:rPr>
              <w:t>Сто восемьдесят девять тысяч семьсот двадцать</w:t>
            </w:r>
            <w:r w:rsidR="0077739A" w:rsidRPr="004A5D14">
              <w:rPr>
                <w:rFonts w:ascii="Times New Roman" w:eastAsia="Times New Roman" w:hAnsi="Times New Roman" w:cs="Times New Roman"/>
                <w:b/>
                <w:snapToGrid w:val="0"/>
                <w:szCs w:val="20"/>
                <w:lang w:eastAsia="ru-RU"/>
              </w:rPr>
              <w:t>) рублей 00 копеек.</w:t>
            </w:r>
          </w:p>
          <w:p w14:paraId="76D58126" w14:textId="09945F9F"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3B55ED">
              <w:rPr>
                <w:rFonts w:ascii="Times New Roman" w:eastAsia="Times New Roman" w:hAnsi="Times New Roman" w:cs="Times New Roman"/>
                <w:bCs/>
                <w:snapToGrid w:val="0"/>
                <w:szCs w:val="20"/>
                <w:lang w:eastAsia="ru-RU"/>
              </w:rPr>
              <w:t>контракт</w:t>
            </w:r>
            <w:r w:rsidRPr="00ED76D7">
              <w:rPr>
                <w:rFonts w:ascii="Times New Roman" w:eastAsia="Times New Roman" w:hAnsi="Times New Roman" w:cs="Times New Roman"/>
                <w:bCs/>
                <w:snapToGrid w:val="0"/>
                <w:szCs w:val="20"/>
                <w:lang w:eastAsia="ru-RU"/>
              </w:rPr>
              <w:t xml:space="preserve">а включает в себя: </w:t>
            </w:r>
            <w:proofErr w:type="gramStart"/>
            <w:r w:rsidRPr="00ED76D7">
              <w:rPr>
                <w:rFonts w:ascii="Times New Roman" w:eastAsia="Times New Roman" w:hAnsi="Times New Roman" w:cs="Times New Roman"/>
                <w:bCs/>
                <w:snapToGrid w:val="0"/>
                <w:szCs w:val="20"/>
                <w:lang w:eastAsia="ru-RU"/>
              </w:rPr>
              <w:t xml:space="preserve">В общую цену </w:t>
            </w:r>
            <w:r w:rsidR="003B55ED">
              <w:rPr>
                <w:rFonts w:ascii="Times New Roman" w:eastAsia="Times New Roman" w:hAnsi="Times New Roman" w:cs="Times New Roman"/>
                <w:bCs/>
                <w:snapToGrid w:val="0"/>
                <w:szCs w:val="20"/>
                <w:lang w:eastAsia="ru-RU"/>
              </w:rPr>
              <w:t>Контракт</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3B55ED">
              <w:rPr>
                <w:rFonts w:ascii="Times New Roman" w:eastAsia="Times New Roman" w:hAnsi="Times New Roman" w:cs="Times New Roman"/>
                <w:bCs/>
                <w:snapToGrid w:val="0"/>
                <w:szCs w:val="20"/>
                <w:lang w:eastAsia="ru-RU"/>
              </w:rPr>
              <w:t>Контракт</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76D7">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tc>
      </w:tr>
      <w:tr w:rsidR="00ED76D7" w:rsidRPr="00ED76D7" w14:paraId="57C8D98B" w14:textId="77777777" w:rsidTr="007760FC">
        <w:tc>
          <w:tcPr>
            <w:tcW w:w="534"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0D9088A" w14:textId="53F278BD"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7129485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КОНТРАКТА»</w:t>
            </w:r>
          </w:p>
        </w:tc>
      </w:tr>
      <w:tr w:rsidR="00ED76D7" w:rsidRPr="00ED76D7" w14:paraId="4B2D8938" w14:textId="77777777" w:rsidTr="007760FC">
        <w:tc>
          <w:tcPr>
            <w:tcW w:w="534"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14:paraId="3EBF47AD" w14:textId="6BC2DF22" w:rsidR="001D0EC0" w:rsidRPr="00ED76D7" w:rsidRDefault="001D0EC0" w:rsidP="002570C9">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Источник фи</w:t>
            </w:r>
            <w:r w:rsidR="00C1293F" w:rsidRPr="00ED76D7">
              <w:rPr>
                <w:rFonts w:ascii="Times New Roman" w:eastAsia="Times New Roman" w:hAnsi="Times New Roman" w:cs="Times New Roman"/>
                <w:szCs w:val="20"/>
                <w:lang w:eastAsia="ru-RU"/>
              </w:rPr>
              <w:t xml:space="preserve">нансирования:  </w:t>
            </w:r>
            <w:r w:rsidR="002570C9">
              <w:rPr>
                <w:rFonts w:ascii="Times New Roman" w:eastAsia="Times New Roman" w:hAnsi="Times New Roman" w:cs="Times New Roman"/>
                <w:szCs w:val="20"/>
                <w:lang w:eastAsia="ru-RU"/>
              </w:rPr>
              <w:t>средства бюджетных учреждений</w:t>
            </w:r>
            <w:r w:rsidR="00BC0A2F">
              <w:rPr>
                <w:rFonts w:ascii="Times New Roman" w:eastAsia="Times New Roman" w:hAnsi="Times New Roman" w:cs="Times New Roman"/>
                <w:szCs w:val="20"/>
                <w:lang w:eastAsia="ru-RU"/>
              </w:rPr>
              <w:t xml:space="preserve"> на 2019 год</w:t>
            </w:r>
            <w:r w:rsidR="002570C9">
              <w:rPr>
                <w:rFonts w:ascii="Times New Roman" w:eastAsia="Times New Roman" w:hAnsi="Times New Roman" w:cs="Times New Roman"/>
                <w:szCs w:val="20"/>
                <w:lang w:eastAsia="ru-RU"/>
              </w:rPr>
              <w:t>.</w:t>
            </w:r>
          </w:p>
        </w:tc>
      </w:tr>
      <w:tr w:rsidR="00ED76D7" w:rsidRPr="00ED76D7" w14:paraId="7726FEC3" w14:textId="77777777" w:rsidTr="007760FC">
        <w:tc>
          <w:tcPr>
            <w:tcW w:w="534"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6521"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7760FC">
        <w:tc>
          <w:tcPr>
            <w:tcW w:w="534"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432DB06" w14:textId="0816E56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7760FC">
        <w:tc>
          <w:tcPr>
            <w:tcW w:w="534"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7ECD2117" w14:textId="16D56723"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7760FC">
        <w:tc>
          <w:tcPr>
            <w:tcW w:w="534"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proofErr w:type="gramStart"/>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w:t>
            </w:r>
            <w:r w:rsidRPr="00413DE8">
              <w:rPr>
                <w:rFonts w:ascii="Times New Roman" w:eastAsia="Times New Roman" w:hAnsi="Times New Roman" w:cs="Arial"/>
                <w:color w:val="000000"/>
                <w:lang w:eastAsia="ru-RU"/>
              </w:rPr>
              <w:lastRenderedPageBreak/>
              <w:t>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13DE8">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413DE8">
              <w:rPr>
                <w:rFonts w:ascii="Times New Roman" w:eastAsia="Times New Roman" w:hAnsi="Times New Roman" w:cs="Arial"/>
                <w:color w:val="000000"/>
                <w:lang w:eastAsia="ru-RU"/>
              </w:rPr>
              <w:t>,и</w:t>
            </w:r>
            <w:proofErr w:type="gramEnd"/>
            <w:r w:rsidRPr="00413DE8">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77777777"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В случае</w:t>
            </w:r>
            <w:proofErr w:type="gramStart"/>
            <w:r w:rsidRPr="00413DE8">
              <w:rPr>
                <w:rFonts w:ascii="Times New Roman" w:eastAsia="Times New Roman" w:hAnsi="Times New Roman" w:cs="Times New Roman"/>
                <w:color w:val="000000"/>
                <w:lang w:eastAsia="ru-RU"/>
              </w:rPr>
              <w:t>,</w:t>
            </w:r>
            <w:proofErr w:type="gramEnd"/>
            <w:r w:rsidRPr="00413DE8">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13DE8">
              <w:rPr>
                <w:rFonts w:ascii="Arial" w:eastAsia="Times New Roman" w:hAnsi="Arial" w:cs="Arial"/>
                <w:b/>
                <w:bCs/>
                <w:color w:val="000000"/>
                <w:lang w:eastAsia="ru-RU"/>
              </w:rPr>
              <w:fldChar w:fldCharType="begin"/>
            </w:r>
            <w:r w:rsidRPr="00413DE8">
              <w:rPr>
                <w:rFonts w:ascii="Arial" w:eastAsia="Times New Roman" w:hAnsi="Arial" w:cs="Arial"/>
                <w:b/>
                <w:bCs/>
                <w:color w:val="000000"/>
                <w:lang w:eastAsia="ru-RU"/>
              </w:rPr>
              <w:instrText xml:space="preserve"> REF _Ref353200173 \r \h  \* MERGEFORMAT </w:instrText>
            </w:r>
            <w:r w:rsidRPr="00413DE8">
              <w:rPr>
                <w:rFonts w:ascii="Arial" w:eastAsia="Times New Roman" w:hAnsi="Arial" w:cs="Arial"/>
                <w:b/>
                <w:bCs/>
                <w:color w:val="000000"/>
                <w:lang w:eastAsia="ru-RU"/>
              </w:rPr>
            </w:r>
            <w:r w:rsidRPr="00413DE8">
              <w:rPr>
                <w:rFonts w:ascii="Arial" w:eastAsia="Times New Roman" w:hAnsi="Arial" w:cs="Arial"/>
                <w:b/>
                <w:bCs/>
                <w:color w:val="000000"/>
                <w:lang w:eastAsia="ru-RU"/>
              </w:rPr>
              <w:fldChar w:fldCharType="separate"/>
            </w:r>
            <w:r w:rsidR="00BD6E2C" w:rsidRPr="00BD6E2C">
              <w:rPr>
                <w:rFonts w:ascii="Times New Roman" w:eastAsia="Times New Roman" w:hAnsi="Times New Roman" w:cs="Times New Roman"/>
                <w:color w:val="000000"/>
                <w:lang w:eastAsia="ru-RU"/>
              </w:rPr>
              <w:t>7</w:t>
            </w:r>
            <w:r w:rsidRPr="00413DE8">
              <w:rPr>
                <w:rFonts w:ascii="Arial" w:eastAsia="Times New Roman" w:hAnsi="Arial" w:cs="Arial"/>
                <w:b/>
                <w:bCs/>
                <w:color w:val="000000"/>
                <w:lang w:eastAsia="ru-RU"/>
              </w:rPr>
              <w:fldChar w:fldCharType="end"/>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непроведение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неприостановление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sidRPr="00413DE8">
              <w:rPr>
                <w:rFonts w:ascii="Times New Roman" w:eastAsia="Times New Roman" w:hAnsi="Times New Roman" w:cs="Times New Roman"/>
                <w:color w:val="000000"/>
                <w:lang w:eastAsia="ru-RU"/>
              </w:rPr>
              <w:lastRenderedPageBreak/>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25F1456A"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7760FC">
        <w:tc>
          <w:tcPr>
            <w:tcW w:w="534"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7760FC">
        <w:tc>
          <w:tcPr>
            <w:tcW w:w="534"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7760FC">
        <w:tc>
          <w:tcPr>
            <w:tcW w:w="534"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85053D7" w14:textId="597EBEF2"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w:t>
            </w:r>
            <w:r w:rsidRPr="00ED76D7">
              <w:rPr>
                <w:rFonts w:ascii="Times New Roman" w:eastAsia="Times New Roman" w:hAnsi="Times New Roman" w:cs="Times New Roman"/>
                <w:szCs w:val="20"/>
                <w:lang w:eastAsia="ru-RU"/>
              </w:rPr>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7760FC">
        <w:tc>
          <w:tcPr>
            <w:tcW w:w="534"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3CEAA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135D019C"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6C5813">
              <w:rPr>
                <w:rFonts w:ascii="Times New Roman" w:eastAsia="Times New Roman" w:hAnsi="Times New Roman" w:cs="Times New Roman"/>
                <w:szCs w:val="20"/>
                <w:lang w:eastAsia="ru-RU"/>
              </w:rPr>
              <w:t>07</w:t>
            </w:r>
            <w:r w:rsidR="00717586" w:rsidRPr="00ED76D7">
              <w:rPr>
                <w:rFonts w:ascii="Times New Roman" w:eastAsia="Times New Roman" w:hAnsi="Times New Roman" w:cs="Times New Roman"/>
                <w:szCs w:val="20"/>
                <w:lang w:eastAsia="ru-RU"/>
              </w:rPr>
              <w:t>» </w:t>
            </w:r>
            <w:r w:rsidR="006C5813">
              <w:t xml:space="preserve">сентября </w:t>
            </w:r>
            <w:r w:rsidR="00717586"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7760FC">
        <w:trPr>
          <w:trHeight w:val="648"/>
        </w:trPr>
        <w:tc>
          <w:tcPr>
            <w:tcW w:w="534"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2A0BDC99" w14:textId="7352E002" w:rsidR="000E56BD" w:rsidRPr="000E56BD" w:rsidRDefault="000E56BD" w:rsidP="000E56BD">
            <w:pPr>
              <w:spacing w:after="0" w:line="240" w:lineRule="auto"/>
              <w:jc w:val="both"/>
              <w:rPr>
                <w:rFonts w:ascii="Times New Roman" w:eastAsia="Times New Roman" w:hAnsi="Times New Roman" w:cs="Times New Roman"/>
                <w:szCs w:val="20"/>
                <w:lang w:eastAsia="ru-RU"/>
              </w:rPr>
            </w:pPr>
            <w:proofErr w:type="gramStart"/>
            <w:r w:rsidRPr="000E56BD">
              <w:rPr>
                <w:rFonts w:ascii="Times New Roman" w:eastAsia="Times New Roman" w:hAnsi="Times New Roman" w:cs="Times New Roman"/>
                <w:szCs w:val="20"/>
                <w:lang w:eastAsia="ru-RU"/>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C5813">
              <w:rPr>
                <w:rFonts w:ascii="Times New Roman" w:eastAsia="Times New Roman" w:hAnsi="Times New Roman" w:cs="Times New Roman"/>
                <w:szCs w:val="20"/>
                <w:lang w:eastAsia="ru-RU"/>
              </w:rPr>
              <w:t>10</w:t>
            </w:r>
            <w:r w:rsidRPr="000E56BD">
              <w:rPr>
                <w:rFonts w:ascii="Times New Roman" w:eastAsia="Times New Roman" w:hAnsi="Times New Roman" w:cs="Times New Roman"/>
                <w:szCs w:val="20"/>
                <w:lang w:eastAsia="ru-RU"/>
              </w:rPr>
              <w:t xml:space="preserve"> часов </w:t>
            </w:r>
            <w:r w:rsidR="006C5813">
              <w:rPr>
                <w:rFonts w:ascii="Times New Roman" w:eastAsia="Times New Roman" w:hAnsi="Times New Roman" w:cs="Times New Roman"/>
                <w:szCs w:val="20"/>
                <w:lang w:eastAsia="ru-RU"/>
              </w:rPr>
              <w:t>00</w:t>
            </w:r>
            <w:r w:rsidRPr="000E56BD">
              <w:rPr>
                <w:rFonts w:ascii="Times New Roman" w:eastAsia="Times New Roman" w:hAnsi="Times New Roman" w:cs="Times New Roman"/>
                <w:szCs w:val="20"/>
                <w:lang w:eastAsia="ru-RU"/>
              </w:rPr>
              <w:t xml:space="preserve"> минут «</w:t>
            </w:r>
            <w:r w:rsidR="006C5813">
              <w:rPr>
                <w:rFonts w:ascii="Times New Roman" w:eastAsia="Times New Roman" w:hAnsi="Times New Roman" w:cs="Times New Roman"/>
                <w:szCs w:val="20"/>
                <w:lang w:eastAsia="ru-RU"/>
              </w:rPr>
              <w:t>09</w:t>
            </w:r>
            <w:r w:rsidRPr="000E56BD">
              <w:rPr>
                <w:rFonts w:ascii="Times New Roman" w:eastAsia="Times New Roman" w:hAnsi="Times New Roman" w:cs="Times New Roman"/>
                <w:szCs w:val="20"/>
                <w:lang w:eastAsia="ru-RU"/>
              </w:rPr>
              <w:t>»</w:t>
            </w:r>
            <w:r w:rsidR="006C5813">
              <w:rPr>
                <w:rFonts w:ascii="Times New Roman" w:eastAsia="Times New Roman" w:hAnsi="Times New Roman" w:cs="Times New Roman"/>
                <w:szCs w:val="20"/>
                <w:lang w:eastAsia="ru-RU"/>
              </w:rPr>
              <w:t xml:space="preserve"> </w:t>
            </w:r>
            <w:bookmarkStart w:id="13" w:name="_GoBack"/>
            <w:bookmarkEnd w:id="13"/>
            <w:r w:rsidR="006C5813">
              <w:t xml:space="preserve">сентября </w:t>
            </w:r>
            <w:r w:rsidRPr="000E56BD">
              <w:rPr>
                <w:rFonts w:ascii="Times New Roman" w:eastAsia="Times New Roman" w:hAnsi="Times New Roman" w:cs="Times New Roman"/>
                <w:szCs w:val="20"/>
                <w:lang w:eastAsia="ru-RU"/>
              </w:rPr>
              <w:t>201</w:t>
            </w:r>
            <w:r w:rsidR="006C5813">
              <w:rPr>
                <w:rFonts w:ascii="Times New Roman" w:eastAsia="Times New Roman" w:hAnsi="Times New Roman" w:cs="Times New Roman"/>
                <w:szCs w:val="20"/>
                <w:lang w:eastAsia="ru-RU"/>
              </w:rPr>
              <w:t>9</w:t>
            </w:r>
            <w:r w:rsidRPr="000E56BD">
              <w:rPr>
                <w:rFonts w:ascii="Times New Roman" w:eastAsia="Times New Roman" w:hAnsi="Times New Roman" w:cs="Times New Roman"/>
                <w:szCs w:val="20"/>
                <w:lang w:eastAsia="ru-RU"/>
              </w:rPr>
              <w:t xml:space="preserve"> года.</w:t>
            </w:r>
            <w:proofErr w:type="gramEnd"/>
          </w:p>
          <w:p w14:paraId="0E7655AF" w14:textId="241AAFAD" w:rsidR="001D0EC0" w:rsidRPr="00ED76D7" w:rsidRDefault="000E56BD" w:rsidP="000E56BD">
            <w:pPr>
              <w:spacing w:after="0" w:line="240" w:lineRule="auto"/>
              <w:jc w:val="both"/>
              <w:rPr>
                <w:rFonts w:ascii="Times New Roman" w:eastAsia="Times New Roman" w:hAnsi="Times New Roman" w:cs="Times New Roman"/>
                <w:szCs w:val="20"/>
                <w:lang w:eastAsia="ru-RU"/>
              </w:rPr>
            </w:pPr>
            <w:r w:rsidRPr="000E56BD">
              <w:rPr>
                <w:rFonts w:ascii="Times New Roman" w:eastAsia="Times New Roman" w:hAnsi="Times New Roman" w:cs="Times New Roman"/>
                <w:szCs w:val="20"/>
                <w:lang w:eastAsia="ru-RU"/>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ED76D7" w:rsidRPr="00ED76D7" w14:paraId="6A77F7E5" w14:textId="77777777" w:rsidTr="007760FC">
        <w:trPr>
          <w:trHeight w:val="842"/>
        </w:trPr>
        <w:tc>
          <w:tcPr>
            <w:tcW w:w="534"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20"/>
          </w:p>
        </w:tc>
        <w:bookmarkEnd w:id="14"/>
        <w:tc>
          <w:tcPr>
            <w:tcW w:w="2585"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4F7C3131" w14:textId="0AD796B3" w:rsidR="001D0EC0" w:rsidRPr="00ED76D7" w:rsidRDefault="00DB1E82" w:rsidP="006C5813">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6C5813">
              <w:rPr>
                <w:rFonts w:ascii="Times New Roman" w:eastAsia="Times New Roman" w:hAnsi="Times New Roman" w:cs="Times New Roman"/>
                <w:szCs w:val="20"/>
                <w:lang w:eastAsia="ru-RU"/>
              </w:rPr>
              <w:t>10</w:t>
            </w:r>
            <w:r w:rsidRPr="00ED76D7">
              <w:rPr>
                <w:rFonts w:ascii="Times New Roman" w:eastAsia="Times New Roman" w:hAnsi="Times New Roman" w:cs="Times New Roman"/>
                <w:szCs w:val="20"/>
                <w:lang w:eastAsia="ru-RU"/>
              </w:rPr>
              <w:t>» </w:t>
            </w:r>
            <w:r w:rsidR="006C5813">
              <w:t xml:space="preserve">сентября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7760FC">
        <w:trPr>
          <w:trHeight w:val="415"/>
        </w:trPr>
        <w:tc>
          <w:tcPr>
            <w:tcW w:w="534"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14:paraId="11CD228F" w14:textId="6B09D590" w:rsidR="001D0EC0" w:rsidRPr="00ED76D7" w:rsidRDefault="00DB1E82" w:rsidP="006C5813">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6C5813">
              <w:rPr>
                <w:rFonts w:ascii="Times New Roman" w:eastAsia="Times New Roman" w:hAnsi="Times New Roman" w:cs="Times New Roman"/>
                <w:szCs w:val="20"/>
                <w:lang w:eastAsia="ru-RU"/>
              </w:rPr>
              <w:t>11</w:t>
            </w:r>
            <w:r w:rsidRPr="00ED76D7">
              <w:rPr>
                <w:rFonts w:ascii="Times New Roman" w:eastAsia="Times New Roman" w:hAnsi="Times New Roman" w:cs="Times New Roman"/>
                <w:szCs w:val="20"/>
                <w:lang w:eastAsia="ru-RU"/>
              </w:rPr>
              <w:t>» </w:t>
            </w:r>
            <w:r w:rsidR="006C5813">
              <w:t xml:space="preserve">сентября </w:t>
            </w:r>
            <w:r w:rsidRPr="00ED76D7">
              <w:rPr>
                <w:rFonts w:ascii="Times New Roman" w:eastAsia="Times New Roman" w:hAnsi="Times New Roman" w:cs="Times New Roman"/>
                <w:szCs w:val="20"/>
                <w:lang w:eastAsia="ru-RU"/>
              </w:rPr>
              <w:t>201</w:t>
            </w:r>
            <w:r w:rsidR="008E3B30">
              <w:rPr>
                <w:rFonts w:ascii="Times New Roman" w:eastAsia="Times New Roman" w:hAnsi="Times New Roman" w:cs="Times New Roman"/>
                <w:szCs w:val="20"/>
                <w:lang w:eastAsia="ru-RU"/>
              </w:rPr>
              <w:t>9</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7760FC">
        <w:tc>
          <w:tcPr>
            <w:tcW w:w="534"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6E9A5EAE" w14:textId="77777777" w:rsidR="00FA7B07" w:rsidRPr="00FA7B07" w:rsidRDefault="00FA7B07" w:rsidP="00FA7B07">
            <w:pPr>
              <w:spacing w:after="60" w:line="240" w:lineRule="auto"/>
              <w:ind w:firstLine="585"/>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lastRenderedPageBreak/>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4D3A9E9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lang w:eastAsia="ru-RU"/>
              </w:rPr>
            </w:pPr>
          </w:p>
          <w:p w14:paraId="5CE279E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b/>
                <w:lang w:eastAsia="ru-RU"/>
              </w:rPr>
              <w:t>Вторая часть</w:t>
            </w:r>
            <w:r w:rsidRPr="00FA7B07">
              <w:rPr>
                <w:rFonts w:ascii="Times New Roman" w:eastAsia="Times New Roman" w:hAnsi="Times New Roman" w:cs="Times New Roman"/>
                <w:lang w:eastAsia="ru-RU"/>
              </w:rPr>
              <w:t xml:space="preserve"> заявки на участие в электронном аукционе должна содержать следующие документы и информацию:</w:t>
            </w:r>
          </w:p>
          <w:p w14:paraId="776B0FC5" w14:textId="77777777" w:rsidR="00FA7B07" w:rsidRPr="00FA7B07" w:rsidRDefault="00FA7B07" w:rsidP="00FA7B07">
            <w:pPr>
              <w:autoSpaceDE w:val="0"/>
              <w:autoSpaceDN w:val="0"/>
              <w:adjustRightInd w:val="0"/>
              <w:spacing w:after="6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148E0A4" w14:textId="77777777" w:rsidR="00FA7B07" w:rsidRPr="00FA7B07" w:rsidRDefault="00FA7B07" w:rsidP="00FA7B07">
            <w:pPr>
              <w:numPr>
                <w:ilvl w:val="0"/>
                <w:numId w:val="5"/>
              </w:numPr>
              <w:suppressAutoHyphens/>
              <w:spacing w:after="6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2) </w:t>
            </w:r>
            <w:r w:rsidRPr="00FA7B07">
              <w:rPr>
                <w:rFonts w:ascii="Times New Roman" w:eastAsia="Times New Roman" w:hAnsi="Times New Roman" w:cs="Times New Roman"/>
                <w:b/>
                <w:lang w:eastAsia="ru-RU"/>
              </w:rPr>
              <w:t>документы (или копии этих документов)</w:t>
            </w:r>
            <w:r w:rsidRPr="00FA7B07">
              <w:rPr>
                <w:rFonts w:ascii="Times New Roman" w:eastAsia="Times New Roman" w:hAnsi="Times New Roman" w:cs="Times New Roman"/>
                <w:lang w:eastAsia="ru-RU"/>
              </w:rPr>
              <w:t>, подтверждающие соответствие участника такого аукциона требованиям:</w:t>
            </w:r>
          </w:p>
          <w:p w14:paraId="2A83488A" w14:textId="2EAE4690" w:rsidR="00B43C66" w:rsidRPr="00B43C66" w:rsidRDefault="00FA7B07" w:rsidP="00C109EF">
            <w:pPr>
              <w:numPr>
                <w:ilvl w:val="0"/>
                <w:numId w:val="12"/>
              </w:numPr>
              <w:suppressAutoHyphens/>
              <w:spacing w:after="0" w:line="240" w:lineRule="auto"/>
              <w:ind w:left="34"/>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 xml:space="preserve">а) соответствие требованиям пункта 1 части 1, частями 2 и 2.1 статьи 31 </w:t>
            </w:r>
            <w:r w:rsidRPr="00FA7B07">
              <w:rPr>
                <w:rFonts w:ascii="Times New Roman" w:eastAsia="Times New Roman" w:hAnsi="Times New Roman" w:cs="Times New Roman"/>
                <w:color w:val="000000"/>
                <w:lang w:eastAsia="ru-RU"/>
              </w:rPr>
              <w:t>Федерального закона от 05.04.2013 №44-ФЗ</w:t>
            </w:r>
            <w:r w:rsidRPr="00FA7B07">
              <w:rPr>
                <w:rFonts w:ascii="Times New Roman" w:eastAsia="Times New Roman" w:hAnsi="Times New Roman" w:cs="Times New Roman"/>
                <w:color w:val="000000"/>
                <w:sz w:val="24"/>
                <w:szCs w:val="24"/>
                <w:lang w:eastAsia="ru-RU"/>
              </w:rPr>
              <w:t xml:space="preserve">, </w:t>
            </w:r>
            <w:r w:rsidRPr="00FA7B07">
              <w:rPr>
                <w:rFonts w:ascii="Times New Roman" w:eastAsia="Times New Roman" w:hAnsi="Times New Roman" w:cs="Times New Roman"/>
                <w:bCs/>
                <w:color w:val="000000"/>
                <w:sz w:val="24"/>
                <w:szCs w:val="24"/>
                <w:lang w:eastAsia="ru-RU"/>
              </w:rPr>
              <w:t>установленным</w:t>
            </w:r>
            <w:r w:rsidRPr="00FA7B07">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A7B07">
              <w:rPr>
                <w:rFonts w:ascii="Times New Roman" w:eastAsia="Times New Roman" w:hAnsi="Times New Roman" w:cs="Times New Roman"/>
                <w:bCs/>
                <w:color w:val="000000"/>
                <w:sz w:val="24"/>
                <w:szCs w:val="24"/>
                <w:lang w:eastAsia="ru-RU"/>
              </w:rPr>
              <w:t>ом</w:t>
            </w:r>
            <w:r w:rsidRPr="00FA7B07">
              <w:rPr>
                <w:rFonts w:ascii="Times New Roman" w:eastAsia="Times New Roman" w:hAnsi="Times New Roman" w:cs="Times New Roman"/>
                <w:color w:val="000000"/>
                <w:sz w:val="24"/>
                <w:szCs w:val="24"/>
                <w:lang w:eastAsia="ru-RU"/>
              </w:rPr>
              <w:t xml:space="preserve"> закупки: </w:t>
            </w:r>
            <w:r w:rsidR="00C109EF">
              <w:rPr>
                <w:rFonts w:ascii="Times New Roman" w:eastAsia="Times New Roman" w:hAnsi="Times New Roman" w:cs="Times New Roman"/>
                <w:b/>
                <w:color w:val="000000"/>
                <w:sz w:val="24"/>
                <w:szCs w:val="24"/>
                <w:lang w:eastAsia="ru-RU"/>
              </w:rPr>
              <w:t xml:space="preserve"> требуется.</w:t>
            </w:r>
          </w:p>
          <w:p w14:paraId="1F30ED93" w14:textId="77777777" w:rsidR="00B43C66" w:rsidRPr="00B43C66" w:rsidRDefault="00FA7B07" w:rsidP="00C109EF">
            <w:pPr>
              <w:spacing w:after="0" w:line="240" w:lineRule="auto"/>
              <w:jc w:val="both"/>
              <w:rPr>
                <w:rFonts w:ascii="Times New Roman" w:eastAsia="Times New Roman" w:hAnsi="Times New Roman" w:cs="Times New Roman"/>
                <w:sz w:val="24"/>
                <w:szCs w:val="24"/>
                <w:lang w:eastAsia="ru-RU"/>
              </w:rPr>
            </w:pPr>
            <w:r w:rsidRPr="00FA7B07">
              <w:rPr>
                <w:rFonts w:ascii="Times New Roman" w:eastAsia="Times New Roman" w:hAnsi="Times New Roman" w:cs="Times New Roman"/>
                <w:b/>
                <w:color w:val="000000"/>
                <w:sz w:val="24"/>
                <w:szCs w:val="24"/>
                <w:lang w:eastAsia="ru-RU"/>
              </w:rPr>
              <w:t xml:space="preserve"> </w:t>
            </w:r>
            <w:r w:rsidR="00B43C66" w:rsidRPr="00B43C66">
              <w:rPr>
                <w:rFonts w:ascii="Times New Roman" w:eastAsia="SimSun" w:hAnsi="Times New Roman" w:cs="Times New Roman"/>
                <w:sz w:val="24"/>
                <w:szCs w:val="24"/>
                <w:lang w:eastAsia="zh-CN"/>
              </w:rPr>
              <w:t>-</w:t>
            </w:r>
            <w:r w:rsidR="00B43C66" w:rsidRPr="00B43C66">
              <w:rPr>
                <w:rFonts w:ascii="Times New Roman" w:eastAsia="Times New Roman" w:hAnsi="Times New Roman" w:cs="Times New Roman"/>
                <w:bCs/>
                <w:sz w:val="24"/>
                <w:szCs w:val="24"/>
                <w:lang w:eastAsia="ru-RU"/>
              </w:rPr>
              <w:t xml:space="preserve"> копия </w:t>
            </w:r>
            <w:r w:rsidR="00B43C66" w:rsidRPr="00B43C66">
              <w:rPr>
                <w:rFonts w:ascii="Times New Roman" w:eastAsia="Times New Roman" w:hAnsi="Times New Roman" w:cs="Times New Roman"/>
                <w:sz w:val="24"/>
                <w:szCs w:val="24"/>
                <w:lang w:eastAsia="ru-RU"/>
              </w:rPr>
              <w:t>действующей  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
          <w:p w14:paraId="1AE6B549" w14:textId="77777777" w:rsidR="007B787A" w:rsidRPr="007B787A" w:rsidRDefault="007B787A" w:rsidP="007B787A">
            <w:pPr>
              <w:spacing w:after="0" w:line="240" w:lineRule="auto"/>
              <w:jc w:val="both"/>
              <w:rPr>
                <w:rFonts w:ascii="Times New Roman" w:eastAsia="Times New Roman" w:hAnsi="Times New Roman" w:cs="Times New Roman"/>
                <w:i/>
                <w:sz w:val="24"/>
                <w:szCs w:val="24"/>
                <w:lang w:eastAsia="ru-RU"/>
              </w:rPr>
            </w:pPr>
            <w:r w:rsidRPr="007B787A">
              <w:rPr>
                <w:rFonts w:ascii="Times New Roman" w:eastAsia="Times New Roman" w:hAnsi="Times New Roman" w:cs="Times New Roman"/>
                <w:i/>
                <w:sz w:val="24"/>
                <w:szCs w:val="24"/>
                <w:lang w:eastAsia="ru-RU"/>
              </w:rPr>
              <w:t>1) защита жизни и здоровья граждан</w:t>
            </w:r>
          </w:p>
          <w:p w14:paraId="7D793480" w14:textId="77777777" w:rsidR="007B787A" w:rsidRDefault="007B787A" w:rsidP="007B787A">
            <w:pPr>
              <w:spacing w:after="0" w:line="240" w:lineRule="auto"/>
              <w:jc w:val="both"/>
              <w:rPr>
                <w:rFonts w:ascii="Times New Roman" w:eastAsia="Times New Roman" w:hAnsi="Times New Roman" w:cs="Times New Roman"/>
                <w:i/>
                <w:sz w:val="24"/>
                <w:szCs w:val="24"/>
                <w:lang w:eastAsia="ru-RU"/>
              </w:rPr>
            </w:pPr>
            <w:r w:rsidRPr="007B787A">
              <w:rPr>
                <w:rFonts w:ascii="Times New Roman" w:eastAsia="Times New Roman" w:hAnsi="Times New Roman" w:cs="Times New Roman"/>
                <w:i/>
                <w:sz w:val="24"/>
                <w:szCs w:val="24"/>
                <w:lang w:eastAsia="ru-RU"/>
              </w:rPr>
              <w:t>2) охрана объектов и (или) имуществ</w:t>
            </w:r>
            <w:proofErr w:type="gramStart"/>
            <w:r w:rsidRPr="007B787A">
              <w:rPr>
                <w:rFonts w:ascii="Times New Roman" w:eastAsia="Times New Roman" w:hAnsi="Times New Roman" w:cs="Times New Roman"/>
                <w:i/>
                <w:sz w:val="24"/>
                <w:szCs w:val="24"/>
                <w:lang w:eastAsia="ru-RU"/>
              </w:rPr>
              <w:t>а(</w:t>
            </w:r>
            <w:proofErr w:type="gramEnd"/>
            <w:r w:rsidRPr="007B787A">
              <w:rPr>
                <w:rFonts w:ascii="Times New Roman" w:eastAsia="Times New Roman" w:hAnsi="Times New Roman" w:cs="Times New Roman"/>
                <w:i/>
                <w:sz w:val="24"/>
                <w:szCs w:val="24"/>
                <w:lang w:eastAsia="ru-RU"/>
              </w:rPr>
              <w:t xml:space="preserve">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 </w:t>
            </w:r>
          </w:p>
          <w:p w14:paraId="4635F25F" w14:textId="2DDFFFAC" w:rsidR="007B787A" w:rsidRPr="007B787A" w:rsidRDefault="007B787A" w:rsidP="007B787A">
            <w:pPr>
              <w:spacing w:after="0" w:line="240" w:lineRule="auto"/>
              <w:jc w:val="both"/>
              <w:rPr>
                <w:rFonts w:ascii="Times New Roman" w:eastAsia="Times New Roman" w:hAnsi="Times New Roman" w:cs="Times New Roman"/>
                <w:i/>
                <w:sz w:val="24"/>
                <w:szCs w:val="24"/>
                <w:lang w:eastAsia="ru-RU"/>
              </w:rPr>
            </w:pPr>
            <w:r w:rsidRPr="007B787A">
              <w:rPr>
                <w:rFonts w:ascii="Times New Roman" w:eastAsia="Times New Roman" w:hAnsi="Times New Roman" w:cs="Times New Roman"/>
                <w:i/>
                <w:sz w:val="24"/>
                <w:szCs w:val="24"/>
                <w:lang w:eastAsia="ru-RU"/>
              </w:rPr>
              <w:t>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p w14:paraId="5735FFA0" w14:textId="4CBC4F47" w:rsidR="00FA7B07" w:rsidRPr="00FA7B07" w:rsidRDefault="00FA7B07" w:rsidP="007B787A">
            <w:pPr>
              <w:numPr>
                <w:ilvl w:val="0"/>
                <w:numId w:val="12"/>
              </w:numPr>
              <w:suppressAutoHyphens/>
              <w:spacing w:after="0" w:line="240" w:lineRule="auto"/>
              <w:ind w:left="34"/>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color w:val="000000"/>
                <w:sz w:val="24"/>
                <w:szCs w:val="24"/>
                <w:lang w:eastAsia="ru-RU"/>
              </w:rPr>
              <w:t xml:space="preserve">б) декларация о соответствии участника аукциона </w:t>
            </w:r>
            <w:r w:rsidRPr="00FA7B07">
              <w:rPr>
                <w:rFonts w:ascii="Times New Roman" w:eastAsia="Times New Roman" w:hAnsi="Times New Roman" w:cs="Times New Roman"/>
                <w:color w:val="000000"/>
                <w:sz w:val="24"/>
                <w:szCs w:val="24"/>
                <w:lang w:eastAsia="ru-RU"/>
              </w:rPr>
              <w:lastRenderedPageBreak/>
              <w:t xml:space="preserve">следующим требованиям </w:t>
            </w:r>
            <w:r w:rsidRPr="00FA7B07">
              <w:rPr>
                <w:rFonts w:ascii="Times New Roman" w:eastAsia="Times New Roman" w:hAnsi="Times New Roman" w:cs="Times New Roman"/>
                <w:color w:val="000000"/>
                <w:lang w:eastAsia="ru-RU"/>
              </w:rPr>
              <w:t>установленным </w:t>
            </w:r>
            <w:hyperlink r:id="rId10" w:anchor="/document/57431179/entry/3113" w:history="1">
              <w:r w:rsidRPr="00FA7B07">
                <w:rPr>
                  <w:rFonts w:ascii="Times New Roman" w:eastAsia="Times New Roman" w:hAnsi="Times New Roman" w:cs="Times New Roman"/>
                  <w:color w:val="000000"/>
                  <w:lang w:eastAsia="ru-RU"/>
                </w:rPr>
                <w:t>пунктами 3 - 5, 7 - 9 части 1 статьи 31</w:t>
              </w:r>
            </w:hyperlink>
            <w:r w:rsidRPr="00FA7B07">
              <w:rPr>
                <w:rFonts w:ascii="Times New Roman" w:eastAsia="Times New Roman" w:hAnsi="Times New Roman" w:cs="Times New Roman"/>
                <w:color w:val="000000"/>
                <w:lang w:eastAsia="ru-RU"/>
              </w:rPr>
              <w:t> Федерального закона от 05.04.2013 №44-ФЗ</w:t>
            </w:r>
            <w:r w:rsidRPr="00FA7B07">
              <w:rPr>
                <w:rFonts w:ascii="Times New Roman" w:eastAsia="Times New Roman" w:hAnsi="Times New Roman" w:cs="Times New Roman"/>
                <w:color w:val="000000"/>
                <w:sz w:val="24"/>
                <w:szCs w:val="24"/>
                <w:lang w:eastAsia="ru-RU"/>
              </w:rPr>
              <w:t xml:space="preserve"> (предоставляется с использованием программно-аппаратных средств электронной площадки):</w:t>
            </w:r>
          </w:p>
          <w:p w14:paraId="4D9C880C" w14:textId="77777777" w:rsidR="00FA7B07" w:rsidRPr="00FA7B07" w:rsidRDefault="00FA7B07" w:rsidP="00C109EF">
            <w:pPr>
              <w:suppressAutoHyphens/>
              <w:spacing w:after="0" w:line="240" w:lineRule="auto"/>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не проведение ликвидации участника </w:t>
            </w:r>
            <w:r w:rsidRPr="00FA7B07">
              <w:rPr>
                <w:rFonts w:ascii="Times New Roman" w:eastAsia="Times New Roman" w:hAnsi="Times New Roman" w:cs="Times New Roman"/>
                <w:bCs/>
                <w:lang w:eastAsia="ru-RU"/>
              </w:rPr>
              <w:t>закупки -</w:t>
            </w:r>
            <w:r w:rsidRPr="00FA7B07">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 юридического лица, индивидуального предпринимателя </w:t>
            </w:r>
            <w:r w:rsidRPr="00FA7B07">
              <w:rPr>
                <w:rFonts w:ascii="Times New Roman" w:eastAsia="Times New Roman" w:hAnsi="Times New Roman" w:cs="Times New Roman"/>
                <w:bCs/>
                <w:lang w:eastAsia="ru-RU"/>
              </w:rPr>
              <w:t>несостоятельным (</w:t>
            </w:r>
            <w:r w:rsidRPr="00FA7B07">
              <w:rPr>
                <w:rFonts w:ascii="Times New Roman" w:eastAsia="Times New Roman" w:hAnsi="Times New Roman" w:cs="Times New Roman"/>
                <w:lang w:eastAsia="ru-RU"/>
              </w:rPr>
              <w:t>банкротом</w:t>
            </w:r>
            <w:r w:rsidRPr="00FA7B07">
              <w:rPr>
                <w:rFonts w:ascii="Times New Roman" w:eastAsia="Times New Roman" w:hAnsi="Times New Roman" w:cs="Times New Roman"/>
                <w:bCs/>
                <w:lang w:eastAsia="ru-RU"/>
              </w:rPr>
              <w:t>)</w:t>
            </w:r>
            <w:r w:rsidRPr="00FA7B07">
              <w:rPr>
                <w:rFonts w:ascii="Times New Roman" w:eastAsia="Times New Roman" w:hAnsi="Times New Roman" w:cs="Times New Roman"/>
                <w:lang w:eastAsia="ru-RU"/>
              </w:rPr>
              <w:t xml:space="preserve"> и об открытии конкурсного производства;</w:t>
            </w:r>
          </w:p>
          <w:p w14:paraId="091C15EB"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неприостановление деятельности участника </w:t>
            </w:r>
            <w:r w:rsidRPr="00FA7B07">
              <w:rPr>
                <w:rFonts w:ascii="Times New Roman" w:eastAsia="Times New Roman" w:hAnsi="Times New Roman" w:cs="Times New Roman"/>
                <w:bCs/>
                <w:lang w:eastAsia="ru-RU"/>
              </w:rPr>
              <w:t>закупки</w:t>
            </w:r>
            <w:r w:rsidRPr="00FA7B07">
              <w:rPr>
                <w:rFonts w:ascii="Times New Roman" w:eastAsia="Times New Roman" w:hAnsi="Times New Roman" w:cs="Times New Roman"/>
                <w:lang w:eastAsia="ru-RU"/>
              </w:rPr>
              <w:t xml:space="preserve"> в порядке, </w:t>
            </w:r>
            <w:r w:rsidRPr="00FA7B07">
              <w:rPr>
                <w:rFonts w:ascii="Times New Roman" w:eastAsia="Times New Roman" w:hAnsi="Times New Roman" w:cs="Times New Roman"/>
                <w:bCs/>
                <w:lang w:eastAsia="ru-RU"/>
              </w:rPr>
              <w:t>установленном</w:t>
            </w:r>
            <w:r w:rsidRPr="00FA7B07">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14:paraId="15819EE2"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B8F4A8"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8E9F7B"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891258" w14:textId="77777777" w:rsidR="00FA7B07" w:rsidRPr="00FA7B07" w:rsidRDefault="00FA7B07" w:rsidP="00C109EF">
            <w:pPr>
              <w:numPr>
                <w:ilvl w:val="0"/>
                <w:numId w:val="4"/>
              </w:numPr>
              <w:suppressAutoHyphens/>
              <w:spacing w:after="0" w:line="240" w:lineRule="auto"/>
              <w:ind w:left="0"/>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1917996" w14:textId="77777777" w:rsidR="00FA7B07" w:rsidRPr="00FA7B07" w:rsidRDefault="00FA7B07" w:rsidP="00C109EF">
            <w:pPr>
              <w:numPr>
                <w:ilvl w:val="0"/>
                <w:numId w:val="4"/>
              </w:numPr>
              <w:suppressAutoHyphens/>
              <w:spacing w:after="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 xml:space="preserve">- отсутствие между участником закупки и заказчиком конфликта </w:t>
            </w:r>
            <w:r w:rsidRPr="00FA7B07">
              <w:rPr>
                <w:rFonts w:ascii="Times New Roman" w:eastAsia="Times New Roman" w:hAnsi="Times New Roman" w:cs="Times New Roman"/>
                <w:lang w:eastAsia="ru-RU"/>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F22B22" w14:textId="77777777" w:rsidR="00FA7B07" w:rsidRPr="00C5742E" w:rsidRDefault="00FA7B07" w:rsidP="00C109EF">
            <w:pPr>
              <w:autoSpaceDE w:val="0"/>
              <w:autoSpaceDN w:val="0"/>
              <w:adjustRightInd w:val="0"/>
              <w:spacing w:after="0" w:line="240" w:lineRule="auto"/>
              <w:ind w:left="34"/>
              <w:jc w:val="both"/>
              <w:rPr>
                <w:rFonts w:ascii="Times New Roman" w:eastAsia="Times New Roman" w:hAnsi="Times New Roman" w:cs="Times New Roman"/>
                <w:color w:val="FF0000"/>
                <w:szCs w:val="24"/>
                <w:lang w:eastAsia="ru-RU"/>
              </w:rPr>
            </w:pPr>
            <w:r w:rsidRPr="00C5742E">
              <w:rPr>
                <w:rFonts w:ascii="Times New Roman" w:eastAsia="Times New Roman" w:hAnsi="Times New Roman" w:cs="Times New Roman"/>
                <w:sz w:val="20"/>
                <w:lang w:eastAsia="ru-RU"/>
              </w:rPr>
              <w:t xml:space="preserve">3) </w:t>
            </w:r>
            <w:r w:rsidRPr="00C5742E">
              <w:rPr>
                <w:rFonts w:ascii="Times New Roman" w:eastAsia="Times New Roman" w:hAnsi="Times New Roman" w:cs="Times New Roman"/>
                <w:color w:val="000000"/>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5742E">
              <w:rPr>
                <w:rFonts w:ascii="Times New Roman" w:eastAsia="Times New Roman" w:hAnsi="Times New Roman" w:cs="Times New Roman"/>
                <w:b/>
                <w:color w:val="000000"/>
                <w:szCs w:val="24"/>
                <w:lang w:eastAsia="ru-RU"/>
              </w:rPr>
              <w:t>не требуется</w:t>
            </w:r>
            <w:r w:rsidRPr="00C5742E">
              <w:rPr>
                <w:rFonts w:ascii="Times New Roman" w:eastAsia="Times New Roman" w:hAnsi="Times New Roman" w:cs="Times New Roman"/>
                <w:color w:val="000000"/>
                <w:szCs w:val="24"/>
                <w:lang w:eastAsia="ru-RU"/>
              </w:rPr>
              <w:t>;</w:t>
            </w:r>
          </w:p>
          <w:p w14:paraId="396DA7AB" w14:textId="33256014" w:rsidR="00FA7B07" w:rsidRPr="00FA7B07" w:rsidRDefault="00FA7B07" w:rsidP="00C109EF">
            <w:pPr>
              <w:autoSpaceDE w:val="0"/>
              <w:autoSpaceDN w:val="0"/>
              <w:adjustRightInd w:val="0"/>
              <w:spacing w:after="0" w:line="240" w:lineRule="auto"/>
              <w:ind w:left="33"/>
              <w:jc w:val="both"/>
              <w:rPr>
                <w:rFonts w:ascii="Times New Roman" w:eastAsia="Times New Roman" w:hAnsi="Times New Roman" w:cs="Times New Roman"/>
                <w:lang w:eastAsia="ru-RU"/>
              </w:rPr>
            </w:pPr>
            <w:r w:rsidRPr="00FA7B07">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r w:rsidR="00C5742E">
              <w:rPr>
                <w:rFonts w:ascii="Times New Roman" w:eastAsia="Times New Roman" w:hAnsi="Times New Roman" w:cs="Times New Roman"/>
                <w:lang w:eastAsia="ru-RU"/>
              </w:rPr>
              <w:t xml:space="preserve"> – </w:t>
            </w:r>
            <w:r w:rsidR="00C5742E" w:rsidRPr="00C109EF">
              <w:rPr>
                <w:rFonts w:ascii="Times New Roman" w:eastAsia="Times New Roman" w:hAnsi="Times New Roman" w:cs="Times New Roman"/>
                <w:b/>
                <w:lang w:eastAsia="ru-RU"/>
              </w:rPr>
              <w:t>не требуется</w:t>
            </w:r>
            <w:r w:rsidRPr="00C109EF">
              <w:rPr>
                <w:rFonts w:ascii="Times New Roman" w:eastAsia="Times New Roman" w:hAnsi="Times New Roman" w:cs="Times New Roman"/>
                <w:b/>
                <w:lang w:eastAsia="ru-RU"/>
              </w:rPr>
              <w:t>;</w:t>
            </w:r>
          </w:p>
          <w:p w14:paraId="3EC62FAD" w14:textId="77777777" w:rsidR="00FA7B07" w:rsidRPr="00FA7B07" w:rsidRDefault="00FA7B07" w:rsidP="00C109EF">
            <w:pPr>
              <w:autoSpaceDE w:val="0"/>
              <w:autoSpaceDN w:val="0"/>
              <w:adjustRightInd w:val="0"/>
              <w:spacing w:after="0" w:line="240" w:lineRule="auto"/>
              <w:ind w:left="33"/>
              <w:jc w:val="both"/>
              <w:rPr>
                <w:rFonts w:ascii="Times New Roman" w:eastAsia="Times New Roman" w:hAnsi="Times New Roman" w:cs="Times New Roman"/>
                <w:b/>
                <w:lang w:eastAsia="ru-RU"/>
              </w:rPr>
            </w:pPr>
            <w:r w:rsidRPr="00FA7B07">
              <w:rPr>
                <w:rFonts w:ascii="Times New Roman" w:eastAsia="Times New Roman" w:hAnsi="Times New Roman" w:cs="Times New Roman"/>
                <w:lang w:eastAsia="ru-RU"/>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FA7B07">
              <w:rPr>
                <w:rFonts w:ascii="Times New Roman" w:eastAsia="Times New Roman" w:hAnsi="Times New Roman" w:cs="Times New Roman"/>
                <w:i/>
                <w:lang w:eastAsia="ru-RU"/>
              </w:rPr>
              <w:t>в случае, если участник электронного аукциона заявил о получении указанных преимуществ</w:t>
            </w:r>
            <w:r w:rsidRPr="00FA7B07">
              <w:rPr>
                <w:rFonts w:ascii="Times New Roman" w:eastAsia="Times New Roman" w:hAnsi="Times New Roman" w:cs="Times New Roman"/>
                <w:lang w:eastAsia="ru-RU"/>
              </w:rPr>
              <w:t xml:space="preserve">), или копии этих документов – </w:t>
            </w:r>
            <w:r w:rsidRPr="00FA7B07">
              <w:rPr>
                <w:rFonts w:ascii="Times New Roman" w:eastAsia="Times New Roman" w:hAnsi="Times New Roman" w:cs="Times New Roman"/>
                <w:b/>
                <w:lang w:eastAsia="ru-RU"/>
              </w:rPr>
              <w:t>не</w:t>
            </w:r>
            <w:r w:rsidRPr="00FA7B07">
              <w:rPr>
                <w:rFonts w:ascii="Times New Roman" w:eastAsia="Times New Roman" w:hAnsi="Times New Roman" w:cs="Times New Roman"/>
                <w:lang w:eastAsia="ru-RU"/>
              </w:rPr>
              <w:t xml:space="preserve"> </w:t>
            </w:r>
            <w:r w:rsidRPr="00FA7B07">
              <w:rPr>
                <w:rFonts w:ascii="Times New Roman" w:eastAsia="Times New Roman" w:hAnsi="Times New Roman" w:cs="Times New Roman"/>
                <w:b/>
                <w:lang w:eastAsia="ru-RU"/>
              </w:rPr>
              <w:t>требуется;</w:t>
            </w:r>
          </w:p>
          <w:p w14:paraId="541FD08B" w14:textId="1A7A77BA" w:rsidR="00FA7B07" w:rsidRPr="00FA7B07" w:rsidRDefault="00C109EF" w:rsidP="00C109EF">
            <w:pPr>
              <w:autoSpaceDE w:val="0"/>
              <w:autoSpaceDN w:val="0"/>
              <w:adjustRightInd w:val="0"/>
              <w:spacing w:after="0" w:line="240" w:lineRule="auto"/>
              <w:ind w:left="33"/>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w:t>
            </w:r>
            <w:r w:rsidR="00FA7B07" w:rsidRPr="00FA7B07">
              <w:rPr>
                <w:rFonts w:ascii="Times New Roman" w:eastAsia="Times New Roman" w:hAnsi="Times New Roman" w:cs="Times New Roman"/>
                <w:lang w:eastAsia="ru-RU"/>
              </w:rPr>
              <w:t>) документы, предусмотренные нормативными правовыми актами, принятыми в соответствии со </w:t>
            </w:r>
            <w:hyperlink r:id="rId11" w:anchor="/document/57431179/entry/14" w:history="1">
              <w:r w:rsidR="00FA7B07" w:rsidRPr="00FA7B07">
                <w:rPr>
                  <w:rFonts w:ascii="Times New Roman" w:eastAsia="Times New Roman" w:hAnsi="Times New Roman" w:cs="Times New Roman"/>
                  <w:lang w:eastAsia="ru-RU"/>
                </w:rPr>
                <w:t>статьей 14</w:t>
              </w:r>
            </w:hyperlink>
            <w:r w:rsidR="00FA7B07" w:rsidRPr="00FA7B07">
              <w:rPr>
                <w:rFonts w:ascii="Times New Roman" w:eastAsia="Times New Roman" w:hAnsi="Times New Roman" w:cs="Times New Roman"/>
                <w:lang w:eastAsia="ru-RU"/>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C5742E">
              <w:rPr>
                <w:rFonts w:ascii="Times New Roman" w:eastAsia="Times New Roman" w:hAnsi="Times New Roman" w:cs="Times New Roman"/>
                <w:lang w:eastAsia="ru-RU"/>
              </w:rPr>
              <w:t>–</w:t>
            </w:r>
            <w:r w:rsidR="00FA7B07" w:rsidRPr="00C5742E">
              <w:rPr>
                <w:rFonts w:ascii="Times New Roman" w:eastAsia="Times New Roman" w:hAnsi="Times New Roman" w:cs="Times New Roman"/>
                <w:b/>
                <w:lang w:eastAsia="ru-RU"/>
              </w:rPr>
              <w:t xml:space="preserve"> </w:t>
            </w:r>
            <w:r w:rsidR="00C5742E" w:rsidRPr="00C5742E">
              <w:rPr>
                <w:rFonts w:ascii="Times New Roman" w:eastAsia="Times New Roman" w:hAnsi="Times New Roman" w:cs="Times New Roman"/>
                <w:b/>
                <w:lang w:eastAsia="ru-RU"/>
              </w:rPr>
              <w:t>не т</w:t>
            </w:r>
            <w:r w:rsidR="00FA7B07" w:rsidRPr="00C5742E">
              <w:rPr>
                <w:rFonts w:ascii="Times New Roman" w:eastAsia="Times New Roman" w:hAnsi="Times New Roman" w:cs="Times New Roman"/>
                <w:b/>
                <w:lang w:eastAsia="ru-RU"/>
              </w:rPr>
              <w:t>ребуется:</w:t>
            </w:r>
          </w:p>
          <w:p w14:paraId="390A7802" w14:textId="1AF5F90F" w:rsidR="005F6436" w:rsidRPr="00ED76D7" w:rsidRDefault="00FA7B07" w:rsidP="00C109EF">
            <w:pPr>
              <w:autoSpaceDE w:val="0"/>
              <w:autoSpaceDN w:val="0"/>
              <w:adjustRightInd w:val="0"/>
              <w:spacing w:after="0"/>
              <w:jc w:val="both"/>
              <w:rPr>
                <w:rFonts w:ascii="Times New Roman" w:eastAsia="Times New Roman" w:hAnsi="Times New Roman" w:cs="Times New Roman"/>
                <w:b/>
                <w:szCs w:val="20"/>
                <w:lang w:eastAsia="ru-RU"/>
              </w:rPr>
            </w:pPr>
            <w:r w:rsidRPr="00FA7B07">
              <w:rPr>
                <w:rFonts w:ascii="Times New Roman" w:eastAsia="Times New Roman" w:hAnsi="Times New Roman" w:cs="Times New Roman"/>
                <w:lang w:eastAsia="ru-RU"/>
              </w:rPr>
              <w:t xml:space="preserve">7) </w:t>
            </w:r>
            <w:r w:rsidRPr="00FA7B07">
              <w:rPr>
                <w:rFonts w:ascii="Times New Roman" w:eastAsia="Times New Roman" w:hAnsi="Times New Roman" w:cs="Times New Roman"/>
                <w:b/>
                <w:lang w:eastAsia="ru-RU"/>
              </w:rPr>
              <w:t>декларация</w:t>
            </w:r>
            <w:r w:rsidRPr="00FA7B07">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C109EF">
              <w:rPr>
                <w:rFonts w:ascii="Times New Roman" w:eastAsia="Times New Roman" w:hAnsi="Times New Roman" w:cs="Times New Roman"/>
                <w:b/>
                <w:lang w:eastAsia="ru-RU"/>
              </w:rPr>
              <w:t>тр</w:t>
            </w:r>
            <w:r w:rsidRPr="00FA7B07">
              <w:rPr>
                <w:rFonts w:ascii="Times New Roman" w:eastAsia="Times New Roman" w:hAnsi="Times New Roman" w:cs="Times New Roman"/>
                <w:b/>
                <w:lang w:eastAsia="ru-RU"/>
              </w:rPr>
              <w:t>ебуется.</w:t>
            </w:r>
          </w:p>
        </w:tc>
      </w:tr>
      <w:tr w:rsidR="00ED76D7" w:rsidRPr="00ED76D7" w14:paraId="2BDA22E6" w14:textId="77777777" w:rsidTr="007760FC">
        <w:tc>
          <w:tcPr>
            <w:tcW w:w="534"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14:paraId="56A761C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6E5EF98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14:paraId="4C9812B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11248B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r w:rsidRPr="00ED76D7">
              <w:rPr>
                <w:rFonts w:ascii="Times New Roman" w:eastAsia="Times New Roman" w:hAnsi="Times New Roman" w:cs="Times New Roman"/>
                <w:szCs w:val="20"/>
                <w:lang w:val="en-US" w:eastAsia="ru-RU"/>
              </w:rPr>
              <w:t>c</w:t>
            </w:r>
            <w:r w:rsidRPr="00ED76D7">
              <w:rPr>
                <w:rFonts w:ascii="Times New Roman" w:eastAsia="Times New Roman" w:hAnsi="Times New Roman" w:cs="Times New Roman"/>
                <w:szCs w:val="20"/>
                <w:lang w:eastAsia="ru-RU"/>
              </w:rPr>
              <w:t>оставлена на русском языке.</w:t>
            </w:r>
            <w:bookmarkStart w:id="17" w:name="_Ref119430333"/>
            <w:r w:rsidRPr="00ED76D7">
              <w:rPr>
                <w:rFonts w:ascii="Times New Roman" w:eastAsia="Times New Roman" w:hAnsi="Times New Roman" w:cs="Times New Roman"/>
                <w:szCs w:val="20"/>
                <w:lang w:eastAsia="ru-RU"/>
              </w:rPr>
              <w:t xml:space="preserve"> </w:t>
            </w:r>
            <w:bookmarkStart w:id="18" w:name="_Toc123405470"/>
            <w:bookmarkStart w:id="19" w:name="_Ref119429817"/>
            <w:bookmarkEnd w:id="17"/>
            <w:bookmarkEnd w:id="18"/>
            <w:bookmarkEnd w:id="19"/>
            <w:r w:rsidRPr="00ED76D7">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57BD58B" w14:textId="77777777" w:rsidR="005F6436"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Все документы, входящие в состав заявки на участие в </w:t>
            </w:r>
          </w:p>
          <w:p w14:paraId="6ABBF9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электронном аукционе, должны иметь четко читаемый текст.</w:t>
            </w:r>
          </w:p>
          <w:p w14:paraId="485259A9"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14:paraId="1A4671F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w:t>
            </w:r>
            <w:r w:rsidRPr="00ED76D7">
              <w:rPr>
                <w:rFonts w:ascii="Times New Roman" w:eastAsia="Times New Roman" w:hAnsi="Times New Roman" w:cs="Times New Roman"/>
                <w:szCs w:val="20"/>
                <w:lang w:eastAsia="ru-RU"/>
              </w:rPr>
              <w:lastRenderedPageBreak/>
              <w:t xml:space="preserve">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указанного;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«от… до…»</w:t>
            </w:r>
            <w:r w:rsidRPr="00ED76D7">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w:t>
            </w:r>
            <w:r w:rsidRPr="003B55ED">
              <w:rPr>
                <w:rFonts w:ascii="Times New Roman" w:eastAsia="Times New Roman" w:hAnsi="Times New Roman" w:cs="Times New Roman"/>
                <w:color w:val="000000" w:themeColor="text1"/>
                <w:szCs w:val="24"/>
                <w:lang w:eastAsia="ru-RU"/>
              </w:rPr>
              <w:lastRenderedPageBreak/>
              <w:t>и ограничений в пунктах 7, 38-39 части I «СВЕДЕНИЯ О ПРОВОДИМОМ АУКЦИОНЕ В ЭЛЕКТРОННОЙ ФОРМЕ» документации об аукционе.</w:t>
            </w:r>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7760FC">
        <w:tc>
          <w:tcPr>
            <w:tcW w:w="534"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14:paraId="1D1A7BED" w14:textId="69E90432" w:rsidR="001D0EC0" w:rsidRPr="00ED76D7" w:rsidRDefault="001D0EC0" w:rsidP="00BD6E2C">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3B55ED">
              <w:rPr>
                <w:rFonts w:ascii="Times New Roman" w:eastAsia="Times New Roman" w:hAnsi="Times New Roman" w:cs="Times New Roman"/>
                <w:szCs w:val="20"/>
                <w:lang w:eastAsia="ru-RU"/>
              </w:rPr>
              <w:t>контракт</w:t>
            </w:r>
            <w:r w:rsidR="00E56B8C" w:rsidRPr="00ED76D7">
              <w:rPr>
                <w:rFonts w:ascii="Times New Roman" w:eastAsia="Times New Roman" w:hAnsi="Times New Roman" w:cs="Times New Roman"/>
                <w:szCs w:val="20"/>
                <w:lang w:eastAsia="ru-RU"/>
              </w:rPr>
              <w:t xml:space="preserve">а, что составляет </w:t>
            </w:r>
            <w:r w:rsidR="00BD6E2C" w:rsidRPr="00BD6E2C">
              <w:rPr>
                <w:rFonts w:ascii="Times New Roman" w:eastAsia="Times New Roman" w:hAnsi="Times New Roman" w:cs="Times New Roman"/>
                <w:b/>
                <w:szCs w:val="20"/>
                <w:lang w:eastAsia="ru-RU"/>
              </w:rPr>
              <w:t>1 897</w:t>
            </w:r>
            <w:r w:rsidR="0077739A" w:rsidRPr="00BD6E2C">
              <w:rPr>
                <w:rFonts w:ascii="Times New Roman" w:eastAsia="Times New Roman" w:hAnsi="Times New Roman" w:cs="Times New Roman"/>
                <w:b/>
                <w:szCs w:val="20"/>
                <w:lang w:eastAsia="ru-RU"/>
              </w:rPr>
              <w:t xml:space="preserve"> (</w:t>
            </w:r>
            <w:r w:rsidR="00BD6E2C" w:rsidRPr="00BD6E2C">
              <w:rPr>
                <w:rFonts w:ascii="Times New Roman" w:eastAsia="Times New Roman" w:hAnsi="Times New Roman" w:cs="Times New Roman"/>
                <w:b/>
                <w:szCs w:val="20"/>
                <w:lang w:eastAsia="ru-RU"/>
              </w:rPr>
              <w:t>Одна тысяча восемьсот девяносто семь</w:t>
            </w:r>
            <w:r w:rsidR="00A839C4" w:rsidRPr="00BD6E2C">
              <w:rPr>
                <w:rFonts w:ascii="Times New Roman" w:eastAsia="Times New Roman" w:hAnsi="Times New Roman" w:cs="Times New Roman"/>
                <w:b/>
                <w:szCs w:val="20"/>
                <w:lang w:eastAsia="ru-RU"/>
              </w:rPr>
              <w:t>) рубл</w:t>
            </w:r>
            <w:r w:rsidR="00BD6E2C" w:rsidRPr="00BD6E2C">
              <w:rPr>
                <w:rFonts w:ascii="Times New Roman" w:eastAsia="Times New Roman" w:hAnsi="Times New Roman" w:cs="Times New Roman"/>
                <w:b/>
                <w:szCs w:val="20"/>
                <w:lang w:eastAsia="ru-RU"/>
              </w:rPr>
              <w:t>ей</w:t>
            </w:r>
            <w:r w:rsidR="0077739A" w:rsidRPr="00BD6E2C">
              <w:rPr>
                <w:rFonts w:ascii="Times New Roman" w:eastAsia="Times New Roman" w:hAnsi="Times New Roman" w:cs="Times New Roman"/>
                <w:b/>
                <w:szCs w:val="20"/>
                <w:lang w:eastAsia="ru-RU"/>
              </w:rPr>
              <w:t xml:space="preserve"> </w:t>
            </w:r>
            <w:r w:rsidR="006E758C" w:rsidRPr="00BD6E2C">
              <w:rPr>
                <w:rFonts w:ascii="Times New Roman" w:eastAsia="Times New Roman" w:hAnsi="Times New Roman" w:cs="Times New Roman"/>
                <w:b/>
                <w:szCs w:val="20"/>
                <w:lang w:eastAsia="ru-RU"/>
              </w:rPr>
              <w:t>2</w:t>
            </w:r>
            <w:r w:rsidR="00A839C4" w:rsidRPr="00BD6E2C">
              <w:rPr>
                <w:rFonts w:ascii="Times New Roman" w:eastAsia="Times New Roman" w:hAnsi="Times New Roman" w:cs="Times New Roman"/>
                <w:b/>
                <w:szCs w:val="20"/>
                <w:lang w:eastAsia="ru-RU"/>
              </w:rPr>
              <w:t>0</w:t>
            </w:r>
            <w:r w:rsidR="0077739A" w:rsidRPr="00BD6E2C">
              <w:rPr>
                <w:rFonts w:ascii="Times New Roman" w:eastAsia="Times New Roman" w:hAnsi="Times New Roman" w:cs="Times New Roman"/>
                <w:b/>
                <w:szCs w:val="20"/>
                <w:lang w:eastAsia="ru-RU"/>
              </w:rPr>
              <w:t xml:space="preserve"> копеек</w:t>
            </w:r>
            <w:r w:rsidR="0077739A" w:rsidRPr="006E758C">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7760FC">
        <w:tc>
          <w:tcPr>
            <w:tcW w:w="534"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521" w:type="dxa"/>
            <w:tcBorders>
              <w:top w:val="single" w:sz="4" w:space="0" w:color="auto"/>
              <w:left w:val="single" w:sz="4" w:space="0" w:color="auto"/>
              <w:bottom w:val="single" w:sz="4" w:space="0" w:color="auto"/>
              <w:right w:val="single" w:sz="4" w:space="0" w:color="auto"/>
            </w:tcBorders>
          </w:tcPr>
          <w:p w14:paraId="48AED7D3" w14:textId="77777777" w:rsidR="003B55ED" w:rsidRPr="00592807" w:rsidRDefault="003B55ED" w:rsidP="003B55ED">
            <w:pPr>
              <w:spacing w:after="60" w:line="240" w:lineRule="auto"/>
              <w:jc w:val="both"/>
              <w:rPr>
                <w:rFonts w:ascii="Times New Roman" w:eastAsia="Times New Roman" w:hAnsi="Times New Roman" w:cs="Times New Roman"/>
                <w:szCs w:val="24"/>
                <w:lang w:eastAsia="ru-RU"/>
              </w:rPr>
            </w:pPr>
            <w:r w:rsidRPr="00592807">
              <w:rPr>
                <w:rFonts w:ascii="Times New Roman" w:eastAsia="Times New Roman" w:hAnsi="Times New Roman" w:cs="Times New Roman"/>
                <w:szCs w:val="24"/>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28E4ED5" w14:textId="769A9716" w:rsidR="001D0EC0" w:rsidRPr="00592807" w:rsidRDefault="003B55ED" w:rsidP="003B55ED">
            <w:pPr>
              <w:spacing w:after="0" w:line="240" w:lineRule="auto"/>
              <w:jc w:val="both"/>
              <w:rPr>
                <w:rFonts w:ascii="Times New Roman" w:eastAsia="Times New Roman" w:hAnsi="Times New Roman" w:cs="Times New Roman"/>
                <w:szCs w:val="20"/>
                <w:lang w:eastAsia="ru-RU"/>
              </w:rPr>
            </w:pPr>
            <w:bookmarkStart w:id="23" w:name="_Toc354408427"/>
            <w:r w:rsidRPr="00592807">
              <w:rPr>
                <w:rFonts w:ascii="Times New Roman" w:eastAsia="Times New Roman" w:hAnsi="Times New Roman" w:cs="Times New Roman"/>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7760FC">
        <w:tc>
          <w:tcPr>
            <w:tcW w:w="534"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5" w:type="dxa"/>
            <w:gridSpan w:val="2"/>
            <w:tcBorders>
              <w:top w:val="single" w:sz="4" w:space="0" w:color="auto"/>
              <w:left w:val="single" w:sz="4" w:space="0" w:color="auto"/>
              <w:bottom w:val="single" w:sz="4" w:space="0" w:color="auto"/>
              <w:right w:val="single" w:sz="4" w:space="0" w:color="auto"/>
            </w:tcBorders>
          </w:tcPr>
          <w:p w14:paraId="13B990AF" w14:textId="2187914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должен подписать </w:t>
            </w:r>
            <w:r w:rsidR="003B55ED">
              <w:rPr>
                <w:rFonts w:ascii="Times New Roman" w:eastAsia="Times New Roman" w:hAnsi="Times New Roman" w:cs="Times New Roman"/>
                <w:szCs w:val="20"/>
                <w:lang w:eastAsia="ru-RU"/>
              </w:rPr>
              <w:t>контракт</w:t>
            </w:r>
          </w:p>
        </w:tc>
        <w:tc>
          <w:tcPr>
            <w:tcW w:w="6521" w:type="dxa"/>
            <w:tcBorders>
              <w:top w:val="single" w:sz="4" w:space="0" w:color="auto"/>
              <w:left w:val="single" w:sz="4" w:space="0" w:color="auto"/>
              <w:bottom w:val="single" w:sz="4" w:space="0" w:color="auto"/>
              <w:right w:val="single" w:sz="4" w:space="0" w:color="auto"/>
            </w:tcBorders>
          </w:tcPr>
          <w:p w14:paraId="50F04478" w14:textId="7A8D9238"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пяти дней со дня получения проекта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от оператора электронной площадки </w:t>
            </w:r>
          </w:p>
          <w:p w14:paraId="2C7F809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71AADDCE" w14:textId="77777777" w:rsidTr="007760FC">
        <w:tc>
          <w:tcPr>
            <w:tcW w:w="534"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D59AAD7" w14:textId="4AA822EB"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уклонившимися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7F979429" w14:textId="77777777" w:rsidR="003B55ED" w:rsidRPr="003B55ED" w:rsidRDefault="003B55ED" w:rsidP="003B55ED">
            <w:pPr>
              <w:keepLines/>
              <w:widowControl w:val="0"/>
              <w:suppressLineNumbers/>
              <w:suppressAutoHyphens/>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14:paraId="03FBE5C8" w14:textId="751BE26D" w:rsidR="001D0EC0" w:rsidRPr="00ED76D7" w:rsidRDefault="003B55ED" w:rsidP="003B55ED">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w:t>
            </w:r>
            <w:r w:rsidRPr="003B55ED">
              <w:rPr>
                <w:rFonts w:ascii="Times New Roman" w:eastAsia="Times New Roman" w:hAnsi="Times New Roman" w:cs="Times New Roman"/>
                <w:color w:val="000000" w:themeColor="text1"/>
                <w:szCs w:val="24"/>
                <w:lang w:eastAsia="ru-RU"/>
              </w:rPr>
              <w:lastRenderedPageBreak/>
              <w:t>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R="00ED76D7" w:rsidRPr="00ED76D7" w14:paraId="471F5C53" w14:textId="77777777" w:rsidTr="007760FC">
        <w:tc>
          <w:tcPr>
            <w:tcW w:w="534"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5" w:type="dxa"/>
            <w:gridSpan w:val="2"/>
            <w:tcBorders>
              <w:top w:val="single" w:sz="4" w:space="0" w:color="auto"/>
              <w:left w:val="single" w:sz="4" w:space="0" w:color="auto"/>
              <w:bottom w:val="single" w:sz="4" w:space="0" w:color="auto"/>
              <w:right w:val="single" w:sz="4" w:space="0" w:color="auto"/>
            </w:tcBorders>
          </w:tcPr>
          <w:p w14:paraId="4115FFA9" w14:textId="45C26C1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требования к обеспечению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6521" w:type="dxa"/>
            <w:tcBorders>
              <w:top w:val="single" w:sz="4" w:space="0" w:color="auto"/>
              <w:left w:val="single" w:sz="4" w:space="0" w:color="auto"/>
              <w:bottom w:val="single" w:sz="4" w:space="0" w:color="auto"/>
              <w:right w:val="single" w:sz="4" w:space="0" w:color="auto"/>
            </w:tcBorders>
          </w:tcPr>
          <w:p w14:paraId="21F0933F" w14:textId="5A1A9550" w:rsidR="00241736" w:rsidRPr="00241736" w:rsidRDefault="00241736" w:rsidP="00241736">
            <w:pPr>
              <w:spacing w:after="0" w:line="240" w:lineRule="auto"/>
              <w:jc w:val="both"/>
              <w:outlineLvl w:val="2"/>
              <w:rPr>
                <w:rFonts w:ascii="Times New Roman" w:eastAsia="Times New Roman" w:hAnsi="Times New Roman" w:cs="Arial"/>
                <w:b/>
                <w:szCs w:val="20"/>
                <w:u w:val="single"/>
                <w:lang w:eastAsia="ru-RU"/>
              </w:rPr>
            </w:pPr>
            <w:r w:rsidRPr="00241736">
              <w:rPr>
                <w:rFonts w:ascii="Times New Roman" w:eastAsia="Times New Roman" w:hAnsi="Times New Roman" w:cs="Arial"/>
                <w:szCs w:val="20"/>
                <w:lang w:eastAsia="ru-RU"/>
              </w:rPr>
              <w:t xml:space="preserve">Размер обеспечения исполнения контракта составляет </w:t>
            </w:r>
            <w:r w:rsidRPr="00241736">
              <w:rPr>
                <w:rFonts w:ascii="Times New Roman" w:eastAsia="Times New Roman" w:hAnsi="Times New Roman" w:cs="Arial"/>
                <w:b/>
                <w:szCs w:val="20"/>
                <w:u w:val="single"/>
                <w:lang w:eastAsia="ru-RU"/>
              </w:rPr>
              <w:t>5% от цены по которой заключается контракт.</w:t>
            </w:r>
          </w:p>
          <w:p w14:paraId="2DEA9DCD"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14:paraId="1CB47C9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531C92C2"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0A36F785"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Обеспечение исполнения контракта должно быть предоставлено одновременно с подписанным экземпляром контракта.</w:t>
            </w:r>
          </w:p>
          <w:p w14:paraId="79C25106"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w:t>
            </w:r>
          </w:p>
          <w:p w14:paraId="2EAB5DB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заключения контракта с участником закупки, который является казенным учреждением;</w:t>
            </w:r>
          </w:p>
          <w:p w14:paraId="7F37567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осуществления закупки услуги по предоставлению кредита;</w:t>
            </w:r>
          </w:p>
          <w:p w14:paraId="08FE539B"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1FDA1264"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C0038D5"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w:t>
            </w:r>
            <w:r w:rsidRPr="00241736">
              <w:rPr>
                <w:rFonts w:ascii="Times New Roman" w:eastAsia="Times New Roman" w:hAnsi="Times New Roman" w:cs="Arial"/>
                <w:szCs w:val="20"/>
                <w:lang w:eastAsia="ru-RU"/>
              </w:rPr>
              <w:lastRenderedPageBreak/>
              <w:t xml:space="preserve">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14:paraId="7F91072F"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79CDA50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0EDA3AC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6) срок действия банковской гарантии;</w:t>
            </w:r>
          </w:p>
          <w:p w14:paraId="1162D3CB"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763CB1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A7321F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DEB2785"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Требования к обеспечению исполнения контракта, предоставляемому в виде денежных средств:</w:t>
            </w:r>
          </w:p>
          <w:p w14:paraId="2157FFE5"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14:paraId="4800C138"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00150B1"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14:paraId="2D817DDA" w14:textId="77777777"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241736">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контракт, в соответствии с </w:t>
            </w:r>
            <w:r w:rsidRPr="00241736">
              <w:rPr>
                <w:rFonts w:ascii="Times New Roman" w:eastAsia="Times New Roman" w:hAnsi="Times New Roman" w:cs="Arial"/>
                <w:szCs w:val="20"/>
                <w:lang w:eastAsia="ru-RU"/>
              </w:rPr>
              <w:lastRenderedPageBreak/>
              <w:t>порядком, установленным в Проекте контракта (часть III «ПРОЕКТ КОНТРАКТА»).</w:t>
            </w:r>
          </w:p>
          <w:p w14:paraId="0404CC54" w14:textId="5BC5EF15" w:rsidR="001D0EC0" w:rsidRPr="00ED76D7" w:rsidRDefault="00241736" w:rsidP="00241736">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r w:rsidRPr="00241736">
              <w:rPr>
                <w:rFonts w:ascii="Times New Roman" w:eastAsia="Times New Roman" w:hAnsi="Times New Roman" w:cs="Arial"/>
                <w:szCs w:val="20"/>
                <w:lang w:eastAsia="ru-RU"/>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7760FC">
        <w:tc>
          <w:tcPr>
            <w:tcW w:w="534"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8" w:name="_Ref166315737"/>
          </w:p>
        </w:tc>
        <w:bookmarkEnd w:id="28"/>
        <w:tc>
          <w:tcPr>
            <w:tcW w:w="2585" w:type="dxa"/>
            <w:gridSpan w:val="2"/>
            <w:tcBorders>
              <w:top w:val="single" w:sz="4" w:space="0" w:color="auto"/>
              <w:left w:val="single" w:sz="4" w:space="0" w:color="auto"/>
              <w:bottom w:val="single" w:sz="4" w:space="0" w:color="auto"/>
              <w:right w:val="single" w:sz="4" w:space="0" w:color="auto"/>
            </w:tcBorders>
          </w:tcPr>
          <w:p w14:paraId="58CECB68" w14:textId="0CA09C00"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14:paraId="105E3F68" w14:textId="4D436BE4"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Деп</w:t>
            </w:r>
            <w:r w:rsidR="00946076" w:rsidRPr="00ED76D7">
              <w:rPr>
                <w:rFonts w:ascii="Times New Roman" w:eastAsia="Times New Roman" w:hAnsi="Times New Roman" w:cs="Times New Roman"/>
                <w:bCs/>
                <w:i/>
                <w:szCs w:val="20"/>
                <w:lang w:eastAsia="ru-RU"/>
              </w:rPr>
              <w:t>фин Югорска (МБУ СШОР «Центр Югорского спорта</w:t>
            </w:r>
            <w:r w:rsidRPr="00ED76D7">
              <w:rPr>
                <w:rFonts w:ascii="Times New Roman" w:eastAsia="Times New Roman" w:hAnsi="Times New Roman" w:cs="Times New Roman"/>
                <w:bCs/>
                <w:i/>
                <w:szCs w:val="20"/>
                <w:lang w:eastAsia="ru-RU"/>
              </w:rPr>
              <w:t xml:space="preserve">», л.с. </w:t>
            </w:r>
            <w:r w:rsidR="00592807">
              <w:rPr>
                <w:rFonts w:ascii="Times New Roman" w:eastAsia="Times New Roman" w:hAnsi="Times New Roman" w:cs="Times New Roman"/>
                <w:bCs/>
                <w:i/>
                <w:szCs w:val="20"/>
                <w:lang w:eastAsia="ru-RU"/>
              </w:rPr>
              <w:t>300.18.104.0</w:t>
            </w:r>
            <w:r w:rsidRPr="00ED76D7">
              <w:rPr>
                <w:rFonts w:ascii="Times New Roman" w:eastAsia="Times New Roman" w:hAnsi="Times New Roman" w:cs="Times New Roman"/>
                <w:bCs/>
                <w:i/>
                <w:szCs w:val="20"/>
                <w:lang w:eastAsia="ru-RU"/>
              </w:rPr>
              <w:t xml:space="preserve">) </w:t>
            </w:r>
          </w:p>
          <w:p w14:paraId="0AB33E78" w14:textId="77777777" w:rsidR="00717586" w:rsidRPr="00ED76D7" w:rsidRDefault="006627D9"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Ф-Л Западно-Сибирский ПАО Банк</w:t>
            </w:r>
            <w:r w:rsidR="00717586" w:rsidRPr="00ED76D7">
              <w:rPr>
                <w:rFonts w:ascii="Times New Roman" w:eastAsia="Times New Roman" w:hAnsi="Times New Roman" w:cs="Times New Roman"/>
                <w:bCs/>
                <w:i/>
                <w:szCs w:val="20"/>
                <w:lang w:eastAsia="ru-RU"/>
              </w:rPr>
              <w:t>а</w:t>
            </w:r>
            <w:r w:rsidRPr="00ED76D7">
              <w:rPr>
                <w:rFonts w:ascii="Times New Roman" w:eastAsia="Times New Roman" w:hAnsi="Times New Roman" w:cs="Times New Roman"/>
                <w:bCs/>
                <w:i/>
                <w:szCs w:val="20"/>
                <w:lang w:eastAsia="ru-RU"/>
              </w:rPr>
              <w:t xml:space="preserve"> «ФК ОТКРЫТИЕ» </w:t>
            </w:r>
          </w:p>
          <w:p w14:paraId="1970323A"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Рас</w:t>
            </w:r>
            <w:r w:rsidR="00717586" w:rsidRPr="00ED76D7">
              <w:rPr>
                <w:rFonts w:ascii="Times New Roman" w:eastAsia="Times New Roman" w:hAnsi="Times New Roman" w:cs="Times New Roman"/>
                <w:bCs/>
                <w:i/>
                <w:szCs w:val="20"/>
                <w:lang w:eastAsia="ru-RU"/>
              </w:rPr>
              <w:t>четный счет 40701810100063000008</w:t>
            </w:r>
          </w:p>
          <w:p w14:paraId="00438A21"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Корреспондирующий счет 30101</w:t>
            </w:r>
            <w:r w:rsidR="00910435" w:rsidRPr="00ED76D7">
              <w:rPr>
                <w:rFonts w:ascii="Times New Roman" w:eastAsia="Times New Roman" w:hAnsi="Times New Roman" w:cs="Times New Roman"/>
                <w:bCs/>
                <w:i/>
                <w:szCs w:val="20"/>
                <w:lang w:eastAsia="ru-RU"/>
              </w:rPr>
              <w:t>810465777100812</w:t>
            </w:r>
          </w:p>
          <w:p w14:paraId="3A16CA2A" w14:textId="77777777" w:rsidR="001D0EC0" w:rsidRPr="00ED76D7" w:rsidRDefault="00910435"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БИК 047162812</w:t>
            </w:r>
          </w:p>
          <w:p w14:paraId="17566D40" w14:textId="77777777" w:rsidR="001D0EC0" w:rsidRPr="00ED76D7" w:rsidRDefault="001D0EC0" w:rsidP="00DB1E82">
            <w:pPr>
              <w:keepNext/>
              <w:spacing w:after="0" w:line="240" w:lineRule="auto"/>
              <w:jc w:val="both"/>
              <w:outlineLvl w:val="2"/>
              <w:rPr>
                <w:rFonts w:ascii="Times New Roman" w:eastAsia="Times New Roman" w:hAnsi="Times New Roman" w:cs="Times New Roman"/>
                <w:bCs/>
                <w:i/>
                <w:szCs w:val="20"/>
                <w:lang w:eastAsia="ru-RU"/>
              </w:rPr>
            </w:pPr>
            <w:r w:rsidRPr="00ED76D7">
              <w:rPr>
                <w:rFonts w:ascii="Times New Roman" w:eastAsia="Times New Roman" w:hAnsi="Times New Roman" w:cs="Times New Roman"/>
                <w:bCs/>
                <w:i/>
                <w:szCs w:val="20"/>
                <w:lang w:eastAsia="ru-RU"/>
              </w:rPr>
              <w:t>ИНН/КПП 8622001011/862201001</w:t>
            </w:r>
          </w:p>
          <w:p w14:paraId="69A9F6C1" w14:textId="02A75254" w:rsidR="001D0EC0" w:rsidRPr="00ED76D7" w:rsidRDefault="001D0EC0" w:rsidP="00E06B2E">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Назначение платежа: «Обеспечение исполнения гражданско-правового </w:t>
            </w:r>
            <w:r w:rsidR="003B55ED">
              <w:rPr>
                <w:rFonts w:ascii="Times New Roman" w:eastAsia="Times New Roman" w:hAnsi="Times New Roman" w:cs="Times New Roman"/>
                <w:bCs/>
                <w:szCs w:val="20"/>
                <w:lang w:eastAsia="ru-RU"/>
              </w:rPr>
              <w:t>контракт</w:t>
            </w:r>
            <w:r w:rsidRPr="00ED76D7">
              <w:rPr>
                <w:rFonts w:ascii="Times New Roman" w:eastAsia="Times New Roman" w:hAnsi="Times New Roman" w:cs="Times New Roman"/>
                <w:bCs/>
                <w:szCs w:val="20"/>
                <w:lang w:eastAsia="ru-RU"/>
              </w:rPr>
              <w:t xml:space="preserve">а по аукциону в электронной форме № </w:t>
            </w:r>
            <w:r w:rsidR="00910435" w:rsidRPr="00ED76D7">
              <w:rPr>
                <w:rFonts w:ascii="Times New Roman" w:eastAsia="Times New Roman" w:hAnsi="Times New Roman" w:cs="Times New Roman"/>
                <w:bCs/>
                <w:szCs w:val="20"/>
                <w:lang w:eastAsia="ru-RU"/>
              </w:rPr>
              <w:t>_________________</w:t>
            </w:r>
            <w:r w:rsidR="00592807" w:rsidRPr="00432F29">
              <w:rPr>
                <w:bCs/>
              </w:rPr>
              <w:t xml:space="preserve"> </w:t>
            </w:r>
            <w:r w:rsidR="00592807" w:rsidRPr="00E06B2E">
              <w:rPr>
                <w:rFonts w:ascii="Times New Roman" w:hAnsi="Times New Roman" w:cs="Times New Roman"/>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E06B2E">
              <w:rPr>
                <w:rFonts w:ascii="Times New Roman" w:eastAsia="Times New Roman" w:hAnsi="Times New Roman" w:cs="Times New Roman"/>
                <w:bCs/>
                <w:szCs w:val="20"/>
                <w:lang w:eastAsia="ru-RU"/>
              </w:rPr>
              <w:t xml:space="preserve">на </w:t>
            </w:r>
            <w:r w:rsidR="00910435" w:rsidRPr="00E06B2E">
              <w:rPr>
                <w:rFonts w:ascii="Times New Roman" w:eastAsia="Times New Roman" w:hAnsi="Times New Roman" w:cs="Times New Roman"/>
                <w:bCs/>
                <w:szCs w:val="20"/>
                <w:lang w:eastAsia="ru-RU"/>
              </w:rPr>
              <w:t xml:space="preserve">оказание услуг по </w:t>
            </w:r>
            <w:r w:rsidR="003442F7" w:rsidRPr="00E06B2E">
              <w:rPr>
                <w:rFonts w:ascii="Times New Roman" w:eastAsia="Times New Roman" w:hAnsi="Times New Roman" w:cs="Times New Roman"/>
                <w:bCs/>
                <w:szCs w:val="20"/>
                <w:lang w:eastAsia="ru-RU"/>
              </w:rPr>
              <w:t>охране объект</w:t>
            </w:r>
            <w:r w:rsidR="0077739A" w:rsidRPr="00E06B2E">
              <w:rPr>
                <w:rFonts w:ascii="Times New Roman" w:eastAsia="Times New Roman" w:hAnsi="Times New Roman" w:cs="Times New Roman"/>
                <w:bCs/>
                <w:szCs w:val="20"/>
                <w:lang w:eastAsia="ru-RU"/>
              </w:rPr>
              <w:t>а</w:t>
            </w:r>
            <w:r w:rsidR="00682560" w:rsidRPr="00E06B2E">
              <w:rPr>
                <w:rFonts w:ascii="Times New Roman" w:eastAsia="Times New Roman" w:hAnsi="Times New Roman" w:cs="Times New Roman"/>
                <w:bCs/>
                <w:szCs w:val="20"/>
                <w:lang w:eastAsia="ru-RU"/>
              </w:rPr>
              <w:t>»</w:t>
            </w:r>
          </w:p>
        </w:tc>
      </w:tr>
      <w:tr w:rsidR="00ED76D7" w:rsidRPr="00ED76D7" w14:paraId="4AC2C270" w14:textId="77777777" w:rsidTr="007760FC">
        <w:tc>
          <w:tcPr>
            <w:tcW w:w="534"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6521"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7760FC">
        <w:tc>
          <w:tcPr>
            <w:tcW w:w="534"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29" w:name="_Ref166340053"/>
          </w:p>
        </w:tc>
        <w:bookmarkEnd w:id="29"/>
        <w:tc>
          <w:tcPr>
            <w:tcW w:w="2585" w:type="dxa"/>
            <w:gridSpan w:val="2"/>
            <w:tcBorders>
              <w:top w:val="single" w:sz="4" w:space="0" w:color="auto"/>
              <w:left w:val="single" w:sz="4" w:space="0" w:color="auto"/>
              <w:bottom w:val="single" w:sz="4" w:space="0" w:color="auto"/>
              <w:right w:val="single" w:sz="4" w:space="0" w:color="auto"/>
            </w:tcBorders>
          </w:tcPr>
          <w:p w14:paraId="12B3D423" w14:textId="6758B2D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без изменения предусмотренных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w:t>
            </w:r>
          </w:p>
        </w:tc>
        <w:tc>
          <w:tcPr>
            <w:tcW w:w="6521"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7760FC">
        <w:tc>
          <w:tcPr>
            <w:tcW w:w="534"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7760FC">
        <w:tc>
          <w:tcPr>
            <w:tcW w:w="534"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221F6DE8" w14:textId="5BD2C69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(ценой лота)</w:t>
            </w:r>
          </w:p>
        </w:tc>
        <w:tc>
          <w:tcPr>
            <w:tcW w:w="6521"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7760FC">
        <w:tc>
          <w:tcPr>
            <w:tcW w:w="534"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D4E6E6C" w14:textId="27EF5C10"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04EF067F" w14:textId="6918B50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7760FC">
        <w:trPr>
          <w:trHeight w:val="1158"/>
        </w:trPr>
        <w:tc>
          <w:tcPr>
            <w:tcW w:w="534"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0" w:name="_Ref177795013"/>
          </w:p>
        </w:tc>
        <w:bookmarkEnd w:id="30"/>
        <w:tc>
          <w:tcPr>
            <w:tcW w:w="2585"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7760FC">
        <w:trPr>
          <w:trHeight w:val="291"/>
        </w:trPr>
        <w:tc>
          <w:tcPr>
            <w:tcW w:w="534"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7760FC">
        <w:trPr>
          <w:trHeight w:val="308"/>
        </w:trPr>
        <w:tc>
          <w:tcPr>
            <w:tcW w:w="534"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14:paraId="63D2FF40"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ED76D7">
              <w:rPr>
                <w:rFonts w:ascii="Times New Roman" w:eastAsia="Times New Roman" w:hAnsi="Times New Roman" w:cs="Times New Roman"/>
                <w:szCs w:val="20"/>
                <w:vertAlign w:val="superscript"/>
                <w:lang w:eastAsia="ru-RU"/>
              </w:rPr>
              <w:t>.</w:t>
            </w:r>
            <w:r w:rsidR="0045238E">
              <w:rPr>
                <w:rFonts w:ascii="Times New Roman" w:eastAsia="Times New Roman" w:hAnsi="Times New Roman" w:cs="Times New Roman"/>
                <w:szCs w:val="20"/>
                <w:lang w:eastAsia="ru-RU"/>
              </w:rPr>
              <w:t xml:space="preserve"> </w:t>
            </w:r>
          </w:p>
        </w:tc>
      </w:tr>
      <w:tr w:rsidR="00ED76D7" w:rsidRPr="00ED76D7" w14:paraId="3FC556C0" w14:textId="77777777" w:rsidTr="007760FC">
        <w:trPr>
          <w:trHeight w:val="166"/>
        </w:trPr>
        <w:tc>
          <w:tcPr>
            <w:tcW w:w="534"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1A7A6F65"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i/>
                <w:color w:val="000000"/>
                <w:lang w:eastAsia="ru-RU"/>
              </w:rPr>
              <w:t xml:space="preserve">- </w:t>
            </w: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6103B86" w14:textId="7B547103" w:rsidR="00E06B2E" w:rsidRPr="00E06B2E" w:rsidRDefault="00E06B2E" w:rsidP="00E06B2E">
            <w:pPr>
              <w:autoSpaceDE w:val="0"/>
              <w:autoSpaceDN w:val="0"/>
              <w:adjustRightInd w:val="0"/>
              <w:spacing w:after="0" w:line="240" w:lineRule="auto"/>
              <w:jc w:val="both"/>
              <w:rPr>
                <w:rFonts w:ascii="Times New Roman" w:eastAsia="Calibri" w:hAnsi="Times New Roman" w:cs="Times New Roman"/>
                <w:b/>
                <w:color w:val="000000"/>
              </w:rPr>
            </w:pPr>
            <w:r w:rsidRPr="00E06B2E">
              <w:rPr>
                <w:rFonts w:ascii="Times New Roman" w:eastAsia="Times New Roman" w:hAnsi="Times New Roman" w:cs="Times New Roman"/>
                <w:color w:val="000000"/>
                <w:lang w:eastAsia="ru-RU"/>
              </w:rPr>
              <w:t xml:space="preserve"> - В соответствии с</w:t>
            </w:r>
            <w:r w:rsidRPr="00E06B2E">
              <w:rPr>
                <w:rFonts w:ascii="Times New Roman" w:eastAsia="Calibri" w:hAnsi="Times New Roman" w:cs="Times New Roman"/>
                <w:color w:val="00000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Calibri" w:hAnsi="Times New Roman" w:cs="Times New Roman"/>
                <w:b/>
                <w:color w:val="000000"/>
              </w:rPr>
              <w:t>Не установлено;</w:t>
            </w:r>
          </w:p>
          <w:p w14:paraId="7E61F5D8"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p>
          <w:p w14:paraId="0F21631F"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0EE45549"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color w:val="000000"/>
                <w:lang w:eastAsia="ru-RU"/>
              </w:rPr>
              <w:t>.</w:t>
            </w:r>
          </w:p>
          <w:p w14:paraId="68A88DC2" w14:textId="77777777"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r w:rsidRPr="00E06B2E">
              <w:rPr>
                <w:rFonts w:ascii="Times New Roman" w:eastAsia="Times New Roman" w:hAnsi="Times New Roman" w:cs="Times New Roman"/>
                <w:i/>
                <w:color w:val="000000"/>
                <w:u w:val="single"/>
                <w:lang w:eastAsia="ru-RU"/>
              </w:rPr>
              <w:t>;</w:t>
            </w:r>
          </w:p>
          <w:p w14:paraId="25534D2E" w14:textId="0DCAC7F3" w:rsidR="00E06B2E" w:rsidRPr="00E06B2E" w:rsidRDefault="00E06B2E" w:rsidP="00E06B2E">
            <w:pPr>
              <w:autoSpaceDE w:val="0"/>
              <w:autoSpaceDN w:val="0"/>
              <w:adjustRightInd w:val="0"/>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lang w:eastAsia="ru-RU"/>
              </w:rPr>
              <w:t>Не установлено.</w:t>
            </w:r>
          </w:p>
          <w:p w14:paraId="07C4A14D" w14:textId="1E018274" w:rsidR="00E06B2E" w:rsidRPr="00E06B2E" w:rsidRDefault="00E06B2E" w:rsidP="00E06B2E">
            <w:pPr>
              <w:shd w:val="clear" w:color="auto" w:fill="FFFFFF"/>
              <w:spacing w:after="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В</w:t>
            </w:r>
            <w:r w:rsidRPr="00E06B2E">
              <w:rPr>
                <w:rFonts w:ascii="PT Astra Serif" w:eastAsia="Times New Roman" w:hAnsi="PT Astra Serif" w:cs="Arial"/>
                <w:color w:val="262626"/>
                <w:sz w:val="23"/>
                <w:szCs w:val="23"/>
                <w:lang w:eastAsia="ru-RU"/>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w:t>
            </w:r>
            <w:r w:rsidRPr="00E06B2E">
              <w:rPr>
                <w:rFonts w:ascii="PT Astra Serif" w:eastAsia="Times New Roman" w:hAnsi="PT Astra Serif" w:cs="Arial"/>
                <w:color w:val="262626"/>
                <w:sz w:val="23"/>
                <w:szCs w:val="23"/>
                <w:lang w:eastAsia="ru-RU"/>
              </w:rPr>
              <w:lastRenderedPageBreak/>
              <w:t>обеспечения государственных и муниципальных нужд»: </w:t>
            </w:r>
            <w:r w:rsidRPr="00E06B2E">
              <w:rPr>
                <w:rFonts w:ascii="PT Astra Serif" w:eastAsia="Times New Roman" w:hAnsi="PT Astra Serif" w:cs="Arial"/>
                <w:b/>
                <w:color w:val="262626"/>
                <w:sz w:val="23"/>
                <w:szCs w:val="23"/>
                <w:lang w:eastAsia="ru-RU"/>
              </w:rPr>
              <w:t>Не у</w:t>
            </w:r>
            <w:r w:rsidRPr="00E06B2E">
              <w:rPr>
                <w:rFonts w:ascii="PT Astra Serif" w:eastAsia="Times New Roman" w:hAnsi="PT Astra Serif" w:cs="Arial"/>
                <w:b/>
                <w:bCs/>
                <w:sz w:val="23"/>
                <w:szCs w:val="23"/>
                <w:lang w:eastAsia="ru-RU"/>
              </w:rPr>
              <w:t>становлено.</w:t>
            </w:r>
          </w:p>
          <w:p w14:paraId="1D6CB44F" w14:textId="77777777" w:rsidR="00E06B2E" w:rsidRPr="00E06B2E" w:rsidRDefault="00E06B2E" w:rsidP="00E06B2E">
            <w:pPr>
              <w:spacing w:after="60" w:line="240" w:lineRule="auto"/>
              <w:jc w:val="both"/>
              <w:rPr>
                <w:rFonts w:ascii="Times New Roman" w:eastAsia="Times New Roman" w:hAnsi="Times New Roman" w:cs="Times New Roman"/>
                <w:b/>
                <w:color w:val="000000"/>
                <w:lang w:eastAsia="ru-RU"/>
              </w:rPr>
            </w:pPr>
            <w:r w:rsidRPr="00E06B2E">
              <w:rPr>
                <w:rFonts w:ascii="Times New Roman" w:eastAsia="Times New Roman" w:hAnsi="Times New Roman" w:cs="Times New Roman"/>
                <w:color w:val="000000"/>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06B2E">
              <w:rPr>
                <w:rFonts w:ascii="Times New Roman" w:eastAsia="Times New Roman" w:hAnsi="Times New Roman" w:cs="Times New Roman"/>
                <w:b/>
                <w:color w:val="000000"/>
                <w:lang w:eastAsia="ru-RU"/>
              </w:rPr>
              <w:t>Не установлено.</w:t>
            </w:r>
          </w:p>
          <w:p w14:paraId="6E4DEA0D" w14:textId="77777777" w:rsidR="00E06B2E" w:rsidRPr="00E06B2E" w:rsidRDefault="00E06B2E" w:rsidP="00E06B2E">
            <w:pPr>
              <w:spacing w:after="60" w:line="240" w:lineRule="auto"/>
              <w:jc w:val="both"/>
              <w:rPr>
                <w:rFonts w:ascii="Times New Roman" w:eastAsia="Times New Roman" w:hAnsi="Times New Roman" w:cs="Times New Roman"/>
                <w:b/>
                <w:lang w:eastAsia="ru-RU"/>
              </w:rPr>
            </w:pPr>
            <w:r w:rsidRPr="00E06B2E">
              <w:rPr>
                <w:rFonts w:ascii="Times New Roman" w:eastAsia="Times New Roman" w:hAnsi="Times New Roman" w:cs="Times New Roman"/>
                <w:lang w:eastAsia="ru-RU"/>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E06B2E">
              <w:rPr>
                <w:rFonts w:ascii="Times New Roman" w:eastAsia="Times New Roman" w:hAnsi="Times New Roman" w:cs="Times New Roman"/>
                <w:b/>
                <w:lang w:eastAsia="ru-RU"/>
              </w:rPr>
              <w:t>Не установлено.</w:t>
            </w:r>
          </w:p>
          <w:p w14:paraId="3E18ED22" w14:textId="77777777" w:rsidR="00E06B2E" w:rsidRPr="00E06B2E" w:rsidRDefault="00E06B2E" w:rsidP="00E06B2E">
            <w:pPr>
              <w:autoSpaceDE w:val="0"/>
              <w:autoSpaceDN w:val="0"/>
              <w:adjustRightInd w:val="0"/>
              <w:spacing w:after="60" w:line="240" w:lineRule="auto"/>
              <w:jc w:val="both"/>
              <w:rPr>
                <w:rFonts w:ascii="Times New Roman" w:eastAsia="Times New Roman" w:hAnsi="Times New Roman" w:cs="Times New Roman"/>
                <w:color w:val="000000"/>
                <w:szCs w:val="24"/>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E06B2E">
              <w:rPr>
                <w:rFonts w:ascii="Times New Roman" w:eastAsia="Times New Roman" w:hAnsi="Times New Roman" w:cs="Times New Roman"/>
                <w:b/>
                <w:color w:val="000000"/>
                <w:szCs w:val="24"/>
                <w:lang w:eastAsia="ru-RU"/>
              </w:rPr>
              <w:t>Не установлено</w:t>
            </w:r>
            <w:r w:rsidRPr="00E06B2E">
              <w:rPr>
                <w:rFonts w:ascii="Times New Roman" w:eastAsia="Times New Roman" w:hAnsi="Times New Roman" w:cs="Times New Roman"/>
                <w:color w:val="000000"/>
                <w:szCs w:val="24"/>
                <w:lang w:eastAsia="ru-RU"/>
              </w:rPr>
              <w:t>;</w:t>
            </w:r>
          </w:p>
          <w:p w14:paraId="45F0BE67" w14:textId="5D4E074B" w:rsidR="00AB104B" w:rsidRPr="00ED76D7" w:rsidRDefault="00E06B2E" w:rsidP="00E06B2E">
            <w:pPr>
              <w:spacing w:after="0" w:line="240" w:lineRule="auto"/>
              <w:ind w:firstLine="567"/>
              <w:jc w:val="both"/>
              <w:rPr>
                <w:rFonts w:ascii="Times New Roman" w:eastAsia="Times New Roman" w:hAnsi="Times New Roman" w:cs="Times New Roman"/>
                <w:szCs w:val="20"/>
                <w:lang w:eastAsia="ru-RU"/>
              </w:rPr>
            </w:pPr>
            <w:r w:rsidRPr="00E06B2E">
              <w:rPr>
                <w:rFonts w:ascii="Times New Roman" w:eastAsia="Times New Roman" w:hAnsi="Times New Roman" w:cs="Times New Roman"/>
                <w:color w:val="000000"/>
                <w:szCs w:val="24"/>
                <w:lang w:eastAsia="ru-RU"/>
              </w:rPr>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E06B2E">
              <w:rPr>
                <w:rFonts w:ascii="Times New Roman" w:eastAsia="Times New Roman" w:hAnsi="Times New Roman" w:cs="Times New Roman"/>
                <w:b/>
                <w:color w:val="000000"/>
                <w:szCs w:val="24"/>
                <w:lang w:eastAsia="ru-RU"/>
              </w:rPr>
              <w:t>Не установлено</w:t>
            </w:r>
          </w:p>
        </w:tc>
      </w:tr>
      <w:tr w:rsidR="00ED76D7" w:rsidRPr="00ED76D7" w14:paraId="6361B27A" w14:textId="77777777" w:rsidTr="007760FC">
        <w:trPr>
          <w:trHeight w:val="1165"/>
        </w:trPr>
        <w:tc>
          <w:tcPr>
            <w:tcW w:w="534"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1302DEC3" w14:textId="35A4B183"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6521"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7760FC">
        <w:trPr>
          <w:trHeight w:val="1723"/>
        </w:trPr>
        <w:tc>
          <w:tcPr>
            <w:tcW w:w="534"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14:paraId="6BFB0205" w14:textId="635F8299"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 Если 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составляет более чем пятнадцать миллионов рублей и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предложена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которая на 25 и более процентов ниже начальной (максимальной)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ом предусмотрена выплата аванса).</w:t>
            </w:r>
          </w:p>
          <w:p w14:paraId="178960EC" w14:textId="6D1425F8"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1" w:name="Par528"/>
            <w:bookmarkEnd w:id="31"/>
            <w:r w:rsidRPr="00ED76D7">
              <w:rPr>
                <w:rFonts w:ascii="Times New Roman" w:eastAsia="Times New Roman" w:hAnsi="Times New Roman" w:cs="Times New Roman"/>
                <w:szCs w:val="20"/>
                <w:lang w:eastAsia="ru-RU"/>
              </w:rPr>
              <w:t xml:space="preserve">б) Если начальная (максимальная)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составляет пятнадцать миллионов рублей и</w:t>
            </w:r>
            <w:r w:rsidRPr="00ED76D7">
              <w:rPr>
                <w:rFonts w:ascii="Times New Roman" w:eastAsia="Times New Roman" w:hAnsi="Times New Roman" w:cs="Times New Roman"/>
                <w:i/>
                <w:szCs w:val="20"/>
                <w:lang w:eastAsia="ru-RU"/>
              </w:rPr>
              <w:t xml:space="preserve"> </w:t>
            </w:r>
            <w:r w:rsidRPr="00ED76D7">
              <w:rPr>
                <w:rFonts w:ascii="Times New Roman" w:eastAsia="Times New Roman" w:hAnsi="Times New Roman" w:cs="Times New Roman"/>
                <w:szCs w:val="20"/>
                <w:lang w:eastAsia="ru-RU"/>
              </w:rPr>
              <w:t xml:space="preserve">менее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предложена цена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заключается только после предоставления таким участником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размере, превышающем в полтора раза размер обеспечения исполнения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указанный в документации об аукционе, но не менее чем в размере аванса (если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ом предусмотрена выплата аванса), или информации, подтверждающей добросовестность такого участника на дату подачи заявки.</w:t>
            </w:r>
          </w:p>
          <w:p w14:paraId="0C57EED1" w14:textId="17E186C0"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9"/>
            <w:bookmarkEnd w:id="32"/>
            <w:r w:rsidRPr="00ED76D7">
              <w:rPr>
                <w:rFonts w:ascii="Times New Roman" w:eastAsia="Times New Roman" w:hAnsi="Times New Roman" w:cs="Times New Roman"/>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(при </w:t>
            </w:r>
            <w:r w:rsidRPr="00ED76D7">
              <w:rPr>
                <w:rFonts w:ascii="Times New Roman" w:eastAsia="Times New Roman" w:hAnsi="Times New Roman" w:cs="Times New Roman"/>
                <w:szCs w:val="20"/>
                <w:lang w:eastAsia="ru-RU"/>
              </w:rPr>
              <w:lastRenderedPageBreak/>
              <w:t xml:space="preserve">этом все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(при этом не менее чем семьдесят пять процентов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(при этом все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ы должны быть исполнены без применения к такому участнику неустоек (штрафов, пеней). В этих случаях цена одного из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ов должна составлять не менее чем двадцать процентов цены, по которой участником закупки предложено заключить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w:t>
            </w:r>
          </w:p>
          <w:p w14:paraId="24717A6E" w14:textId="781093F4"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с таким участником не заключается, и он признается уклонившимся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07291C6" w14:textId="6F2D56F8"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до его заключения. Участник закупки, не выполнивший данного требования, признается уклонившимся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этом случае уклонение участника закупки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364F1B2B" w14:textId="07F9C52E" w:rsidR="001D0EC0" w:rsidRPr="00ED76D7" w:rsidRDefault="001D0EC0" w:rsidP="00DB1E82">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33"/>
            <w:bookmarkStart w:id="34" w:name="Par537"/>
            <w:bookmarkEnd w:id="33"/>
            <w:bookmarkEnd w:id="34"/>
            <w:r w:rsidRPr="00ED76D7">
              <w:rPr>
                <w:rFonts w:ascii="Times New Roman" w:eastAsia="Times New Roman" w:hAnsi="Times New Roman" w:cs="Times New Roman"/>
                <w:szCs w:val="20"/>
                <w:lang w:eastAsia="ru-RU"/>
              </w:rPr>
              <w:t xml:space="preserve">е) Если предметом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которая на двадцать пять и более процентов ниже начальной (максимальной)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обязан представить заказчику обоснование предлагаемой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3D209FB" w14:textId="2D838E54" w:rsidR="001D0EC0" w:rsidRPr="00ED76D7"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при направлении заказчику подписанного проекта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В случае невыполнения таким участником данного требования он признается уклонившимся от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При признании комиссией по осуществлению закупок предложенной цены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необоснованной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 с таким участником не заключается и право заключения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переходит к участнику аукциона, который предложил такую же, как и победитель аукциона, цену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или предложение о цене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которого содержит лучшие условия по цене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xml:space="preserve">а, следующие после условий, </w:t>
            </w:r>
            <w:r w:rsidRPr="00ED76D7">
              <w:rPr>
                <w:rFonts w:ascii="Times New Roman" w:eastAsia="Times New Roman" w:hAnsi="Times New Roman" w:cs="Times New Roman"/>
                <w:szCs w:val="20"/>
                <w:lang w:eastAsia="ru-RU"/>
              </w:rPr>
              <w:lastRenderedPageBreak/>
              <w:t>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52866E6" w14:textId="77777777" w:rsidR="001D0EC0" w:rsidRDefault="001D0EC0"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B55ED">
              <w:rPr>
                <w:rFonts w:ascii="Times New Roman" w:eastAsia="Times New Roman" w:hAnsi="Times New Roman" w:cs="Times New Roman"/>
                <w:szCs w:val="20"/>
                <w:lang w:eastAsia="ru-RU"/>
              </w:rPr>
              <w:t>контракт</w:t>
            </w:r>
            <w:r w:rsidRPr="00ED76D7">
              <w:rPr>
                <w:rFonts w:ascii="Times New Roman" w:eastAsia="Times New Roman" w:hAnsi="Times New Roman" w:cs="Times New Roman"/>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BD58EFD" w14:textId="0A005762" w:rsidR="00E06B2E" w:rsidRPr="00ED76D7" w:rsidRDefault="00E06B2E" w:rsidP="00DB1E82">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06B2E">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7760FC">
        <w:trPr>
          <w:trHeight w:val="733"/>
        </w:trPr>
        <w:tc>
          <w:tcPr>
            <w:tcW w:w="534"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767EFF5E" w14:textId="77777777" w:rsidR="003477B6" w:rsidRPr="00ED76D7" w:rsidRDefault="003477B6" w:rsidP="00DB1E82">
      <w:pPr>
        <w:spacing w:after="0"/>
        <w:rPr>
          <w:szCs w:val="20"/>
        </w:rPr>
      </w:pPr>
    </w:p>
    <w:p w14:paraId="0117C006" w14:textId="77777777" w:rsidR="003477B6" w:rsidRPr="00ED76D7" w:rsidRDefault="003477B6">
      <w:pPr>
        <w:rPr>
          <w:szCs w:val="20"/>
        </w:rPr>
      </w:pPr>
      <w:r w:rsidRPr="00ED76D7">
        <w:rPr>
          <w:szCs w:val="20"/>
        </w:rPr>
        <w:br w:type="page"/>
      </w:r>
    </w:p>
    <w:p w14:paraId="072E57DC" w14:textId="77777777" w:rsidR="003477B6" w:rsidRPr="00ED76D7" w:rsidRDefault="003477B6" w:rsidP="00DB1E82">
      <w:pPr>
        <w:spacing w:after="0"/>
        <w:rPr>
          <w:szCs w:val="20"/>
        </w:rPr>
        <w:sectPr w:rsidR="003477B6" w:rsidRPr="00ED76D7" w:rsidSect="00CB03F0">
          <w:pgSz w:w="11906" w:h="16838" w:code="9"/>
          <w:pgMar w:top="426" w:right="851" w:bottom="284" w:left="1276" w:header="709" w:footer="709" w:gutter="0"/>
          <w:cols w:space="708"/>
          <w:docGrid w:linePitch="360"/>
        </w:sectPr>
      </w:pPr>
    </w:p>
    <w:p w14:paraId="17ED56D0" w14:textId="77777777" w:rsidR="003477B6" w:rsidRPr="00ED76D7" w:rsidRDefault="003477B6" w:rsidP="003477B6">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5" w:name="_Ref248728669"/>
      <w:r w:rsidRPr="00ED76D7">
        <w:rPr>
          <w:rFonts w:ascii="Times New Roman" w:eastAsia="Times New Roman" w:hAnsi="Times New Roman" w:cs="Times New Roman"/>
          <w:b/>
          <w:bCs/>
          <w:sz w:val="24"/>
          <w:szCs w:val="24"/>
          <w:lang w:eastAsia="ru-RU"/>
        </w:rPr>
        <w:lastRenderedPageBreak/>
        <w:t>ТЕХНИЧЕСКОЕ ЗАДАНИЕ</w:t>
      </w:r>
      <w:bookmarkEnd w:id="35"/>
    </w:p>
    <w:tbl>
      <w:tblPr>
        <w:tblW w:w="15041" w:type="dxa"/>
        <w:tblInd w:w="93" w:type="dxa"/>
        <w:tblLook w:val="04A0" w:firstRow="1" w:lastRow="0" w:firstColumn="1" w:lastColumn="0" w:noHBand="0" w:noVBand="1"/>
      </w:tblPr>
      <w:tblGrid>
        <w:gridCol w:w="582"/>
        <w:gridCol w:w="1172"/>
        <w:gridCol w:w="1701"/>
        <w:gridCol w:w="9319"/>
        <w:gridCol w:w="992"/>
        <w:gridCol w:w="1275"/>
      </w:tblGrid>
      <w:tr w:rsidR="00BE55DC" w:rsidRPr="00ED76D7" w14:paraId="5C2AC7D6" w14:textId="77777777" w:rsidTr="00F67066">
        <w:trPr>
          <w:trHeight w:val="70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9F32A" w14:textId="77C62432" w:rsidR="00BE55DC" w:rsidRPr="00ED76D7" w:rsidRDefault="00BE55DC" w:rsidP="003477B6">
            <w:pPr>
              <w:spacing w:after="0" w:line="240" w:lineRule="auto"/>
              <w:ind w:left="-93" w:right="-108"/>
              <w:jc w:val="center"/>
              <w:rPr>
                <w:rFonts w:ascii="Times New Roman" w:eastAsia="Times New Roman" w:hAnsi="Times New Roman" w:cs="Times New Roman"/>
                <w:sz w:val="16"/>
                <w:szCs w:val="16"/>
                <w:lang w:eastAsia="ru-RU"/>
              </w:rPr>
            </w:pPr>
            <w:r w:rsidRPr="00ED76D7">
              <w:rPr>
                <w:rFonts w:ascii="Times New Roman" w:eastAsia="Times New Roman" w:hAnsi="Times New Roman" w:cs="Times New Roman"/>
                <w:sz w:val="16"/>
                <w:szCs w:val="16"/>
                <w:lang w:eastAsia="ru-RU"/>
              </w:rPr>
              <w:t xml:space="preserve">№ </w:t>
            </w:r>
            <w:proofErr w:type="spellStart"/>
            <w:r w:rsidRPr="00ED76D7">
              <w:rPr>
                <w:rFonts w:ascii="Times New Roman" w:eastAsia="Times New Roman" w:hAnsi="Times New Roman" w:cs="Times New Roman"/>
                <w:sz w:val="16"/>
                <w:szCs w:val="16"/>
                <w:lang w:eastAsia="ru-RU"/>
              </w:rPr>
              <w:t>п</w:t>
            </w:r>
            <w:proofErr w:type="gramStart"/>
            <w:r w:rsidRPr="00ED76D7">
              <w:rPr>
                <w:rFonts w:ascii="Times New Roman" w:eastAsia="Times New Roman" w:hAnsi="Times New Roman" w:cs="Times New Roman"/>
                <w:sz w:val="16"/>
                <w:szCs w:val="16"/>
                <w:lang w:eastAsia="ru-RU"/>
              </w:rPr>
              <w:t>.п</w:t>
            </w:r>
            <w:proofErr w:type="spellEnd"/>
            <w:proofErr w:type="gramEnd"/>
            <w:r w:rsidRPr="00ED76D7">
              <w:rPr>
                <w:rFonts w:ascii="Times New Roman" w:eastAsia="Times New Roman" w:hAnsi="Times New Roman" w:cs="Times New Roman"/>
                <w:sz w:val="16"/>
                <w:szCs w:val="16"/>
                <w:lang w:eastAsia="ru-RU"/>
              </w:rPr>
              <w:t xml:space="preserve"> (вида товара)</w:t>
            </w:r>
          </w:p>
        </w:tc>
        <w:tc>
          <w:tcPr>
            <w:tcW w:w="1172" w:type="dxa"/>
            <w:tcBorders>
              <w:top w:val="single" w:sz="4" w:space="0" w:color="auto"/>
              <w:left w:val="single" w:sz="4" w:space="0" w:color="auto"/>
              <w:right w:val="single" w:sz="4" w:space="0" w:color="auto"/>
            </w:tcBorders>
            <w:vAlign w:val="center"/>
          </w:tcPr>
          <w:p w14:paraId="6C626636" w14:textId="284D9597" w:rsidR="00BE55DC" w:rsidRPr="00ED76D7" w:rsidRDefault="00BE55DC" w:rsidP="00E33CB3">
            <w:pPr>
              <w:spacing w:after="0" w:line="240" w:lineRule="auto"/>
              <w:ind w:left="-108" w:right="-53"/>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 xml:space="preserve">Код </w:t>
            </w:r>
            <w:r>
              <w:rPr>
                <w:rFonts w:ascii="Times New Roman" w:eastAsia="Times New Roman" w:hAnsi="Times New Roman" w:cs="Times New Roman"/>
                <w:sz w:val="20"/>
                <w:szCs w:val="20"/>
                <w:lang w:eastAsia="ru-RU"/>
              </w:rPr>
              <w:t>КТРУ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6795D" w14:textId="53961995" w:rsidR="00BE55DC" w:rsidRDefault="00BE55DC" w:rsidP="00E33CB3">
            <w:pPr>
              <w:spacing w:after="0" w:line="240" w:lineRule="auto"/>
              <w:ind w:left="-108" w:right="-129"/>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Наименование</w:t>
            </w:r>
          </w:p>
          <w:p w14:paraId="15F826E9" w14:textId="006ABDCE" w:rsidR="00BE55DC" w:rsidRPr="00ED76D7" w:rsidRDefault="00BE55DC" w:rsidP="00E33CB3">
            <w:pPr>
              <w:spacing w:after="0" w:line="240" w:lineRule="auto"/>
              <w:ind w:left="-108" w:right="-12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услуги</w:t>
            </w:r>
          </w:p>
        </w:tc>
        <w:tc>
          <w:tcPr>
            <w:tcW w:w="9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9691F" w14:textId="14B9CBB5" w:rsidR="00BE55DC" w:rsidRPr="00ED76D7" w:rsidRDefault="00BE55DC" w:rsidP="00E33CB3">
            <w:pPr>
              <w:spacing w:after="0" w:line="240" w:lineRule="auto"/>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 xml:space="preserve">Характеристика </w:t>
            </w:r>
            <w:r>
              <w:rPr>
                <w:rFonts w:ascii="Times New Roman" w:eastAsia="Times New Roman" w:hAnsi="Times New Roman" w:cs="Times New Roman"/>
                <w:sz w:val="20"/>
                <w:szCs w:val="20"/>
                <w:lang w:eastAsia="ru-RU"/>
              </w:rPr>
              <w:t>услуги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2B81B" w14:textId="46FC4A6A" w:rsidR="00BE55DC" w:rsidRPr="00ED76D7" w:rsidRDefault="00BE55DC" w:rsidP="00E33CB3">
            <w:pPr>
              <w:spacing w:after="0" w:line="240" w:lineRule="auto"/>
              <w:ind w:left="-108" w:right="-108"/>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 xml:space="preserve">Ед.     </w:t>
            </w:r>
            <w:r>
              <w:rPr>
                <w:rFonts w:ascii="Times New Roman" w:eastAsia="Times New Roman" w:hAnsi="Times New Roman" w:cs="Times New Roman"/>
                <w:sz w:val="20"/>
                <w:szCs w:val="20"/>
                <w:lang w:eastAsia="ru-RU"/>
              </w:rPr>
              <w:t>измерения</w:t>
            </w:r>
          </w:p>
        </w:tc>
        <w:tc>
          <w:tcPr>
            <w:tcW w:w="1275" w:type="dxa"/>
            <w:tcBorders>
              <w:top w:val="single" w:sz="4" w:space="0" w:color="auto"/>
              <w:left w:val="single" w:sz="4" w:space="0" w:color="auto"/>
              <w:bottom w:val="single" w:sz="4" w:space="0" w:color="auto"/>
              <w:right w:val="single" w:sz="4" w:space="0" w:color="auto"/>
            </w:tcBorders>
            <w:vAlign w:val="center"/>
          </w:tcPr>
          <w:p w14:paraId="4C9DC8BD" w14:textId="6A9E0B5C" w:rsidR="00BE55DC" w:rsidRPr="00ED76D7" w:rsidRDefault="00BE55DC" w:rsidP="00E33CB3">
            <w:pPr>
              <w:spacing w:after="0" w:line="240" w:lineRule="auto"/>
              <w:ind w:left="-109" w:right="-101"/>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 xml:space="preserve">Количество </w:t>
            </w:r>
            <w:r>
              <w:rPr>
                <w:rFonts w:ascii="Times New Roman" w:eastAsia="Times New Roman" w:hAnsi="Times New Roman" w:cs="Times New Roman"/>
                <w:sz w:val="20"/>
                <w:szCs w:val="20"/>
                <w:lang w:eastAsia="ru-RU"/>
              </w:rPr>
              <w:t>оказываемых услуг</w:t>
            </w:r>
          </w:p>
        </w:tc>
      </w:tr>
      <w:tr w:rsidR="00BE55DC" w:rsidRPr="00ED76D7" w14:paraId="348B4B8B" w14:textId="77777777" w:rsidTr="00F67066">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14:paraId="70413A06" w14:textId="77777777" w:rsidR="00BE55DC" w:rsidRPr="00ED76D7" w:rsidRDefault="00BE55DC" w:rsidP="003477B6">
            <w:pPr>
              <w:spacing w:after="0" w:line="240" w:lineRule="auto"/>
              <w:ind w:left="-93" w:right="-108"/>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1</w:t>
            </w:r>
          </w:p>
        </w:tc>
        <w:tc>
          <w:tcPr>
            <w:tcW w:w="1172" w:type="dxa"/>
            <w:tcBorders>
              <w:top w:val="single" w:sz="4" w:space="0" w:color="auto"/>
              <w:left w:val="nil"/>
              <w:bottom w:val="single" w:sz="4" w:space="0" w:color="auto"/>
              <w:right w:val="single" w:sz="4" w:space="0" w:color="auto"/>
            </w:tcBorders>
          </w:tcPr>
          <w:p w14:paraId="115BFDDB" w14:textId="6245608C" w:rsidR="00BE55DC" w:rsidRPr="00ED76D7" w:rsidRDefault="00BE55DC" w:rsidP="003477B6">
            <w:pPr>
              <w:spacing w:after="0" w:line="240" w:lineRule="auto"/>
              <w:ind w:left="-108" w:right="-53"/>
              <w:rPr>
                <w:rFonts w:ascii="Times New Roman" w:eastAsia="Times New Roman" w:hAnsi="Times New Roman" w:cs="Times New Roman"/>
                <w:sz w:val="20"/>
                <w:szCs w:val="20"/>
                <w:lang w:eastAsia="ru-RU"/>
              </w:rPr>
            </w:pPr>
            <w:r w:rsidRPr="00BE55DC">
              <w:rPr>
                <w:rFonts w:ascii="Times New Roman" w:eastAsia="Times New Roman" w:hAnsi="Times New Roman" w:cs="Times New Roman"/>
                <w:sz w:val="20"/>
                <w:szCs w:val="20"/>
                <w:lang w:eastAsia="ru-RU"/>
              </w:rPr>
              <w:t>80.10.12.000-00000003</w:t>
            </w:r>
          </w:p>
        </w:tc>
        <w:tc>
          <w:tcPr>
            <w:tcW w:w="1701" w:type="dxa"/>
            <w:tcBorders>
              <w:top w:val="nil"/>
              <w:left w:val="single" w:sz="4" w:space="0" w:color="auto"/>
              <w:bottom w:val="single" w:sz="4" w:space="0" w:color="auto"/>
              <w:right w:val="single" w:sz="4" w:space="0" w:color="auto"/>
            </w:tcBorders>
            <w:shd w:val="clear" w:color="auto" w:fill="auto"/>
            <w:noWrap/>
            <w:hideMark/>
          </w:tcPr>
          <w:p w14:paraId="11266FD6" w14:textId="69B982C3" w:rsidR="00BE55DC" w:rsidRPr="00ED76D7" w:rsidRDefault="00BE55DC" w:rsidP="003477B6">
            <w:pPr>
              <w:spacing w:after="0" w:line="240" w:lineRule="auto"/>
              <w:ind w:left="-108" w:right="-129"/>
              <w:rPr>
                <w:rFonts w:ascii="Times New Roman" w:eastAsia="Times New Roman" w:hAnsi="Times New Roman" w:cs="Times New Roman"/>
                <w:sz w:val="20"/>
                <w:szCs w:val="20"/>
                <w:lang w:eastAsia="ru-RU"/>
              </w:rPr>
            </w:pPr>
            <w:r w:rsidRPr="00BE55DC">
              <w:rPr>
                <w:rFonts w:ascii="Times New Roman" w:eastAsia="Times New Roman" w:hAnsi="Times New Roman" w:cs="Times New Roman"/>
                <w:sz w:val="20"/>
                <w:szCs w:val="20"/>
                <w:lang w:eastAsia="ru-RU"/>
              </w:rPr>
              <w:t>Услуги частной охраны (Выставление поста охраны)</w:t>
            </w:r>
          </w:p>
        </w:tc>
        <w:tc>
          <w:tcPr>
            <w:tcW w:w="9319" w:type="dxa"/>
            <w:tcBorders>
              <w:top w:val="single" w:sz="4" w:space="0" w:color="auto"/>
              <w:left w:val="nil"/>
              <w:bottom w:val="single" w:sz="4" w:space="0" w:color="auto"/>
              <w:right w:val="nil"/>
            </w:tcBorders>
            <w:shd w:val="clear" w:color="auto" w:fill="auto"/>
            <w:hideMark/>
          </w:tcPr>
          <w:tbl>
            <w:tblPr>
              <w:tblStyle w:val="a5"/>
              <w:tblW w:w="0" w:type="auto"/>
              <w:tblLook w:val="04A0" w:firstRow="1" w:lastRow="0" w:firstColumn="1" w:lastColumn="0" w:noHBand="0" w:noVBand="1"/>
            </w:tblPr>
            <w:tblGrid>
              <w:gridCol w:w="307"/>
              <w:gridCol w:w="2175"/>
              <w:gridCol w:w="1748"/>
              <w:gridCol w:w="1688"/>
              <w:gridCol w:w="3175"/>
            </w:tblGrid>
            <w:tr w:rsidR="00F67066" w:rsidRPr="00DA4362" w14:paraId="02771799" w14:textId="77777777" w:rsidTr="00F67066">
              <w:tc>
                <w:tcPr>
                  <w:tcW w:w="0" w:type="auto"/>
                </w:tcPr>
                <w:p w14:paraId="12F4EC85" w14:textId="77777777" w:rsidR="00F67066" w:rsidRPr="00DA4362" w:rsidRDefault="00F67066" w:rsidP="004C0D42">
                  <w:pPr>
                    <w:autoSpaceDE w:val="0"/>
                    <w:autoSpaceDN w:val="0"/>
                    <w:adjustRightInd w:val="0"/>
                    <w:ind w:left="-142" w:right="-183"/>
                    <w:jc w:val="center"/>
                    <w:rPr>
                      <w:rFonts w:ascii="Times New Roman" w:hAnsi="Times New Roman" w:cs="Times New Roman"/>
                      <w:sz w:val="18"/>
                    </w:rPr>
                  </w:pPr>
                  <w:r w:rsidRPr="00DA4362">
                    <w:rPr>
                      <w:rFonts w:ascii="Times New Roman" w:hAnsi="Times New Roman" w:cs="Times New Roman"/>
                      <w:sz w:val="18"/>
                    </w:rPr>
                    <w:t xml:space="preserve">№ </w:t>
                  </w:r>
                </w:p>
                <w:p w14:paraId="5922783E" w14:textId="77777777" w:rsidR="00F67066" w:rsidRPr="00DA4362" w:rsidRDefault="00F67066" w:rsidP="004C0D42">
                  <w:pPr>
                    <w:autoSpaceDE w:val="0"/>
                    <w:autoSpaceDN w:val="0"/>
                    <w:adjustRightInd w:val="0"/>
                    <w:ind w:left="-142" w:right="-183"/>
                    <w:jc w:val="center"/>
                    <w:rPr>
                      <w:rFonts w:ascii="Times New Roman" w:hAnsi="Times New Roman" w:cs="Times New Roman"/>
                      <w:sz w:val="18"/>
                    </w:rPr>
                  </w:pPr>
                  <w:r w:rsidRPr="00DA4362">
                    <w:rPr>
                      <w:rFonts w:ascii="Times New Roman" w:hAnsi="Times New Roman" w:cs="Times New Roman"/>
                      <w:sz w:val="18"/>
                    </w:rPr>
                    <w:t>п/п</w:t>
                  </w:r>
                </w:p>
              </w:tc>
              <w:tc>
                <w:tcPr>
                  <w:tcW w:w="0" w:type="auto"/>
                </w:tcPr>
                <w:p w14:paraId="1A6BB8C5"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Наименование и описание объекта закупки</w:t>
                  </w:r>
                </w:p>
              </w:tc>
              <w:tc>
                <w:tcPr>
                  <w:tcW w:w="0" w:type="auto"/>
                </w:tcPr>
                <w:p w14:paraId="319C13AA"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Адрес объекта</w:t>
                  </w:r>
                </w:p>
              </w:tc>
              <w:tc>
                <w:tcPr>
                  <w:tcW w:w="0" w:type="auto"/>
                </w:tcPr>
                <w:p w14:paraId="4BAB4024"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График оказываемых услуг</w:t>
                  </w:r>
                </w:p>
              </w:tc>
              <w:tc>
                <w:tcPr>
                  <w:tcW w:w="3175" w:type="dxa"/>
                </w:tcPr>
                <w:p w14:paraId="03C887B0"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Сроки оказания услуг</w:t>
                  </w:r>
                </w:p>
              </w:tc>
            </w:tr>
            <w:tr w:rsidR="00F67066" w:rsidRPr="00DA4362" w14:paraId="600F8F53" w14:textId="77777777" w:rsidTr="00F67066">
              <w:trPr>
                <w:trHeight w:val="220"/>
              </w:trPr>
              <w:tc>
                <w:tcPr>
                  <w:tcW w:w="0" w:type="auto"/>
                  <w:vMerge w:val="restart"/>
                </w:tcPr>
                <w:p w14:paraId="2DD0F5EA"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1</w:t>
                  </w:r>
                </w:p>
              </w:tc>
              <w:tc>
                <w:tcPr>
                  <w:tcW w:w="0" w:type="auto"/>
                  <w:vMerge w:val="restart"/>
                </w:tcPr>
                <w:p w14:paraId="4476E7BA"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Услуги частной охраны (Выставление поста охраны)</w:t>
                  </w:r>
                </w:p>
              </w:tc>
              <w:tc>
                <w:tcPr>
                  <w:tcW w:w="0" w:type="auto"/>
                  <w:vMerge w:val="restart"/>
                </w:tcPr>
                <w:p w14:paraId="20A4B39F"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 Югорск ул. Студенческая, д. 35</w:t>
                  </w:r>
                </w:p>
              </w:tc>
              <w:tc>
                <w:tcPr>
                  <w:tcW w:w="0" w:type="auto"/>
                  <w:vMerge w:val="restart"/>
                </w:tcPr>
                <w:p w14:paraId="698BA790" w14:textId="5E8F5271"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Ежедневно, с 00.00 до 24.00</w:t>
                  </w:r>
                  <w:r>
                    <w:rPr>
                      <w:rFonts w:ascii="Times New Roman" w:hAnsi="Times New Roman" w:cs="Times New Roman"/>
                      <w:sz w:val="18"/>
                    </w:rPr>
                    <w:t xml:space="preserve"> часов</w:t>
                  </w:r>
                </w:p>
              </w:tc>
              <w:tc>
                <w:tcPr>
                  <w:tcW w:w="3175" w:type="dxa"/>
                  <w:vMerge w:val="restart"/>
                </w:tcPr>
                <w:p w14:paraId="2DA8201F" w14:textId="11296DEE" w:rsidR="00F67066" w:rsidRPr="00DA4362" w:rsidRDefault="00F67066" w:rsidP="00BD6E2C">
                  <w:pPr>
                    <w:autoSpaceDE w:val="0"/>
                    <w:autoSpaceDN w:val="0"/>
                    <w:adjustRightInd w:val="0"/>
                    <w:jc w:val="center"/>
                    <w:rPr>
                      <w:rFonts w:ascii="Times New Roman" w:hAnsi="Times New Roman" w:cs="Times New Roman"/>
                      <w:sz w:val="18"/>
                    </w:rPr>
                  </w:pPr>
                  <w:proofErr w:type="gramStart"/>
                  <w:r w:rsidRPr="00DA4362">
                    <w:rPr>
                      <w:rFonts w:ascii="Times New Roman" w:hAnsi="Times New Roman" w:cs="Times New Roman"/>
                      <w:sz w:val="18"/>
                    </w:rPr>
                    <w:t>С даты заключения</w:t>
                  </w:r>
                  <w:proofErr w:type="gramEnd"/>
                  <w:r w:rsidRPr="00DA4362">
                    <w:rPr>
                      <w:rFonts w:ascii="Times New Roman" w:hAnsi="Times New Roman" w:cs="Times New Roman"/>
                      <w:sz w:val="18"/>
                    </w:rPr>
                    <w:t xml:space="preserve"> контракта по истечению </w:t>
                  </w:r>
                  <w:r>
                    <w:rPr>
                      <w:rFonts w:ascii="Times New Roman" w:hAnsi="Times New Roman" w:cs="Times New Roman"/>
                      <w:sz w:val="18"/>
                    </w:rPr>
                    <w:t>744</w:t>
                  </w:r>
                  <w:r w:rsidRPr="00DA4362">
                    <w:rPr>
                      <w:rFonts w:ascii="Times New Roman" w:hAnsi="Times New Roman" w:cs="Times New Roman"/>
                      <w:sz w:val="18"/>
                    </w:rPr>
                    <w:t xml:space="preserve"> часа</w:t>
                  </w:r>
                </w:p>
              </w:tc>
            </w:tr>
            <w:tr w:rsidR="00F67066" w:rsidRPr="00DA4362" w14:paraId="6FE80CEE" w14:textId="77777777" w:rsidTr="00F67066">
              <w:trPr>
                <w:trHeight w:val="225"/>
              </w:trPr>
              <w:tc>
                <w:tcPr>
                  <w:tcW w:w="0" w:type="auto"/>
                  <w:vMerge/>
                </w:tcPr>
                <w:p w14:paraId="4FFA5438"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517DC5DB"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611C3068"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1179FB6C"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3175" w:type="dxa"/>
                  <w:vMerge/>
                </w:tcPr>
                <w:p w14:paraId="0FAF1875" w14:textId="77777777" w:rsidR="00F67066" w:rsidRPr="00DA4362" w:rsidRDefault="00F67066" w:rsidP="004C0D42">
                  <w:pPr>
                    <w:autoSpaceDE w:val="0"/>
                    <w:autoSpaceDN w:val="0"/>
                    <w:adjustRightInd w:val="0"/>
                    <w:jc w:val="center"/>
                    <w:rPr>
                      <w:rFonts w:ascii="Times New Roman" w:hAnsi="Times New Roman" w:cs="Times New Roman"/>
                      <w:sz w:val="18"/>
                    </w:rPr>
                  </w:pPr>
                </w:p>
              </w:tc>
            </w:tr>
            <w:tr w:rsidR="00F67066" w:rsidRPr="00DA4362" w14:paraId="75B5ED54" w14:textId="77777777" w:rsidTr="00F67066">
              <w:trPr>
                <w:trHeight w:val="220"/>
              </w:trPr>
              <w:tc>
                <w:tcPr>
                  <w:tcW w:w="0" w:type="auto"/>
                  <w:vMerge/>
                </w:tcPr>
                <w:p w14:paraId="3444F668"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54ADB57E"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27188814"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732930EB"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3175" w:type="dxa"/>
                  <w:vMerge/>
                </w:tcPr>
                <w:p w14:paraId="0E46966B" w14:textId="77777777" w:rsidR="00F67066" w:rsidRPr="00DA4362" w:rsidRDefault="00F67066" w:rsidP="004C0D42">
                  <w:pPr>
                    <w:autoSpaceDE w:val="0"/>
                    <w:autoSpaceDN w:val="0"/>
                    <w:adjustRightInd w:val="0"/>
                    <w:jc w:val="center"/>
                    <w:rPr>
                      <w:rFonts w:ascii="Times New Roman" w:hAnsi="Times New Roman" w:cs="Times New Roman"/>
                      <w:sz w:val="18"/>
                    </w:rPr>
                  </w:pPr>
                </w:p>
              </w:tc>
            </w:tr>
            <w:tr w:rsidR="00F67066" w:rsidRPr="00DA4362" w14:paraId="59BD3EE2" w14:textId="77777777" w:rsidTr="00F67066">
              <w:trPr>
                <w:trHeight w:val="220"/>
              </w:trPr>
              <w:tc>
                <w:tcPr>
                  <w:tcW w:w="0" w:type="auto"/>
                  <w:vMerge w:val="restart"/>
                </w:tcPr>
                <w:p w14:paraId="5F5E9B09"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2</w:t>
                  </w:r>
                </w:p>
              </w:tc>
              <w:tc>
                <w:tcPr>
                  <w:tcW w:w="0" w:type="auto"/>
                  <w:vMerge w:val="restart"/>
                </w:tcPr>
                <w:p w14:paraId="4B6E9B49"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Услуги частной охраны (Выставление поста охраны)</w:t>
                  </w:r>
                </w:p>
              </w:tc>
              <w:tc>
                <w:tcPr>
                  <w:tcW w:w="0" w:type="auto"/>
                  <w:vMerge w:val="restart"/>
                </w:tcPr>
                <w:p w14:paraId="6D481263" w14:textId="77777777"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 Югорск ул. Студенческая, д. 35</w:t>
                  </w:r>
                </w:p>
              </w:tc>
              <w:tc>
                <w:tcPr>
                  <w:tcW w:w="0" w:type="auto"/>
                  <w:vMerge w:val="restart"/>
                </w:tcPr>
                <w:p w14:paraId="00F65C20" w14:textId="3B5AA686" w:rsidR="00F67066" w:rsidRPr="00DA4362" w:rsidRDefault="00F67066" w:rsidP="004C0D42">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Ежедневно, с 08.00 до 20.00</w:t>
                  </w:r>
                  <w:r>
                    <w:rPr>
                      <w:rFonts w:ascii="Times New Roman" w:hAnsi="Times New Roman" w:cs="Times New Roman"/>
                      <w:sz w:val="18"/>
                    </w:rPr>
                    <w:t xml:space="preserve"> часов</w:t>
                  </w:r>
                </w:p>
              </w:tc>
              <w:tc>
                <w:tcPr>
                  <w:tcW w:w="3175" w:type="dxa"/>
                  <w:vMerge w:val="restart"/>
                </w:tcPr>
                <w:p w14:paraId="0638EA5B" w14:textId="09CFBB0A" w:rsidR="00F67066" w:rsidRPr="00DA4362" w:rsidRDefault="00F67066" w:rsidP="00BD6E2C">
                  <w:pPr>
                    <w:autoSpaceDE w:val="0"/>
                    <w:autoSpaceDN w:val="0"/>
                    <w:adjustRightInd w:val="0"/>
                    <w:jc w:val="center"/>
                    <w:rPr>
                      <w:rFonts w:ascii="Times New Roman" w:hAnsi="Times New Roman" w:cs="Times New Roman"/>
                      <w:sz w:val="18"/>
                    </w:rPr>
                  </w:pPr>
                  <w:proofErr w:type="gramStart"/>
                  <w:r w:rsidRPr="00DA4362">
                    <w:rPr>
                      <w:rFonts w:ascii="Times New Roman" w:hAnsi="Times New Roman" w:cs="Times New Roman"/>
                      <w:sz w:val="18"/>
                    </w:rPr>
                    <w:t>С даты заключения</w:t>
                  </w:r>
                  <w:proofErr w:type="gramEnd"/>
                  <w:r w:rsidRPr="00DA4362">
                    <w:rPr>
                      <w:rFonts w:ascii="Times New Roman" w:hAnsi="Times New Roman" w:cs="Times New Roman"/>
                      <w:sz w:val="18"/>
                    </w:rPr>
                    <w:t xml:space="preserve"> контракта по истечению </w:t>
                  </w:r>
                  <w:r>
                    <w:rPr>
                      <w:rFonts w:ascii="Times New Roman" w:hAnsi="Times New Roman" w:cs="Times New Roman"/>
                      <w:sz w:val="18"/>
                    </w:rPr>
                    <w:t>372</w:t>
                  </w:r>
                  <w:r w:rsidRPr="00DA4362">
                    <w:rPr>
                      <w:rFonts w:ascii="Times New Roman" w:hAnsi="Times New Roman" w:cs="Times New Roman"/>
                      <w:sz w:val="18"/>
                    </w:rPr>
                    <w:t xml:space="preserve"> часа</w:t>
                  </w:r>
                </w:p>
              </w:tc>
            </w:tr>
            <w:tr w:rsidR="00F67066" w:rsidRPr="00DA4362" w14:paraId="423F8D48" w14:textId="77777777" w:rsidTr="00F67066">
              <w:trPr>
                <w:trHeight w:val="220"/>
              </w:trPr>
              <w:tc>
                <w:tcPr>
                  <w:tcW w:w="0" w:type="auto"/>
                  <w:vMerge/>
                </w:tcPr>
                <w:p w14:paraId="4C223D44"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58953963"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6FC76314"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4F30E77B"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3175" w:type="dxa"/>
                  <w:vMerge/>
                </w:tcPr>
                <w:p w14:paraId="222D4535" w14:textId="77777777" w:rsidR="00F67066" w:rsidRPr="00DA4362" w:rsidRDefault="00F67066" w:rsidP="004C0D42">
                  <w:pPr>
                    <w:autoSpaceDE w:val="0"/>
                    <w:autoSpaceDN w:val="0"/>
                    <w:adjustRightInd w:val="0"/>
                    <w:jc w:val="center"/>
                    <w:rPr>
                      <w:rFonts w:ascii="Times New Roman" w:hAnsi="Times New Roman" w:cs="Times New Roman"/>
                      <w:sz w:val="18"/>
                    </w:rPr>
                  </w:pPr>
                </w:p>
              </w:tc>
            </w:tr>
            <w:tr w:rsidR="00F67066" w:rsidRPr="00DA4362" w14:paraId="62F0F731" w14:textId="77777777" w:rsidTr="00F67066">
              <w:trPr>
                <w:trHeight w:val="220"/>
              </w:trPr>
              <w:tc>
                <w:tcPr>
                  <w:tcW w:w="0" w:type="auto"/>
                  <w:vMerge/>
                </w:tcPr>
                <w:p w14:paraId="1B1BDD13"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16FCD42F"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7C64BDFA"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0" w:type="auto"/>
                  <w:vMerge/>
                </w:tcPr>
                <w:p w14:paraId="3FD914C9" w14:textId="77777777" w:rsidR="00F67066" w:rsidRPr="00DA4362" w:rsidRDefault="00F67066" w:rsidP="004C0D42">
                  <w:pPr>
                    <w:autoSpaceDE w:val="0"/>
                    <w:autoSpaceDN w:val="0"/>
                    <w:adjustRightInd w:val="0"/>
                    <w:jc w:val="center"/>
                    <w:rPr>
                      <w:rFonts w:ascii="Times New Roman" w:hAnsi="Times New Roman" w:cs="Times New Roman"/>
                      <w:sz w:val="18"/>
                    </w:rPr>
                  </w:pPr>
                </w:p>
              </w:tc>
              <w:tc>
                <w:tcPr>
                  <w:tcW w:w="3175" w:type="dxa"/>
                  <w:vMerge/>
                </w:tcPr>
                <w:p w14:paraId="05FF2B54" w14:textId="77777777" w:rsidR="00F67066" w:rsidRPr="00DA4362" w:rsidRDefault="00F67066" w:rsidP="004C0D42">
                  <w:pPr>
                    <w:autoSpaceDE w:val="0"/>
                    <w:autoSpaceDN w:val="0"/>
                    <w:adjustRightInd w:val="0"/>
                    <w:jc w:val="center"/>
                    <w:rPr>
                      <w:rFonts w:ascii="Times New Roman" w:hAnsi="Times New Roman" w:cs="Times New Roman"/>
                      <w:sz w:val="18"/>
                    </w:rPr>
                  </w:pPr>
                </w:p>
              </w:tc>
            </w:tr>
            <w:tr w:rsidR="00F67066" w:rsidRPr="00DA4362" w14:paraId="533A4F15" w14:textId="77777777" w:rsidTr="00F67066">
              <w:trPr>
                <w:trHeight w:val="220"/>
              </w:trPr>
              <w:tc>
                <w:tcPr>
                  <w:tcW w:w="9093" w:type="dxa"/>
                  <w:gridSpan w:val="5"/>
                </w:tcPr>
                <w:p w14:paraId="7AF379CF" w14:textId="39303DD9"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Обеспечение внутриобъектового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14:paraId="6994FB00" w14:textId="605A3CE5"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14:paraId="136E1222" w14:textId="3690953E"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Обеспечение порядка в местах проведения массовых мероприятий</w:t>
                  </w:r>
                </w:p>
                <w:p w14:paraId="00BA61BF" w14:textId="624EB2A2"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Охрана объектов</w:t>
                  </w:r>
                  <w:proofErr w:type="gramStart"/>
                  <w:r w:rsidRPr="00F67066">
                    <w:rPr>
                      <w:rFonts w:ascii="Times New Roman" w:hAnsi="Times New Roman" w:cs="Times New Roman"/>
                      <w:sz w:val="18"/>
                    </w:rPr>
                    <w:t xml:space="preserve"> ,</w:t>
                  </w:r>
                  <w:proofErr w:type="gramEnd"/>
                  <w:r w:rsidRPr="00F67066">
                    <w:rPr>
                      <w:rFonts w:ascii="Times New Roman" w:hAnsi="Times New Roman" w:cs="Times New Roman"/>
                      <w:sz w:val="18"/>
                    </w:rPr>
                    <w:t xml:space="preserve">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 </w:t>
                  </w:r>
                </w:p>
                <w:p w14:paraId="09448321" w14:textId="33C876D2"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p w14:paraId="246738F2" w14:textId="2D36753A"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2700647C" w14:textId="1D8D3E73"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 xml:space="preserve">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p w14:paraId="551BAC98" w14:textId="22FCCC85"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570B19AB" w14:textId="5820957E" w:rsidR="00F67066" w:rsidRPr="00F67066" w:rsidRDefault="00F67066" w:rsidP="00F67066">
                  <w:pPr>
                    <w:pStyle w:val="a6"/>
                    <w:numPr>
                      <w:ilvl w:val="0"/>
                      <w:numId w:val="17"/>
                    </w:numPr>
                    <w:autoSpaceDE w:val="0"/>
                    <w:autoSpaceDN w:val="0"/>
                    <w:adjustRightInd w:val="0"/>
                    <w:jc w:val="both"/>
                    <w:rPr>
                      <w:rFonts w:ascii="Times New Roman" w:hAnsi="Times New Roman" w:cs="Times New Roman"/>
                      <w:sz w:val="18"/>
                    </w:rPr>
                  </w:pPr>
                  <w:r w:rsidRPr="00F67066">
                    <w:rPr>
                      <w:rFonts w:ascii="Times New Roman" w:hAnsi="Times New Roman" w:cs="Times New Roman"/>
                      <w:sz w:val="18"/>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76B5031F" w14:textId="09D1AC3E" w:rsidR="001C36AF" w:rsidRDefault="001C36AF" w:rsidP="00F67066">
                  <w:pPr>
                    <w:pStyle w:val="a6"/>
                    <w:numPr>
                      <w:ilvl w:val="0"/>
                      <w:numId w:val="17"/>
                    </w:numPr>
                    <w:autoSpaceDE w:val="0"/>
                    <w:autoSpaceDN w:val="0"/>
                    <w:adjustRightInd w:val="0"/>
                    <w:jc w:val="both"/>
                    <w:rPr>
                      <w:rFonts w:ascii="Times New Roman" w:hAnsi="Times New Roman" w:cs="Times New Roman"/>
                      <w:sz w:val="18"/>
                    </w:rPr>
                  </w:pPr>
                  <w:r>
                    <w:rPr>
                      <w:rFonts w:ascii="Times New Roman" w:hAnsi="Times New Roman" w:cs="Times New Roman"/>
                      <w:sz w:val="18"/>
                    </w:rPr>
                    <w:t>Использование мобильной группы – ДА</w:t>
                  </w:r>
                </w:p>
                <w:p w14:paraId="4BC98623" w14:textId="7D77481F" w:rsidR="001C36AF" w:rsidRDefault="001C36AF" w:rsidP="00F67066">
                  <w:pPr>
                    <w:pStyle w:val="a6"/>
                    <w:numPr>
                      <w:ilvl w:val="0"/>
                      <w:numId w:val="17"/>
                    </w:numPr>
                    <w:autoSpaceDE w:val="0"/>
                    <w:autoSpaceDN w:val="0"/>
                    <w:adjustRightInd w:val="0"/>
                    <w:jc w:val="both"/>
                    <w:rPr>
                      <w:rFonts w:ascii="Times New Roman" w:hAnsi="Times New Roman" w:cs="Times New Roman"/>
                      <w:sz w:val="18"/>
                    </w:rPr>
                  </w:pPr>
                  <w:r>
                    <w:rPr>
                      <w:rFonts w:ascii="Times New Roman" w:hAnsi="Times New Roman" w:cs="Times New Roman"/>
                      <w:sz w:val="18"/>
                    </w:rPr>
                    <w:t>Использование специальных средств – ДА</w:t>
                  </w:r>
                </w:p>
                <w:p w14:paraId="01AF327B" w14:textId="6416D627" w:rsidR="001C36AF" w:rsidRDefault="001C36AF" w:rsidP="00F67066">
                  <w:pPr>
                    <w:pStyle w:val="a6"/>
                    <w:numPr>
                      <w:ilvl w:val="0"/>
                      <w:numId w:val="17"/>
                    </w:numPr>
                    <w:autoSpaceDE w:val="0"/>
                    <w:autoSpaceDN w:val="0"/>
                    <w:adjustRightInd w:val="0"/>
                    <w:jc w:val="both"/>
                    <w:rPr>
                      <w:rFonts w:ascii="Times New Roman" w:hAnsi="Times New Roman" w:cs="Times New Roman"/>
                      <w:sz w:val="18"/>
                    </w:rPr>
                  </w:pPr>
                  <w:r>
                    <w:rPr>
                      <w:rFonts w:ascii="Times New Roman" w:hAnsi="Times New Roman" w:cs="Times New Roman"/>
                      <w:sz w:val="18"/>
                    </w:rPr>
                    <w:t>Наличие оружия у сотрудников мобильной группы – ДА</w:t>
                  </w:r>
                </w:p>
                <w:p w14:paraId="39322175" w14:textId="5B2290F9" w:rsidR="001C36AF" w:rsidRPr="00F67066" w:rsidRDefault="001C36AF" w:rsidP="00F67066">
                  <w:pPr>
                    <w:pStyle w:val="a6"/>
                    <w:numPr>
                      <w:ilvl w:val="0"/>
                      <w:numId w:val="17"/>
                    </w:numPr>
                    <w:autoSpaceDE w:val="0"/>
                    <w:autoSpaceDN w:val="0"/>
                    <w:adjustRightInd w:val="0"/>
                    <w:jc w:val="both"/>
                    <w:rPr>
                      <w:rFonts w:ascii="Times New Roman" w:hAnsi="Times New Roman" w:cs="Times New Roman"/>
                      <w:sz w:val="18"/>
                    </w:rPr>
                  </w:pPr>
                  <w:r>
                    <w:rPr>
                      <w:rFonts w:ascii="Times New Roman" w:hAnsi="Times New Roman" w:cs="Times New Roman"/>
                      <w:sz w:val="18"/>
                    </w:rPr>
                    <w:t>Наличие оружия у сотрудников охраны - НЕТ</w:t>
                  </w:r>
                </w:p>
              </w:tc>
            </w:tr>
          </w:tbl>
          <w:p w14:paraId="5B0684C6" w14:textId="77777777" w:rsidR="00BE55DC" w:rsidRPr="00ED76D7" w:rsidRDefault="00BE55DC" w:rsidP="002570C9">
            <w:pPr>
              <w:tabs>
                <w:tab w:val="left" w:pos="0"/>
                <w:tab w:val="left" w:pos="993"/>
              </w:tabs>
              <w:suppressAutoHyphens/>
              <w:spacing w:after="0" w:line="240" w:lineRule="auto"/>
              <w:jc w:val="both"/>
              <w:rPr>
                <w:rFonts w:ascii="Times New Roman" w:eastAsia="Times New Roman" w:hAnsi="Times New Roman" w:cs="Times New Roman"/>
                <w:sz w:val="20"/>
                <w:szCs w:val="20"/>
                <w:lang w:eastAsia="ru-RU"/>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420877C" w14:textId="01B9A631" w:rsidR="00BE55DC" w:rsidRPr="00ED76D7" w:rsidRDefault="00BE55DC" w:rsidP="003477B6">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Чел/час</w:t>
            </w:r>
          </w:p>
        </w:tc>
        <w:tc>
          <w:tcPr>
            <w:tcW w:w="1275" w:type="dxa"/>
            <w:tcBorders>
              <w:top w:val="nil"/>
              <w:left w:val="single" w:sz="4" w:space="0" w:color="auto"/>
              <w:bottom w:val="single" w:sz="4" w:space="0" w:color="auto"/>
              <w:right w:val="single" w:sz="4" w:space="0" w:color="auto"/>
            </w:tcBorders>
            <w:vAlign w:val="center"/>
          </w:tcPr>
          <w:p w14:paraId="0EFA5493" w14:textId="0060B330" w:rsidR="00BE55DC" w:rsidRPr="00ED76D7" w:rsidRDefault="00BD6E2C" w:rsidP="00E323B5">
            <w:pPr>
              <w:spacing w:after="0" w:line="240" w:lineRule="auto"/>
              <w:ind w:left="-109" w:right="-101"/>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1116</w:t>
            </w:r>
          </w:p>
        </w:tc>
      </w:tr>
    </w:tbl>
    <w:p w14:paraId="055DFD78" w14:textId="77777777" w:rsidR="006E758C" w:rsidRDefault="006E758C" w:rsidP="00DB1E82">
      <w:pPr>
        <w:spacing w:after="0"/>
        <w:rPr>
          <w:szCs w:val="20"/>
        </w:rPr>
      </w:pPr>
    </w:p>
    <w:p w14:paraId="21F88F92" w14:textId="77777777" w:rsidR="008851AA" w:rsidRDefault="008851AA" w:rsidP="00DB1E82">
      <w:pPr>
        <w:spacing w:after="0"/>
        <w:rPr>
          <w:szCs w:val="20"/>
        </w:rPr>
      </w:pPr>
    </w:p>
    <w:p w14:paraId="01D185DE" w14:textId="08FEF353" w:rsidR="006E758C" w:rsidRPr="006E758C" w:rsidRDefault="006E758C" w:rsidP="00DB1E82">
      <w:pPr>
        <w:spacing w:after="0"/>
        <w:rPr>
          <w:rFonts w:ascii="Times New Roman" w:hAnsi="Times New Roman" w:cs="Times New Roman"/>
          <w:b/>
          <w:szCs w:val="20"/>
        </w:rPr>
        <w:sectPr w:rsidR="006E758C" w:rsidRPr="006E758C" w:rsidSect="00AB104B">
          <w:pgSz w:w="16838" w:h="11906" w:orient="landscape"/>
          <w:pgMar w:top="851" w:right="1134" w:bottom="851" w:left="1134" w:header="709" w:footer="709" w:gutter="0"/>
          <w:cols w:space="708"/>
          <w:docGrid w:linePitch="360"/>
        </w:sectPr>
      </w:pPr>
      <w:r w:rsidRPr="006E758C">
        <w:rPr>
          <w:rFonts w:ascii="Times New Roman" w:hAnsi="Times New Roman" w:cs="Times New Roman"/>
          <w:b/>
          <w:szCs w:val="20"/>
        </w:rPr>
        <w:t xml:space="preserve">Директор  МБУ СШОР «Центр Югорского спорта»                                                                                                                                   Н.А. Солодков                                                                           </w:t>
      </w:r>
    </w:p>
    <w:p w14:paraId="511D58D3" w14:textId="77777777" w:rsidR="003477B6" w:rsidRPr="00ED76D7" w:rsidRDefault="003477B6" w:rsidP="003477B6">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36" w:name="_Ref248562863"/>
      <w:bookmarkStart w:id="37" w:name="_Ref353189530"/>
      <w:r w:rsidRPr="00ED76D7">
        <w:rPr>
          <w:rFonts w:ascii="Times New Roman" w:eastAsia="Times New Roman" w:hAnsi="Times New Roman" w:cs="Times New Roman"/>
          <w:bCs/>
          <w:lang w:val="en-US" w:eastAsia="ru-RU"/>
        </w:rPr>
        <w:lastRenderedPageBreak/>
        <w:t>III</w:t>
      </w:r>
      <w:r w:rsidRPr="00ED76D7">
        <w:rPr>
          <w:rFonts w:ascii="Times New Roman" w:eastAsia="Times New Roman" w:hAnsi="Times New Roman" w:cs="Times New Roman"/>
          <w:bCs/>
          <w:lang w:eastAsia="ru-RU"/>
        </w:rPr>
        <w:t>. ПРОЕКТ КОНТРАКТА</w:t>
      </w:r>
      <w:bookmarkEnd w:id="36"/>
      <w:bookmarkEnd w:id="37"/>
    </w:p>
    <w:p w14:paraId="6DE5725D" w14:textId="1D34894C" w:rsidR="003477B6" w:rsidRPr="00ED76D7" w:rsidRDefault="003477B6" w:rsidP="003477B6">
      <w:pPr>
        <w:shd w:val="clear" w:color="auto" w:fill="FFFFFF"/>
        <w:spacing w:after="60" w:line="240" w:lineRule="auto"/>
        <w:jc w:val="center"/>
        <w:rPr>
          <w:rFonts w:ascii="Times New Roman" w:eastAsia="Times New Roman" w:hAnsi="Times New Roman" w:cs="Times New Roman"/>
          <w:caps/>
          <w:lang w:eastAsia="ru-RU"/>
        </w:rPr>
      </w:pPr>
      <w:r w:rsidRPr="00ED76D7">
        <w:rPr>
          <w:rFonts w:ascii="Times New Roman" w:eastAsia="Times New Roman" w:hAnsi="Times New Roman" w:cs="Times New Roman"/>
          <w:bCs/>
          <w:caps/>
          <w:lang w:eastAsia="ru-RU"/>
        </w:rPr>
        <w:t>МУНИЦИПАЛЬНый КОНТРАКТ</w:t>
      </w:r>
      <w:r w:rsidRPr="00ED76D7">
        <w:rPr>
          <w:rFonts w:ascii="Times New Roman" w:eastAsia="Times New Roman" w:hAnsi="Times New Roman" w:cs="Times New Roman"/>
          <w:caps/>
          <w:lang w:eastAsia="ru-RU"/>
        </w:rPr>
        <w:t xml:space="preserve"> на оказание услуг по охране объект</w:t>
      </w:r>
      <w:r w:rsidR="005B52A4">
        <w:rPr>
          <w:rFonts w:ascii="Times New Roman" w:eastAsia="Times New Roman" w:hAnsi="Times New Roman" w:cs="Times New Roman"/>
          <w:caps/>
          <w:lang w:eastAsia="ru-RU"/>
        </w:rPr>
        <w:t>А</w:t>
      </w:r>
    </w:p>
    <w:p w14:paraId="16614037" w14:textId="77777777" w:rsidR="003477B6" w:rsidRPr="00ED76D7" w:rsidRDefault="003477B6" w:rsidP="003477B6">
      <w:pPr>
        <w:shd w:val="clear" w:color="auto" w:fill="FFFFFF"/>
        <w:spacing w:after="60" w:line="240" w:lineRule="auto"/>
        <w:jc w:val="center"/>
        <w:rPr>
          <w:rFonts w:ascii="Times New Roman" w:eastAsia="Times New Roman" w:hAnsi="Times New Roman" w:cs="Times New Roman"/>
          <w:caps/>
          <w:lang w:eastAsia="ru-RU"/>
        </w:rPr>
      </w:pPr>
      <w:r w:rsidRPr="00ED76D7">
        <w:rPr>
          <w:rFonts w:ascii="Times New Roman" w:eastAsia="Times New Roman" w:hAnsi="Times New Roman" w:cs="Times New Roman"/>
          <w:caps/>
          <w:lang w:eastAsia="ru-RU"/>
        </w:rPr>
        <w:t>№ _______</w:t>
      </w:r>
    </w:p>
    <w:p w14:paraId="2DDB9301" w14:textId="76961307" w:rsidR="003477B6" w:rsidRPr="00ED76D7" w:rsidRDefault="003477B6" w:rsidP="005B52A4">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Идентификационный код закупки</w:t>
      </w:r>
      <w:r w:rsidR="005B52A4">
        <w:rPr>
          <w:rFonts w:ascii="Times New Roman" w:eastAsia="Times New Roman" w:hAnsi="Times New Roman" w:cs="Times New Roman"/>
          <w:lang w:eastAsia="ru-RU"/>
        </w:rPr>
        <w:t xml:space="preserve"> </w:t>
      </w:r>
      <w:r w:rsidRPr="00ED76D7">
        <w:rPr>
          <w:rFonts w:ascii="Times New Roman" w:eastAsia="Times New Roman" w:hAnsi="Times New Roman" w:cs="Times New Roman"/>
          <w:lang w:eastAsia="ru-RU"/>
        </w:rPr>
        <w:t xml:space="preserve">№ </w:t>
      </w:r>
      <w:r w:rsidR="00E323B5" w:rsidRPr="0077739A">
        <w:rPr>
          <w:rFonts w:ascii="Times New Roman" w:eastAsia="Times New Roman" w:hAnsi="Times New Roman" w:cs="Times New Roman"/>
          <w:color w:val="7B7B7B"/>
          <w:shd w:val="clear" w:color="auto" w:fill="FFFFFF"/>
          <w:lang w:eastAsia="ru-RU"/>
        </w:rPr>
        <w:t>193862200213586220100100090090000000</w:t>
      </w:r>
    </w:p>
    <w:p w14:paraId="5BA349AE" w14:textId="77777777" w:rsidR="003477B6" w:rsidRPr="00ED76D7" w:rsidRDefault="003477B6" w:rsidP="003477B6">
      <w:pPr>
        <w:spacing w:after="0" w:line="36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г. Югорск                                                                                          «___»____________201__г.</w:t>
      </w:r>
    </w:p>
    <w:p w14:paraId="776C13C1" w14:textId="7C6BF1E5"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5B52A4">
        <w:rPr>
          <w:rFonts w:ascii="Times New Roman" w:eastAsia="Times New Roman" w:hAnsi="Times New Roman" w:cs="Times New Roman"/>
          <w:b/>
          <w:lang w:eastAsia="ru-RU"/>
        </w:rPr>
        <w:t>Муниципальное бюджетное учреждение спортивная школа олимпийского резерва «Центр Югорского спорта»</w:t>
      </w:r>
      <w:r w:rsidRPr="005B52A4">
        <w:rPr>
          <w:rFonts w:ascii="Times New Roman" w:eastAsia="Times New Roman" w:hAnsi="Times New Roman" w:cs="Times New Roman"/>
          <w:lang w:eastAsia="ru-RU"/>
        </w:rPr>
        <w:t>, именуем</w:t>
      </w:r>
      <w:r>
        <w:rPr>
          <w:rFonts w:ascii="Times New Roman" w:eastAsia="Times New Roman" w:hAnsi="Times New Roman" w:cs="Times New Roman"/>
          <w:lang w:eastAsia="ru-RU"/>
        </w:rPr>
        <w:t>ое</w:t>
      </w:r>
      <w:r w:rsidRPr="005B52A4">
        <w:rPr>
          <w:rFonts w:ascii="Times New Roman" w:eastAsia="Times New Roman" w:hAnsi="Times New Roman" w:cs="Times New Roman"/>
          <w:lang w:eastAsia="ru-RU"/>
        </w:rPr>
        <w:t xml:space="preserve"> в дальнейшем «Заказчик», в лице </w:t>
      </w:r>
      <w:r>
        <w:rPr>
          <w:rFonts w:ascii="Times New Roman" w:eastAsia="Times New Roman" w:hAnsi="Times New Roman" w:cs="Times New Roman"/>
          <w:lang w:eastAsia="ru-RU"/>
        </w:rPr>
        <w:t xml:space="preserve">директора </w:t>
      </w:r>
      <w:proofErr w:type="spellStart"/>
      <w:r>
        <w:rPr>
          <w:rFonts w:ascii="Times New Roman" w:eastAsia="Times New Roman" w:hAnsi="Times New Roman" w:cs="Times New Roman"/>
          <w:lang w:eastAsia="ru-RU"/>
        </w:rPr>
        <w:t>Солодкова</w:t>
      </w:r>
      <w:proofErr w:type="spellEnd"/>
      <w:r>
        <w:rPr>
          <w:rFonts w:ascii="Times New Roman" w:eastAsia="Times New Roman" w:hAnsi="Times New Roman" w:cs="Times New Roman"/>
          <w:lang w:eastAsia="ru-RU"/>
        </w:rPr>
        <w:t xml:space="preserve"> Николая Александровича</w:t>
      </w:r>
      <w:r w:rsidRPr="005B52A4">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Устава</w:t>
      </w:r>
      <w:r w:rsidRPr="005B52A4">
        <w:rPr>
          <w:rFonts w:ascii="Times New Roman" w:eastAsia="Times New Roman" w:hAnsi="Times New Roman" w:cs="Times New Roman"/>
          <w:lang w:eastAsia="ru-RU"/>
        </w:rPr>
        <w:t xml:space="preserve">,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14:paraId="083ED9B0"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5B52A4">
        <w:rPr>
          <w:rFonts w:ascii="Times New Roman" w:eastAsia="Times New Roman" w:hAnsi="Times New Roman" w:cs="Times New Roman"/>
          <w:lang w:eastAsia="ru-RU"/>
        </w:rPr>
        <w:t>от</w:t>
      </w:r>
      <w:proofErr w:type="gramEnd"/>
      <w:r w:rsidRPr="005B52A4">
        <w:rPr>
          <w:rFonts w:ascii="Times New Roman" w:eastAsia="Times New Roman" w:hAnsi="Times New Roman" w:cs="Times New Roman"/>
          <w:lang w:eastAsia="ru-RU"/>
        </w:rPr>
        <w:t xml:space="preserve"> _____ № _____) </w:t>
      </w:r>
    </w:p>
    <w:p w14:paraId="6E31F11A"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5B52A4">
        <w:rPr>
          <w:rFonts w:ascii="Times New Roman" w:eastAsia="Times New Roman" w:hAnsi="Times New Roman" w:cs="Times New Roman"/>
          <w:i/>
          <w:lang w:eastAsia="ru-RU"/>
        </w:rPr>
        <w:t xml:space="preserve">решения Заказчика </w:t>
      </w:r>
      <w:proofErr w:type="gramStart"/>
      <w:r w:rsidRPr="005B52A4">
        <w:rPr>
          <w:rFonts w:ascii="Times New Roman" w:eastAsia="Times New Roman" w:hAnsi="Times New Roman" w:cs="Times New Roman"/>
          <w:i/>
          <w:lang w:eastAsia="ru-RU"/>
        </w:rPr>
        <w:t>от _________ № __________ об осуществлении закупки у  единственного исполнителя в соответствии с пунктом</w:t>
      </w:r>
      <w:proofErr w:type="gramEnd"/>
      <w:r w:rsidRPr="005B52A4">
        <w:rPr>
          <w:rFonts w:ascii="Times New Roman" w:eastAsia="Times New Roman" w:hAnsi="Times New Roman" w:cs="Times New Roman"/>
          <w:i/>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FB6D2E"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заключили настоящий муниципальный контракт, именуемый в дальнейшем «Контракт», о нижеследующем:</w:t>
      </w:r>
    </w:p>
    <w:p w14:paraId="00B1ACF0" w14:textId="77777777" w:rsidR="005B52A4" w:rsidRPr="005B52A4" w:rsidRDefault="005B52A4" w:rsidP="005B52A4">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 Предмет контракта</w:t>
      </w:r>
    </w:p>
    <w:p w14:paraId="3B441DD3" w14:textId="000838C3"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1.1.</w:t>
      </w:r>
      <w:r w:rsidRPr="005B52A4">
        <w:rPr>
          <w:rFonts w:ascii="Times New Roman" w:eastAsia="Times New Roman" w:hAnsi="Times New Roman" w:cs="Times New Roman"/>
          <w:lang w:eastAsia="ru-RU"/>
        </w:rPr>
        <w:tab/>
        <w:t xml:space="preserve">Исполнитель обязуется своевременно оказать на условиях Контракта </w:t>
      </w:r>
      <w:r w:rsidRPr="005B52A4">
        <w:rPr>
          <w:rFonts w:ascii="Times New Roman" w:eastAsia="Times New Roman" w:hAnsi="Times New Roman" w:cs="Times New Roman"/>
          <w:b/>
          <w:lang w:eastAsia="ru-RU"/>
        </w:rPr>
        <w:t>услуги частной охраны</w:t>
      </w:r>
      <w:r w:rsidRPr="005B52A4">
        <w:rPr>
          <w:rFonts w:ascii="Times New Roman" w:eastAsia="Times New Roman" w:hAnsi="Times New Roman" w:cs="Times New Roman"/>
          <w:lang w:eastAsia="ru-RU"/>
        </w:rPr>
        <w:t>, а Заказчик обязуется принять и оплатить их.</w:t>
      </w:r>
    </w:p>
    <w:p w14:paraId="3F38E8B1"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1.2.</w:t>
      </w:r>
      <w:r w:rsidRPr="005B52A4">
        <w:rPr>
          <w:rFonts w:ascii="Times New Roman" w:eastAsia="Times New Roman" w:hAnsi="Times New Roman" w:cs="Times New Roman"/>
          <w:lang w:eastAsia="ru-RU"/>
        </w:rPr>
        <w:tab/>
        <w:t xml:space="preserve">Состав и объем услуг определяется в техническом задании (приложение № 1) к Контракту. </w:t>
      </w:r>
    </w:p>
    <w:p w14:paraId="62B84937" w14:textId="619C3C73"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1.3. Место оказания услуг: </w:t>
      </w:r>
      <w:proofErr w:type="spellStart"/>
      <w:r w:rsidR="009756D4">
        <w:rPr>
          <w:rFonts w:ascii="Times New Roman" w:eastAsia="Times New Roman" w:hAnsi="Times New Roman" w:cs="Times New Roman"/>
          <w:lang w:eastAsia="ru-RU"/>
        </w:rPr>
        <w:t>г</w:t>
      </w:r>
      <w:proofErr w:type="gramStart"/>
      <w:r w:rsidR="009756D4">
        <w:rPr>
          <w:rFonts w:ascii="Times New Roman" w:eastAsia="Times New Roman" w:hAnsi="Times New Roman" w:cs="Times New Roman"/>
          <w:lang w:eastAsia="ru-RU"/>
        </w:rPr>
        <w:t>.Ю</w:t>
      </w:r>
      <w:proofErr w:type="gramEnd"/>
      <w:r w:rsidR="009756D4">
        <w:rPr>
          <w:rFonts w:ascii="Times New Roman" w:eastAsia="Times New Roman" w:hAnsi="Times New Roman" w:cs="Times New Roman"/>
          <w:lang w:eastAsia="ru-RU"/>
        </w:rPr>
        <w:t>горск</w:t>
      </w:r>
      <w:proofErr w:type="spellEnd"/>
      <w:r w:rsidR="009756D4">
        <w:rPr>
          <w:rFonts w:ascii="Times New Roman" w:eastAsia="Times New Roman" w:hAnsi="Times New Roman" w:cs="Times New Roman"/>
          <w:lang w:eastAsia="ru-RU"/>
        </w:rPr>
        <w:t xml:space="preserve">, </w:t>
      </w:r>
      <w:proofErr w:type="spellStart"/>
      <w:r w:rsidR="009756D4">
        <w:rPr>
          <w:rFonts w:ascii="Times New Roman" w:eastAsia="Times New Roman" w:hAnsi="Times New Roman" w:cs="Times New Roman"/>
          <w:lang w:eastAsia="ru-RU"/>
        </w:rPr>
        <w:t>ул.Студенческая</w:t>
      </w:r>
      <w:proofErr w:type="spellEnd"/>
      <w:r w:rsidR="009756D4">
        <w:rPr>
          <w:rFonts w:ascii="Times New Roman" w:eastAsia="Times New Roman" w:hAnsi="Times New Roman" w:cs="Times New Roman"/>
          <w:lang w:eastAsia="ru-RU"/>
        </w:rPr>
        <w:t>, д.35</w:t>
      </w:r>
      <w:r w:rsidRPr="005B52A4">
        <w:rPr>
          <w:rFonts w:ascii="Times New Roman" w:eastAsia="Times New Roman" w:hAnsi="Times New Roman" w:cs="Times New Roman"/>
          <w:lang w:eastAsia="ru-RU"/>
        </w:rPr>
        <w:t>.</w:t>
      </w:r>
    </w:p>
    <w:p w14:paraId="1DC71414" w14:textId="77777777" w:rsidR="005B52A4" w:rsidRPr="005B52A4" w:rsidRDefault="005B52A4" w:rsidP="009756D4">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2. Цена контракта и порядок расчетов</w:t>
      </w:r>
    </w:p>
    <w:p w14:paraId="795A171B"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14:paraId="103570D4" w14:textId="2F323906"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Источник финансирования</w:t>
      </w:r>
      <w:r w:rsidR="009756D4">
        <w:rPr>
          <w:rFonts w:ascii="Times New Roman" w:eastAsia="Times New Roman" w:hAnsi="Times New Roman" w:cs="Times New Roman"/>
          <w:lang w:eastAsia="ru-RU"/>
        </w:rPr>
        <w:t xml:space="preserve"> средства бюджетных учреждений города Югорска на 2019 год</w:t>
      </w:r>
      <w:r w:rsidRPr="005B52A4">
        <w:rPr>
          <w:rFonts w:ascii="Times New Roman" w:eastAsia="Times New Roman" w:hAnsi="Times New Roman" w:cs="Times New Roman"/>
          <w:lang w:eastAsia="ru-RU"/>
        </w:rPr>
        <w:t>.</w:t>
      </w:r>
    </w:p>
    <w:p w14:paraId="6D363EF8" w14:textId="28BCAFED" w:rsidR="005B52A4" w:rsidRPr="005B52A4" w:rsidRDefault="009756D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2.2. Общая цена Контракта </w:t>
      </w:r>
      <w:r w:rsidR="005B52A4" w:rsidRPr="005B52A4">
        <w:rPr>
          <w:rFonts w:ascii="Times New Roman" w:eastAsia="Times New Roman" w:hAnsi="Times New Roman" w:cs="Times New Roman"/>
          <w:lang w:eastAsia="ru-RU"/>
        </w:rPr>
        <w:t>составляет _________________________ рублей __ копеек, включая налог на добавленную стоимость</w:t>
      </w:r>
      <w:proofErr w:type="gramStart"/>
      <w:r w:rsidR="005B52A4" w:rsidRPr="005B52A4">
        <w:rPr>
          <w:rFonts w:ascii="Times New Roman" w:eastAsia="Times New Roman" w:hAnsi="Times New Roman" w:cs="Times New Roman"/>
          <w:lang w:eastAsia="ru-RU"/>
        </w:rPr>
        <w:t xml:space="preserve"> (__  %): _________________________ </w:t>
      </w:r>
      <w:proofErr w:type="gramEnd"/>
      <w:r w:rsidR="005B52A4" w:rsidRPr="005B52A4">
        <w:rPr>
          <w:rFonts w:ascii="Times New Roman" w:eastAsia="Times New Roman" w:hAnsi="Times New Roman" w:cs="Times New Roman"/>
          <w:lang w:eastAsia="ru-RU"/>
        </w:rPr>
        <w:t xml:space="preserve">рублей __ копеек/ НДС не облагается в соответствии с п. ___ ст. ____ Налогового кодекса Российской Федерации.*. </w:t>
      </w:r>
      <w:proofErr w:type="gramStart"/>
      <w:r w:rsidR="005B52A4" w:rsidRPr="005B52A4">
        <w:rPr>
          <w:rFonts w:ascii="Times New Roman" w:eastAsia="Times New Roman" w:hAnsi="Times New Roman" w:cs="Times New Roman"/>
          <w:lang w:eastAsia="ru-RU"/>
        </w:rPr>
        <w:t>(В случае если Исполнитель не является плательщиком НДС,  Заказчик указывает:</w:t>
      </w:r>
      <w:proofErr w:type="gramEnd"/>
      <w:r w:rsidR="005B52A4" w:rsidRPr="005B52A4">
        <w:rPr>
          <w:rFonts w:ascii="Times New Roman" w:eastAsia="Times New Roman" w:hAnsi="Times New Roman" w:cs="Times New Roman"/>
          <w:lang w:eastAsia="ru-RU"/>
        </w:rPr>
        <w:t xml:space="preserve"> </w:t>
      </w:r>
      <w:proofErr w:type="gramStart"/>
      <w:r w:rsidR="005B52A4" w:rsidRPr="005B52A4">
        <w:rPr>
          <w:rFonts w:ascii="Times New Roman" w:eastAsia="Times New Roman" w:hAnsi="Times New Roman" w:cs="Times New Roman"/>
          <w:lang w:eastAsia="ru-RU"/>
        </w:rPr>
        <w:t>«НДС не облагается»).</w:t>
      </w:r>
      <w:proofErr w:type="gramEnd"/>
    </w:p>
    <w:p w14:paraId="551A94A6" w14:textId="008D7F88"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Стоимость единицы услуги указана в Техни</w:t>
      </w:r>
      <w:r w:rsidR="009756D4">
        <w:rPr>
          <w:rFonts w:ascii="Times New Roman" w:eastAsia="Times New Roman" w:hAnsi="Times New Roman" w:cs="Times New Roman"/>
          <w:lang w:eastAsia="ru-RU"/>
        </w:rPr>
        <w:t>ческом задании (Приложение № 1)</w:t>
      </w:r>
    </w:p>
    <w:p w14:paraId="539F4632"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2.3. </w:t>
      </w:r>
      <w:proofErr w:type="gramStart"/>
      <w:r w:rsidRPr="005B52A4">
        <w:rPr>
          <w:rFonts w:ascii="Times New Roman" w:eastAsia="Times New Roman" w:hAnsi="Times New Roman" w:cs="Times New Roman"/>
          <w:lang w:eastAsia="ru-RU"/>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5B52A4">
        <w:rPr>
          <w:rFonts w:ascii="Times New Roman" w:eastAsia="Times New Roman" w:hAnsi="Times New Roman" w:cs="Times New Roman"/>
          <w:lang w:eastAsia="ru-RU"/>
        </w:rPr>
        <w:t xml:space="preserve"> работ и иные расходы, связанные с оказанием услуг.</w:t>
      </w:r>
    </w:p>
    <w:p w14:paraId="2054C1CF"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E9BED4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2.4.  Расчеты по Контракту производятся в следующем порядке:</w:t>
      </w:r>
    </w:p>
    <w:p w14:paraId="6EEA96C8"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38A75657"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2.4.2. Оплата производится в рублях Российской Федерации.</w:t>
      </w:r>
    </w:p>
    <w:p w14:paraId="7AD8A6EE" w14:textId="23000E4B"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2.4.3. Авансовые платежи по Контракту не предусмотрены.</w:t>
      </w:r>
    </w:p>
    <w:p w14:paraId="2730FD27" w14:textId="5DDEBB40" w:rsidR="009756D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2.4.4. Расчет за оказанные услуги (часть услуг) осуществляется</w:t>
      </w:r>
      <w:r w:rsidR="00F67066">
        <w:rPr>
          <w:rFonts w:ascii="Times New Roman" w:eastAsia="Times New Roman" w:hAnsi="Times New Roman" w:cs="Times New Roman"/>
          <w:lang w:eastAsia="ru-RU"/>
        </w:rPr>
        <w:t xml:space="preserve"> ежемесячно, путем перечисления денежных средств на расчетный счет Исполнителя</w:t>
      </w:r>
      <w:r w:rsidRPr="005B52A4">
        <w:rPr>
          <w:rFonts w:ascii="Times New Roman" w:eastAsia="Times New Roman" w:hAnsi="Times New Roman" w:cs="Times New Roman"/>
          <w:lang w:eastAsia="ru-RU"/>
        </w:rPr>
        <w:t xml:space="preserve"> в течение 15 рабочих дней </w:t>
      </w:r>
      <w:r w:rsidR="00F67066">
        <w:rPr>
          <w:rFonts w:ascii="Times New Roman" w:eastAsia="Times New Roman" w:hAnsi="Times New Roman" w:cs="Times New Roman"/>
          <w:lang w:eastAsia="ru-RU"/>
        </w:rPr>
        <w:t>после</w:t>
      </w:r>
      <w:r w:rsidRPr="005B52A4">
        <w:rPr>
          <w:rFonts w:ascii="Times New Roman" w:eastAsia="Times New Roman" w:hAnsi="Times New Roman" w:cs="Times New Roman"/>
          <w:lang w:eastAsia="ru-RU"/>
        </w:rPr>
        <w:t xml:space="preserve"> подписания Заказчиком документа о прие</w:t>
      </w:r>
      <w:r w:rsidR="009756D4">
        <w:rPr>
          <w:rFonts w:ascii="Times New Roman" w:eastAsia="Times New Roman" w:hAnsi="Times New Roman" w:cs="Times New Roman"/>
          <w:lang w:eastAsia="ru-RU"/>
        </w:rPr>
        <w:t>мке предусмотренного Контрактом</w:t>
      </w:r>
    </w:p>
    <w:p w14:paraId="3A7CD88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14:paraId="32E1E89A" w14:textId="31F713F2" w:rsidR="005B52A4" w:rsidRPr="005B52A4" w:rsidRDefault="009756D4" w:rsidP="009756D4">
      <w:pPr>
        <w:widowControl w:val="0"/>
        <w:autoSpaceDE w:val="0"/>
        <w:autoSpaceDN w:val="0"/>
        <w:adjustRightInd w:val="0"/>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 Права и обязанности сторон</w:t>
      </w:r>
    </w:p>
    <w:p w14:paraId="1FA520E2"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3.1. Заказчик имеет право:</w:t>
      </w:r>
    </w:p>
    <w:p w14:paraId="1CEB35C7"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3.1.1. Досрочно принять и оплатить услуги в соответствии с условиями Контракта.</w:t>
      </w:r>
    </w:p>
    <w:p w14:paraId="067AC533"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lastRenderedPageBreak/>
        <w:t xml:space="preserve">3.1.2. По согласованию с Исполнителем изменить объем услуг в соответствии с пунктом 12.6 Контракта. </w:t>
      </w:r>
    </w:p>
    <w:p w14:paraId="2EEBE7F5"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14:paraId="2B2E5ED9"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14:paraId="2CF97131"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3.1.5. Осуществлять иные права, предусмотренные Контрактом и (или) законодательством Российской Федерации.</w:t>
      </w:r>
    </w:p>
    <w:p w14:paraId="78782DC7"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3.2. Заказчик обязан:</w:t>
      </w:r>
    </w:p>
    <w:p w14:paraId="35812859"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3.2.1. Обеспечить приемку оказанных по Контракту услуг по объему и качеству.</w:t>
      </w:r>
    </w:p>
    <w:p w14:paraId="36F5BE51"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3.2.2.  Оплатить услуги в порядке, предусмотренном Контрактом.</w:t>
      </w:r>
    </w:p>
    <w:p w14:paraId="0C92F70E"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3.2.3.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14:paraId="7D1C8E74"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3.2.4. Выполнять иные обязанности, предусмотренные Контрактом.</w:t>
      </w:r>
    </w:p>
    <w:p w14:paraId="4B91E51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3.3. Исполнитель обязан:</w:t>
      </w:r>
    </w:p>
    <w:p w14:paraId="370E5B07"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3.3.1. Оказать  услуги в сроки, предусмотренные Контрактом.</w:t>
      </w:r>
    </w:p>
    <w:p w14:paraId="3CC6F3CF"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378424FD"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38BE11D"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08480243" w14:textId="77777777" w:rsid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C3C5023" w14:textId="4A6FCD2F" w:rsidR="006D47A7" w:rsidRPr="006D47A7" w:rsidRDefault="006D47A7" w:rsidP="006D47A7">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3.3.6. </w:t>
      </w:r>
      <w:r w:rsidRPr="006D47A7">
        <w:rPr>
          <w:rFonts w:ascii="Times New Roman" w:eastAsia="Times New Roman" w:hAnsi="Times New Roman" w:cs="Times New Roman"/>
          <w:lang w:eastAsia="ru-RU"/>
        </w:rPr>
        <w:t xml:space="preserve">Исполнитель обязан выставить на охраняемый объект  пост охраны (включая рабочие, выходные и праздничные дни) в форменной одежде и обмундировании согласно требованиям «Заказчика», </w:t>
      </w:r>
    </w:p>
    <w:p w14:paraId="50DB17FE" w14:textId="526E822E" w:rsidR="006D47A7" w:rsidRPr="006D47A7" w:rsidRDefault="006D47A7" w:rsidP="006D47A7">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3.3.7. </w:t>
      </w:r>
      <w:r w:rsidRPr="006D47A7">
        <w:rPr>
          <w:rFonts w:ascii="Times New Roman" w:eastAsia="Times New Roman" w:hAnsi="Times New Roman" w:cs="Times New Roman"/>
          <w:lang w:eastAsia="ru-RU"/>
        </w:rPr>
        <w:t>Исполнитель обязан обеспечить круглосуточную защиту охраняемого объекта и имущества Заказчика;</w:t>
      </w:r>
    </w:p>
    <w:p w14:paraId="00345DD8" w14:textId="30358D01" w:rsidR="006D47A7" w:rsidRPr="006D47A7" w:rsidRDefault="006D47A7" w:rsidP="006D47A7">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3.3.8. </w:t>
      </w:r>
      <w:r w:rsidRPr="006D47A7">
        <w:rPr>
          <w:rFonts w:ascii="Times New Roman" w:eastAsia="Times New Roman" w:hAnsi="Times New Roman" w:cs="Times New Roman"/>
          <w:lang w:eastAsia="ru-RU"/>
        </w:rPr>
        <w:t xml:space="preserve"> Исполнитель обязан обеспечить охрану от преступных и иных незаконных посягательств на жизнь и здоровье находящегося в служебных помещениях персонала Заказчика и посетителей Заказчика; </w:t>
      </w:r>
    </w:p>
    <w:p w14:paraId="7400D087" w14:textId="717CA25F" w:rsidR="006D47A7" w:rsidRPr="006D47A7" w:rsidRDefault="006D47A7" w:rsidP="006D47A7">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3.3.9. </w:t>
      </w:r>
      <w:r w:rsidRPr="006D47A7">
        <w:rPr>
          <w:rFonts w:ascii="Times New Roman" w:eastAsia="Times New Roman" w:hAnsi="Times New Roman" w:cs="Times New Roman"/>
          <w:lang w:eastAsia="ru-RU"/>
        </w:rPr>
        <w:t xml:space="preserve">Исполнитель обязан обеспечить </w:t>
      </w:r>
      <w:proofErr w:type="spellStart"/>
      <w:r w:rsidRPr="006D47A7">
        <w:rPr>
          <w:rFonts w:ascii="Times New Roman" w:eastAsia="Times New Roman" w:hAnsi="Times New Roman" w:cs="Times New Roman"/>
          <w:lang w:eastAsia="ru-RU"/>
        </w:rPr>
        <w:t>внутриобъектовый</w:t>
      </w:r>
      <w:proofErr w:type="spellEnd"/>
      <w:r w:rsidRPr="006D47A7">
        <w:rPr>
          <w:rFonts w:ascii="Times New Roman" w:eastAsia="Times New Roman" w:hAnsi="Times New Roman" w:cs="Times New Roman"/>
          <w:lang w:eastAsia="ru-RU"/>
        </w:rPr>
        <w:t xml:space="preserve"> и пропускной режим на охраняемом объекте, охрану общественного порядка; </w:t>
      </w:r>
    </w:p>
    <w:p w14:paraId="5E4CB990" w14:textId="7B253F54" w:rsidR="006D47A7" w:rsidRPr="006D47A7" w:rsidRDefault="006D47A7" w:rsidP="006D47A7">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3.3.10. </w:t>
      </w:r>
      <w:r w:rsidRPr="006D47A7">
        <w:rPr>
          <w:rFonts w:ascii="Times New Roman" w:eastAsia="Times New Roman" w:hAnsi="Times New Roman" w:cs="Times New Roman"/>
          <w:lang w:eastAsia="ru-RU"/>
        </w:rPr>
        <w:t xml:space="preserve">Наличие собственной группы быстрого реагирования для оперативного реагирования на возникновение чрезвычайных происшествий на охраняемых объектах и усиления дежурной смены в составе </w:t>
      </w:r>
      <w:proofErr w:type="gramStart"/>
      <w:r w:rsidRPr="006D47A7">
        <w:rPr>
          <w:rFonts w:ascii="Times New Roman" w:eastAsia="Times New Roman" w:hAnsi="Times New Roman" w:cs="Times New Roman"/>
          <w:lang w:eastAsia="ru-RU"/>
        </w:rPr>
        <w:t>авто-экипажей</w:t>
      </w:r>
      <w:proofErr w:type="gramEnd"/>
      <w:r w:rsidRPr="006D47A7">
        <w:rPr>
          <w:rFonts w:ascii="Times New Roman" w:eastAsia="Times New Roman" w:hAnsi="Times New Roman" w:cs="Times New Roman"/>
          <w:lang w:eastAsia="ru-RU"/>
        </w:rPr>
        <w:t>, время прибытия на охраняемый объект не должно превышать 7 (семи) мин.</w:t>
      </w:r>
    </w:p>
    <w:p w14:paraId="7605E8C9" w14:textId="5AE58FEF" w:rsidR="006D47A7" w:rsidRDefault="006D47A7" w:rsidP="006D47A7">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3.3.11. </w:t>
      </w:r>
      <w:r w:rsidRPr="006D47A7">
        <w:rPr>
          <w:rFonts w:ascii="Times New Roman" w:eastAsia="Times New Roman" w:hAnsi="Times New Roman" w:cs="Times New Roman"/>
          <w:lang w:eastAsia="ru-RU"/>
        </w:rPr>
        <w:t>Действия охранника регламентируются должностной инструкцией охранника</w:t>
      </w:r>
      <w:r>
        <w:rPr>
          <w:rFonts w:ascii="Times New Roman" w:eastAsia="Times New Roman" w:hAnsi="Times New Roman" w:cs="Times New Roman"/>
          <w:lang w:eastAsia="ru-RU"/>
        </w:rPr>
        <w:t xml:space="preserve"> (Приложение №3)</w:t>
      </w:r>
      <w:r w:rsidRPr="006D47A7">
        <w:rPr>
          <w:rFonts w:ascii="Times New Roman" w:eastAsia="Times New Roman" w:hAnsi="Times New Roman" w:cs="Times New Roman"/>
          <w:lang w:eastAsia="ru-RU"/>
        </w:rPr>
        <w:t xml:space="preserve"> на объекте охраны, а также локальными документами охраняемого объекта, регламентирующие контрольно-пропус</w:t>
      </w:r>
      <w:r>
        <w:rPr>
          <w:rFonts w:ascii="Times New Roman" w:eastAsia="Times New Roman" w:hAnsi="Times New Roman" w:cs="Times New Roman"/>
          <w:lang w:eastAsia="ru-RU"/>
        </w:rPr>
        <w:t>кной и внутри объектовые режимы.</w:t>
      </w:r>
    </w:p>
    <w:p w14:paraId="33CFBD82" w14:textId="71374618" w:rsidR="006D47A7" w:rsidRPr="005B52A4" w:rsidRDefault="006D47A7" w:rsidP="006D47A7">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3.3.12. Привлечение соисполнителя не допускается.</w:t>
      </w:r>
    </w:p>
    <w:p w14:paraId="1E73C2CC"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3.3.13. Выполнять иные обязанности, предусмотренные Контрактом.</w:t>
      </w:r>
    </w:p>
    <w:p w14:paraId="5A04C8CD"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3.4. Исполнитель вправе:</w:t>
      </w:r>
    </w:p>
    <w:p w14:paraId="04983F43"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14:paraId="5FBF9832"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14:paraId="4789A05D" w14:textId="77777777" w:rsidR="005B52A4" w:rsidRPr="005B52A4" w:rsidRDefault="005B52A4" w:rsidP="009756D4">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4. Сроки оказания услуг</w:t>
      </w:r>
    </w:p>
    <w:p w14:paraId="14FB4441" w14:textId="4022BB05"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4.1. Услуги должны быть оказаны в соответствии с Графиком оказания услуг (Приложение № </w:t>
      </w:r>
      <w:r w:rsidR="00F67066">
        <w:rPr>
          <w:rFonts w:ascii="Times New Roman" w:eastAsia="Times New Roman" w:hAnsi="Times New Roman" w:cs="Times New Roman"/>
          <w:lang w:eastAsia="ru-RU"/>
        </w:rPr>
        <w:t>2</w:t>
      </w:r>
      <w:r w:rsidRPr="005B52A4">
        <w:rPr>
          <w:rFonts w:ascii="Times New Roman" w:eastAsia="Times New Roman" w:hAnsi="Times New Roman" w:cs="Times New Roman"/>
          <w:lang w:eastAsia="ru-RU"/>
        </w:rPr>
        <w:t>), являющимся неотъемл</w:t>
      </w:r>
      <w:r w:rsidR="009756D4">
        <w:rPr>
          <w:rFonts w:ascii="Times New Roman" w:eastAsia="Times New Roman" w:hAnsi="Times New Roman" w:cs="Times New Roman"/>
          <w:lang w:eastAsia="ru-RU"/>
        </w:rPr>
        <w:t xml:space="preserve">емой частью Контракта. </w:t>
      </w:r>
    </w:p>
    <w:p w14:paraId="4EE9B35B"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14:paraId="76927938"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4.3. В случае</w:t>
      </w:r>
      <w:proofErr w:type="gramStart"/>
      <w:r w:rsidRPr="005B52A4">
        <w:rPr>
          <w:rFonts w:ascii="Times New Roman" w:eastAsia="Times New Roman" w:hAnsi="Times New Roman" w:cs="Times New Roman"/>
          <w:lang w:eastAsia="ru-RU"/>
        </w:rPr>
        <w:t>,</w:t>
      </w:r>
      <w:proofErr w:type="gramEnd"/>
      <w:r w:rsidRPr="005B52A4">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52A4">
        <w:rPr>
          <w:rFonts w:ascii="Times New Roman" w:eastAsia="Times New Roman" w:hAnsi="Times New Roman" w:cs="Times New Roman"/>
          <w:lang w:eastAsia="ru-RU"/>
        </w:rPr>
        <w:t>взаимосверки</w:t>
      </w:r>
      <w:proofErr w:type="spellEnd"/>
      <w:r w:rsidRPr="005B52A4">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14:paraId="6C4142B1"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Исполнитель обязан подписать Акт </w:t>
      </w:r>
      <w:proofErr w:type="spellStart"/>
      <w:r w:rsidRPr="005B52A4">
        <w:rPr>
          <w:rFonts w:ascii="Times New Roman" w:eastAsia="Times New Roman" w:hAnsi="Times New Roman" w:cs="Times New Roman"/>
          <w:lang w:eastAsia="ru-RU"/>
        </w:rPr>
        <w:t>взаимосверки</w:t>
      </w:r>
      <w:proofErr w:type="spellEnd"/>
      <w:r w:rsidRPr="005B52A4">
        <w:rPr>
          <w:rFonts w:ascii="Times New Roman" w:eastAsia="Times New Roman" w:hAnsi="Times New Roman" w:cs="Times New Roman"/>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52A4">
        <w:rPr>
          <w:rFonts w:ascii="Times New Roman" w:eastAsia="Times New Roman" w:hAnsi="Times New Roman" w:cs="Times New Roman"/>
          <w:lang w:eastAsia="ru-RU"/>
        </w:rPr>
        <w:t>взаимосверки</w:t>
      </w:r>
      <w:proofErr w:type="spellEnd"/>
      <w:r w:rsidRPr="005B52A4">
        <w:rPr>
          <w:rFonts w:ascii="Times New Roman" w:eastAsia="Times New Roman" w:hAnsi="Times New Roman" w:cs="Times New Roman"/>
          <w:lang w:eastAsia="ru-RU"/>
        </w:rPr>
        <w:t xml:space="preserve"> обязательств является основанием для проведения взаиморасчетов между Сторонами. </w:t>
      </w:r>
    </w:p>
    <w:p w14:paraId="1EA86921"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lastRenderedPageBreak/>
        <w:t xml:space="preserve">4.4. В случае, установленном  в п. 4.3. Контракта акт </w:t>
      </w:r>
      <w:proofErr w:type="spellStart"/>
      <w:r w:rsidRPr="005B52A4">
        <w:rPr>
          <w:rFonts w:ascii="Times New Roman" w:eastAsia="Times New Roman" w:hAnsi="Times New Roman" w:cs="Times New Roman"/>
          <w:lang w:eastAsia="ru-RU"/>
        </w:rPr>
        <w:t>взаимосверки</w:t>
      </w:r>
      <w:proofErr w:type="spellEnd"/>
      <w:r w:rsidRPr="005B52A4">
        <w:rPr>
          <w:rFonts w:ascii="Times New Roman" w:eastAsia="Times New Roman" w:hAnsi="Times New Roman" w:cs="Times New Roman"/>
          <w:lang w:eastAsia="ru-RU"/>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14:paraId="737430BF" w14:textId="142AD543" w:rsidR="005B52A4" w:rsidRPr="005B52A4" w:rsidRDefault="005B52A4" w:rsidP="009756D4">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5</w:t>
      </w:r>
      <w:r w:rsidR="009756D4">
        <w:rPr>
          <w:rFonts w:ascii="Times New Roman" w:eastAsia="Times New Roman" w:hAnsi="Times New Roman" w:cs="Times New Roman"/>
          <w:lang w:eastAsia="ru-RU"/>
        </w:rPr>
        <w:t>. Порядок сдачи и приемки услуг</w:t>
      </w:r>
    </w:p>
    <w:p w14:paraId="68D1778F" w14:textId="3E1BFF8A"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5.1. Приемка услуг на соответствие их объема и качества </w:t>
      </w:r>
      <w:proofErr w:type="gramStart"/>
      <w:r w:rsidRPr="005B52A4">
        <w:rPr>
          <w:rFonts w:ascii="Times New Roman" w:eastAsia="Times New Roman" w:hAnsi="Times New Roman" w:cs="Times New Roman"/>
          <w:lang w:eastAsia="ru-RU"/>
        </w:rPr>
        <w:t>требованиям, установленным в Контракте производится</w:t>
      </w:r>
      <w:proofErr w:type="gramEnd"/>
      <w:r w:rsidRPr="005B52A4">
        <w:rPr>
          <w:rFonts w:ascii="Times New Roman" w:eastAsia="Times New Roman" w:hAnsi="Times New Roman" w:cs="Times New Roman"/>
          <w:lang w:eastAsia="ru-RU"/>
        </w:rPr>
        <w:t xml:space="preserve"> за </w:t>
      </w:r>
      <w:r w:rsidR="00B20668">
        <w:rPr>
          <w:rFonts w:ascii="Times New Roman" w:eastAsia="Times New Roman" w:hAnsi="Times New Roman" w:cs="Times New Roman"/>
          <w:lang w:eastAsia="ru-RU"/>
        </w:rPr>
        <w:t>каждый месяц</w:t>
      </w:r>
      <w:r w:rsidRPr="005B52A4">
        <w:rPr>
          <w:rFonts w:ascii="Times New Roman" w:eastAsia="Times New Roman" w:hAnsi="Times New Roman" w:cs="Times New Roman"/>
          <w:lang w:eastAsia="ru-RU"/>
        </w:rPr>
        <w:t>.</w:t>
      </w:r>
    </w:p>
    <w:p w14:paraId="46E48722" w14:textId="264FFB4D"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5.2. Исполнитель не позднее </w:t>
      </w:r>
      <w:r w:rsidR="00B20668">
        <w:rPr>
          <w:rFonts w:ascii="Times New Roman" w:eastAsia="Times New Roman" w:hAnsi="Times New Roman" w:cs="Times New Roman"/>
          <w:lang w:eastAsia="ru-RU"/>
        </w:rPr>
        <w:t>5</w:t>
      </w:r>
      <w:r w:rsidRPr="005B52A4">
        <w:rPr>
          <w:rFonts w:ascii="Times New Roman" w:eastAsia="Times New Roman" w:hAnsi="Times New Roman" w:cs="Times New Roman"/>
          <w:lang w:eastAsia="ru-RU"/>
        </w:rPr>
        <w:t xml:space="preserve"> числа месяца, следующего за </w:t>
      </w:r>
      <w:proofErr w:type="gramStart"/>
      <w:r w:rsidRPr="005B52A4">
        <w:rPr>
          <w:rFonts w:ascii="Times New Roman" w:eastAsia="Times New Roman" w:hAnsi="Times New Roman" w:cs="Times New Roman"/>
          <w:lang w:eastAsia="ru-RU"/>
        </w:rPr>
        <w:t>отчетным</w:t>
      </w:r>
      <w:proofErr w:type="gramEnd"/>
      <w:r w:rsidRPr="005B52A4">
        <w:rPr>
          <w:rFonts w:ascii="Times New Roman" w:eastAsia="Times New Roman" w:hAnsi="Times New Roman" w:cs="Times New Roman"/>
          <w:lang w:eastAsia="ru-RU"/>
        </w:rPr>
        <w:t>, направляет в адрес Заказчика извещение (уведомление) о готовности услуг к сдаче и документ о приёмке.</w:t>
      </w:r>
    </w:p>
    <w:p w14:paraId="4821098E"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5B52A4">
        <w:rPr>
          <w:rFonts w:ascii="Times New Roman" w:eastAsia="Times New Roman" w:hAnsi="Times New Roman" w:cs="Times New Roman"/>
          <w:lang w:eastAsia="ru-RU"/>
        </w:rPr>
        <w:t>требованиям, установленным Контрактом может</w:t>
      </w:r>
      <w:proofErr w:type="gramEnd"/>
      <w:r w:rsidRPr="005B52A4">
        <w:rPr>
          <w:rFonts w:ascii="Times New Roman" w:eastAsia="Times New Roman" w:hAnsi="Times New Roman" w:cs="Times New Roman"/>
          <w:lang w:eastAsia="ru-RU"/>
        </w:rPr>
        <w:t xml:space="preserve"> также осуществляться (осуществляется) с привлечением экспертов, экспертных организаций.</w:t>
      </w:r>
    </w:p>
    <w:p w14:paraId="4299C54E" w14:textId="7F77CD91"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5.4. Стороны подписывают документ о приёмке в течение </w:t>
      </w:r>
      <w:r w:rsidR="00B20668">
        <w:rPr>
          <w:rFonts w:ascii="Times New Roman" w:eastAsia="Times New Roman" w:hAnsi="Times New Roman" w:cs="Times New Roman"/>
          <w:lang w:eastAsia="ru-RU"/>
        </w:rPr>
        <w:t>3</w:t>
      </w:r>
      <w:r w:rsidRPr="005B52A4">
        <w:rPr>
          <w:rFonts w:ascii="Times New Roman" w:eastAsia="Times New Roman" w:hAnsi="Times New Roman" w:cs="Times New Roman"/>
          <w:lang w:eastAsia="ru-RU"/>
        </w:rPr>
        <w:t xml:space="preserve"> дней со дня получения документа о приёмке. </w:t>
      </w:r>
    </w:p>
    <w:p w14:paraId="656C8A9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14:paraId="100D76EF"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6F986B83"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5B52A4">
        <w:rPr>
          <w:rFonts w:ascii="Times New Roman" w:eastAsia="Times New Roman" w:hAnsi="Times New Roman" w:cs="Times New Roman"/>
          <w:lang w:eastAsia="ru-RU"/>
        </w:rPr>
        <w:t>с даты обнаружения</w:t>
      </w:r>
      <w:proofErr w:type="gramEnd"/>
      <w:r w:rsidRPr="005B52A4">
        <w:rPr>
          <w:rFonts w:ascii="Times New Roman" w:eastAsia="Times New Roman" w:hAnsi="Times New Roman" w:cs="Times New Roman"/>
          <w:lang w:eastAsia="ru-RU"/>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456185BD"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5.8. Исполнитель в установленный в уведомлении (п. 5.7) срок  обязан устранить все допущенные нарушения. </w:t>
      </w:r>
      <w:proofErr w:type="gramStart"/>
      <w:r w:rsidRPr="005B52A4">
        <w:rPr>
          <w:rFonts w:ascii="Times New Roman" w:eastAsia="Times New Roman" w:hAnsi="Times New Roman" w:cs="Times New Roman"/>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50F76ED6" w14:textId="17DA57DF"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5.9. Приемка услуг в целом оформляется документом о приемке</w:t>
      </w:r>
      <w:r w:rsidR="00B20668">
        <w:rPr>
          <w:rFonts w:ascii="Times New Roman" w:eastAsia="Times New Roman" w:hAnsi="Times New Roman" w:cs="Times New Roman"/>
          <w:lang w:eastAsia="ru-RU"/>
        </w:rPr>
        <w:t xml:space="preserve"> </w:t>
      </w:r>
      <w:proofErr w:type="gramStart"/>
      <w:r w:rsidR="00B20668">
        <w:rPr>
          <w:rFonts w:ascii="Times New Roman" w:eastAsia="Times New Roman" w:hAnsi="Times New Roman" w:cs="Times New Roman"/>
          <w:lang w:eastAsia="ru-RU"/>
        </w:rPr>
        <w:t>актом</w:t>
      </w:r>
      <w:proofErr w:type="gramEnd"/>
      <w:r w:rsidR="00B20668">
        <w:rPr>
          <w:rFonts w:ascii="Times New Roman" w:eastAsia="Times New Roman" w:hAnsi="Times New Roman" w:cs="Times New Roman"/>
          <w:lang w:eastAsia="ru-RU"/>
        </w:rPr>
        <w:t xml:space="preserve"> об оказанных услугах (Акт о приемке выполненных работ)</w:t>
      </w:r>
      <w:r w:rsidRPr="005B52A4">
        <w:rPr>
          <w:rFonts w:ascii="Times New Roman" w:eastAsia="Times New Roman" w:hAnsi="Times New Roman" w:cs="Times New Roman"/>
          <w:lang w:eastAsia="ru-RU"/>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w:t>
      </w:r>
      <w:r w:rsidR="00B20668">
        <w:rPr>
          <w:rFonts w:ascii="Times New Roman" w:eastAsia="Times New Roman" w:hAnsi="Times New Roman" w:cs="Times New Roman"/>
          <w:lang w:eastAsia="ru-RU"/>
        </w:rPr>
        <w:t xml:space="preserve">ся Заказчиком) и Исполнителем. </w:t>
      </w:r>
    </w:p>
    <w:p w14:paraId="3F63F7FC"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5.10. </w:t>
      </w:r>
      <w:proofErr w:type="gramStart"/>
      <w:r w:rsidRPr="005B52A4">
        <w:rPr>
          <w:rFonts w:ascii="Times New Roman" w:eastAsia="Times New Roman" w:hAnsi="Times New Roman" w:cs="Times New Roman"/>
          <w:lang w:eastAsia="ru-RU"/>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5B52A4">
        <w:rPr>
          <w:rFonts w:ascii="Times New Roman" w:eastAsia="Times New Roman" w:hAnsi="Times New Roman" w:cs="Times New Roman"/>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792D5C21"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5C34592B" w14:textId="77777777" w:rsidR="005B52A4" w:rsidRPr="00B20668" w:rsidRDefault="005B52A4" w:rsidP="005B52A4">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B20668">
        <w:rPr>
          <w:rFonts w:ascii="Times New Roman" w:eastAsia="Times New Roman" w:hAnsi="Times New Roman" w:cs="Times New Roman"/>
          <w:i/>
          <w:lang w:eastAsia="ru-RU"/>
        </w:rPr>
        <w:t>**Письмо ФАС России от 10.12.2015 №АЦ/70978/15, Письма Минэкономразвития России от 10.03.2016 №ОГ-Д28-3630, от 02.10.2015 №ОГ-Д28-12800, от 21.09.2015 №Д28и-2829.</w:t>
      </w:r>
    </w:p>
    <w:p w14:paraId="439DF7AC" w14:textId="2BB5D21A" w:rsidR="005B52A4" w:rsidRPr="005B52A4" w:rsidRDefault="00E60F7A" w:rsidP="00E60F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r w:rsidR="005B52A4" w:rsidRPr="005B52A4">
        <w:rPr>
          <w:rFonts w:ascii="Times New Roman" w:eastAsia="Times New Roman" w:hAnsi="Times New Roman" w:cs="Times New Roman"/>
          <w:lang w:eastAsia="ru-RU"/>
        </w:rPr>
        <w:t xml:space="preserve"> Обеспечение исполнения контракта, обесп</w:t>
      </w:r>
      <w:r>
        <w:rPr>
          <w:rFonts w:ascii="Times New Roman" w:eastAsia="Times New Roman" w:hAnsi="Times New Roman" w:cs="Times New Roman"/>
          <w:lang w:eastAsia="ru-RU"/>
        </w:rPr>
        <w:t>ечение гарантийных обязательств</w:t>
      </w:r>
    </w:p>
    <w:p w14:paraId="328DA1A3"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6.1. </w:t>
      </w:r>
      <w:proofErr w:type="gramStart"/>
      <w:r w:rsidRPr="005B52A4">
        <w:rPr>
          <w:rFonts w:ascii="Times New Roman" w:eastAsia="Times New Roman" w:hAnsi="Times New Roman" w:cs="Times New Roman"/>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14:paraId="7E7EC0AE"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w:t>
      </w:r>
      <w:r w:rsidRPr="005B52A4">
        <w:rPr>
          <w:rFonts w:ascii="Times New Roman" w:eastAsia="Times New Roman" w:hAnsi="Times New Roman" w:cs="Times New Roman"/>
          <w:lang w:eastAsia="ru-RU"/>
        </w:rPr>
        <w:lastRenderedPageBreak/>
        <w:t xml:space="preserve">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14:paraId="5FB2C493" w14:textId="0F5F1154"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E60F7A">
        <w:rPr>
          <w:rFonts w:ascii="Times New Roman" w:eastAsia="Times New Roman" w:hAnsi="Times New Roman" w:cs="Times New Roman"/>
          <w:lang w:eastAsia="ru-RU"/>
        </w:rPr>
        <w:t xml:space="preserve">5 </w:t>
      </w:r>
      <w:r w:rsidRPr="005B52A4">
        <w:rPr>
          <w:rFonts w:ascii="Times New Roman" w:eastAsia="Times New Roman" w:hAnsi="Times New Roman" w:cs="Times New Roman"/>
          <w:lang w:eastAsia="ru-RU"/>
        </w:rPr>
        <w:t xml:space="preserve">процентов от </w:t>
      </w:r>
      <w:proofErr w:type="gramStart"/>
      <w:r w:rsidR="00E60F7A">
        <w:rPr>
          <w:rFonts w:ascii="Times New Roman" w:eastAsia="Times New Roman" w:hAnsi="Times New Roman" w:cs="Times New Roman"/>
          <w:lang w:eastAsia="ru-RU"/>
        </w:rPr>
        <w:t>цены</w:t>
      </w:r>
      <w:proofErr w:type="gramEnd"/>
      <w:r w:rsidR="00E60F7A">
        <w:rPr>
          <w:rFonts w:ascii="Times New Roman" w:eastAsia="Times New Roman" w:hAnsi="Times New Roman" w:cs="Times New Roman"/>
          <w:lang w:eastAsia="ru-RU"/>
        </w:rPr>
        <w:t xml:space="preserve"> по которой заключается контракт</w:t>
      </w:r>
      <w:r w:rsidRPr="005B52A4">
        <w:rPr>
          <w:rFonts w:ascii="Times New Roman" w:eastAsia="Times New Roman" w:hAnsi="Times New Roman" w:cs="Times New Roman"/>
          <w:lang w:eastAsia="ru-RU"/>
        </w:rPr>
        <w:t>).</w:t>
      </w:r>
    </w:p>
    <w:p w14:paraId="03748E6B"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6.3. </w:t>
      </w:r>
      <w:proofErr w:type="gramStart"/>
      <w:r w:rsidRPr="005B52A4">
        <w:rPr>
          <w:rFonts w:ascii="Times New Roman" w:eastAsia="Times New Roman" w:hAnsi="Times New Roman" w:cs="Times New Roman"/>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5B52A4">
        <w:rPr>
          <w:rFonts w:ascii="Times New Roman" w:eastAsia="Times New Roman" w:hAnsi="Times New Roman" w:cs="Times New Roman"/>
          <w:lang w:eastAsia="ru-RU"/>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9884B62"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6.4. </w:t>
      </w:r>
      <w:proofErr w:type="gramStart"/>
      <w:r w:rsidRPr="005B52A4">
        <w:rPr>
          <w:rFonts w:ascii="Times New Roman" w:eastAsia="Times New Roman" w:hAnsi="Times New Roman" w:cs="Times New Roman"/>
          <w:lang w:eastAsia="ru-RU"/>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6CC0B50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37ED8E3F"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14:paraId="1EECE999" w14:textId="77777777" w:rsidR="001C36AF"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6.6</w:t>
      </w:r>
      <w:r w:rsidR="001C36AF" w:rsidRPr="001C36AF">
        <w:rPr>
          <w:rFonts w:ascii="Times New Roman" w:eastAsia="Times New Roman" w:hAnsi="Times New Roman" w:cs="Times New Roman"/>
          <w:lang w:eastAsia="ru-RU"/>
        </w:rPr>
        <w:t xml:space="preserve">. </w:t>
      </w:r>
      <w:proofErr w:type="gramStart"/>
      <w:r w:rsidR="001C36AF" w:rsidRPr="001C36AF">
        <w:rPr>
          <w:rFonts w:ascii="Times New Roman" w:eastAsia="Times New Roman" w:hAnsi="Times New Roman" w:cs="Times New Roman"/>
          <w:lang w:eastAsia="ru-RU"/>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001C36AF" w:rsidRPr="001C36AF">
        <w:rPr>
          <w:rFonts w:ascii="Times New Roman" w:eastAsia="Times New Roman" w:hAnsi="Times New Roman" w:cs="Times New Roman"/>
          <w:lang w:eastAsia="ru-RU"/>
        </w:rPr>
        <w:t xml:space="preserve"> 8 ноября 2013 г. №1005 (с учетом изменений и дополнений).</w:t>
      </w:r>
    </w:p>
    <w:p w14:paraId="7AD7FC6F" w14:textId="01CA44B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5B52A4">
        <w:rPr>
          <w:rFonts w:ascii="Times New Roman" w:eastAsia="Times New Roman" w:hAnsi="Times New Roman" w:cs="Times New Roman"/>
          <w:lang w:eastAsia="ru-RU"/>
        </w:rPr>
        <w:t>срок</w:t>
      </w:r>
      <w:proofErr w:type="gramEnd"/>
      <w:r w:rsidRPr="005B52A4">
        <w:rPr>
          <w:rFonts w:ascii="Times New Roman" w:eastAsia="Times New Roman" w:hAnsi="Times New Roman" w:cs="Times New Roman"/>
          <w:lang w:eastAsia="ru-RU"/>
        </w:rPr>
        <w:t xml:space="preserve"> не превышающий тридцать дней с момента подписания Сторонами документов, подтверждающих надлежащее испол</w:t>
      </w:r>
      <w:r w:rsidR="00E60F7A">
        <w:rPr>
          <w:rFonts w:ascii="Times New Roman" w:eastAsia="Times New Roman" w:hAnsi="Times New Roman" w:cs="Times New Roman"/>
          <w:lang w:eastAsia="ru-RU"/>
        </w:rPr>
        <w:t>нение обязательств по Контракту</w:t>
      </w:r>
      <w:r w:rsidRPr="005B52A4">
        <w:rPr>
          <w:rFonts w:ascii="Times New Roman" w:eastAsia="Times New Roman" w:hAnsi="Times New Roman" w:cs="Times New Roman"/>
          <w:lang w:eastAsia="ru-RU"/>
        </w:rPr>
        <w:t>.</w:t>
      </w:r>
    </w:p>
    <w:p w14:paraId="3DD3E69B" w14:textId="77777777" w:rsidR="001C36AF"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5B52A4">
        <w:rPr>
          <w:rFonts w:ascii="Times New Roman" w:eastAsia="Times New Roman" w:hAnsi="Times New Roman" w:cs="Times New Roman"/>
          <w:lang w:eastAsia="ru-RU"/>
        </w:rPr>
        <w:t>6.8</w:t>
      </w:r>
      <w:r w:rsidR="001C36AF" w:rsidRPr="001C36AF">
        <w:t xml:space="preserve"> </w:t>
      </w:r>
      <w:r w:rsidR="001C36AF">
        <w:t xml:space="preserve">. </w:t>
      </w:r>
      <w:r w:rsidR="001C36AF" w:rsidRPr="001C36AF">
        <w:rPr>
          <w:rFonts w:ascii="Times New Roman" w:eastAsia="Times New Roman" w:hAnsi="Times New Roman" w:cs="Times New Roman"/>
          <w:lang w:eastAsia="ru-RU"/>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w:t>
      </w:r>
      <w:proofErr w:type="gramEnd"/>
      <w:r w:rsidR="001C36AF" w:rsidRPr="001C36AF">
        <w:rPr>
          <w:rFonts w:ascii="Times New Roman" w:eastAsia="Times New Roman" w:hAnsi="Times New Roman" w:cs="Times New Roman"/>
          <w:lang w:eastAsia="ru-RU"/>
        </w:rPr>
        <w:t>, работ,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14:paraId="0CB9B858" w14:textId="0542A3A6"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6.</w:t>
      </w:r>
      <w:r w:rsidR="00F67066">
        <w:rPr>
          <w:rFonts w:ascii="Times New Roman" w:eastAsia="Times New Roman" w:hAnsi="Times New Roman" w:cs="Times New Roman"/>
          <w:lang w:eastAsia="ru-RU"/>
        </w:rPr>
        <w:t>9</w:t>
      </w:r>
      <w:r w:rsidRPr="005B52A4">
        <w:rPr>
          <w:rFonts w:ascii="Times New Roman" w:eastAsia="Times New Roman" w:hAnsi="Times New Roman" w:cs="Times New Roman"/>
          <w:lang w:eastAsia="ru-RU"/>
        </w:rPr>
        <w:t xml:space="preserve">. </w:t>
      </w:r>
      <w:proofErr w:type="gramStart"/>
      <w:r w:rsidRPr="005B52A4">
        <w:rPr>
          <w:rFonts w:ascii="Times New Roman" w:eastAsia="Times New Roman" w:hAnsi="Times New Roman" w:cs="Times New Roman"/>
          <w:lang w:eastAsia="ru-RU"/>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5B52A4">
        <w:rPr>
          <w:rFonts w:ascii="Times New Roman" w:eastAsia="Times New Roman" w:hAnsi="Times New Roman" w:cs="Times New Roman"/>
          <w:lang w:eastAsia="ru-RU"/>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BE1B719" w14:textId="32BEF70C"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6.1</w:t>
      </w:r>
      <w:r w:rsidR="00F67066">
        <w:rPr>
          <w:rFonts w:ascii="Times New Roman" w:eastAsia="Times New Roman" w:hAnsi="Times New Roman" w:cs="Times New Roman"/>
          <w:lang w:eastAsia="ru-RU"/>
        </w:rPr>
        <w:t>0</w:t>
      </w:r>
      <w:r w:rsidRPr="005B52A4">
        <w:rPr>
          <w:rFonts w:ascii="Times New Roman" w:eastAsia="Times New Roman" w:hAnsi="Times New Roman" w:cs="Times New Roman"/>
          <w:lang w:eastAsia="ru-RU"/>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98DE5BA" w14:textId="77777777" w:rsidR="005B52A4" w:rsidRPr="005B52A4" w:rsidRDefault="005B52A4" w:rsidP="00E60F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7. Ответственность сторон</w:t>
      </w:r>
    </w:p>
    <w:p w14:paraId="0492E644"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7399A">
        <w:rPr>
          <w:rFonts w:ascii="Times New Roman" w:eastAsia="Times New Roman" w:hAnsi="Times New Roman" w:cs="Times New Roman"/>
          <w:lang w:eastAsia="ru-RU"/>
        </w:rPr>
        <w:t>порядке</w:t>
      </w:r>
      <w:proofErr w:type="gramEnd"/>
      <w:r w:rsidRPr="0017399A">
        <w:rPr>
          <w:rFonts w:ascii="Times New Roman" w:eastAsia="Times New Roman" w:hAnsi="Times New Roman" w:cs="Times New Roman"/>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129881FE"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 xml:space="preserve">7.2. Размер штрафа устанавливается контрактом в порядке, установленном пунктами 7.3 – 7.8, в том числе </w:t>
      </w:r>
      <w:r w:rsidRPr="0017399A">
        <w:rPr>
          <w:rFonts w:ascii="Times New Roman" w:eastAsia="Times New Roman" w:hAnsi="Times New Roman" w:cs="Times New Roman"/>
          <w:lang w:eastAsia="ru-RU"/>
        </w:rPr>
        <w:lastRenderedPageBreak/>
        <w:t>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7FBFA517"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14:paraId="762D6FEB"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а) 10 процентов цены Контракта (этапа) в случае, если цена Контракта (этапа) не превышает 3 млн. рублей;</w:t>
      </w:r>
    </w:p>
    <w:p w14:paraId="482B8148"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б) 5 процентов цены Контракта (этапа) в случае, если цена Контракта (этапа) составляет от 3 млн. рублей до 50 млн. рублей (включительно);</w:t>
      </w:r>
    </w:p>
    <w:p w14:paraId="480B8B2F"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в) 1 процент цены Контракта (этапа) в случае, если цена Контракта (этапа) составляет от 50 млн. рублей до 100 млн. рублей (включительно);</w:t>
      </w:r>
    </w:p>
    <w:p w14:paraId="7DE776B7"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г) 0,5 процента цены Контракта (этапа) в случае, если цена Контракта (этапа) составляет от 100 млн. рублей до 500 млн. рублей (включительно);</w:t>
      </w:r>
    </w:p>
    <w:p w14:paraId="33C25938"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д) 0,4 процента цены Контракта (этапа) в случае, если цена Контракта (этапа) составляет от 500 млн. рублей до 1 млрд. рублей (включительно);</w:t>
      </w:r>
    </w:p>
    <w:p w14:paraId="41E5943B"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е) 0,3 процента цены Контракта (этапа) в случае, если цена Контракта (этапа) составляет от 1 млрд. рублей до 2 млрд. рублей (включительно);</w:t>
      </w:r>
    </w:p>
    <w:p w14:paraId="1F7481F0"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ж) 0,25 процента цены Контракта (этапа) в случае, если цена Контракта (этапа) составляет от 2 млрд. рублей до 5 млрд. рублей (включительно);</w:t>
      </w:r>
    </w:p>
    <w:p w14:paraId="53A99A3F"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з) 0,2 процента цены Контракта (этапа) в случае, если цена Контракта (этапа) составляет от 5 млрд. рублей до 10 млрд. рублей (включительно);</w:t>
      </w:r>
    </w:p>
    <w:p w14:paraId="2C8F365C"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и) 0,1 процента цены Контракта (этапа) в случае, если цена Контракта (этапа) превышает 10 млрд. рублей.</w:t>
      </w:r>
    </w:p>
    <w:p w14:paraId="0D25283D"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 xml:space="preserve">7.4. </w:t>
      </w:r>
      <w:proofErr w:type="gramStart"/>
      <w:r w:rsidRPr="0017399A">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399A">
        <w:rPr>
          <w:rFonts w:ascii="Times New Roman" w:eastAsia="Times New Roman" w:hAnsi="Times New Roman" w:cs="Times New Roman"/>
          <w:lang w:eastAsia="ru-RU"/>
        </w:rPr>
        <w:t xml:space="preserve"> в размере 1 процента цены контракта (этапа), но не более 5 тыс. рублей и не менее 1 тыс. рублей.</w:t>
      </w:r>
    </w:p>
    <w:p w14:paraId="65856434"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 xml:space="preserve">7.5. </w:t>
      </w:r>
      <w:proofErr w:type="gramStart"/>
      <w:r w:rsidRPr="0017399A">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496219FF"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а) в случае, если цена контракта не превышает начальную (максимальную) цену контракта:</w:t>
      </w:r>
    </w:p>
    <w:p w14:paraId="538C362F"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10 процентов начальной (максимальной) цены контракта, если цена контракта не превышает 3 млн. рублей;</w:t>
      </w:r>
    </w:p>
    <w:p w14:paraId="45078E27"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5 процентов начальной (максимальной) цены контракта, если цена контракта составляет от 3 млн. рублей до 50 млн. рублей (включительно);</w:t>
      </w:r>
    </w:p>
    <w:p w14:paraId="4DE54948"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1 процент начальной (максимальной) цены контракта, если цена контракта составляет от 50 млн. рублей до 100 млн. рублей (включительно);</w:t>
      </w:r>
    </w:p>
    <w:p w14:paraId="70392432"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б) в случае, если цена контракта превышает начальную (максимальную) цену контракта:</w:t>
      </w:r>
    </w:p>
    <w:p w14:paraId="5B2E9896"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10 процентов цены контракта, если цена контракта не превышает 3 млн. рублей;</w:t>
      </w:r>
    </w:p>
    <w:p w14:paraId="25A08717"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5 процентов цены контракта, если цена контракта составляет от 3 млн. рублей до 50 млн. рублей (включительно);</w:t>
      </w:r>
    </w:p>
    <w:p w14:paraId="1A6B339B"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1 процент цены контракта, если цена контракта составляет от 50 млн. рублей до 100 млн. рублей (включительно).</w:t>
      </w:r>
    </w:p>
    <w:p w14:paraId="1DA78845"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F237311"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а) 1000 рублей, если цена Контракта не превышает 3 млн. рублей;</w:t>
      </w:r>
    </w:p>
    <w:p w14:paraId="4E022F43"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б) 5000 рублей, если цена Контракта составляет от 3 млн. рублей до 50 млн. рублей (включительно);</w:t>
      </w:r>
    </w:p>
    <w:p w14:paraId="44DC003F"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в) 10000 рублей, если цена Контракта составляет от 50 млн. рублей до 100 млн. рублей (включительно);</w:t>
      </w:r>
    </w:p>
    <w:p w14:paraId="470241BC"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г) 100000 рублей, если цена Контракта превышает 100 млн. рублей.</w:t>
      </w:r>
    </w:p>
    <w:p w14:paraId="3CA0A2C3"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 xml:space="preserve">7.7. </w:t>
      </w:r>
      <w:proofErr w:type="gramStart"/>
      <w:r w:rsidRPr="0017399A">
        <w:rPr>
          <w:rFonts w:ascii="Times New Roman" w:eastAsia="Times New Roman" w:hAnsi="Times New Roman" w:cs="Times New Roman"/>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399A">
        <w:rPr>
          <w:rFonts w:ascii="Times New Roman" w:eastAsia="Times New Roman" w:hAnsi="Times New Roman" w:cs="Times New Roman"/>
          <w:lang w:eastAsia="ru-RU"/>
        </w:rPr>
        <w:t xml:space="preserve"> в размере 5 процентов объема такого привлечения, установленного контрактом.</w:t>
      </w:r>
    </w:p>
    <w:p w14:paraId="7990E808"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lastRenderedPageBreak/>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72268E7"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а) 1000 рублей, если цена Контракта не превышает 3 млн. рублей (включительно);</w:t>
      </w:r>
    </w:p>
    <w:p w14:paraId="0E1F3246"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б) 5000 рублей, если цена контракта составляет от 3 млн. рублей до 50 млн. рублей (включительно);</w:t>
      </w:r>
    </w:p>
    <w:p w14:paraId="5DD85E6D"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в) 10000 рублей, если цена контракта составляет от 50 млн. рублей до 100 млн. рублей (включительно);</w:t>
      </w:r>
    </w:p>
    <w:p w14:paraId="50AB61E0"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17399A">
        <w:rPr>
          <w:rFonts w:ascii="Times New Roman" w:eastAsia="Times New Roman" w:hAnsi="Times New Roman" w:cs="Times New Roman"/>
          <w:i/>
          <w:lang w:eastAsia="ru-RU"/>
        </w:rPr>
        <w:t>г) 100000 рублей, если цена контракта превышает 100 млн. рублей.</w:t>
      </w:r>
    </w:p>
    <w:p w14:paraId="59D6A5E4"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 xml:space="preserve">7.9. </w:t>
      </w:r>
      <w:proofErr w:type="gramStart"/>
      <w:r w:rsidRPr="0017399A">
        <w:rPr>
          <w:rFonts w:ascii="Times New Roman" w:eastAsia="Times New Roman" w:hAnsi="Times New Roman" w:cs="Times New Roman"/>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7399A">
        <w:rPr>
          <w:rFonts w:ascii="Times New Roman" w:eastAsia="Times New Roman" w:hAnsi="Times New Roman" w:cs="Times New Roman"/>
          <w:lang w:eastAsia="ru-RU"/>
        </w:rPr>
        <w:t xml:space="preserve"> законодательством Российской Федерации установлен иной порядок начисления пени.</w:t>
      </w:r>
    </w:p>
    <w:p w14:paraId="1AA6FBAA"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13116873"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E0C664" w14:textId="77777777" w:rsidR="0017399A" w:rsidRP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49DF9D3" w14:textId="77777777" w:rsidR="0017399A" w:rsidRDefault="0017399A" w:rsidP="0017399A">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17399A">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F6E7D08" w14:textId="2B85E0D4" w:rsidR="005B52A4" w:rsidRPr="005B52A4" w:rsidRDefault="005B52A4" w:rsidP="0017399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8. Форс-мажорные обстоятельства</w:t>
      </w:r>
    </w:p>
    <w:p w14:paraId="5CBF6F2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8.1. </w:t>
      </w:r>
      <w:proofErr w:type="gramStart"/>
      <w:r w:rsidRPr="005B52A4">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14:paraId="3717FD71"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E629C7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14:paraId="18192E7D"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919402A"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B49AA4E" w14:textId="77777777" w:rsidR="005B52A4" w:rsidRPr="005B52A4" w:rsidRDefault="005B52A4" w:rsidP="00E60F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9. Порядок разрешения споров</w:t>
      </w:r>
    </w:p>
    <w:p w14:paraId="341755EB"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14:paraId="7E47DB34"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14:paraId="1FFC9AEA" w14:textId="77777777" w:rsidR="005B52A4" w:rsidRPr="005B52A4" w:rsidRDefault="005B52A4" w:rsidP="00E60F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10. Расторжение Контракта</w:t>
      </w:r>
    </w:p>
    <w:p w14:paraId="18A8EA65"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2334ECED"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4071F778"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w:t>
      </w:r>
      <w:r w:rsidRPr="005B52A4">
        <w:rPr>
          <w:rFonts w:ascii="Times New Roman" w:eastAsia="Times New Roman" w:hAnsi="Times New Roman" w:cs="Times New Roman"/>
          <w:lang w:eastAsia="ru-RU"/>
        </w:rPr>
        <w:lastRenderedPageBreak/>
        <w:t>за фактически исполненные обязательства по Контракту.</w:t>
      </w:r>
    </w:p>
    <w:p w14:paraId="6F2F9959"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52A4">
        <w:rPr>
          <w:rFonts w:ascii="Times New Roman" w:eastAsia="Times New Roman" w:hAnsi="Times New Roman" w:cs="Times New Roman"/>
          <w:lang w:eastAsia="ru-RU"/>
        </w:rPr>
        <w:t>с даты получения</w:t>
      </w:r>
      <w:proofErr w:type="gramEnd"/>
      <w:r w:rsidRPr="005B52A4">
        <w:rPr>
          <w:rFonts w:ascii="Times New Roman" w:eastAsia="Times New Roman" w:hAnsi="Times New Roman" w:cs="Times New Roman"/>
          <w:lang w:eastAsia="ru-RU"/>
        </w:rPr>
        <w:t xml:space="preserve"> предложения о расторжении Контракта.</w:t>
      </w:r>
    </w:p>
    <w:p w14:paraId="101AD49C"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14:paraId="705B201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B52A4">
        <w:rPr>
          <w:rFonts w:ascii="Times New Roman" w:eastAsia="Times New Roman" w:hAnsi="Times New Roman" w:cs="Times New Roman"/>
          <w:lang w:eastAsia="ru-RU"/>
        </w:rPr>
        <w:t>и</w:t>
      </w:r>
      <w:proofErr w:type="gramEnd"/>
      <w:r w:rsidRPr="005B52A4">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2EAEDC4"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10.7. </w:t>
      </w:r>
      <w:proofErr w:type="gramStart"/>
      <w:r w:rsidRPr="005B52A4">
        <w:rPr>
          <w:rFonts w:ascii="Times New Roman" w:eastAsia="Times New Roman" w:hAnsi="Times New Roman" w:cs="Times New Roman"/>
          <w:lang w:eastAsia="ru-RU"/>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B52A4">
        <w:rPr>
          <w:rFonts w:ascii="Times New Roman" w:eastAsia="Times New Roman" w:hAnsi="Times New Roman" w:cs="Times New Roman"/>
          <w:lang w:eastAsia="ru-RU"/>
        </w:rPr>
        <w:t xml:space="preserve"> связи и доставки, </w:t>
      </w:r>
      <w:proofErr w:type="gramStart"/>
      <w:r w:rsidRPr="005B52A4">
        <w:rPr>
          <w:rFonts w:ascii="Times New Roman" w:eastAsia="Times New Roman" w:hAnsi="Times New Roman" w:cs="Times New Roman"/>
          <w:lang w:eastAsia="ru-RU"/>
        </w:rPr>
        <w:t>обеспечивающих</w:t>
      </w:r>
      <w:proofErr w:type="gramEnd"/>
      <w:r w:rsidRPr="005B52A4">
        <w:rPr>
          <w:rFonts w:ascii="Times New Roman" w:eastAsia="Times New Roman" w:hAnsi="Times New Roman" w:cs="Times New Roman"/>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52A4">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52A4">
        <w:rPr>
          <w:rFonts w:ascii="Times New Roman" w:eastAsia="Times New Roman" w:hAnsi="Times New Roman" w:cs="Times New Roman"/>
          <w:lang w:eastAsia="ru-RU"/>
        </w:rPr>
        <w:t>.</w:t>
      </w:r>
    </w:p>
    <w:p w14:paraId="39B0691F"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5B52A4">
        <w:rPr>
          <w:rFonts w:ascii="Times New Roman" w:eastAsia="Times New Roman" w:hAnsi="Times New Roman" w:cs="Times New Roman"/>
          <w:lang w:eastAsia="ru-RU"/>
        </w:rPr>
        <w:t>силу</w:t>
      </w:r>
      <w:proofErr w:type="gramEnd"/>
      <w:r w:rsidRPr="005B52A4">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3FBD99E9"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10.9. </w:t>
      </w:r>
      <w:proofErr w:type="gramStart"/>
      <w:r w:rsidRPr="005B52A4">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B52A4">
        <w:rPr>
          <w:rFonts w:ascii="Times New Roman" w:eastAsia="Times New Roman" w:hAnsi="Times New Roman" w:cs="Times New Roman"/>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7C65CB4"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3FDF5628"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B52A4">
        <w:rPr>
          <w:rFonts w:ascii="Times New Roman" w:eastAsia="Times New Roman" w:hAnsi="Times New Roman" w:cs="Times New Roman"/>
          <w:lang w:eastAsia="ru-RU"/>
        </w:rPr>
        <w:t>о</w:t>
      </w:r>
      <w:proofErr w:type="gramEnd"/>
      <w:r w:rsidRPr="005B52A4">
        <w:rPr>
          <w:rFonts w:ascii="Times New Roman" w:eastAsia="Times New Roman" w:hAnsi="Times New Roman" w:cs="Times New Roman"/>
          <w:lang w:eastAsia="ru-RU"/>
        </w:rPr>
        <w:t xml:space="preserve"> </w:t>
      </w:r>
      <w:proofErr w:type="gramStart"/>
      <w:r w:rsidRPr="005B52A4">
        <w:rPr>
          <w:rFonts w:ascii="Times New Roman" w:eastAsia="Times New Roman" w:hAnsi="Times New Roman" w:cs="Times New Roman"/>
          <w:lang w:eastAsia="ru-RU"/>
        </w:rPr>
        <w:t>его</w:t>
      </w:r>
      <w:proofErr w:type="gramEnd"/>
      <w:r w:rsidRPr="005B52A4">
        <w:rPr>
          <w:rFonts w:ascii="Times New Roman" w:eastAsia="Times New Roman" w:hAnsi="Times New Roman" w:cs="Times New Roman"/>
          <w:lang w:eastAsia="ru-RU"/>
        </w:rPr>
        <w:t xml:space="preserve"> </w:t>
      </w:r>
      <w:proofErr w:type="gramStart"/>
      <w:r w:rsidRPr="005B52A4">
        <w:rPr>
          <w:rFonts w:ascii="Times New Roman" w:eastAsia="Times New Roman" w:hAnsi="Times New Roman" w:cs="Times New Roman"/>
          <w:lang w:eastAsia="ru-RU"/>
        </w:rPr>
        <w:t>вручении</w:t>
      </w:r>
      <w:proofErr w:type="gramEnd"/>
      <w:r w:rsidRPr="005B52A4">
        <w:rPr>
          <w:rFonts w:ascii="Times New Roman" w:eastAsia="Times New Roman" w:hAnsi="Times New Roman" w:cs="Times New Roman"/>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75F92487"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10.12. Решение Исполнителя об одностороннем отказе от исполнения Контракта вступает в </w:t>
      </w:r>
      <w:proofErr w:type="gramStart"/>
      <w:r w:rsidRPr="005B52A4">
        <w:rPr>
          <w:rFonts w:ascii="Times New Roman" w:eastAsia="Times New Roman" w:hAnsi="Times New Roman" w:cs="Times New Roman"/>
          <w:lang w:eastAsia="ru-RU"/>
        </w:rPr>
        <w:t>силу</w:t>
      </w:r>
      <w:proofErr w:type="gramEnd"/>
      <w:r w:rsidRPr="005B52A4">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71FB53BD"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B52A4">
        <w:rPr>
          <w:rFonts w:ascii="Times New Roman" w:eastAsia="Times New Roman" w:hAnsi="Times New Roman" w:cs="Times New Roman"/>
          <w:lang w:eastAsia="ru-RU"/>
        </w:rPr>
        <w:t>решении</w:t>
      </w:r>
      <w:proofErr w:type="gramEnd"/>
      <w:r w:rsidRPr="005B52A4">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1C86DE0"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1815C2" w14:textId="77777777" w:rsidR="005B52A4" w:rsidRPr="005B52A4" w:rsidRDefault="005B52A4" w:rsidP="00E60F7A">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11.Срок действия Контракта</w:t>
      </w:r>
    </w:p>
    <w:p w14:paraId="3A078E5E" w14:textId="307CA120"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11.1. Контра</w:t>
      </w:r>
      <w:proofErr w:type="gramStart"/>
      <w:r w:rsidRPr="005B52A4">
        <w:rPr>
          <w:rFonts w:ascii="Times New Roman" w:eastAsia="Times New Roman" w:hAnsi="Times New Roman" w:cs="Times New Roman"/>
          <w:lang w:eastAsia="ru-RU"/>
        </w:rPr>
        <w:t>кт вст</w:t>
      </w:r>
      <w:proofErr w:type="gramEnd"/>
      <w:r w:rsidRPr="005B52A4">
        <w:rPr>
          <w:rFonts w:ascii="Times New Roman" w:eastAsia="Times New Roman" w:hAnsi="Times New Roman" w:cs="Times New Roman"/>
          <w:lang w:eastAsia="ru-RU"/>
        </w:rPr>
        <w:t xml:space="preserve">упает в силу со дня подписания его Сторонами и действует до </w:t>
      </w:r>
      <w:r w:rsidR="00BD6E2C">
        <w:rPr>
          <w:rFonts w:ascii="Times New Roman" w:eastAsia="Times New Roman" w:hAnsi="Times New Roman" w:cs="Times New Roman"/>
          <w:lang w:eastAsia="ru-RU"/>
        </w:rPr>
        <w:t>15.12</w:t>
      </w:r>
      <w:r w:rsidR="00215BFE">
        <w:rPr>
          <w:rFonts w:ascii="Times New Roman" w:eastAsia="Times New Roman" w:hAnsi="Times New Roman" w:cs="Times New Roman"/>
          <w:lang w:eastAsia="ru-RU"/>
        </w:rPr>
        <w:t>.2019</w:t>
      </w:r>
      <w:r w:rsidRPr="005B52A4">
        <w:rPr>
          <w:rFonts w:ascii="Times New Roman" w:eastAsia="Times New Roman" w:hAnsi="Times New Roman" w:cs="Times New Roman"/>
          <w:lang w:eastAsia="ru-RU"/>
        </w:rPr>
        <w:t xml:space="preserve"> г.  С </w:t>
      </w:r>
      <w:r w:rsidR="00BD6E2C">
        <w:rPr>
          <w:rFonts w:ascii="Times New Roman" w:eastAsia="Times New Roman" w:hAnsi="Times New Roman" w:cs="Times New Roman"/>
          <w:lang w:eastAsia="ru-RU"/>
        </w:rPr>
        <w:t>16</w:t>
      </w:r>
      <w:r w:rsidR="00215BFE">
        <w:rPr>
          <w:rFonts w:ascii="Times New Roman" w:eastAsia="Times New Roman" w:hAnsi="Times New Roman" w:cs="Times New Roman"/>
          <w:lang w:eastAsia="ru-RU"/>
        </w:rPr>
        <w:t>.12.</w:t>
      </w:r>
      <w:r w:rsidRPr="005B52A4">
        <w:rPr>
          <w:rFonts w:ascii="Times New Roman" w:eastAsia="Times New Roman" w:hAnsi="Times New Roman" w:cs="Times New Roman"/>
          <w:lang w:eastAsia="ru-RU"/>
        </w:rPr>
        <w:t>20</w:t>
      </w:r>
      <w:r w:rsidR="00215BFE">
        <w:rPr>
          <w:rFonts w:ascii="Times New Roman" w:eastAsia="Times New Roman" w:hAnsi="Times New Roman" w:cs="Times New Roman"/>
          <w:lang w:eastAsia="ru-RU"/>
        </w:rPr>
        <w:t xml:space="preserve">19 </w:t>
      </w:r>
      <w:r w:rsidRPr="005B52A4">
        <w:rPr>
          <w:rFonts w:ascii="Times New Roman" w:eastAsia="Times New Roman" w:hAnsi="Times New Roman" w:cs="Times New Roman"/>
          <w:lang w:eastAsia="ru-RU"/>
        </w:rPr>
        <w:t xml:space="preserve">г. </w:t>
      </w:r>
      <w:r w:rsidRPr="005B52A4">
        <w:rPr>
          <w:rFonts w:ascii="Times New Roman" w:eastAsia="Times New Roman" w:hAnsi="Times New Roman" w:cs="Times New Roman"/>
          <w:lang w:eastAsia="ru-RU"/>
        </w:rPr>
        <w:lastRenderedPageBreak/>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EED6C49" w14:textId="77777777" w:rsidR="005B52A4" w:rsidRPr="005B52A4" w:rsidRDefault="005B52A4" w:rsidP="00215BFE">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12. Прочие условия</w:t>
      </w:r>
    </w:p>
    <w:p w14:paraId="056018F2"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2A9A905"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12.2.Все приложения к Контракту являются его неотъемной частью.</w:t>
      </w:r>
    </w:p>
    <w:p w14:paraId="51C60BFE"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12.3. К Контракту прилагаются:</w:t>
      </w:r>
    </w:p>
    <w:p w14:paraId="2B992752" w14:textId="041416A0"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Техническое задание (Приложение №1);</w:t>
      </w:r>
    </w:p>
    <w:p w14:paraId="107855E8" w14:textId="20E32F78" w:rsidR="00F67066"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 </w:t>
      </w:r>
      <w:r w:rsidR="0017399A">
        <w:rPr>
          <w:rFonts w:ascii="Times New Roman" w:eastAsia="Times New Roman" w:hAnsi="Times New Roman" w:cs="Times New Roman"/>
          <w:lang w:eastAsia="ru-RU"/>
        </w:rPr>
        <w:t>График оказания услуг</w:t>
      </w:r>
      <w:r w:rsidRPr="005B52A4">
        <w:rPr>
          <w:rFonts w:ascii="Times New Roman" w:eastAsia="Times New Roman" w:hAnsi="Times New Roman" w:cs="Times New Roman"/>
          <w:lang w:eastAsia="ru-RU"/>
        </w:rPr>
        <w:t xml:space="preserve"> (Приложение № </w:t>
      </w:r>
      <w:r w:rsidR="00215BFE">
        <w:rPr>
          <w:rFonts w:ascii="Times New Roman" w:eastAsia="Times New Roman" w:hAnsi="Times New Roman" w:cs="Times New Roman"/>
          <w:lang w:eastAsia="ru-RU"/>
        </w:rPr>
        <w:t>2</w:t>
      </w:r>
      <w:r w:rsidRPr="005B52A4">
        <w:rPr>
          <w:rFonts w:ascii="Times New Roman" w:eastAsia="Times New Roman" w:hAnsi="Times New Roman" w:cs="Times New Roman"/>
          <w:lang w:eastAsia="ru-RU"/>
        </w:rPr>
        <w:t>);</w:t>
      </w:r>
    </w:p>
    <w:p w14:paraId="46A0BF72" w14:textId="1FDD62BD" w:rsidR="0017399A" w:rsidRPr="005B52A4" w:rsidRDefault="0017399A"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Должностная инструкция (Приложение №3).</w:t>
      </w:r>
    </w:p>
    <w:p w14:paraId="0DF69BE3" w14:textId="3319520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215BFE">
        <w:rPr>
          <w:rFonts w:ascii="Times New Roman" w:eastAsia="Times New Roman" w:hAnsi="Times New Roman" w:cs="Times New Roman"/>
          <w:lang w:eastAsia="ru-RU"/>
        </w:rPr>
        <w:t xml:space="preserve">3 </w:t>
      </w:r>
      <w:r w:rsidRPr="005B52A4">
        <w:rPr>
          <w:rFonts w:ascii="Times New Roman" w:eastAsia="Times New Roman" w:hAnsi="Times New Roman" w:cs="Times New Roman"/>
          <w:lang w:eastAsia="ru-RU"/>
        </w:rPr>
        <w:t xml:space="preserve">рабочих дней </w:t>
      </w:r>
      <w:proofErr w:type="gramStart"/>
      <w:r w:rsidRPr="005B52A4">
        <w:rPr>
          <w:rFonts w:ascii="Times New Roman" w:eastAsia="Times New Roman" w:hAnsi="Times New Roman" w:cs="Times New Roman"/>
          <w:lang w:eastAsia="ru-RU"/>
        </w:rPr>
        <w:t>с даты</w:t>
      </w:r>
      <w:proofErr w:type="gramEnd"/>
      <w:r w:rsidRPr="005B52A4">
        <w:rPr>
          <w:rFonts w:ascii="Times New Roman" w:eastAsia="Times New Roman" w:hAnsi="Times New Roman" w:cs="Times New Roman"/>
          <w:lang w:eastAsia="ru-RU"/>
        </w:rPr>
        <w:t xml:space="preserve"> такого изменения.</w:t>
      </w:r>
    </w:p>
    <w:p w14:paraId="48C70225"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5AA2581"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B52A4">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5B52A4">
        <w:rPr>
          <w:rFonts w:ascii="Times New Roman" w:eastAsia="Times New Roman" w:hAnsi="Times New Roman" w:cs="Times New Roman"/>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14:paraId="3B6D7418"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10B9954"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14:paraId="650618D6"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 xml:space="preserve">12.9.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Акт </w:t>
      </w:r>
      <w:proofErr w:type="spellStart"/>
      <w:r w:rsidRPr="005B52A4">
        <w:rPr>
          <w:rFonts w:ascii="Times New Roman" w:eastAsia="Times New Roman" w:hAnsi="Times New Roman" w:cs="Times New Roman"/>
          <w:lang w:eastAsia="ru-RU"/>
        </w:rPr>
        <w:t>взаимосверки</w:t>
      </w:r>
      <w:proofErr w:type="spellEnd"/>
      <w:r w:rsidRPr="005B52A4">
        <w:rPr>
          <w:rFonts w:ascii="Times New Roman" w:eastAsia="Times New Roman" w:hAnsi="Times New Roman" w:cs="Times New Roman"/>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w:t>
      </w:r>
      <w:proofErr w:type="spellStart"/>
      <w:r w:rsidRPr="005B52A4">
        <w:rPr>
          <w:rFonts w:ascii="Times New Roman" w:eastAsia="Times New Roman" w:hAnsi="Times New Roman" w:cs="Times New Roman"/>
          <w:lang w:eastAsia="ru-RU"/>
        </w:rPr>
        <w:t>взаимосверки</w:t>
      </w:r>
      <w:proofErr w:type="spellEnd"/>
      <w:r w:rsidRPr="005B52A4">
        <w:rPr>
          <w:rFonts w:ascii="Times New Roman" w:eastAsia="Times New Roman" w:hAnsi="Times New Roman" w:cs="Times New Roman"/>
          <w:lang w:eastAsia="ru-RU"/>
        </w:rPr>
        <w:t xml:space="preserve"> обязательств. Данный акт является основанием для проведения взаиморасчетов между Сторонами.</w:t>
      </w:r>
    </w:p>
    <w:p w14:paraId="35F3A42E" w14:textId="77777777" w:rsidR="005B52A4" w:rsidRPr="005B52A4" w:rsidRDefault="005B52A4" w:rsidP="005B52A4">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14:paraId="224E7A85" w14:textId="79434CFC" w:rsidR="003477B6" w:rsidRDefault="005B52A4" w:rsidP="00215BFE">
      <w:pPr>
        <w:widowControl w:val="0"/>
        <w:autoSpaceDE w:val="0"/>
        <w:autoSpaceDN w:val="0"/>
        <w:adjustRightInd w:val="0"/>
        <w:spacing w:after="60" w:line="240" w:lineRule="auto"/>
        <w:jc w:val="center"/>
        <w:rPr>
          <w:rFonts w:ascii="Times New Roman" w:eastAsia="Times New Roman" w:hAnsi="Times New Roman" w:cs="Times New Roman"/>
          <w:lang w:eastAsia="ru-RU"/>
        </w:rPr>
      </w:pPr>
      <w:r w:rsidRPr="005B52A4">
        <w:rPr>
          <w:rFonts w:ascii="Times New Roman" w:eastAsia="Times New Roman" w:hAnsi="Times New Roman" w:cs="Times New Roman"/>
          <w:lang w:eastAsia="ru-RU"/>
        </w:rPr>
        <w:t>13. Адреса места нахождения,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215BFE" w14:paraId="2DEA7159" w14:textId="77777777" w:rsidTr="00BE55DC">
        <w:tc>
          <w:tcPr>
            <w:tcW w:w="5636" w:type="dxa"/>
          </w:tcPr>
          <w:p w14:paraId="497EB54F" w14:textId="77777777" w:rsidR="00215BFE" w:rsidRPr="00215BFE" w:rsidRDefault="00215BFE" w:rsidP="00215BFE">
            <w:pPr>
              <w:widowControl w:val="0"/>
              <w:autoSpaceDE w:val="0"/>
              <w:autoSpaceDN w:val="0"/>
              <w:adjustRightInd w:val="0"/>
              <w:jc w:val="both"/>
              <w:rPr>
                <w:rFonts w:ascii="Times New Roman" w:eastAsia="Times New Roman" w:hAnsi="Times New Roman" w:cs="Times New Roman"/>
                <w:sz w:val="20"/>
                <w:szCs w:val="24"/>
                <w:lang w:eastAsia="ru-RU"/>
              </w:rPr>
            </w:pPr>
            <w:r w:rsidRPr="00215BFE">
              <w:rPr>
                <w:rFonts w:ascii="Times New Roman" w:eastAsia="Times New Roman" w:hAnsi="Times New Roman" w:cs="Times New Roman"/>
                <w:sz w:val="20"/>
                <w:szCs w:val="24"/>
                <w:lang w:eastAsia="ru-RU"/>
              </w:rPr>
              <w:t>Заказчик</w:t>
            </w:r>
          </w:p>
          <w:p w14:paraId="1CFE7B82" w14:textId="77777777" w:rsidR="00215BFE" w:rsidRPr="00215BFE" w:rsidRDefault="00215BFE" w:rsidP="00215BFE">
            <w:pPr>
              <w:widowControl w:val="0"/>
              <w:autoSpaceDE w:val="0"/>
              <w:autoSpaceDN w:val="0"/>
              <w:adjustRightInd w:val="0"/>
              <w:rPr>
                <w:rFonts w:ascii="Times New Roman" w:eastAsia="Times New Roman" w:hAnsi="Times New Roman" w:cs="Times New Roman"/>
                <w:b/>
                <w:color w:val="000000"/>
                <w:sz w:val="20"/>
                <w:lang w:eastAsia="ru-RU"/>
              </w:rPr>
            </w:pPr>
            <w:r w:rsidRPr="00215BFE">
              <w:rPr>
                <w:rFonts w:ascii="Times New Roman" w:eastAsia="Times New Roman" w:hAnsi="Times New Roman" w:cs="Times New Roman"/>
                <w:b/>
                <w:color w:val="000000"/>
                <w:sz w:val="20"/>
                <w:lang w:eastAsia="ru-RU"/>
              </w:rPr>
              <w:t>МБУ СШОР «Центр Югорского спорта»</w:t>
            </w:r>
          </w:p>
          <w:p w14:paraId="69D4DB9A"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ИНН/КПП    8622002135/862201001</w:t>
            </w:r>
          </w:p>
          <w:p w14:paraId="25F997AF"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 xml:space="preserve">Юридический адрес: 628260, ХМАО-Югра, Тюменская область, </w:t>
            </w:r>
          </w:p>
          <w:p w14:paraId="733CEE43"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г. Югорск, ул. Садовая, д. 27</w:t>
            </w:r>
          </w:p>
          <w:p w14:paraId="038D6A71"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ОГРН 1028601845381,</w:t>
            </w:r>
          </w:p>
          <w:p w14:paraId="63392C51" w14:textId="6AC39F62"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proofErr w:type="spellStart"/>
            <w:proofErr w:type="gramStart"/>
            <w:r w:rsidRPr="00215BFE">
              <w:rPr>
                <w:rFonts w:ascii="Times New Roman" w:eastAsia="Times New Roman" w:hAnsi="Times New Roman" w:cs="Times New Roman"/>
                <w:color w:val="000000"/>
                <w:sz w:val="20"/>
                <w:lang w:eastAsia="ru-RU"/>
              </w:rPr>
              <w:t>Депфин</w:t>
            </w:r>
            <w:proofErr w:type="spellEnd"/>
            <w:r w:rsidRPr="00215BFE">
              <w:rPr>
                <w:rFonts w:ascii="Times New Roman" w:eastAsia="Times New Roman" w:hAnsi="Times New Roman" w:cs="Times New Roman"/>
                <w:color w:val="000000"/>
                <w:sz w:val="20"/>
                <w:lang w:eastAsia="ru-RU"/>
              </w:rPr>
              <w:t xml:space="preserve"> Югорска (МБУ СШОР «Центр Югорского спорта» </w:t>
            </w:r>
            <w:proofErr w:type="gramEnd"/>
          </w:p>
          <w:p w14:paraId="23661344"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 xml:space="preserve">Ф-Л ЗС ПАО БАНКА «ФК ОТКРЫТИЕ» </w:t>
            </w:r>
          </w:p>
          <w:p w14:paraId="1DFDEA80"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Расчетный счет 40701810100063000008</w:t>
            </w:r>
          </w:p>
          <w:p w14:paraId="3119FF53"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Корреспондирующий счет 30101810465777100812</w:t>
            </w:r>
          </w:p>
          <w:p w14:paraId="4D64F04A"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БИК 047162812</w:t>
            </w:r>
          </w:p>
          <w:p w14:paraId="34631842"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тел/факс 8(34675) 7-65-55</w:t>
            </w:r>
          </w:p>
          <w:p w14:paraId="58A6597E" w14:textId="77777777" w:rsidR="00215BFE" w:rsidRPr="00215BFE" w:rsidRDefault="00215BFE" w:rsidP="00215BFE">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Директор ____________ Н.А. Солодков</w:t>
            </w:r>
          </w:p>
          <w:p w14:paraId="00C4157D" w14:textId="77777777" w:rsidR="00215BFE" w:rsidRPr="00215BFE" w:rsidRDefault="00215BFE" w:rsidP="00215BFE">
            <w:pPr>
              <w:tabs>
                <w:tab w:val="left" w:pos="5790"/>
              </w:tabs>
              <w:ind w:hanging="40"/>
              <w:rPr>
                <w:rFonts w:ascii="Calibri" w:eastAsia="Times New Roman" w:hAnsi="Calibri" w:cs="Times New Roman"/>
                <w:sz w:val="20"/>
                <w:lang w:eastAsia="ru-RU"/>
              </w:rPr>
            </w:pPr>
            <w:r w:rsidRPr="00215BFE">
              <w:rPr>
                <w:rFonts w:ascii="Times New Roman" w:eastAsia="Times New Roman" w:hAnsi="Times New Roman" w:cs="Times New Roman"/>
                <w:color w:val="000000"/>
                <w:sz w:val="20"/>
                <w:lang w:eastAsia="ru-RU"/>
              </w:rPr>
              <w:t>М.</w:t>
            </w:r>
            <w:proofErr w:type="gramStart"/>
            <w:r w:rsidRPr="00215BFE">
              <w:rPr>
                <w:rFonts w:ascii="Times New Roman" w:eastAsia="Times New Roman" w:hAnsi="Times New Roman" w:cs="Times New Roman"/>
                <w:color w:val="000000"/>
                <w:sz w:val="20"/>
                <w:lang w:eastAsia="ru-RU"/>
              </w:rPr>
              <w:t>П</w:t>
            </w:r>
            <w:proofErr w:type="gramEnd"/>
            <w:r w:rsidRPr="00215BFE">
              <w:rPr>
                <w:rFonts w:ascii="Calibri" w:eastAsia="Times New Roman" w:hAnsi="Calibri" w:cs="Times New Roman"/>
                <w:sz w:val="20"/>
                <w:lang w:eastAsia="ru-RU"/>
              </w:rPr>
              <w:t xml:space="preserve">                                                         </w:t>
            </w:r>
          </w:p>
          <w:p w14:paraId="78510FD7" w14:textId="77777777" w:rsidR="00215BFE" w:rsidRDefault="00215BFE" w:rsidP="00215BFE">
            <w:pPr>
              <w:widowControl w:val="0"/>
              <w:autoSpaceDE w:val="0"/>
              <w:autoSpaceDN w:val="0"/>
              <w:adjustRightInd w:val="0"/>
              <w:spacing w:after="60"/>
              <w:jc w:val="center"/>
              <w:rPr>
                <w:rFonts w:ascii="Times New Roman" w:eastAsia="Times New Roman" w:hAnsi="Times New Roman" w:cs="Times New Roman"/>
                <w:lang w:eastAsia="ru-RU"/>
              </w:rPr>
            </w:pPr>
          </w:p>
        </w:tc>
        <w:tc>
          <w:tcPr>
            <w:tcW w:w="5636" w:type="dxa"/>
          </w:tcPr>
          <w:p w14:paraId="260D640A" w14:textId="77777777" w:rsidR="00215BFE" w:rsidRDefault="00215BFE" w:rsidP="00215BFE">
            <w:pPr>
              <w:widowControl w:val="0"/>
              <w:autoSpaceDE w:val="0"/>
              <w:autoSpaceDN w:val="0"/>
              <w:adjustRightInd w:val="0"/>
              <w:spacing w:after="60"/>
              <w:rPr>
                <w:rFonts w:ascii="Times New Roman" w:eastAsia="Times New Roman" w:hAnsi="Times New Roman" w:cs="Times New Roman"/>
                <w:sz w:val="20"/>
                <w:lang w:eastAsia="ru-RU"/>
              </w:rPr>
            </w:pPr>
            <w:r w:rsidRPr="00215BFE">
              <w:rPr>
                <w:rFonts w:ascii="Times New Roman" w:eastAsia="Times New Roman" w:hAnsi="Times New Roman" w:cs="Times New Roman"/>
                <w:sz w:val="20"/>
                <w:lang w:eastAsia="ru-RU"/>
              </w:rPr>
              <w:t>Исполнитель</w:t>
            </w:r>
          </w:p>
          <w:p w14:paraId="58D99308" w14:textId="7D79004C" w:rsidR="00215BFE" w:rsidRDefault="00215BFE" w:rsidP="00215BFE">
            <w:pPr>
              <w:widowControl w:val="0"/>
              <w:autoSpaceDE w:val="0"/>
              <w:autoSpaceDN w:val="0"/>
              <w:adjustRightInd w:val="0"/>
              <w:spacing w:after="60"/>
              <w:rPr>
                <w:rFonts w:ascii="Times New Roman" w:eastAsia="Times New Roman" w:hAnsi="Times New Roman" w:cs="Times New Roman"/>
                <w:lang w:eastAsia="ru-RU"/>
              </w:rPr>
            </w:pPr>
          </w:p>
        </w:tc>
      </w:tr>
    </w:tbl>
    <w:p w14:paraId="6D6C9E52" w14:textId="063640EC" w:rsidR="00215BFE" w:rsidRDefault="00215BFE" w:rsidP="00215BFE">
      <w:pPr>
        <w:widowControl w:val="0"/>
        <w:autoSpaceDE w:val="0"/>
        <w:autoSpaceDN w:val="0"/>
        <w:adjustRightInd w:val="0"/>
        <w:spacing w:after="60" w:line="240" w:lineRule="auto"/>
        <w:jc w:val="center"/>
        <w:rPr>
          <w:rFonts w:ascii="Times New Roman" w:eastAsia="Times New Roman" w:hAnsi="Times New Roman" w:cs="Times New Roman"/>
          <w:lang w:eastAsia="ru-RU"/>
        </w:rPr>
      </w:pPr>
    </w:p>
    <w:p w14:paraId="6A65540E" w14:textId="77777777" w:rsidR="00215BFE" w:rsidRDefault="00215BFE">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3DC2F1D2" w14:textId="77777777" w:rsidR="000A3FAE" w:rsidRDefault="000A3FAE" w:rsidP="00215BFE">
      <w:pPr>
        <w:autoSpaceDE w:val="0"/>
        <w:autoSpaceDN w:val="0"/>
        <w:adjustRightInd w:val="0"/>
        <w:spacing w:after="0" w:line="240" w:lineRule="auto"/>
        <w:jc w:val="right"/>
        <w:rPr>
          <w:rFonts w:ascii="Times New Roman" w:eastAsia="Times New Roman" w:hAnsi="Times New Roman" w:cs="Times New Roman"/>
          <w:sz w:val="24"/>
          <w:szCs w:val="24"/>
          <w:lang w:eastAsia="ru-RU"/>
        </w:rPr>
        <w:sectPr w:rsidR="000A3FAE" w:rsidSect="005D6CE1">
          <w:footerReference w:type="even" r:id="rId12"/>
          <w:footerReference w:type="default" r:id="rId13"/>
          <w:pgSz w:w="11906" w:h="16838"/>
          <w:pgMar w:top="284" w:right="424" w:bottom="284" w:left="426" w:header="680" w:footer="227" w:gutter="0"/>
          <w:cols w:space="708"/>
          <w:titlePg/>
          <w:docGrid w:linePitch="360"/>
        </w:sectPr>
      </w:pPr>
    </w:p>
    <w:p w14:paraId="3DA32BFD" w14:textId="40A96636" w:rsidR="00215BFE" w:rsidRPr="000A3FAE" w:rsidRDefault="00215BFE" w:rsidP="00215BF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lastRenderedPageBreak/>
        <w:t>Приложение № 1</w:t>
      </w:r>
    </w:p>
    <w:p w14:paraId="37DB6393" w14:textId="77777777" w:rsidR="00215BFE" w:rsidRPr="000A3FAE" w:rsidRDefault="00215BFE" w:rsidP="00215BFE">
      <w:pPr>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t>к муниципальному контракту</w:t>
      </w:r>
    </w:p>
    <w:p w14:paraId="7687CFFF" w14:textId="559CA003" w:rsidR="00215BFE" w:rsidRPr="000A3FAE" w:rsidRDefault="00215BFE" w:rsidP="00215BFE">
      <w:pPr>
        <w:spacing w:after="0" w:line="240" w:lineRule="auto"/>
        <w:ind w:firstLine="567"/>
        <w:jc w:val="right"/>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t>№ _</w:t>
      </w:r>
      <w:r w:rsidR="000A3FAE">
        <w:rPr>
          <w:rFonts w:ascii="Times New Roman" w:eastAsia="Times New Roman" w:hAnsi="Times New Roman" w:cs="Times New Roman"/>
          <w:sz w:val="20"/>
          <w:szCs w:val="24"/>
          <w:lang w:eastAsia="ru-RU"/>
        </w:rPr>
        <w:t>____________________</w:t>
      </w:r>
      <w:r w:rsidRPr="000A3FAE">
        <w:rPr>
          <w:rFonts w:ascii="Times New Roman" w:eastAsia="Times New Roman" w:hAnsi="Times New Roman" w:cs="Times New Roman"/>
          <w:sz w:val="20"/>
          <w:szCs w:val="24"/>
          <w:lang w:eastAsia="ru-RU"/>
        </w:rPr>
        <w:t>___ от «___» _______ 20__ г.</w:t>
      </w:r>
    </w:p>
    <w:p w14:paraId="5B239B94" w14:textId="77777777" w:rsidR="00215BFE" w:rsidRPr="000A3FAE" w:rsidRDefault="00215BFE" w:rsidP="00215BFE">
      <w:pPr>
        <w:spacing w:after="0" w:line="240" w:lineRule="auto"/>
        <w:ind w:firstLine="567"/>
        <w:jc w:val="right"/>
        <w:rPr>
          <w:rFonts w:ascii="Times New Roman" w:eastAsia="Times New Roman" w:hAnsi="Times New Roman" w:cs="Times New Roman"/>
          <w:bCs/>
          <w:sz w:val="20"/>
          <w:szCs w:val="24"/>
          <w:lang w:eastAsia="ru-RU"/>
        </w:rPr>
      </w:pPr>
    </w:p>
    <w:p w14:paraId="00146E83" w14:textId="77777777" w:rsidR="00215BFE" w:rsidRPr="000A3FAE" w:rsidRDefault="00215BFE" w:rsidP="00215BFE">
      <w:pPr>
        <w:spacing w:after="0" w:line="240" w:lineRule="auto"/>
        <w:ind w:firstLine="567"/>
        <w:jc w:val="center"/>
        <w:rPr>
          <w:rFonts w:ascii="Times New Roman" w:eastAsia="Times New Roman" w:hAnsi="Times New Roman" w:cs="Times New Roman"/>
          <w:sz w:val="20"/>
          <w:szCs w:val="24"/>
          <w:lang w:eastAsia="ru-RU"/>
        </w:rPr>
      </w:pPr>
      <w:r w:rsidRPr="000A3FAE">
        <w:rPr>
          <w:rFonts w:ascii="Times New Roman" w:eastAsia="Times New Roman" w:hAnsi="Times New Roman" w:cs="Times New Roman"/>
          <w:sz w:val="20"/>
          <w:szCs w:val="24"/>
          <w:lang w:eastAsia="ru-RU"/>
        </w:rPr>
        <w:t xml:space="preserve">ТЕХНИЧЕСКОЕ ЗАДАНИЕ </w:t>
      </w:r>
    </w:p>
    <w:tbl>
      <w:tblPr>
        <w:tblW w:w="16175" w:type="dxa"/>
        <w:tblInd w:w="93" w:type="dxa"/>
        <w:tblLook w:val="04A0" w:firstRow="1" w:lastRow="0" w:firstColumn="1" w:lastColumn="0" w:noHBand="0" w:noVBand="1"/>
      </w:tblPr>
      <w:tblGrid>
        <w:gridCol w:w="582"/>
        <w:gridCol w:w="1172"/>
        <w:gridCol w:w="1701"/>
        <w:gridCol w:w="10310"/>
        <w:gridCol w:w="1134"/>
        <w:gridCol w:w="1276"/>
      </w:tblGrid>
      <w:tr w:rsidR="000A3FAE" w:rsidRPr="00ED76D7" w14:paraId="2C86729A" w14:textId="77777777" w:rsidTr="000A3FAE">
        <w:trPr>
          <w:trHeight w:val="59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3D4B6" w14:textId="77777777" w:rsidR="000A3FAE" w:rsidRPr="00ED76D7" w:rsidRDefault="000A3FAE" w:rsidP="007B787A">
            <w:pPr>
              <w:spacing w:after="0" w:line="240" w:lineRule="auto"/>
              <w:ind w:left="-93" w:right="-108"/>
              <w:jc w:val="center"/>
              <w:rPr>
                <w:rFonts w:ascii="Times New Roman" w:eastAsia="Times New Roman" w:hAnsi="Times New Roman" w:cs="Times New Roman"/>
                <w:sz w:val="16"/>
                <w:szCs w:val="16"/>
                <w:lang w:eastAsia="ru-RU"/>
              </w:rPr>
            </w:pPr>
            <w:r w:rsidRPr="00ED76D7">
              <w:rPr>
                <w:rFonts w:ascii="Times New Roman" w:eastAsia="Times New Roman" w:hAnsi="Times New Roman" w:cs="Times New Roman"/>
                <w:sz w:val="16"/>
                <w:szCs w:val="16"/>
                <w:lang w:eastAsia="ru-RU"/>
              </w:rPr>
              <w:t xml:space="preserve">№ </w:t>
            </w:r>
            <w:proofErr w:type="spellStart"/>
            <w:r w:rsidRPr="00ED76D7">
              <w:rPr>
                <w:rFonts w:ascii="Times New Roman" w:eastAsia="Times New Roman" w:hAnsi="Times New Roman" w:cs="Times New Roman"/>
                <w:sz w:val="16"/>
                <w:szCs w:val="16"/>
                <w:lang w:eastAsia="ru-RU"/>
              </w:rPr>
              <w:t>п</w:t>
            </w:r>
            <w:proofErr w:type="gramStart"/>
            <w:r w:rsidRPr="00ED76D7">
              <w:rPr>
                <w:rFonts w:ascii="Times New Roman" w:eastAsia="Times New Roman" w:hAnsi="Times New Roman" w:cs="Times New Roman"/>
                <w:sz w:val="16"/>
                <w:szCs w:val="16"/>
                <w:lang w:eastAsia="ru-RU"/>
              </w:rPr>
              <w:t>.п</w:t>
            </w:r>
            <w:proofErr w:type="spellEnd"/>
            <w:proofErr w:type="gramEnd"/>
            <w:r w:rsidRPr="00ED76D7">
              <w:rPr>
                <w:rFonts w:ascii="Times New Roman" w:eastAsia="Times New Roman" w:hAnsi="Times New Roman" w:cs="Times New Roman"/>
                <w:sz w:val="16"/>
                <w:szCs w:val="16"/>
                <w:lang w:eastAsia="ru-RU"/>
              </w:rPr>
              <w:t xml:space="preserve"> (вида товара)</w:t>
            </w:r>
          </w:p>
        </w:tc>
        <w:tc>
          <w:tcPr>
            <w:tcW w:w="1172" w:type="dxa"/>
            <w:tcBorders>
              <w:top w:val="single" w:sz="4" w:space="0" w:color="auto"/>
              <w:left w:val="single" w:sz="4" w:space="0" w:color="auto"/>
              <w:right w:val="single" w:sz="4" w:space="0" w:color="auto"/>
            </w:tcBorders>
            <w:vAlign w:val="center"/>
          </w:tcPr>
          <w:p w14:paraId="45C438A3" w14:textId="77777777" w:rsidR="000A3FAE" w:rsidRPr="00ED76D7" w:rsidRDefault="000A3FAE" w:rsidP="007B787A">
            <w:pPr>
              <w:spacing w:after="0" w:line="240" w:lineRule="auto"/>
              <w:ind w:left="-108" w:right="-53"/>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 xml:space="preserve">Код </w:t>
            </w:r>
            <w:r>
              <w:rPr>
                <w:rFonts w:ascii="Times New Roman" w:eastAsia="Times New Roman" w:hAnsi="Times New Roman" w:cs="Times New Roman"/>
                <w:sz w:val="20"/>
                <w:szCs w:val="20"/>
                <w:lang w:eastAsia="ru-RU"/>
              </w:rPr>
              <w:t>КТРУ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D9C0F" w14:textId="77777777" w:rsidR="000A3FAE" w:rsidRDefault="000A3FAE" w:rsidP="007B787A">
            <w:pPr>
              <w:spacing w:after="0" w:line="240" w:lineRule="auto"/>
              <w:ind w:left="-108" w:right="-129"/>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Наименование</w:t>
            </w:r>
          </w:p>
          <w:p w14:paraId="6C18B2EE" w14:textId="77777777" w:rsidR="000A3FAE" w:rsidRPr="00ED76D7" w:rsidRDefault="000A3FAE" w:rsidP="007B787A">
            <w:pPr>
              <w:spacing w:after="0" w:line="240" w:lineRule="auto"/>
              <w:ind w:left="-108" w:right="-12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услуги</w:t>
            </w:r>
          </w:p>
        </w:tc>
        <w:tc>
          <w:tcPr>
            <w:tcW w:w="10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5393E" w14:textId="77777777" w:rsidR="000A3FAE" w:rsidRPr="00ED76D7" w:rsidRDefault="000A3FAE" w:rsidP="007B787A">
            <w:pPr>
              <w:spacing w:after="0" w:line="240" w:lineRule="auto"/>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 xml:space="preserve">Характеристика </w:t>
            </w:r>
            <w:r>
              <w:rPr>
                <w:rFonts w:ascii="Times New Roman" w:eastAsia="Times New Roman" w:hAnsi="Times New Roman" w:cs="Times New Roman"/>
                <w:sz w:val="20"/>
                <w:szCs w:val="20"/>
                <w:lang w:eastAsia="ru-RU"/>
              </w:rPr>
              <w:t>услуги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1BED7" w14:textId="77777777" w:rsidR="000A3FAE" w:rsidRPr="00ED76D7" w:rsidRDefault="000A3FAE" w:rsidP="007B787A">
            <w:pPr>
              <w:spacing w:after="0" w:line="240" w:lineRule="auto"/>
              <w:ind w:left="-108" w:right="-108"/>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 xml:space="preserve">Ед.     </w:t>
            </w:r>
            <w:r>
              <w:rPr>
                <w:rFonts w:ascii="Times New Roman" w:eastAsia="Times New Roman" w:hAnsi="Times New Roman" w:cs="Times New Roman"/>
                <w:sz w:val="20"/>
                <w:szCs w:val="20"/>
                <w:lang w:eastAsia="ru-RU"/>
              </w:rPr>
              <w:t>измерения</w:t>
            </w:r>
          </w:p>
        </w:tc>
        <w:tc>
          <w:tcPr>
            <w:tcW w:w="1276" w:type="dxa"/>
            <w:tcBorders>
              <w:top w:val="single" w:sz="4" w:space="0" w:color="auto"/>
              <w:left w:val="single" w:sz="4" w:space="0" w:color="auto"/>
              <w:bottom w:val="single" w:sz="4" w:space="0" w:color="auto"/>
              <w:right w:val="single" w:sz="4" w:space="0" w:color="auto"/>
            </w:tcBorders>
            <w:vAlign w:val="center"/>
          </w:tcPr>
          <w:p w14:paraId="38C3043D" w14:textId="77777777" w:rsidR="000A3FAE" w:rsidRPr="00ED76D7" w:rsidRDefault="000A3FAE" w:rsidP="007B787A">
            <w:pPr>
              <w:spacing w:after="0" w:line="240" w:lineRule="auto"/>
              <w:ind w:left="-109" w:right="-101"/>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 xml:space="preserve">Количество </w:t>
            </w:r>
            <w:r>
              <w:rPr>
                <w:rFonts w:ascii="Times New Roman" w:eastAsia="Times New Roman" w:hAnsi="Times New Roman" w:cs="Times New Roman"/>
                <w:sz w:val="20"/>
                <w:szCs w:val="20"/>
                <w:lang w:eastAsia="ru-RU"/>
              </w:rPr>
              <w:t>оказываемых услуг</w:t>
            </w:r>
          </w:p>
        </w:tc>
      </w:tr>
      <w:tr w:rsidR="000A3FAE" w:rsidRPr="00ED76D7" w14:paraId="16B7A6C2" w14:textId="77777777" w:rsidTr="000A3FAE">
        <w:trPr>
          <w:trHeight w:val="1254"/>
        </w:trPr>
        <w:tc>
          <w:tcPr>
            <w:tcW w:w="582" w:type="dxa"/>
            <w:tcBorders>
              <w:top w:val="nil"/>
              <w:left w:val="single" w:sz="4" w:space="0" w:color="auto"/>
              <w:bottom w:val="single" w:sz="4" w:space="0" w:color="auto"/>
              <w:right w:val="single" w:sz="4" w:space="0" w:color="auto"/>
            </w:tcBorders>
            <w:shd w:val="clear" w:color="auto" w:fill="auto"/>
            <w:noWrap/>
            <w:hideMark/>
          </w:tcPr>
          <w:p w14:paraId="3CE73AA3" w14:textId="77777777" w:rsidR="000A3FAE" w:rsidRPr="00ED76D7" w:rsidRDefault="000A3FAE" w:rsidP="007B787A">
            <w:pPr>
              <w:spacing w:after="0" w:line="240" w:lineRule="auto"/>
              <w:ind w:left="-93" w:right="-108"/>
              <w:jc w:val="center"/>
              <w:rPr>
                <w:rFonts w:ascii="Times New Roman" w:eastAsia="Times New Roman" w:hAnsi="Times New Roman" w:cs="Times New Roman"/>
                <w:sz w:val="20"/>
                <w:szCs w:val="20"/>
                <w:lang w:eastAsia="ru-RU"/>
              </w:rPr>
            </w:pPr>
            <w:r w:rsidRPr="00ED76D7">
              <w:rPr>
                <w:rFonts w:ascii="Times New Roman" w:eastAsia="Times New Roman" w:hAnsi="Times New Roman" w:cs="Times New Roman"/>
                <w:sz w:val="20"/>
                <w:szCs w:val="20"/>
                <w:lang w:eastAsia="ru-RU"/>
              </w:rPr>
              <w:t>1</w:t>
            </w:r>
          </w:p>
        </w:tc>
        <w:tc>
          <w:tcPr>
            <w:tcW w:w="1172" w:type="dxa"/>
            <w:tcBorders>
              <w:top w:val="single" w:sz="4" w:space="0" w:color="auto"/>
              <w:left w:val="nil"/>
              <w:bottom w:val="single" w:sz="4" w:space="0" w:color="auto"/>
              <w:right w:val="single" w:sz="4" w:space="0" w:color="auto"/>
            </w:tcBorders>
          </w:tcPr>
          <w:p w14:paraId="0DC15E01" w14:textId="77777777" w:rsidR="000A3FAE" w:rsidRPr="00ED76D7" w:rsidRDefault="000A3FAE" w:rsidP="007B787A">
            <w:pPr>
              <w:spacing w:after="0" w:line="240" w:lineRule="auto"/>
              <w:ind w:left="-108" w:right="-53"/>
              <w:rPr>
                <w:rFonts w:ascii="Times New Roman" w:eastAsia="Times New Roman" w:hAnsi="Times New Roman" w:cs="Times New Roman"/>
                <w:sz w:val="20"/>
                <w:szCs w:val="20"/>
                <w:lang w:eastAsia="ru-RU"/>
              </w:rPr>
            </w:pPr>
            <w:r w:rsidRPr="00BE55DC">
              <w:rPr>
                <w:rFonts w:ascii="Times New Roman" w:eastAsia="Times New Roman" w:hAnsi="Times New Roman" w:cs="Times New Roman"/>
                <w:sz w:val="20"/>
                <w:szCs w:val="20"/>
                <w:lang w:eastAsia="ru-RU"/>
              </w:rPr>
              <w:t>80.10.12.000-00000003</w:t>
            </w:r>
          </w:p>
        </w:tc>
        <w:tc>
          <w:tcPr>
            <w:tcW w:w="1701" w:type="dxa"/>
            <w:tcBorders>
              <w:top w:val="nil"/>
              <w:left w:val="single" w:sz="4" w:space="0" w:color="auto"/>
              <w:bottom w:val="single" w:sz="4" w:space="0" w:color="auto"/>
              <w:right w:val="single" w:sz="4" w:space="0" w:color="auto"/>
            </w:tcBorders>
            <w:shd w:val="clear" w:color="auto" w:fill="auto"/>
            <w:noWrap/>
            <w:hideMark/>
          </w:tcPr>
          <w:p w14:paraId="4E3FF739" w14:textId="77777777" w:rsidR="000A3FAE" w:rsidRPr="00ED76D7" w:rsidRDefault="000A3FAE" w:rsidP="007B787A">
            <w:pPr>
              <w:spacing w:after="0" w:line="240" w:lineRule="auto"/>
              <w:ind w:left="-108" w:right="-129"/>
              <w:rPr>
                <w:rFonts w:ascii="Times New Roman" w:eastAsia="Times New Roman" w:hAnsi="Times New Roman" w:cs="Times New Roman"/>
                <w:sz w:val="20"/>
                <w:szCs w:val="20"/>
                <w:lang w:eastAsia="ru-RU"/>
              </w:rPr>
            </w:pPr>
            <w:r w:rsidRPr="00BE55DC">
              <w:rPr>
                <w:rFonts w:ascii="Times New Roman" w:eastAsia="Times New Roman" w:hAnsi="Times New Roman" w:cs="Times New Roman"/>
                <w:sz w:val="20"/>
                <w:szCs w:val="20"/>
                <w:lang w:eastAsia="ru-RU"/>
              </w:rPr>
              <w:t>Услуги частной охраны (Выставление поста охраны)</w:t>
            </w:r>
          </w:p>
        </w:tc>
        <w:tc>
          <w:tcPr>
            <w:tcW w:w="10310" w:type="dxa"/>
            <w:tcBorders>
              <w:top w:val="single" w:sz="4" w:space="0" w:color="auto"/>
              <w:left w:val="nil"/>
              <w:bottom w:val="single" w:sz="4" w:space="0" w:color="auto"/>
              <w:right w:val="nil"/>
            </w:tcBorders>
            <w:shd w:val="clear" w:color="auto" w:fill="auto"/>
            <w:hideMark/>
          </w:tcPr>
          <w:tbl>
            <w:tblPr>
              <w:tblStyle w:val="a5"/>
              <w:tblW w:w="0" w:type="auto"/>
              <w:tblLook w:val="04A0" w:firstRow="1" w:lastRow="0" w:firstColumn="1" w:lastColumn="0" w:noHBand="0" w:noVBand="1"/>
            </w:tblPr>
            <w:tblGrid>
              <w:gridCol w:w="307"/>
              <w:gridCol w:w="2657"/>
              <w:gridCol w:w="1996"/>
              <w:gridCol w:w="1949"/>
              <w:gridCol w:w="3175"/>
            </w:tblGrid>
            <w:tr w:rsidR="000A3FAE" w:rsidRPr="00DA4362" w14:paraId="2798D4E3" w14:textId="77777777" w:rsidTr="007B787A">
              <w:tc>
                <w:tcPr>
                  <w:tcW w:w="0" w:type="auto"/>
                </w:tcPr>
                <w:p w14:paraId="06FC1BA7" w14:textId="77777777" w:rsidR="000A3FAE" w:rsidRPr="00DA4362" w:rsidRDefault="000A3FAE" w:rsidP="007B787A">
                  <w:pPr>
                    <w:autoSpaceDE w:val="0"/>
                    <w:autoSpaceDN w:val="0"/>
                    <w:adjustRightInd w:val="0"/>
                    <w:ind w:left="-142" w:right="-183"/>
                    <w:jc w:val="center"/>
                    <w:rPr>
                      <w:rFonts w:ascii="Times New Roman" w:hAnsi="Times New Roman" w:cs="Times New Roman"/>
                      <w:sz w:val="18"/>
                    </w:rPr>
                  </w:pPr>
                  <w:r w:rsidRPr="00DA4362">
                    <w:rPr>
                      <w:rFonts w:ascii="Times New Roman" w:hAnsi="Times New Roman" w:cs="Times New Roman"/>
                      <w:sz w:val="18"/>
                    </w:rPr>
                    <w:t xml:space="preserve">№ </w:t>
                  </w:r>
                </w:p>
                <w:p w14:paraId="10BD9642" w14:textId="77777777" w:rsidR="000A3FAE" w:rsidRPr="00DA4362" w:rsidRDefault="000A3FAE" w:rsidP="007B787A">
                  <w:pPr>
                    <w:autoSpaceDE w:val="0"/>
                    <w:autoSpaceDN w:val="0"/>
                    <w:adjustRightInd w:val="0"/>
                    <w:ind w:left="-142" w:right="-183"/>
                    <w:jc w:val="center"/>
                    <w:rPr>
                      <w:rFonts w:ascii="Times New Roman" w:hAnsi="Times New Roman" w:cs="Times New Roman"/>
                      <w:sz w:val="18"/>
                    </w:rPr>
                  </w:pPr>
                  <w:proofErr w:type="gramStart"/>
                  <w:r w:rsidRPr="00DA4362">
                    <w:rPr>
                      <w:rFonts w:ascii="Times New Roman" w:hAnsi="Times New Roman" w:cs="Times New Roman"/>
                      <w:sz w:val="18"/>
                    </w:rPr>
                    <w:t>п</w:t>
                  </w:r>
                  <w:proofErr w:type="gramEnd"/>
                  <w:r w:rsidRPr="00DA4362">
                    <w:rPr>
                      <w:rFonts w:ascii="Times New Roman" w:hAnsi="Times New Roman" w:cs="Times New Roman"/>
                      <w:sz w:val="18"/>
                    </w:rPr>
                    <w:t>/п</w:t>
                  </w:r>
                </w:p>
              </w:tc>
              <w:tc>
                <w:tcPr>
                  <w:tcW w:w="0" w:type="auto"/>
                </w:tcPr>
                <w:p w14:paraId="543A2B7B"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Наименование и описание объекта закупки</w:t>
                  </w:r>
                </w:p>
              </w:tc>
              <w:tc>
                <w:tcPr>
                  <w:tcW w:w="0" w:type="auto"/>
                </w:tcPr>
                <w:p w14:paraId="56A2EECA"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Адрес объекта</w:t>
                  </w:r>
                </w:p>
              </w:tc>
              <w:tc>
                <w:tcPr>
                  <w:tcW w:w="0" w:type="auto"/>
                </w:tcPr>
                <w:p w14:paraId="43AFA4CF"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График оказываемых услуг</w:t>
                  </w:r>
                </w:p>
              </w:tc>
              <w:tc>
                <w:tcPr>
                  <w:tcW w:w="3175" w:type="dxa"/>
                </w:tcPr>
                <w:p w14:paraId="4452627B"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Сроки оказания услуг</w:t>
                  </w:r>
                </w:p>
              </w:tc>
            </w:tr>
            <w:tr w:rsidR="000A3FAE" w:rsidRPr="00DA4362" w14:paraId="38AB6B39" w14:textId="77777777" w:rsidTr="007B787A">
              <w:trPr>
                <w:trHeight w:val="220"/>
              </w:trPr>
              <w:tc>
                <w:tcPr>
                  <w:tcW w:w="0" w:type="auto"/>
                  <w:vMerge w:val="restart"/>
                </w:tcPr>
                <w:p w14:paraId="2D2BD7E4"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1</w:t>
                  </w:r>
                </w:p>
              </w:tc>
              <w:tc>
                <w:tcPr>
                  <w:tcW w:w="0" w:type="auto"/>
                  <w:vMerge w:val="restart"/>
                </w:tcPr>
                <w:p w14:paraId="06060DFD"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Услуги частной охраны (Выставление поста охраны)</w:t>
                  </w:r>
                </w:p>
              </w:tc>
              <w:tc>
                <w:tcPr>
                  <w:tcW w:w="0" w:type="auto"/>
                  <w:vMerge w:val="restart"/>
                </w:tcPr>
                <w:p w14:paraId="31535351"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 Югорск ул. Студенческая, д. 35</w:t>
                  </w:r>
                </w:p>
              </w:tc>
              <w:tc>
                <w:tcPr>
                  <w:tcW w:w="0" w:type="auto"/>
                  <w:vMerge w:val="restart"/>
                </w:tcPr>
                <w:p w14:paraId="64B00AF0"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Ежедневно, с 00.00 до 24.00</w:t>
                  </w:r>
                  <w:r>
                    <w:rPr>
                      <w:rFonts w:ascii="Times New Roman" w:hAnsi="Times New Roman" w:cs="Times New Roman"/>
                      <w:sz w:val="18"/>
                    </w:rPr>
                    <w:t xml:space="preserve"> часов</w:t>
                  </w:r>
                </w:p>
              </w:tc>
              <w:tc>
                <w:tcPr>
                  <w:tcW w:w="3175" w:type="dxa"/>
                  <w:vMerge w:val="restart"/>
                </w:tcPr>
                <w:p w14:paraId="50A08216" w14:textId="77777777" w:rsidR="000A3FAE" w:rsidRPr="00DA4362" w:rsidRDefault="000A3FAE" w:rsidP="007B787A">
                  <w:pPr>
                    <w:autoSpaceDE w:val="0"/>
                    <w:autoSpaceDN w:val="0"/>
                    <w:adjustRightInd w:val="0"/>
                    <w:jc w:val="center"/>
                    <w:rPr>
                      <w:rFonts w:ascii="Times New Roman" w:hAnsi="Times New Roman" w:cs="Times New Roman"/>
                      <w:sz w:val="18"/>
                    </w:rPr>
                  </w:pPr>
                  <w:proofErr w:type="gramStart"/>
                  <w:r w:rsidRPr="00DA4362">
                    <w:rPr>
                      <w:rFonts w:ascii="Times New Roman" w:hAnsi="Times New Roman" w:cs="Times New Roman"/>
                      <w:sz w:val="18"/>
                    </w:rPr>
                    <w:t>С даты заключения</w:t>
                  </w:r>
                  <w:proofErr w:type="gramEnd"/>
                  <w:r w:rsidRPr="00DA4362">
                    <w:rPr>
                      <w:rFonts w:ascii="Times New Roman" w:hAnsi="Times New Roman" w:cs="Times New Roman"/>
                      <w:sz w:val="18"/>
                    </w:rPr>
                    <w:t xml:space="preserve"> контракта по истечению </w:t>
                  </w:r>
                  <w:r>
                    <w:rPr>
                      <w:rFonts w:ascii="Times New Roman" w:hAnsi="Times New Roman" w:cs="Times New Roman"/>
                      <w:sz w:val="18"/>
                    </w:rPr>
                    <w:t>744</w:t>
                  </w:r>
                  <w:r w:rsidRPr="00DA4362">
                    <w:rPr>
                      <w:rFonts w:ascii="Times New Roman" w:hAnsi="Times New Roman" w:cs="Times New Roman"/>
                      <w:sz w:val="18"/>
                    </w:rPr>
                    <w:t xml:space="preserve"> часа</w:t>
                  </w:r>
                </w:p>
              </w:tc>
            </w:tr>
            <w:tr w:rsidR="000A3FAE" w:rsidRPr="00DA4362" w14:paraId="0C678B87" w14:textId="77777777" w:rsidTr="007B787A">
              <w:trPr>
                <w:trHeight w:val="225"/>
              </w:trPr>
              <w:tc>
                <w:tcPr>
                  <w:tcW w:w="0" w:type="auto"/>
                  <w:vMerge/>
                </w:tcPr>
                <w:p w14:paraId="233D2C65"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7CDCEB7D"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42432195"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246C1EAF"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3175" w:type="dxa"/>
                  <w:vMerge/>
                </w:tcPr>
                <w:p w14:paraId="62E1D2F9" w14:textId="77777777" w:rsidR="000A3FAE" w:rsidRPr="00DA4362" w:rsidRDefault="000A3FAE" w:rsidP="007B787A">
                  <w:pPr>
                    <w:autoSpaceDE w:val="0"/>
                    <w:autoSpaceDN w:val="0"/>
                    <w:adjustRightInd w:val="0"/>
                    <w:jc w:val="center"/>
                    <w:rPr>
                      <w:rFonts w:ascii="Times New Roman" w:hAnsi="Times New Roman" w:cs="Times New Roman"/>
                      <w:sz w:val="18"/>
                    </w:rPr>
                  </w:pPr>
                </w:p>
              </w:tc>
            </w:tr>
            <w:tr w:rsidR="000A3FAE" w:rsidRPr="00DA4362" w14:paraId="7A5423C0" w14:textId="77777777" w:rsidTr="007B787A">
              <w:trPr>
                <w:trHeight w:val="220"/>
              </w:trPr>
              <w:tc>
                <w:tcPr>
                  <w:tcW w:w="0" w:type="auto"/>
                  <w:vMerge/>
                </w:tcPr>
                <w:p w14:paraId="7B607130"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3DE332A7"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501B0004"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36DC8101"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3175" w:type="dxa"/>
                  <w:vMerge/>
                </w:tcPr>
                <w:p w14:paraId="444DDE40" w14:textId="77777777" w:rsidR="000A3FAE" w:rsidRPr="00DA4362" w:rsidRDefault="000A3FAE" w:rsidP="007B787A">
                  <w:pPr>
                    <w:autoSpaceDE w:val="0"/>
                    <w:autoSpaceDN w:val="0"/>
                    <w:adjustRightInd w:val="0"/>
                    <w:jc w:val="center"/>
                    <w:rPr>
                      <w:rFonts w:ascii="Times New Roman" w:hAnsi="Times New Roman" w:cs="Times New Roman"/>
                      <w:sz w:val="18"/>
                    </w:rPr>
                  </w:pPr>
                </w:p>
              </w:tc>
            </w:tr>
            <w:tr w:rsidR="000A3FAE" w:rsidRPr="00DA4362" w14:paraId="0B12AAF8" w14:textId="77777777" w:rsidTr="007B787A">
              <w:trPr>
                <w:trHeight w:val="220"/>
              </w:trPr>
              <w:tc>
                <w:tcPr>
                  <w:tcW w:w="0" w:type="auto"/>
                  <w:vMerge w:val="restart"/>
                </w:tcPr>
                <w:p w14:paraId="08EC692D"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2</w:t>
                  </w:r>
                </w:p>
              </w:tc>
              <w:tc>
                <w:tcPr>
                  <w:tcW w:w="0" w:type="auto"/>
                  <w:vMerge w:val="restart"/>
                </w:tcPr>
                <w:p w14:paraId="708B9087"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Услуги частной охраны (Выставление поста охраны)</w:t>
                  </w:r>
                </w:p>
              </w:tc>
              <w:tc>
                <w:tcPr>
                  <w:tcW w:w="0" w:type="auto"/>
                  <w:vMerge w:val="restart"/>
                </w:tcPr>
                <w:p w14:paraId="35347930"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 Югорск ул. Студенческая, д. 35</w:t>
                  </w:r>
                </w:p>
              </w:tc>
              <w:tc>
                <w:tcPr>
                  <w:tcW w:w="0" w:type="auto"/>
                  <w:vMerge w:val="restart"/>
                </w:tcPr>
                <w:p w14:paraId="391A00BA"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Ежедневно, с 08.00 до 20.00</w:t>
                  </w:r>
                  <w:r>
                    <w:rPr>
                      <w:rFonts w:ascii="Times New Roman" w:hAnsi="Times New Roman" w:cs="Times New Roman"/>
                      <w:sz w:val="18"/>
                    </w:rPr>
                    <w:t xml:space="preserve"> часов</w:t>
                  </w:r>
                </w:p>
              </w:tc>
              <w:tc>
                <w:tcPr>
                  <w:tcW w:w="3175" w:type="dxa"/>
                  <w:vMerge w:val="restart"/>
                </w:tcPr>
                <w:p w14:paraId="359AB4B1" w14:textId="77777777" w:rsidR="000A3FAE" w:rsidRPr="00DA4362" w:rsidRDefault="000A3FAE" w:rsidP="007B787A">
                  <w:pPr>
                    <w:autoSpaceDE w:val="0"/>
                    <w:autoSpaceDN w:val="0"/>
                    <w:adjustRightInd w:val="0"/>
                    <w:jc w:val="center"/>
                    <w:rPr>
                      <w:rFonts w:ascii="Times New Roman" w:hAnsi="Times New Roman" w:cs="Times New Roman"/>
                      <w:sz w:val="18"/>
                    </w:rPr>
                  </w:pPr>
                  <w:proofErr w:type="gramStart"/>
                  <w:r w:rsidRPr="00DA4362">
                    <w:rPr>
                      <w:rFonts w:ascii="Times New Roman" w:hAnsi="Times New Roman" w:cs="Times New Roman"/>
                      <w:sz w:val="18"/>
                    </w:rPr>
                    <w:t>С даты заключения</w:t>
                  </w:r>
                  <w:proofErr w:type="gramEnd"/>
                  <w:r w:rsidRPr="00DA4362">
                    <w:rPr>
                      <w:rFonts w:ascii="Times New Roman" w:hAnsi="Times New Roman" w:cs="Times New Roman"/>
                      <w:sz w:val="18"/>
                    </w:rPr>
                    <w:t xml:space="preserve"> контракта по истечению </w:t>
                  </w:r>
                  <w:r>
                    <w:rPr>
                      <w:rFonts w:ascii="Times New Roman" w:hAnsi="Times New Roman" w:cs="Times New Roman"/>
                      <w:sz w:val="18"/>
                    </w:rPr>
                    <w:t>372</w:t>
                  </w:r>
                  <w:r w:rsidRPr="00DA4362">
                    <w:rPr>
                      <w:rFonts w:ascii="Times New Roman" w:hAnsi="Times New Roman" w:cs="Times New Roman"/>
                      <w:sz w:val="18"/>
                    </w:rPr>
                    <w:t xml:space="preserve"> часа</w:t>
                  </w:r>
                </w:p>
              </w:tc>
            </w:tr>
            <w:tr w:rsidR="000A3FAE" w:rsidRPr="00DA4362" w14:paraId="0B7D3BDE" w14:textId="77777777" w:rsidTr="007B787A">
              <w:trPr>
                <w:trHeight w:val="220"/>
              </w:trPr>
              <w:tc>
                <w:tcPr>
                  <w:tcW w:w="0" w:type="auto"/>
                  <w:vMerge/>
                </w:tcPr>
                <w:p w14:paraId="66359634"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30D025E1"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3C49EC2D"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7AF6401A"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3175" w:type="dxa"/>
                  <w:vMerge/>
                </w:tcPr>
                <w:p w14:paraId="540629C5" w14:textId="77777777" w:rsidR="000A3FAE" w:rsidRPr="00DA4362" w:rsidRDefault="000A3FAE" w:rsidP="007B787A">
                  <w:pPr>
                    <w:autoSpaceDE w:val="0"/>
                    <w:autoSpaceDN w:val="0"/>
                    <w:adjustRightInd w:val="0"/>
                    <w:jc w:val="center"/>
                    <w:rPr>
                      <w:rFonts w:ascii="Times New Roman" w:hAnsi="Times New Roman" w:cs="Times New Roman"/>
                      <w:sz w:val="18"/>
                    </w:rPr>
                  </w:pPr>
                </w:p>
              </w:tc>
            </w:tr>
            <w:tr w:rsidR="000A3FAE" w:rsidRPr="00DA4362" w14:paraId="2D6DA4CC" w14:textId="77777777" w:rsidTr="007B787A">
              <w:trPr>
                <w:trHeight w:val="220"/>
              </w:trPr>
              <w:tc>
                <w:tcPr>
                  <w:tcW w:w="0" w:type="auto"/>
                  <w:vMerge/>
                </w:tcPr>
                <w:p w14:paraId="5E6E6A32"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4CECE2FE"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36CD1A84"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757F1789"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3175" w:type="dxa"/>
                  <w:vMerge/>
                </w:tcPr>
                <w:p w14:paraId="27B6DDF4" w14:textId="77777777" w:rsidR="000A3FAE" w:rsidRPr="00DA4362" w:rsidRDefault="000A3FAE" w:rsidP="007B787A">
                  <w:pPr>
                    <w:autoSpaceDE w:val="0"/>
                    <w:autoSpaceDN w:val="0"/>
                    <w:adjustRightInd w:val="0"/>
                    <w:jc w:val="center"/>
                    <w:rPr>
                      <w:rFonts w:ascii="Times New Roman" w:hAnsi="Times New Roman" w:cs="Times New Roman"/>
                      <w:sz w:val="18"/>
                    </w:rPr>
                  </w:pPr>
                </w:p>
              </w:tc>
            </w:tr>
            <w:tr w:rsidR="000A3FAE" w:rsidRPr="00DA4362" w14:paraId="423EF52C" w14:textId="77777777" w:rsidTr="007B787A">
              <w:trPr>
                <w:trHeight w:val="220"/>
              </w:trPr>
              <w:tc>
                <w:tcPr>
                  <w:tcW w:w="9093" w:type="dxa"/>
                  <w:gridSpan w:val="5"/>
                </w:tcPr>
                <w:p w14:paraId="62F064D7"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Обеспечение внутриобъектового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14:paraId="3B596E0A"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Обеспечение пропускного режима на объектах, за исключением объектов, в отношении которых установлены обязательные для выполнения требования к антитеррористической защищенности</w:t>
                  </w:r>
                </w:p>
                <w:p w14:paraId="70DF389E"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Обеспечение порядка в местах проведения массовых мероприятий</w:t>
                  </w:r>
                </w:p>
                <w:p w14:paraId="3E8BEE13"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Охрана объектов</w:t>
                  </w:r>
                  <w:proofErr w:type="gramStart"/>
                  <w:r w:rsidRPr="001C36AF">
                    <w:rPr>
                      <w:rFonts w:ascii="Times New Roman" w:hAnsi="Times New Roman" w:cs="Times New Roman"/>
                      <w:sz w:val="16"/>
                    </w:rPr>
                    <w:t xml:space="preserve"> ,</w:t>
                  </w:r>
                  <w:proofErr w:type="gramEnd"/>
                  <w:r w:rsidRPr="001C36AF">
                    <w:rPr>
                      <w:rFonts w:ascii="Times New Roman" w:hAnsi="Times New Roman" w:cs="Times New Roman"/>
                      <w:sz w:val="16"/>
                    </w:rPr>
                    <w:t xml:space="preserve">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в отношении которых установлены обязательные для выполнения требования к антитеррористической защищенности </w:t>
                  </w:r>
                </w:p>
                <w:p w14:paraId="19391F4E"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Охрана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имущества, в отношении которых установлены обязательные для выполнения требования к антитеррористической защищенности</w:t>
                  </w:r>
                </w:p>
                <w:p w14:paraId="3F72A2FE"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2BE3B1D5"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 xml:space="preserve">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p w14:paraId="5929FDC3"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3AF90352"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Охрана имущества,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p w14:paraId="7E0146B0"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Использование мобильной группы – ДА</w:t>
                  </w:r>
                </w:p>
                <w:p w14:paraId="1201CF57"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Использование специальных средств – ДА</w:t>
                  </w:r>
                </w:p>
                <w:p w14:paraId="6A7C0AC1" w14:textId="77777777" w:rsidR="001C36AF" w:rsidRPr="001C36AF" w:rsidRDefault="001C36AF" w:rsidP="001C36AF">
                  <w:pPr>
                    <w:pStyle w:val="a6"/>
                    <w:numPr>
                      <w:ilvl w:val="0"/>
                      <w:numId w:val="19"/>
                    </w:numPr>
                    <w:autoSpaceDE w:val="0"/>
                    <w:autoSpaceDN w:val="0"/>
                    <w:adjustRightInd w:val="0"/>
                    <w:jc w:val="both"/>
                    <w:rPr>
                      <w:rFonts w:ascii="Times New Roman" w:hAnsi="Times New Roman" w:cs="Times New Roman"/>
                      <w:sz w:val="16"/>
                    </w:rPr>
                  </w:pPr>
                  <w:r w:rsidRPr="001C36AF">
                    <w:rPr>
                      <w:rFonts w:ascii="Times New Roman" w:hAnsi="Times New Roman" w:cs="Times New Roman"/>
                      <w:sz w:val="16"/>
                    </w:rPr>
                    <w:t>Наличие оружия у сотрудников мобильной группы – ДА</w:t>
                  </w:r>
                </w:p>
                <w:p w14:paraId="0D52F2F2" w14:textId="33B57943" w:rsidR="000A3FAE" w:rsidRPr="00F67066" w:rsidRDefault="001C36AF" w:rsidP="001C36AF">
                  <w:pPr>
                    <w:pStyle w:val="a6"/>
                    <w:numPr>
                      <w:ilvl w:val="0"/>
                      <w:numId w:val="19"/>
                    </w:numPr>
                    <w:autoSpaceDE w:val="0"/>
                    <w:autoSpaceDN w:val="0"/>
                    <w:adjustRightInd w:val="0"/>
                    <w:jc w:val="both"/>
                    <w:rPr>
                      <w:rFonts w:ascii="Times New Roman" w:hAnsi="Times New Roman" w:cs="Times New Roman"/>
                      <w:sz w:val="18"/>
                    </w:rPr>
                  </w:pPr>
                  <w:r w:rsidRPr="001C36AF">
                    <w:rPr>
                      <w:rFonts w:ascii="Times New Roman" w:hAnsi="Times New Roman" w:cs="Times New Roman"/>
                      <w:sz w:val="16"/>
                    </w:rPr>
                    <w:t>Наличие оружия у сотрудников охраны - НЕТ</w:t>
                  </w:r>
                </w:p>
              </w:tc>
            </w:tr>
          </w:tbl>
          <w:p w14:paraId="045068DD" w14:textId="77777777" w:rsidR="000A3FAE" w:rsidRPr="00ED76D7" w:rsidRDefault="000A3FAE" w:rsidP="007B787A">
            <w:pPr>
              <w:tabs>
                <w:tab w:val="left" w:pos="0"/>
                <w:tab w:val="left" w:pos="993"/>
              </w:tabs>
              <w:suppressAutoHyphens/>
              <w:spacing w:after="0" w:line="240" w:lineRule="auto"/>
              <w:jc w:val="both"/>
              <w:rPr>
                <w:rFonts w:ascii="Times New Roman" w:eastAsia="Times New Roman"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D38B87" w14:textId="77777777" w:rsidR="000A3FAE" w:rsidRPr="00ED76D7" w:rsidRDefault="000A3FAE" w:rsidP="007B787A">
            <w:pPr>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Чел/час</w:t>
            </w:r>
          </w:p>
        </w:tc>
        <w:tc>
          <w:tcPr>
            <w:tcW w:w="1276" w:type="dxa"/>
            <w:tcBorders>
              <w:top w:val="nil"/>
              <w:left w:val="single" w:sz="4" w:space="0" w:color="auto"/>
              <w:bottom w:val="single" w:sz="4" w:space="0" w:color="auto"/>
              <w:right w:val="single" w:sz="4" w:space="0" w:color="auto"/>
            </w:tcBorders>
            <w:vAlign w:val="center"/>
          </w:tcPr>
          <w:p w14:paraId="1D9C7816" w14:textId="77777777" w:rsidR="000A3FAE" w:rsidRPr="00ED76D7" w:rsidRDefault="000A3FAE" w:rsidP="007B787A">
            <w:pPr>
              <w:spacing w:after="0" w:line="240" w:lineRule="auto"/>
              <w:ind w:left="-109" w:right="-101"/>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1116</w:t>
            </w:r>
          </w:p>
        </w:tc>
      </w:tr>
    </w:tbl>
    <w:p w14:paraId="1A157ACC" w14:textId="4338D39F" w:rsidR="00215BFE" w:rsidRDefault="00215BFE" w:rsidP="00F67066">
      <w:pPr>
        <w:tabs>
          <w:tab w:val="left" w:pos="0"/>
          <w:tab w:val="left" w:pos="993"/>
        </w:tabs>
        <w:suppressAutoHyphens/>
        <w:spacing w:after="0" w:line="240" w:lineRule="auto"/>
        <w:ind w:left="360"/>
        <w:jc w:val="both"/>
        <w:rPr>
          <w:rFonts w:ascii="Times New Roman" w:eastAsia="Times New Roman" w:hAnsi="Times New Roman" w:cs="Times New Roman"/>
          <w:snapToGrid w:val="0"/>
          <w:sz w:val="16"/>
          <w:szCs w:val="16"/>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7655"/>
      </w:tblGrid>
      <w:tr w:rsidR="00BE55DC" w14:paraId="3C65A0AD" w14:textId="77777777" w:rsidTr="000A3FAE">
        <w:tc>
          <w:tcPr>
            <w:tcW w:w="8613" w:type="dxa"/>
          </w:tcPr>
          <w:p w14:paraId="1AD20B0D" w14:textId="77777777" w:rsidR="00BE55DC" w:rsidRPr="00215BFE" w:rsidRDefault="00BE55DC" w:rsidP="003134D0">
            <w:pPr>
              <w:widowControl w:val="0"/>
              <w:autoSpaceDE w:val="0"/>
              <w:autoSpaceDN w:val="0"/>
              <w:adjustRightInd w:val="0"/>
              <w:jc w:val="both"/>
              <w:rPr>
                <w:rFonts w:ascii="Times New Roman" w:eastAsia="Times New Roman" w:hAnsi="Times New Roman" w:cs="Times New Roman"/>
                <w:sz w:val="20"/>
                <w:szCs w:val="24"/>
                <w:lang w:eastAsia="ru-RU"/>
              </w:rPr>
            </w:pPr>
            <w:r w:rsidRPr="00215BFE">
              <w:rPr>
                <w:rFonts w:ascii="Times New Roman" w:eastAsia="Times New Roman" w:hAnsi="Times New Roman" w:cs="Times New Roman"/>
                <w:sz w:val="20"/>
                <w:szCs w:val="24"/>
                <w:lang w:eastAsia="ru-RU"/>
              </w:rPr>
              <w:t>Заказчик</w:t>
            </w:r>
          </w:p>
          <w:p w14:paraId="4CAEB177" w14:textId="77777777" w:rsidR="00BE55DC" w:rsidRPr="00215BFE" w:rsidRDefault="00BE55DC" w:rsidP="003134D0">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Директор ____________ Н.А. Солодков</w:t>
            </w:r>
          </w:p>
          <w:p w14:paraId="64DAFEC4" w14:textId="77777777" w:rsidR="00BE55DC" w:rsidRPr="00215BFE" w:rsidRDefault="00BE55DC" w:rsidP="003134D0">
            <w:pPr>
              <w:tabs>
                <w:tab w:val="left" w:pos="5790"/>
              </w:tabs>
              <w:ind w:hanging="40"/>
              <w:rPr>
                <w:rFonts w:ascii="Calibri" w:eastAsia="Times New Roman" w:hAnsi="Calibri" w:cs="Times New Roman"/>
                <w:sz w:val="20"/>
                <w:lang w:eastAsia="ru-RU"/>
              </w:rPr>
            </w:pPr>
            <w:r w:rsidRPr="00215BFE">
              <w:rPr>
                <w:rFonts w:ascii="Times New Roman" w:eastAsia="Times New Roman" w:hAnsi="Times New Roman" w:cs="Times New Roman"/>
                <w:color w:val="000000"/>
                <w:sz w:val="20"/>
                <w:lang w:eastAsia="ru-RU"/>
              </w:rPr>
              <w:t>М.</w:t>
            </w:r>
            <w:proofErr w:type="gramStart"/>
            <w:r w:rsidRPr="00215BFE">
              <w:rPr>
                <w:rFonts w:ascii="Times New Roman" w:eastAsia="Times New Roman" w:hAnsi="Times New Roman" w:cs="Times New Roman"/>
                <w:color w:val="000000"/>
                <w:sz w:val="20"/>
                <w:lang w:eastAsia="ru-RU"/>
              </w:rPr>
              <w:t>П</w:t>
            </w:r>
            <w:proofErr w:type="gramEnd"/>
            <w:r w:rsidRPr="00215BFE">
              <w:rPr>
                <w:rFonts w:ascii="Calibri" w:eastAsia="Times New Roman" w:hAnsi="Calibri" w:cs="Times New Roman"/>
                <w:sz w:val="20"/>
                <w:lang w:eastAsia="ru-RU"/>
              </w:rPr>
              <w:t xml:space="preserve">                                                         </w:t>
            </w:r>
          </w:p>
          <w:p w14:paraId="406C8B8E" w14:textId="77777777" w:rsidR="00BE55DC" w:rsidRDefault="00BE55DC" w:rsidP="003134D0">
            <w:pPr>
              <w:widowControl w:val="0"/>
              <w:autoSpaceDE w:val="0"/>
              <w:autoSpaceDN w:val="0"/>
              <w:adjustRightInd w:val="0"/>
              <w:spacing w:after="60"/>
              <w:jc w:val="center"/>
              <w:rPr>
                <w:rFonts w:ascii="Times New Roman" w:eastAsia="Times New Roman" w:hAnsi="Times New Roman" w:cs="Times New Roman"/>
                <w:lang w:eastAsia="ru-RU"/>
              </w:rPr>
            </w:pPr>
          </w:p>
        </w:tc>
        <w:tc>
          <w:tcPr>
            <w:tcW w:w="7655" w:type="dxa"/>
          </w:tcPr>
          <w:p w14:paraId="1F32A513" w14:textId="77777777" w:rsidR="00BE55DC" w:rsidRDefault="00BE55DC" w:rsidP="003134D0">
            <w:pPr>
              <w:widowControl w:val="0"/>
              <w:autoSpaceDE w:val="0"/>
              <w:autoSpaceDN w:val="0"/>
              <w:adjustRightInd w:val="0"/>
              <w:spacing w:after="60"/>
              <w:rPr>
                <w:rFonts w:ascii="Times New Roman" w:eastAsia="Times New Roman" w:hAnsi="Times New Roman" w:cs="Times New Roman"/>
                <w:sz w:val="20"/>
                <w:lang w:eastAsia="ru-RU"/>
              </w:rPr>
            </w:pPr>
            <w:r w:rsidRPr="00215BFE">
              <w:rPr>
                <w:rFonts w:ascii="Times New Roman" w:eastAsia="Times New Roman" w:hAnsi="Times New Roman" w:cs="Times New Roman"/>
                <w:sz w:val="20"/>
                <w:lang w:eastAsia="ru-RU"/>
              </w:rPr>
              <w:t>Исполнитель</w:t>
            </w:r>
          </w:p>
          <w:p w14:paraId="74F37F40" w14:textId="77777777" w:rsidR="00BE55DC" w:rsidRDefault="00BE55DC" w:rsidP="003134D0">
            <w:pPr>
              <w:widowControl w:val="0"/>
              <w:autoSpaceDE w:val="0"/>
              <w:autoSpaceDN w:val="0"/>
              <w:adjustRightInd w:val="0"/>
              <w:spacing w:after="60"/>
              <w:rPr>
                <w:rFonts w:ascii="Times New Roman" w:eastAsia="Times New Roman" w:hAnsi="Times New Roman" w:cs="Times New Roman"/>
                <w:lang w:eastAsia="ru-RU"/>
              </w:rPr>
            </w:pPr>
          </w:p>
        </w:tc>
      </w:tr>
    </w:tbl>
    <w:p w14:paraId="4514A9B8" w14:textId="77777777" w:rsidR="00215BFE" w:rsidRPr="00ED76D7" w:rsidRDefault="00215BFE" w:rsidP="00215BFE">
      <w:pPr>
        <w:rPr>
          <w:szCs w:val="20"/>
        </w:rPr>
      </w:pPr>
    </w:p>
    <w:p w14:paraId="6F1B526E" w14:textId="339BB42E" w:rsidR="00215BFE" w:rsidRDefault="00215BFE">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233B6E91" w14:textId="77777777" w:rsidR="000A3FAE" w:rsidRDefault="000A3FAE" w:rsidP="00215BFE">
      <w:pPr>
        <w:pStyle w:val="ConsPlusNormal"/>
        <w:widowControl/>
        <w:ind w:firstLine="0"/>
        <w:jc w:val="right"/>
        <w:rPr>
          <w:rFonts w:ascii="Times New Roman" w:hAnsi="Times New Roman" w:cs="Times New Roman"/>
          <w:sz w:val="24"/>
          <w:szCs w:val="24"/>
        </w:rPr>
        <w:sectPr w:rsidR="000A3FAE" w:rsidSect="000A3FAE">
          <w:pgSz w:w="16838" w:h="11906" w:orient="landscape"/>
          <w:pgMar w:top="425" w:right="284" w:bottom="425" w:left="284" w:header="680" w:footer="227" w:gutter="0"/>
          <w:cols w:space="708"/>
          <w:titlePg/>
          <w:docGrid w:linePitch="360"/>
        </w:sectPr>
      </w:pPr>
    </w:p>
    <w:p w14:paraId="229E044E" w14:textId="7325CAA1" w:rsidR="00215BFE" w:rsidRPr="00FB258A" w:rsidRDefault="00215BFE" w:rsidP="00215BFE">
      <w:pPr>
        <w:pStyle w:val="ConsPlusNormal"/>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lastRenderedPageBreak/>
        <w:t xml:space="preserve">Приложение № </w:t>
      </w:r>
      <w:r w:rsidR="000A3FAE">
        <w:rPr>
          <w:rFonts w:ascii="Times New Roman" w:hAnsi="Times New Roman" w:cs="Times New Roman"/>
          <w:sz w:val="24"/>
          <w:szCs w:val="24"/>
        </w:rPr>
        <w:t>2</w:t>
      </w:r>
    </w:p>
    <w:p w14:paraId="2317E873" w14:textId="77777777" w:rsidR="00215BFE" w:rsidRPr="00FB258A" w:rsidRDefault="00215BFE" w:rsidP="00215BFE">
      <w:pPr>
        <w:pStyle w:val="ConsPlusNormal"/>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067674">
        <w:rPr>
          <w:rFonts w:ascii="Times New Roman" w:hAnsi="Times New Roman" w:cs="Times New Roman"/>
          <w:sz w:val="24"/>
          <w:szCs w:val="24"/>
        </w:rPr>
        <w:t xml:space="preserve">муниципальному </w:t>
      </w:r>
      <w:r w:rsidRPr="00FB258A">
        <w:rPr>
          <w:rFonts w:ascii="Times New Roman" w:hAnsi="Times New Roman" w:cs="Times New Roman"/>
          <w:sz w:val="24"/>
          <w:szCs w:val="24"/>
        </w:rPr>
        <w:t>контракту</w:t>
      </w:r>
    </w:p>
    <w:p w14:paraId="673D3B86" w14:textId="0BDB6AB8" w:rsidR="00215BFE" w:rsidRPr="00FB258A" w:rsidRDefault="00215BFE" w:rsidP="00215BFE">
      <w:pPr>
        <w:pStyle w:val="ConsPlusNormal"/>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t>№ ___</w:t>
      </w:r>
      <w:r w:rsidR="000A3FAE">
        <w:rPr>
          <w:rFonts w:ascii="Times New Roman" w:hAnsi="Times New Roman" w:cs="Times New Roman"/>
          <w:sz w:val="24"/>
          <w:szCs w:val="24"/>
        </w:rPr>
        <w:t>____________</w:t>
      </w:r>
      <w:r w:rsidRPr="00FB258A">
        <w:rPr>
          <w:rFonts w:ascii="Times New Roman" w:hAnsi="Times New Roman" w:cs="Times New Roman"/>
          <w:sz w:val="24"/>
          <w:szCs w:val="24"/>
        </w:rPr>
        <w:t xml:space="preserve">_ от </w:t>
      </w: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_______ 20__ г.</w:t>
      </w:r>
    </w:p>
    <w:p w14:paraId="332162EA" w14:textId="77777777" w:rsidR="00215BFE" w:rsidRPr="00FB258A" w:rsidRDefault="00215BFE" w:rsidP="00215BFE">
      <w:pPr>
        <w:pStyle w:val="ConsPlusNormal"/>
        <w:widowControl/>
        <w:ind w:firstLine="540"/>
        <w:jc w:val="both"/>
        <w:rPr>
          <w:rFonts w:ascii="Times New Roman" w:hAnsi="Times New Roman" w:cs="Times New Roman"/>
          <w:sz w:val="24"/>
          <w:szCs w:val="24"/>
        </w:rPr>
      </w:pPr>
    </w:p>
    <w:p w14:paraId="22DC7FAE" w14:textId="77777777" w:rsidR="00215BFE" w:rsidRPr="00FB258A" w:rsidRDefault="00215BFE" w:rsidP="00215BFE">
      <w:pPr>
        <w:pStyle w:val="ConsPlusNormal"/>
        <w:widowControl/>
        <w:ind w:firstLine="0"/>
        <w:jc w:val="center"/>
        <w:rPr>
          <w:rFonts w:ascii="Times New Roman" w:hAnsi="Times New Roman" w:cs="Times New Roman"/>
          <w:bCs/>
          <w:sz w:val="24"/>
          <w:szCs w:val="24"/>
        </w:rPr>
      </w:pPr>
    </w:p>
    <w:p w14:paraId="001AF36E" w14:textId="77777777" w:rsidR="00215BFE" w:rsidRDefault="00215BFE" w:rsidP="00215BFE">
      <w:pPr>
        <w:pStyle w:val="ConsPlusNormal"/>
        <w:widowControl/>
        <w:ind w:firstLine="0"/>
        <w:jc w:val="center"/>
        <w:rPr>
          <w:rFonts w:ascii="Times New Roman" w:hAnsi="Times New Roman" w:cs="Times New Roman"/>
          <w:bCs/>
          <w:sz w:val="24"/>
          <w:szCs w:val="24"/>
        </w:rPr>
      </w:pPr>
      <w:r w:rsidRPr="00FB258A">
        <w:rPr>
          <w:rFonts w:ascii="Times New Roman" w:hAnsi="Times New Roman" w:cs="Times New Roman"/>
          <w:bCs/>
          <w:sz w:val="24"/>
          <w:szCs w:val="24"/>
        </w:rPr>
        <w:t>ГРАФИК ОКАЗАНИЯ УСЛУГ</w:t>
      </w:r>
    </w:p>
    <w:p w14:paraId="2FD36CBD" w14:textId="77777777" w:rsidR="00BE55DC" w:rsidRPr="00FB258A" w:rsidRDefault="00BE55DC" w:rsidP="00BE55DC">
      <w:pPr>
        <w:pStyle w:val="ConsPlusNormal"/>
        <w:widowControl/>
        <w:ind w:firstLine="0"/>
        <w:jc w:val="center"/>
        <w:rPr>
          <w:rFonts w:ascii="Times New Roman" w:hAnsi="Times New Roman" w:cs="Times New Roman"/>
          <w:bCs/>
          <w:sz w:val="24"/>
          <w:szCs w:val="24"/>
        </w:rPr>
      </w:pPr>
    </w:p>
    <w:tbl>
      <w:tblPr>
        <w:tblStyle w:val="a5"/>
        <w:tblW w:w="0" w:type="auto"/>
        <w:tblLook w:val="04A0" w:firstRow="1" w:lastRow="0" w:firstColumn="1" w:lastColumn="0" w:noHBand="0" w:noVBand="1"/>
      </w:tblPr>
      <w:tblGrid>
        <w:gridCol w:w="306"/>
        <w:gridCol w:w="3235"/>
        <w:gridCol w:w="2294"/>
        <w:gridCol w:w="2262"/>
        <w:gridCol w:w="3175"/>
      </w:tblGrid>
      <w:tr w:rsidR="000A3FAE" w:rsidRPr="00DA4362" w14:paraId="6F8D863C" w14:textId="77777777" w:rsidTr="007B787A">
        <w:tc>
          <w:tcPr>
            <w:tcW w:w="0" w:type="auto"/>
          </w:tcPr>
          <w:p w14:paraId="4A188088" w14:textId="77777777" w:rsidR="000A3FAE" w:rsidRPr="00DA4362" w:rsidRDefault="000A3FAE" w:rsidP="007B787A">
            <w:pPr>
              <w:autoSpaceDE w:val="0"/>
              <w:autoSpaceDN w:val="0"/>
              <w:adjustRightInd w:val="0"/>
              <w:ind w:left="-142" w:right="-183"/>
              <w:jc w:val="center"/>
              <w:rPr>
                <w:rFonts w:ascii="Times New Roman" w:hAnsi="Times New Roman" w:cs="Times New Roman"/>
                <w:sz w:val="18"/>
              </w:rPr>
            </w:pPr>
            <w:r w:rsidRPr="00DA4362">
              <w:rPr>
                <w:rFonts w:ascii="Times New Roman" w:hAnsi="Times New Roman" w:cs="Times New Roman"/>
                <w:sz w:val="18"/>
              </w:rPr>
              <w:t xml:space="preserve">№ </w:t>
            </w:r>
          </w:p>
          <w:p w14:paraId="2907C822" w14:textId="77777777" w:rsidR="000A3FAE" w:rsidRPr="00DA4362" w:rsidRDefault="000A3FAE" w:rsidP="007B787A">
            <w:pPr>
              <w:autoSpaceDE w:val="0"/>
              <w:autoSpaceDN w:val="0"/>
              <w:adjustRightInd w:val="0"/>
              <w:ind w:left="-142" w:right="-183"/>
              <w:jc w:val="center"/>
              <w:rPr>
                <w:rFonts w:ascii="Times New Roman" w:hAnsi="Times New Roman" w:cs="Times New Roman"/>
                <w:sz w:val="18"/>
              </w:rPr>
            </w:pPr>
            <w:proofErr w:type="gramStart"/>
            <w:r w:rsidRPr="00DA4362">
              <w:rPr>
                <w:rFonts w:ascii="Times New Roman" w:hAnsi="Times New Roman" w:cs="Times New Roman"/>
                <w:sz w:val="18"/>
              </w:rPr>
              <w:t>п</w:t>
            </w:r>
            <w:proofErr w:type="gramEnd"/>
            <w:r w:rsidRPr="00DA4362">
              <w:rPr>
                <w:rFonts w:ascii="Times New Roman" w:hAnsi="Times New Roman" w:cs="Times New Roman"/>
                <w:sz w:val="18"/>
              </w:rPr>
              <w:t>/п</w:t>
            </w:r>
          </w:p>
        </w:tc>
        <w:tc>
          <w:tcPr>
            <w:tcW w:w="0" w:type="auto"/>
          </w:tcPr>
          <w:p w14:paraId="2A959B51"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Наименование и описание объекта закупки</w:t>
            </w:r>
          </w:p>
        </w:tc>
        <w:tc>
          <w:tcPr>
            <w:tcW w:w="0" w:type="auto"/>
          </w:tcPr>
          <w:p w14:paraId="48743988"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Адрес объекта</w:t>
            </w:r>
          </w:p>
        </w:tc>
        <w:tc>
          <w:tcPr>
            <w:tcW w:w="0" w:type="auto"/>
          </w:tcPr>
          <w:p w14:paraId="2DCFFEB5"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График оказываемых услуг</w:t>
            </w:r>
          </w:p>
        </w:tc>
        <w:tc>
          <w:tcPr>
            <w:tcW w:w="3175" w:type="dxa"/>
          </w:tcPr>
          <w:p w14:paraId="1F6B399A"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Сроки оказания услуг</w:t>
            </w:r>
          </w:p>
        </w:tc>
      </w:tr>
      <w:tr w:rsidR="000A3FAE" w:rsidRPr="00DA4362" w14:paraId="3C171A65" w14:textId="77777777" w:rsidTr="007B787A">
        <w:trPr>
          <w:trHeight w:val="220"/>
        </w:trPr>
        <w:tc>
          <w:tcPr>
            <w:tcW w:w="0" w:type="auto"/>
            <w:vMerge w:val="restart"/>
          </w:tcPr>
          <w:p w14:paraId="23639BF7"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1</w:t>
            </w:r>
          </w:p>
        </w:tc>
        <w:tc>
          <w:tcPr>
            <w:tcW w:w="0" w:type="auto"/>
            <w:vMerge w:val="restart"/>
          </w:tcPr>
          <w:p w14:paraId="3F63296C"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Услуги частной охраны (Выставление поста охраны)</w:t>
            </w:r>
          </w:p>
        </w:tc>
        <w:tc>
          <w:tcPr>
            <w:tcW w:w="0" w:type="auto"/>
            <w:vMerge w:val="restart"/>
          </w:tcPr>
          <w:p w14:paraId="5A38F424"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 Югорск ул. Студенческая, д. 35</w:t>
            </w:r>
          </w:p>
        </w:tc>
        <w:tc>
          <w:tcPr>
            <w:tcW w:w="0" w:type="auto"/>
            <w:vMerge w:val="restart"/>
          </w:tcPr>
          <w:p w14:paraId="55FAF619"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Ежедневно, с 00.00 до 24.00</w:t>
            </w:r>
            <w:r>
              <w:rPr>
                <w:rFonts w:ascii="Times New Roman" w:hAnsi="Times New Roman" w:cs="Times New Roman"/>
                <w:sz w:val="18"/>
              </w:rPr>
              <w:t xml:space="preserve"> часов</w:t>
            </w:r>
          </w:p>
        </w:tc>
        <w:tc>
          <w:tcPr>
            <w:tcW w:w="3175" w:type="dxa"/>
            <w:vMerge w:val="restart"/>
          </w:tcPr>
          <w:p w14:paraId="17C001F0" w14:textId="77777777" w:rsidR="000A3FAE" w:rsidRPr="00DA4362" w:rsidRDefault="000A3FAE" w:rsidP="007B787A">
            <w:pPr>
              <w:autoSpaceDE w:val="0"/>
              <w:autoSpaceDN w:val="0"/>
              <w:adjustRightInd w:val="0"/>
              <w:jc w:val="center"/>
              <w:rPr>
                <w:rFonts w:ascii="Times New Roman" w:hAnsi="Times New Roman" w:cs="Times New Roman"/>
                <w:sz w:val="18"/>
              </w:rPr>
            </w:pPr>
            <w:proofErr w:type="gramStart"/>
            <w:r w:rsidRPr="00DA4362">
              <w:rPr>
                <w:rFonts w:ascii="Times New Roman" w:hAnsi="Times New Roman" w:cs="Times New Roman"/>
                <w:sz w:val="18"/>
              </w:rPr>
              <w:t>С даты заключения</w:t>
            </w:r>
            <w:proofErr w:type="gramEnd"/>
            <w:r w:rsidRPr="00DA4362">
              <w:rPr>
                <w:rFonts w:ascii="Times New Roman" w:hAnsi="Times New Roman" w:cs="Times New Roman"/>
                <w:sz w:val="18"/>
              </w:rPr>
              <w:t xml:space="preserve"> контракта по истечению </w:t>
            </w:r>
            <w:r>
              <w:rPr>
                <w:rFonts w:ascii="Times New Roman" w:hAnsi="Times New Roman" w:cs="Times New Roman"/>
                <w:sz w:val="18"/>
              </w:rPr>
              <w:t>744</w:t>
            </w:r>
            <w:r w:rsidRPr="00DA4362">
              <w:rPr>
                <w:rFonts w:ascii="Times New Roman" w:hAnsi="Times New Roman" w:cs="Times New Roman"/>
                <w:sz w:val="18"/>
              </w:rPr>
              <w:t xml:space="preserve"> часа</w:t>
            </w:r>
          </w:p>
        </w:tc>
      </w:tr>
      <w:tr w:rsidR="000A3FAE" w:rsidRPr="00DA4362" w14:paraId="65E2A576" w14:textId="77777777" w:rsidTr="007B787A">
        <w:trPr>
          <w:trHeight w:val="225"/>
        </w:trPr>
        <w:tc>
          <w:tcPr>
            <w:tcW w:w="0" w:type="auto"/>
            <w:vMerge/>
          </w:tcPr>
          <w:p w14:paraId="5D5C7619"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3F2B7C04"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0241849E"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268948BD"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3175" w:type="dxa"/>
            <w:vMerge/>
          </w:tcPr>
          <w:p w14:paraId="7BB83BFF" w14:textId="77777777" w:rsidR="000A3FAE" w:rsidRPr="00DA4362" w:rsidRDefault="000A3FAE" w:rsidP="007B787A">
            <w:pPr>
              <w:autoSpaceDE w:val="0"/>
              <w:autoSpaceDN w:val="0"/>
              <w:adjustRightInd w:val="0"/>
              <w:jc w:val="center"/>
              <w:rPr>
                <w:rFonts w:ascii="Times New Roman" w:hAnsi="Times New Roman" w:cs="Times New Roman"/>
                <w:sz w:val="18"/>
              </w:rPr>
            </w:pPr>
          </w:p>
        </w:tc>
      </w:tr>
      <w:tr w:rsidR="000A3FAE" w:rsidRPr="00DA4362" w14:paraId="4945935C" w14:textId="77777777" w:rsidTr="007B787A">
        <w:trPr>
          <w:trHeight w:val="220"/>
        </w:trPr>
        <w:tc>
          <w:tcPr>
            <w:tcW w:w="0" w:type="auto"/>
            <w:vMerge/>
          </w:tcPr>
          <w:p w14:paraId="42F29B6D"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70416C3A"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18E1DFCA"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2C52FF75"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3175" w:type="dxa"/>
            <w:vMerge/>
          </w:tcPr>
          <w:p w14:paraId="071EF264" w14:textId="77777777" w:rsidR="000A3FAE" w:rsidRPr="00DA4362" w:rsidRDefault="000A3FAE" w:rsidP="007B787A">
            <w:pPr>
              <w:autoSpaceDE w:val="0"/>
              <w:autoSpaceDN w:val="0"/>
              <w:adjustRightInd w:val="0"/>
              <w:jc w:val="center"/>
              <w:rPr>
                <w:rFonts w:ascii="Times New Roman" w:hAnsi="Times New Roman" w:cs="Times New Roman"/>
                <w:sz w:val="18"/>
              </w:rPr>
            </w:pPr>
          </w:p>
        </w:tc>
      </w:tr>
      <w:tr w:rsidR="000A3FAE" w:rsidRPr="00DA4362" w14:paraId="17A6BFF4" w14:textId="77777777" w:rsidTr="007B787A">
        <w:trPr>
          <w:trHeight w:val="220"/>
        </w:trPr>
        <w:tc>
          <w:tcPr>
            <w:tcW w:w="0" w:type="auto"/>
            <w:vMerge w:val="restart"/>
          </w:tcPr>
          <w:p w14:paraId="0D3310A2"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2</w:t>
            </w:r>
          </w:p>
        </w:tc>
        <w:tc>
          <w:tcPr>
            <w:tcW w:w="0" w:type="auto"/>
            <w:vMerge w:val="restart"/>
          </w:tcPr>
          <w:p w14:paraId="7B11D304"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Услуги частной охраны (Выставление поста охраны)</w:t>
            </w:r>
          </w:p>
        </w:tc>
        <w:tc>
          <w:tcPr>
            <w:tcW w:w="0" w:type="auto"/>
            <w:vMerge w:val="restart"/>
          </w:tcPr>
          <w:p w14:paraId="75D93B2F"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Г. Югорск ул. Студенческая, д. 35</w:t>
            </w:r>
          </w:p>
        </w:tc>
        <w:tc>
          <w:tcPr>
            <w:tcW w:w="0" w:type="auto"/>
            <w:vMerge w:val="restart"/>
          </w:tcPr>
          <w:p w14:paraId="29C06825" w14:textId="77777777" w:rsidR="000A3FAE" w:rsidRPr="00DA4362" w:rsidRDefault="000A3FAE" w:rsidP="007B787A">
            <w:pPr>
              <w:autoSpaceDE w:val="0"/>
              <w:autoSpaceDN w:val="0"/>
              <w:adjustRightInd w:val="0"/>
              <w:jc w:val="center"/>
              <w:rPr>
                <w:rFonts w:ascii="Times New Roman" w:hAnsi="Times New Roman" w:cs="Times New Roman"/>
                <w:sz w:val="18"/>
              </w:rPr>
            </w:pPr>
            <w:r w:rsidRPr="00DA4362">
              <w:rPr>
                <w:rFonts w:ascii="Times New Roman" w:hAnsi="Times New Roman" w:cs="Times New Roman"/>
                <w:sz w:val="18"/>
              </w:rPr>
              <w:t>Ежедневно, с 08.00 до 20.00</w:t>
            </w:r>
            <w:r>
              <w:rPr>
                <w:rFonts w:ascii="Times New Roman" w:hAnsi="Times New Roman" w:cs="Times New Roman"/>
                <w:sz w:val="18"/>
              </w:rPr>
              <w:t xml:space="preserve"> часов</w:t>
            </w:r>
          </w:p>
        </w:tc>
        <w:tc>
          <w:tcPr>
            <w:tcW w:w="3175" w:type="dxa"/>
            <w:vMerge w:val="restart"/>
          </w:tcPr>
          <w:p w14:paraId="556826D6" w14:textId="77777777" w:rsidR="000A3FAE" w:rsidRPr="00DA4362" w:rsidRDefault="000A3FAE" w:rsidP="007B787A">
            <w:pPr>
              <w:autoSpaceDE w:val="0"/>
              <w:autoSpaceDN w:val="0"/>
              <w:adjustRightInd w:val="0"/>
              <w:jc w:val="center"/>
              <w:rPr>
                <w:rFonts w:ascii="Times New Roman" w:hAnsi="Times New Roman" w:cs="Times New Roman"/>
                <w:sz w:val="18"/>
              </w:rPr>
            </w:pPr>
            <w:proofErr w:type="gramStart"/>
            <w:r w:rsidRPr="00DA4362">
              <w:rPr>
                <w:rFonts w:ascii="Times New Roman" w:hAnsi="Times New Roman" w:cs="Times New Roman"/>
                <w:sz w:val="18"/>
              </w:rPr>
              <w:t>С даты заключения</w:t>
            </w:r>
            <w:proofErr w:type="gramEnd"/>
            <w:r w:rsidRPr="00DA4362">
              <w:rPr>
                <w:rFonts w:ascii="Times New Roman" w:hAnsi="Times New Roman" w:cs="Times New Roman"/>
                <w:sz w:val="18"/>
              </w:rPr>
              <w:t xml:space="preserve"> контракта по истечению </w:t>
            </w:r>
            <w:r>
              <w:rPr>
                <w:rFonts w:ascii="Times New Roman" w:hAnsi="Times New Roman" w:cs="Times New Roman"/>
                <w:sz w:val="18"/>
              </w:rPr>
              <w:t>372</w:t>
            </w:r>
            <w:r w:rsidRPr="00DA4362">
              <w:rPr>
                <w:rFonts w:ascii="Times New Roman" w:hAnsi="Times New Roman" w:cs="Times New Roman"/>
                <w:sz w:val="18"/>
              </w:rPr>
              <w:t xml:space="preserve"> часа</w:t>
            </w:r>
          </w:p>
        </w:tc>
      </w:tr>
      <w:tr w:rsidR="000A3FAE" w:rsidRPr="00DA4362" w14:paraId="64776ED0" w14:textId="77777777" w:rsidTr="007B787A">
        <w:trPr>
          <w:trHeight w:val="220"/>
        </w:trPr>
        <w:tc>
          <w:tcPr>
            <w:tcW w:w="0" w:type="auto"/>
            <w:vMerge/>
          </w:tcPr>
          <w:p w14:paraId="731EAFCE"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7B4B6C91"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1790E4C0"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2CA446C9"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3175" w:type="dxa"/>
            <w:vMerge/>
          </w:tcPr>
          <w:p w14:paraId="353C46DD" w14:textId="77777777" w:rsidR="000A3FAE" w:rsidRPr="00DA4362" w:rsidRDefault="000A3FAE" w:rsidP="007B787A">
            <w:pPr>
              <w:autoSpaceDE w:val="0"/>
              <w:autoSpaceDN w:val="0"/>
              <w:adjustRightInd w:val="0"/>
              <w:jc w:val="center"/>
              <w:rPr>
                <w:rFonts w:ascii="Times New Roman" w:hAnsi="Times New Roman" w:cs="Times New Roman"/>
                <w:sz w:val="18"/>
              </w:rPr>
            </w:pPr>
          </w:p>
        </w:tc>
      </w:tr>
      <w:tr w:rsidR="000A3FAE" w:rsidRPr="00DA4362" w14:paraId="527D1349" w14:textId="77777777" w:rsidTr="007B787A">
        <w:trPr>
          <w:trHeight w:val="220"/>
        </w:trPr>
        <w:tc>
          <w:tcPr>
            <w:tcW w:w="0" w:type="auto"/>
            <w:vMerge/>
          </w:tcPr>
          <w:p w14:paraId="54E31C4B"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27C15751"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3F3F91BF"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0" w:type="auto"/>
            <w:vMerge/>
          </w:tcPr>
          <w:p w14:paraId="04C725A1" w14:textId="77777777" w:rsidR="000A3FAE" w:rsidRPr="00DA4362" w:rsidRDefault="000A3FAE" w:rsidP="007B787A">
            <w:pPr>
              <w:autoSpaceDE w:val="0"/>
              <w:autoSpaceDN w:val="0"/>
              <w:adjustRightInd w:val="0"/>
              <w:jc w:val="center"/>
              <w:rPr>
                <w:rFonts w:ascii="Times New Roman" w:hAnsi="Times New Roman" w:cs="Times New Roman"/>
                <w:sz w:val="18"/>
              </w:rPr>
            </w:pPr>
          </w:p>
        </w:tc>
        <w:tc>
          <w:tcPr>
            <w:tcW w:w="3175" w:type="dxa"/>
            <w:vMerge/>
          </w:tcPr>
          <w:p w14:paraId="66FB51C6" w14:textId="77777777" w:rsidR="000A3FAE" w:rsidRPr="00DA4362" w:rsidRDefault="000A3FAE" w:rsidP="007B787A">
            <w:pPr>
              <w:autoSpaceDE w:val="0"/>
              <w:autoSpaceDN w:val="0"/>
              <w:adjustRightInd w:val="0"/>
              <w:jc w:val="center"/>
              <w:rPr>
                <w:rFonts w:ascii="Times New Roman" w:hAnsi="Times New Roman" w:cs="Times New Roman"/>
                <w:sz w:val="18"/>
              </w:rPr>
            </w:pPr>
          </w:p>
        </w:tc>
      </w:tr>
    </w:tbl>
    <w:p w14:paraId="775C14FC" w14:textId="77777777" w:rsidR="00215BFE" w:rsidRDefault="00215BFE" w:rsidP="00215BFE">
      <w:pPr>
        <w:widowControl w:val="0"/>
        <w:autoSpaceDE w:val="0"/>
        <w:autoSpaceDN w:val="0"/>
        <w:adjustRightInd w:val="0"/>
        <w:spacing w:after="60" w:line="240" w:lineRule="auto"/>
        <w:jc w:val="both"/>
        <w:rPr>
          <w:rFonts w:ascii="Times New Roman" w:eastAsia="Times New Roman" w:hAnsi="Times New Roman" w:cs="Times New Roman"/>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BE55DC" w14:paraId="46ACC280" w14:textId="77777777" w:rsidTr="00BE55DC">
        <w:tc>
          <w:tcPr>
            <w:tcW w:w="5636" w:type="dxa"/>
          </w:tcPr>
          <w:p w14:paraId="0EDEC2A4" w14:textId="77777777" w:rsidR="00BE55DC" w:rsidRPr="00215BFE" w:rsidRDefault="00BE55DC" w:rsidP="003134D0">
            <w:pPr>
              <w:widowControl w:val="0"/>
              <w:autoSpaceDE w:val="0"/>
              <w:autoSpaceDN w:val="0"/>
              <w:adjustRightInd w:val="0"/>
              <w:jc w:val="both"/>
              <w:rPr>
                <w:rFonts w:ascii="Times New Roman" w:eastAsia="Times New Roman" w:hAnsi="Times New Roman" w:cs="Times New Roman"/>
                <w:sz w:val="20"/>
                <w:szCs w:val="24"/>
                <w:lang w:eastAsia="ru-RU"/>
              </w:rPr>
            </w:pPr>
            <w:r w:rsidRPr="00215BFE">
              <w:rPr>
                <w:rFonts w:ascii="Times New Roman" w:eastAsia="Times New Roman" w:hAnsi="Times New Roman" w:cs="Times New Roman"/>
                <w:sz w:val="20"/>
                <w:szCs w:val="24"/>
                <w:lang w:eastAsia="ru-RU"/>
              </w:rPr>
              <w:t>Заказчик</w:t>
            </w:r>
          </w:p>
          <w:p w14:paraId="12DDC793" w14:textId="77777777" w:rsidR="00BE55DC" w:rsidRPr="00215BFE" w:rsidRDefault="00BE55DC" w:rsidP="003134D0">
            <w:pPr>
              <w:widowControl w:val="0"/>
              <w:autoSpaceDE w:val="0"/>
              <w:autoSpaceDN w:val="0"/>
              <w:adjustRightInd w:val="0"/>
              <w:rPr>
                <w:rFonts w:ascii="Times New Roman" w:eastAsia="Times New Roman" w:hAnsi="Times New Roman" w:cs="Times New Roman"/>
                <w:b/>
                <w:color w:val="000000"/>
                <w:sz w:val="20"/>
                <w:lang w:eastAsia="ru-RU"/>
              </w:rPr>
            </w:pPr>
            <w:r w:rsidRPr="00215BFE">
              <w:rPr>
                <w:rFonts w:ascii="Times New Roman" w:eastAsia="Times New Roman" w:hAnsi="Times New Roman" w:cs="Times New Roman"/>
                <w:b/>
                <w:color w:val="000000"/>
                <w:sz w:val="20"/>
                <w:lang w:eastAsia="ru-RU"/>
              </w:rPr>
              <w:t>МБУ СШОР «Центр Югорского спорта»</w:t>
            </w:r>
          </w:p>
          <w:p w14:paraId="7A3F49B2" w14:textId="77777777" w:rsidR="00BE55DC" w:rsidRPr="00215BFE" w:rsidRDefault="00BE55DC" w:rsidP="003134D0">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Директор ____________ Н.А. Солодков</w:t>
            </w:r>
          </w:p>
          <w:p w14:paraId="68FB317D" w14:textId="77777777" w:rsidR="00BE55DC" w:rsidRPr="00215BFE" w:rsidRDefault="00BE55DC" w:rsidP="003134D0">
            <w:pPr>
              <w:tabs>
                <w:tab w:val="left" w:pos="5790"/>
              </w:tabs>
              <w:ind w:hanging="40"/>
              <w:rPr>
                <w:rFonts w:ascii="Calibri" w:eastAsia="Times New Roman" w:hAnsi="Calibri" w:cs="Times New Roman"/>
                <w:sz w:val="20"/>
                <w:lang w:eastAsia="ru-RU"/>
              </w:rPr>
            </w:pPr>
            <w:r w:rsidRPr="00215BFE">
              <w:rPr>
                <w:rFonts w:ascii="Times New Roman" w:eastAsia="Times New Roman" w:hAnsi="Times New Roman" w:cs="Times New Roman"/>
                <w:color w:val="000000"/>
                <w:sz w:val="20"/>
                <w:lang w:eastAsia="ru-RU"/>
              </w:rPr>
              <w:t>М.</w:t>
            </w:r>
            <w:proofErr w:type="gramStart"/>
            <w:r w:rsidRPr="00215BFE">
              <w:rPr>
                <w:rFonts w:ascii="Times New Roman" w:eastAsia="Times New Roman" w:hAnsi="Times New Roman" w:cs="Times New Roman"/>
                <w:color w:val="000000"/>
                <w:sz w:val="20"/>
                <w:lang w:eastAsia="ru-RU"/>
              </w:rPr>
              <w:t>П</w:t>
            </w:r>
            <w:proofErr w:type="gramEnd"/>
            <w:r w:rsidRPr="00215BFE">
              <w:rPr>
                <w:rFonts w:ascii="Calibri" w:eastAsia="Times New Roman" w:hAnsi="Calibri" w:cs="Times New Roman"/>
                <w:sz w:val="20"/>
                <w:lang w:eastAsia="ru-RU"/>
              </w:rPr>
              <w:t xml:space="preserve">                                                         </w:t>
            </w:r>
          </w:p>
          <w:p w14:paraId="07A6841F" w14:textId="77777777" w:rsidR="00BE55DC" w:rsidRDefault="00BE55DC" w:rsidP="003134D0">
            <w:pPr>
              <w:widowControl w:val="0"/>
              <w:autoSpaceDE w:val="0"/>
              <w:autoSpaceDN w:val="0"/>
              <w:adjustRightInd w:val="0"/>
              <w:spacing w:after="60"/>
              <w:jc w:val="center"/>
              <w:rPr>
                <w:rFonts w:ascii="Times New Roman" w:eastAsia="Times New Roman" w:hAnsi="Times New Roman" w:cs="Times New Roman"/>
                <w:lang w:eastAsia="ru-RU"/>
              </w:rPr>
            </w:pPr>
          </w:p>
        </w:tc>
        <w:tc>
          <w:tcPr>
            <w:tcW w:w="5636" w:type="dxa"/>
          </w:tcPr>
          <w:p w14:paraId="1A274878" w14:textId="77777777" w:rsidR="00BE55DC" w:rsidRDefault="00BE55DC" w:rsidP="003134D0">
            <w:pPr>
              <w:widowControl w:val="0"/>
              <w:autoSpaceDE w:val="0"/>
              <w:autoSpaceDN w:val="0"/>
              <w:adjustRightInd w:val="0"/>
              <w:spacing w:after="60"/>
              <w:rPr>
                <w:rFonts w:ascii="Times New Roman" w:eastAsia="Times New Roman" w:hAnsi="Times New Roman" w:cs="Times New Roman"/>
                <w:sz w:val="20"/>
                <w:lang w:eastAsia="ru-RU"/>
              </w:rPr>
            </w:pPr>
            <w:r w:rsidRPr="00215BFE">
              <w:rPr>
                <w:rFonts w:ascii="Times New Roman" w:eastAsia="Times New Roman" w:hAnsi="Times New Roman" w:cs="Times New Roman"/>
                <w:sz w:val="20"/>
                <w:lang w:eastAsia="ru-RU"/>
              </w:rPr>
              <w:t>Исполнитель</w:t>
            </w:r>
          </w:p>
          <w:p w14:paraId="7013E7B3" w14:textId="77777777" w:rsidR="00BE55DC" w:rsidRDefault="00BE55DC" w:rsidP="003134D0">
            <w:pPr>
              <w:widowControl w:val="0"/>
              <w:autoSpaceDE w:val="0"/>
              <w:autoSpaceDN w:val="0"/>
              <w:adjustRightInd w:val="0"/>
              <w:spacing w:after="60"/>
              <w:rPr>
                <w:rFonts w:ascii="Times New Roman" w:eastAsia="Times New Roman" w:hAnsi="Times New Roman" w:cs="Times New Roman"/>
                <w:lang w:eastAsia="ru-RU"/>
              </w:rPr>
            </w:pPr>
          </w:p>
        </w:tc>
      </w:tr>
    </w:tbl>
    <w:p w14:paraId="39445E34" w14:textId="7C06D972" w:rsidR="000A3FAE" w:rsidRDefault="000A3FAE" w:rsidP="00215BFE">
      <w:pPr>
        <w:widowControl w:val="0"/>
        <w:autoSpaceDE w:val="0"/>
        <w:autoSpaceDN w:val="0"/>
        <w:adjustRightInd w:val="0"/>
        <w:spacing w:after="60" w:line="240" w:lineRule="auto"/>
        <w:jc w:val="both"/>
        <w:rPr>
          <w:rFonts w:ascii="Times New Roman" w:eastAsia="Times New Roman" w:hAnsi="Times New Roman" w:cs="Times New Roman"/>
          <w:lang w:eastAsia="ru-RU"/>
        </w:rPr>
      </w:pPr>
    </w:p>
    <w:p w14:paraId="2DD0E2AD" w14:textId="77777777" w:rsidR="000A3FAE" w:rsidRDefault="000A3FAE">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14:paraId="50905D4B" w14:textId="77777777" w:rsidR="000A3FAE" w:rsidRPr="00FB258A" w:rsidRDefault="000A3FAE" w:rsidP="000A3FAE">
      <w:pPr>
        <w:pStyle w:val="ConsPlusNormal"/>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lastRenderedPageBreak/>
        <w:t>Приложение № 3</w:t>
      </w:r>
    </w:p>
    <w:p w14:paraId="4D57F7D6" w14:textId="77777777" w:rsidR="000A3FAE" w:rsidRPr="00FB258A" w:rsidRDefault="000A3FAE" w:rsidP="000A3FAE">
      <w:pPr>
        <w:pStyle w:val="ConsPlusNormal"/>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067674">
        <w:rPr>
          <w:rFonts w:ascii="Times New Roman" w:hAnsi="Times New Roman" w:cs="Times New Roman"/>
          <w:sz w:val="24"/>
          <w:szCs w:val="24"/>
        </w:rPr>
        <w:t xml:space="preserve">муниципальному </w:t>
      </w:r>
      <w:r w:rsidRPr="00FB258A">
        <w:rPr>
          <w:rFonts w:ascii="Times New Roman" w:hAnsi="Times New Roman" w:cs="Times New Roman"/>
          <w:sz w:val="24"/>
          <w:szCs w:val="24"/>
        </w:rPr>
        <w:t>контракту</w:t>
      </w:r>
    </w:p>
    <w:p w14:paraId="42CBB4AB" w14:textId="7B99BB6E" w:rsidR="000A3FAE" w:rsidRPr="00FB258A" w:rsidRDefault="000A3FAE" w:rsidP="000A3FAE">
      <w:pPr>
        <w:pStyle w:val="ConsPlusNormal"/>
        <w:widowControl/>
        <w:ind w:firstLine="0"/>
        <w:jc w:val="right"/>
        <w:rPr>
          <w:rFonts w:ascii="Times New Roman" w:hAnsi="Times New Roman" w:cs="Times New Roman"/>
          <w:sz w:val="24"/>
          <w:szCs w:val="24"/>
        </w:rPr>
      </w:pPr>
      <w:r w:rsidRPr="00FB258A">
        <w:rPr>
          <w:rFonts w:ascii="Times New Roman" w:hAnsi="Times New Roman" w:cs="Times New Roman"/>
          <w:sz w:val="24"/>
          <w:szCs w:val="24"/>
        </w:rPr>
        <w:t>№ ___</w:t>
      </w:r>
      <w:r>
        <w:rPr>
          <w:rFonts w:ascii="Times New Roman" w:hAnsi="Times New Roman" w:cs="Times New Roman"/>
          <w:sz w:val="24"/>
          <w:szCs w:val="24"/>
        </w:rPr>
        <w:t>_____________</w:t>
      </w:r>
      <w:r w:rsidRPr="00FB258A">
        <w:rPr>
          <w:rFonts w:ascii="Times New Roman" w:hAnsi="Times New Roman" w:cs="Times New Roman"/>
          <w:sz w:val="24"/>
          <w:szCs w:val="24"/>
        </w:rPr>
        <w:t xml:space="preserve">_ от </w:t>
      </w:r>
      <w:r>
        <w:rPr>
          <w:rFonts w:ascii="Times New Roman" w:hAnsi="Times New Roman" w:cs="Times New Roman"/>
          <w:sz w:val="24"/>
          <w:szCs w:val="24"/>
        </w:rPr>
        <w:t>«</w:t>
      </w:r>
      <w:r w:rsidRPr="00FB258A">
        <w:rPr>
          <w:rFonts w:ascii="Times New Roman" w:hAnsi="Times New Roman" w:cs="Times New Roman"/>
          <w:sz w:val="24"/>
          <w:szCs w:val="24"/>
        </w:rPr>
        <w:t>___</w:t>
      </w:r>
      <w:r>
        <w:rPr>
          <w:rFonts w:ascii="Times New Roman" w:hAnsi="Times New Roman" w:cs="Times New Roman"/>
          <w:sz w:val="24"/>
          <w:szCs w:val="24"/>
        </w:rPr>
        <w:t>»</w:t>
      </w:r>
      <w:r w:rsidRPr="00FB258A">
        <w:rPr>
          <w:rFonts w:ascii="Times New Roman" w:hAnsi="Times New Roman" w:cs="Times New Roman"/>
          <w:sz w:val="24"/>
          <w:szCs w:val="24"/>
        </w:rPr>
        <w:t xml:space="preserve"> _______ 20__ г.</w:t>
      </w:r>
    </w:p>
    <w:p w14:paraId="1BDEDB7D" w14:textId="77777777" w:rsidR="000A3FAE" w:rsidRPr="00FB258A" w:rsidRDefault="000A3FAE" w:rsidP="000A3FAE">
      <w:pPr>
        <w:pStyle w:val="ConsPlusNormal"/>
        <w:widowControl/>
        <w:ind w:firstLine="540"/>
        <w:jc w:val="both"/>
        <w:rPr>
          <w:rFonts w:ascii="Times New Roman" w:hAnsi="Times New Roman" w:cs="Times New Roman"/>
          <w:sz w:val="24"/>
          <w:szCs w:val="24"/>
        </w:rPr>
      </w:pPr>
    </w:p>
    <w:p w14:paraId="2FAB969E" w14:textId="77777777" w:rsidR="000A3FAE" w:rsidRDefault="000A3FAE" w:rsidP="000A3FAE">
      <w:pPr>
        <w:spacing w:after="0" w:line="240" w:lineRule="auto"/>
        <w:jc w:val="right"/>
        <w:rPr>
          <w:rFonts w:ascii="Times New Roman" w:eastAsia="Times New Roman" w:hAnsi="Times New Roman" w:cs="Times New Roman"/>
          <w:b/>
          <w:lang w:eastAsia="ru-RU"/>
        </w:rPr>
      </w:pPr>
    </w:p>
    <w:p w14:paraId="3A74F710" w14:textId="77777777" w:rsidR="000A3FAE" w:rsidRPr="00ED76D7" w:rsidRDefault="000A3FAE" w:rsidP="000A3FAE">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 xml:space="preserve">Должностная инструкция охранника </w:t>
      </w:r>
    </w:p>
    <w:p w14:paraId="3436F735" w14:textId="77777777" w:rsidR="000A3FAE" w:rsidRPr="00ED76D7" w:rsidRDefault="000A3FAE" w:rsidP="000A3FAE">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по охране объектов и имущества</w:t>
      </w:r>
    </w:p>
    <w:p w14:paraId="3BB6704A" w14:textId="77777777" w:rsidR="000A3FAE" w:rsidRPr="00ED76D7" w:rsidRDefault="000A3FAE" w:rsidP="000A3FAE">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 xml:space="preserve">МБУ СШОР «Центр Югорского спорта» </w:t>
      </w:r>
    </w:p>
    <w:p w14:paraId="60FE9E06" w14:textId="53B859B4" w:rsidR="000A3FAE" w:rsidRDefault="000A3FAE" w:rsidP="000A3FAE">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 xml:space="preserve">г. Югорск </w:t>
      </w:r>
    </w:p>
    <w:p w14:paraId="23012F89" w14:textId="77777777" w:rsidR="000A3FAE" w:rsidRPr="00ED76D7" w:rsidRDefault="000A3FAE" w:rsidP="000A3FAE">
      <w:pPr>
        <w:spacing w:after="0" w:line="240" w:lineRule="auto"/>
        <w:rPr>
          <w:rFonts w:ascii="Times New Roman" w:eastAsia="Times New Roman" w:hAnsi="Times New Roman" w:cs="Times New Roman"/>
          <w:lang w:eastAsia="ru-RU"/>
        </w:rPr>
      </w:pPr>
    </w:p>
    <w:p w14:paraId="7F896F0F" w14:textId="77777777" w:rsidR="000A3FAE" w:rsidRPr="00ED76D7" w:rsidRDefault="000A3FAE" w:rsidP="000A3FAE">
      <w:pPr>
        <w:spacing w:after="0" w:line="240" w:lineRule="auto"/>
        <w:rPr>
          <w:rFonts w:ascii="Times New Roman" w:eastAsia="Times New Roman" w:hAnsi="Times New Roman" w:cs="Times New Roman"/>
          <w:lang w:eastAsia="ru-RU"/>
        </w:rPr>
      </w:pPr>
    </w:p>
    <w:p w14:paraId="56769FEA" w14:textId="77777777" w:rsidR="000A3FAE" w:rsidRPr="00ED76D7" w:rsidRDefault="000A3FAE" w:rsidP="000A3FAE">
      <w:pPr>
        <w:spacing w:after="0" w:line="240" w:lineRule="auto"/>
        <w:jc w:val="center"/>
        <w:rPr>
          <w:rFonts w:ascii="Times New Roman" w:eastAsia="Times New Roman" w:hAnsi="Times New Roman" w:cs="Times New Roman"/>
          <w:lang w:eastAsia="ru-RU"/>
        </w:rPr>
      </w:pPr>
      <w:r w:rsidRPr="00ED76D7">
        <w:rPr>
          <w:rFonts w:ascii="Times New Roman" w:eastAsia="Times New Roman" w:hAnsi="Times New Roman" w:cs="Times New Roman"/>
          <w:b/>
          <w:lang w:eastAsia="ru-RU"/>
        </w:rPr>
        <w:t>1.Общие положения</w:t>
      </w:r>
      <w:r w:rsidRPr="00ED76D7">
        <w:rPr>
          <w:rFonts w:ascii="Times New Roman" w:eastAsia="Times New Roman" w:hAnsi="Times New Roman" w:cs="Times New Roman"/>
          <w:lang w:eastAsia="ru-RU"/>
        </w:rPr>
        <w:t>.</w:t>
      </w:r>
    </w:p>
    <w:p w14:paraId="2F7B33A5" w14:textId="77777777" w:rsidR="000A3FAE" w:rsidRPr="00ED76D7" w:rsidRDefault="000A3FAE" w:rsidP="000A3FAE">
      <w:pPr>
        <w:spacing w:after="0" w:line="240" w:lineRule="auto"/>
        <w:ind w:right="-2" w:firstLine="709"/>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Объект охраны: Здания и имущество, находящиеся в собственности </w:t>
      </w:r>
      <w:r w:rsidRPr="00ED76D7">
        <w:rPr>
          <w:rFonts w:ascii="Times New Roman" w:eastAsia="Times New Roman" w:hAnsi="Times New Roman" w:cs="Times New Roman"/>
          <w:b/>
          <w:lang w:eastAsia="ru-RU"/>
        </w:rPr>
        <w:t>МБУ СШОР «Центр Югорского спорта»</w:t>
      </w:r>
      <w:r w:rsidRPr="00ED76D7">
        <w:rPr>
          <w:rFonts w:ascii="Times New Roman" w:eastAsia="Times New Roman" w:hAnsi="Times New Roman" w:cs="Times New Roman"/>
          <w:lang w:eastAsia="ru-RU"/>
        </w:rPr>
        <w:t xml:space="preserve">. Прилегающая территория огорожена. </w:t>
      </w:r>
    </w:p>
    <w:p w14:paraId="247904C1" w14:textId="2748CD1A"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Границы охраняем</w:t>
      </w:r>
      <w:r>
        <w:rPr>
          <w:rFonts w:ascii="Times New Roman" w:eastAsia="Times New Roman" w:hAnsi="Times New Roman" w:cs="Times New Roman"/>
          <w:lang w:eastAsia="ru-RU"/>
        </w:rPr>
        <w:t>ых объектов</w:t>
      </w:r>
      <w:r w:rsidRPr="00ED76D7">
        <w:rPr>
          <w:rFonts w:ascii="Times New Roman" w:eastAsia="Times New Roman" w:hAnsi="Times New Roman" w:cs="Times New Roman"/>
          <w:lang w:eastAsia="ru-RU"/>
        </w:rPr>
        <w:t xml:space="preserve">: </w:t>
      </w:r>
      <w:r w:rsidR="001C36AF">
        <w:rPr>
          <w:rFonts w:ascii="Times New Roman" w:eastAsia="Times New Roman" w:hAnsi="Times New Roman" w:cs="Times New Roman"/>
          <w:lang w:eastAsia="ru-RU"/>
        </w:rPr>
        <w:t xml:space="preserve">Ханты-Мансийский Автономный округ – Югра, </w:t>
      </w:r>
      <w:r w:rsidRPr="00ED76D7">
        <w:rPr>
          <w:rFonts w:ascii="Times New Roman" w:eastAsia="Times New Roman" w:hAnsi="Times New Roman" w:cs="Times New Roman"/>
          <w:lang w:eastAsia="ru-RU"/>
        </w:rPr>
        <w:t>г. Югорск ул. С</w:t>
      </w:r>
      <w:r>
        <w:rPr>
          <w:rFonts w:ascii="Times New Roman" w:eastAsia="Times New Roman" w:hAnsi="Times New Roman" w:cs="Times New Roman"/>
          <w:lang w:eastAsia="ru-RU"/>
        </w:rPr>
        <w:t>туденческая</w:t>
      </w:r>
      <w:r w:rsidRPr="00ED76D7">
        <w:rPr>
          <w:rFonts w:ascii="Times New Roman" w:eastAsia="Times New Roman" w:hAnsi="Times New Roman" w:cs="Times New Roman"/>
          <w:lang w:eastAsia="ru-RU"/>
        </w:rPr>
        <w:t>, д.</w:t>
      </w:r>
      <w:r>
        <w:rPr>
          <w:rFonts w:ascii="Times New Roman" w:eastAsia="Times New Roman" w:hAnsi="Times New Roman" w:cs="Times New Roman"/>
          <w:lang w:eastAsia="ru-RU"/>
        </w:rPr>
        <w:t>35</w:t>
      </w:r>
      <w:r w:rsidRPr="00ED76D7">
        <w:rPr>
          <w:rFonts w:ascii="Times New Roman" w:eastAsia="Times New Roman" w:hAnsi="Times New Roman" w:cs="Times New Roman"/>
          <w:lang w:eastAsia="ru-RU"/>
        </w:rPr>
        <w:t>.</w:t>
      </w:r>
    </w:p>
    <w:p w14:paraId="51B82259"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Охранник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РФ, Правительства РФ, Законом РФ «О частной детективной и охранной деятельности в РФ» (в редакции от 22.12.2008г №272-ФЗ), данной должностной инструкцией, приказами и распоряжениями руководства в рамках действующего законодательства РФ.</w:t>
      </w:r>
    </w:p>
    <w:p w14:paraId="200AA00D" w14:textId="7670C10B" w:rsidR="000A3FAE" w:rsidRPr="00ED76D7" w:rsidRDefault="000A3FAE" w:rsidP="000A3FAE">
      <w:pPr>
        <w:spacing w:after="0" w:line="240" w:lineRule="auto"/>
        <w:ind w:firstLine="567"/>
        <w:jc w:val="both"/>
        <w:rPr>
          <w:rFonts w:ascii="Times New Roman" w:eastAsia="Times New Roman" w:hAnsi="Times New Roman" w:cs="Times New Roman"/>
          <w:b/>
          <w:lang w:eastAsia="ru-RU"/>
        </w:rPr>
      </w:pPr>
      <w:r w:rsidRPr="00ED76D7">
        <w:rPr>
          <w:rFonts w:ascii="Times New Roman" w:eastAsia="Times New Roman" w:hAnsi="Times New Roman" w:cs="Times New Roman"/>
          <w:lang w:eastAsia="ru-RU"/>
        </w:rPr>
        <w:t xml:space="preserve">Охранник непосредственно подчиняется руководству </w:t>
      </w:r>
      <w:r w:rsidR="001C36AF">
        <w:rPr>
          <w:rFonts w:ascii="Times New Roman" w:eastAsia="Times New Roman" w:hAnsi="Times New Roman" w:cs="Times New Roman"/>
          <w:lang w:eastAsia="ru-RU"/>
        </w:rPr>
        <w:t>_________________________</w:t>
      </w:r>
      <w:r>
        <w:rPr>
          <w:rFonts w:ascii="Times New Roman" w:eastAsia="Times New Roman" w:hAnsi="Times New Roman" w:cs="Times New Roman"/>
          <w:lang w:eastAsia="ru-RU"/>
        </w:rPr>
        <w:t>,</w:t>
      </w:r>
      <w:r w:rsidRPr="00ED76D7">
        <w:rPr>
          <w:rFonts w:ascii="Times New Roman" w:eastAsia="Times New Roman" w:hAnsi="Times New Roman" w:cs="Times New Roman"/>
          <w:lang w:eastAsia="ru-RU"/>
        </w:rPr>
        <w:t xml:space="preserve"> исполняет законные распоряжения руководства </w:t>
      </w:r>
      <w:r w:rsidRPr="00ED76D7">
        <w:rPr>
          <w:rFonts w:ascii="Times New Roman" w:eastAsia="Times New Roman" w:hAnsi="Times New Roman" w:cs="Times New Roman"/>
          <w:b/>
          <w:lang w:eastAsia="ru-RU"/>
        </w:rPr>
        <w:t>МБУ СШОР «Центр Югорского спорта»</w:t>
      </w:r>
      <w:r w:rsidRPr="00ED76D7">
        <w:rPr>
          <w:rFonts w:ascii="Times New Roman" w:eastAsia="Times New Roman" w:hAnsi="Times New Roman" w:cs="Times New Roman"/>
          <w:lang w:eastAsia="ru-RU"/>
        </w:rPr>
        <w:t>.</w:t>
      </w:r>
    </w:p>
    <w:p w14:paraId="52AAE5E4" w14:textId="1B2FF42A" w:rsidR="000A3FAE" w:rsidRPr="009166A8" w:rsidRDefault="000A3FAE" w:rsidP="000A3FAE">
      <w:pPr>
        <w:numPr>
          <w:ilvl w:val="1"/>
          <w:numId w:val="20"/>
        </w:numPr>
        <w:tabs>
          <w:tab w:val="left" w:pos="1134"/>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Режим охраны: </w:t>
      </w:r>
      <w:r w:rsidR="009166A8">
        <w:rPr>
          <w:rFonts w:ascii="Times New Roman" w:eastAsia="Times New Roman" w:hAnsi="Times New Roman" w:cs="Times New Roman"/>
          <w:b/>
          <w:u w:val="single"/>
          <w:lang w:eastAsia="ru-RU"/>
        </w:rPr>
        <w:t>24 часовой пост и</w:t>
      </w:r>
      <w:r>
        <w:rPr>
          <w:rFonts w:ascii="Times New Roman" w:eastAsia="Times New Roman" w:hAnsi="Times New Roman" w:cs="Times New Roman"/>
          <w:b/>
          <w:u w:val="single"/>
          <w:lang w:eastAsia="ru-RU"/>
        </w:rPr>
        <w:t xml:space="preserve"> 12 час</w:t>
      </w:r>
      <w:r w:rsidR="009166A8">
        <w:rPr>
          <w:rFonts w:ascii="Times New Roman" w:eastAsia="Times New Roman" w:hAnsi="Times New Roman" w:cs="Times New Roman"/>
          <w:b/>
          <w:u w:val="single"/>
          <w:lang w:eastAsia="ru-RU"/>
        </w:rPr>
        <w:t>овой пост</w:t>
      </w:r>
    </w:p>
    <w:p w14:paraId="13BE6147" w14:textId="130304A1" w:rsidR="009166A8" w:rsidRPr="009166A8" w:rsidRDefault="009166A8" w:rsidP="000A3FAE">
      <w:pPr>
        <w:numPr>
          <w:ilvl w:val="1"/>
          <w:numId w:val="20"/>
        </w:numPr>
        <w:tabs>
          <w:tab w:val="left" w:pos="1134"/>
        </w:tabs>
        <w:spacing w:after="0" w:line="240" w:lineRule="auto"/>
        <w:ind w:left="0" w:firstLine="567"/>
        <w:jc w:val="both"/>
        <w:rPr>
          <w:rFonts w:ascii="Times New Roman" w:eastAsia="Times New Roman" w:hAnsi="Times New Roman" w:cs="Times New Roman"/>
          <w:lang w:eastAsia="ru-RU"/>
        </w:rPr>
      </w:pPr>
      <w:r w:rsidRPr="009166A8">
        <w:rPr>
          <w:rFonts w:ascii="Times New Roman" w:eastAsia="Times New Roman" w:hAnsi="Times New Roman" w:cs="Times New Roman"/>
          <w:lang w:eastAsia="ru-RU"/>
        </w:rPr>
        <w:t>Количество оборудованных постов</w:t>
      </w:r>
      <w:r>
        <w:rPr>
          <w:rFonts w:ascii="Times New Roman" w:eastAsia="Times New Roman" w:hAnsi="Times New Roman" w:cs="Times New Roman"/>
          <w:lang w:eastAsia="ru-RU"/>
        </w:rPr>
        <w:t xml:space="preserve"> охраны</w:t>
      </w:r>
      <w:r w:rsidRPr="009166A8">
        <w:rPr>
          <w:rFonts w:ascii="Times New Roman" w:eastAsia="Times New Roman" w:hAnsi="Times New Roman" w:cs="Times New Roman"/>
          <w:lang w:eastAsia="ru-RU"/>
        </w:rPr>
        <w:t xml:space="preserve">: </w:t>
      </w:r>
      <w:r w:rsidRPr="009166A8">
        <w:rPr>
          <w:rFonts w:ascii="Times New Roman" w:eastAsia="Times New Roman" w:hAnsi="Times New Roman" w:cs="Times New Roman"/>
          <w:b/>
          <w:u w:val="single"/>
          <w:lang w:eastAsia="ru-RU"/>
        </w:rPr>
        <w:t>2 поста</w:t>
      </w:r>
    </w:p>
    <w:p w14:paraId="01424D80" w14:textId="77777777" w:rsidR="000A3FAE" w:rsidRPr="00ED76D7" w:rsidRDefault="000A3FAE" w:rsidP="000A3FAE">
      <w:pPr>
        <w:numPr>
          <w:ilvl w:val="1"/>
          <w:numId w:val="20"/>
        </w:numPr>
        <w:tabs>
          <w:tab w:val="left" w:pos="1134"/>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Требования заказчика к посетителям объекта охраны – на объект допускаются лица в адекватном состоянии и </w:t>
      </w:r>
      <w:proofErr w:type="gramStart"/>
      <w:r w:rsidRPr="00ED76D7">
        <w:rPr>
          <w:rFonts w:ascii="Times New Roman" w:eastAsia="Times New Roman" w:hAnsi="Times New Roman" w:cs="Times New Roman"/>
          <w:lang w:eastAsia="ru-RU"/>
        </w:rPr>
        <w:t>имеющих</w:t>
      </w:r>
      <w:proofErr w:type="gramEnd"/>
      <w:r w:rsidRPr="00ED76D7">
        <w:rPr>
          <w:rFonts w:ascii="Times New Roman" w:eastAsia="Times New Roman" w:hAnsi="Times New Roman" w:cs="Times New Roman"/>
          <w:lang w:eastAsia="ru-RU"/>
        </w:rPr>
        <w:t xml:space="preserve"> прилежный внешний вид.</w:t>
      </w:r>
    </w:p>
    <w:p w14:paraId="67A3C9AA" w14:textId="77777777" w:rsidR="000A3FAE" w:rsidRPr="00ED76D7" w:rsidRDefault="000A3FAE" w:rsidP="000A3FAE">
      <w:pPr>
        <w:numPr>
          <w:ilvl w:val="1"/>
          <w:numId w:val="20"/>
        </w:numPr>
        <w:tabs>
          <w:tab w:val="left" w:pos="1134"/>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На объекте ведется «Журнал приема-сдачи дежурства», график дежурства, журнал пропускного режима. </w:t>
      </w:r>
    </w:p>
    <w:p w14:paraId="117C785F" w14:textId="77777777" w:rsidR="000A3FAE" w:rsidRPr="00ED76D7" w:rsidRDefault="000A3FAE" w:rsidP="000A3FAE">
      <w:pPr>
        <w:numPr>
          <w:ilvl w:val="1"/>
          <w:numId w:val="20"/>
        </w:numPr>
        <w:tabs>
          <w:tab w:val="left" w:pos="1134"/>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Заступая на дежурство, охранник обязан иметь при себе удостоверение частного охранника, личную карточку частного охранника, иметь соответствующий внешний вид (по согласованию с заказчиком).</w:t>
      </w:r>
    </w:p>
    <w:p w14:paraId="1B5D3FDC" w14:textId="77777777" w:rsidR="000A3FAE" w:rsidRPr="00ED76D7" w:rsidRDefault="000A3FAE" w:rsidP="000A3FAE">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2.Права.</w:t>
      </w:r>
    </w:p>
    <w:p w14:paraId="191ED617" w14:textId="75D55513" w:rsidR="000A3FAE" w:rsidRPr="00ED76D7" w:rsidRDefault="000A3FAE" w:rsidP="000A3FAE">
      <w:pPr>
        <w:tabs>
          <w:tab w:val="left" w:pos="1134"/>
        </w:tabs>
        <w:spacing w:after="0" w:line="240" w:lineRule="auto"/>
        <w:ind w:firstLine="567"/>
        <w:jc w:val="both"/>
        <w:rPr>
          <w:rFonts w:ascii="Times New Roman" w:eastAsia="Times New Roman" w:hAnsi="Times New Roman" w:cs="Times New Roman"/>
          <w:b/>
          <w:lang w:eastAsia="ru-RU"/>
        </w:rPr>
      </w:pPr>
      <w:r w:rsidRPr="00ED76D7">
        <w:rPr>
          <w:rFonts w:ascii="Times New Roman" w:eastAsia="Times New Roman" w:hAnsi="Times New Roman" w:cs="Times New Roman"/>
          <w:lang w:eastAsia="ru-RU"/>
        </w:rPr>
        <w:t>2.1.</w:t>
      </w:r>
      <w:r w:rsidRPr="00ED76D7">
        <w:rPr>
          <w:rFonts w:ascii="Times New Roman" w:eastAsia="Times New Roman" w:hAnsi="Times New Roman" w:cs="Times New Roman"/>
          <w:lang w:eastAsia="ru-RU"/>
        </w:rPr>
        <w:tab/>
        <w:t>В соответствии с</w:t>
      </w:r>
      <w:r w:rsidR="009166A8">
        <w:rPr>
          <w:rFonts w:ascii="Times New Roman" w:eastAsia="Times New Roman" w:hAnsi="Times New Roman" w:cs="Times New Roman"/>
          <w:lang w:eastAsia="ru-RU"/>
        </w:rPr>
        <w:t>о</w:t>
      </w:r>
      <w:r w:rsidRPr="00ED76D7">
        <w:rPr>
          <w:rFonts w:ascii="Times New Roman" w:eastAsia="Times New Roman" w:hAnsi="Times New Roman" w:cs="Times New Roman"/>
          <w:lang w:eastAsia="ru-RU"/>
        </w:rPr>
        <w:t xml:space="preserve"> статьей 12.1 Закона РФ «О частной детективной и охранной  деятельности в РФ» частные охранники при обеспечении внутриобъектового и пропускного режимов в пределах объекта охраны имеют право</w:t>
      </w:r>
      <w:r w:rsidRPr="00ED76D7">
        <w:rPr>
          <w:rFonts w:ascii="Times New Roman" w:eastAsia="Times New Roman" w:hAnsi="Times New Roman" w:cs="Times New Roman"/>
          <w:b/>
          <w:lang w:eastAsia="ru-RU"/>
        </w:rPr>
        <w:t>:</w:t>
      </w:r>
    </w:p>
    <w:p w14:paraId="4F07DE70"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14:paraId="7BED3D5C"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2) осуществлять допуск лиц на объекты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roofErr w:type="gramEnd"/>
    </w:p>
    <w:p w14:paraId="5757E7FC"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w:t>
      </w:r>
      <w:proofErr w:type="gramEnd"/>
      <w:r w:rsidRPr="00ED76D7">
        <w:rPr>
          <w:rFonts w:ascii="Times New Roman" w:eastAsia="Times New Roman" w:hAnsi="Times New Roman" w:cs="Times New Roman"/>
          <w:lang w:eastAsia="ru-RU"/>
        </w:rPr>
        <w:t>.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52564FE5" w14:textId="36D6CBC0" w:rsidR="000A3FAE" w:rsidRPr="00ED76D7" w:rsidRDefault="009166A8" w:rsidP="000A3FA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0A3FAE" w:rsidRPr="00ED76D7">
        <w:rPr>
          <w:rFonts w:ascii="Times New Roman" w:eastAsia="Times New Roman" w:hAnsi="Times New Roman" w:cs="Times New Roman"/>
          <w:lang w:eastAsia="ru-RU"/>
        </w:rPr>
        <w:t>) оказывать содействие правоохранительным органам в решении возложенных на них задач.</w:t>
      </w:r>
    </w:p>
    <w:p w14:paraId="5443E5D2" w14:textId="3C0213D1" w:rsidR="000A3FAE" w:rsidRPr="00ED76D7" w:rsidRDefault="000A3FAE" w:rsidP="000A3FAE">
      <w:pPr>
        <w:tabs>
          <w:tab w:val="left" w:pos="1134"/>
        </w:tabs>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lang w:eastAsia="ru-RU"/>
        </w:rPr>
        <w:t>2.2.</w:t>
      </w:r>
      <w:r w:rsidRPr="00ED76D7">
        <w:rPr>
          <w:rFonts w:ascii="Times New Roman" w:eastAsia="Times New Roman" w:hAnsi="Times New Roman" w:cs="Times New Roman"/>
          <w:lang w:eastAsia="ru-RU"/>
        </w:rPr>
        <w:tab/>
        <w:t>Частны</w:t>
      </w:r>
      <w:r w:rsidR="009166A8">
        <w:rPr>
          <w:rFonts w:ascii="Times New Roman" w:eastAsia="Times New Roman" w:hAnsi="Times New Roman" w:cs="Times New Roman"/>
          <w:lang w:eastAsia="ru-RU"/>
        </w:rPr>
        <w:t>й</w:t>
      </w:r>
      <w:r w:rsidRPr="00ED76D7">
        <w:rPr>
          <w:rFonts w:ascii="Times New Roman" w:eastAsia="Times New Roman" w:hAnsi="Times New Roman" w:cs="Times New Roman"/>
          <w:lang w:eastAsia="ru-RU"/>
        </w:rPr>
        <w:t xml:space="preserve"> охранник не должен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 </w:t>
      </w:r>
      <w:r w:rsidRPr="00ED76D7">
        <w:rPr>
          <w:rFonts w:ascii="Times New Roman" w:eastAsia="Times New Roman" w:hAnsi="Times New Roman" w:cs="Times New Roman"/>
          <w:bCs/>
          <w:lang w:eastAsia="ru-RU"/>
        </w:rPr>
        <w:t xml:space="preserve">Тактические действия охранника при прибытии на охраняемый объект для проверки сотрудников правоохранительных органов. </w:t>
      </w:r>
    </w:p>
    <w:p w14:paraId="4BD49D21" w14:textId="77777777" w:rsidR="000A3FAE" w:rsidRPr="00ED76D7" w:rsidRDefault="000A3FAE" w:rsidP="000A3FAE">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При прибытии на охраняемый объект сотрудника полиции охранник обязан:</w:t>
      </w:r>
    </w:p>
    <w:p w14:paraId="369CCDC9" w14:textId="77777777" w:rsidR="000A3FAE" w:rsidRPr="00ED76D7" w:rsidRDefault="000A3FAE" w:rsidP="000A3FAE">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1) представиться работнику правоохранительных органов;</w:t>
      </w:r>
    </w:p>
    <w:p w14:paraId="388F66D8" w14:textId="77777777" w:rsidR="000A3FAE" w:rsidRPr="00ED76D7" w:rsidRDefault="000A3FAE" w:rsidP="000A3FAE">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2) осмотреть его служебное удостоверение и в тактичной форме выяснить у него цель прибытия на охраняемый объект;</w:t>
      </w:r>
    </w:p>
    <w:p w14:paraId="7069499A" w14:textId="77777777" w:rsidR="000A3FAE" w:rsidRPr="00ED76D7" w:rsidRDefault="000A3FAE" w:rsidP="000A3FAE">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 выяснить, имеется ли у сотрудника правоохранительного органа юридический документ, подтверждающий правомочность его действий по обследованию охраняемого объекта (постановление следователя, утверждённое прокурором);</w:t>
      </w:r>
    </w:p>
    <w:p w14:paraId="123990AF" w14:textId="77777777" w:rsidR="000A3FAE" w:rsidRPr="00ED76D7" w:rsidRDefault="000A3FAE" w:rsidP="000A3FAE">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4) проинформировать о возникшей ситуации руководство частного охранного предприятия и при необходимости администрацию объекта;</w:t>
      </w:r>
    </w:p>
    <w:p w14:paraId="45704717" w14:textId="77777777" w:rsidR="000A3FAE" w:rsidRPr="00ED76D7" w:rsidRDefault="000A3FAE" w:rsidP="000A3FAE">
      <w:pPr>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lastRenderedPageBreak/>
        <w:t xml:space="preserve">5) при возникновении сомнений в законности и обоснованности действий сотрудников ОМВД (УМВД), прибывших на объект, позвонить в территориальный орган внутренних дел. </w:t>
      </w:r>
    </w:p>
    <w:p w14:paraId="7F641C10" w14:textId="77777777" w:rsidR="000A3FAE" w:rsidRPr="00ED76D7" w:rsidRDefault="000A3FAE" w:rsidP="000A3FAE">
      <w:pPr>
        <w:tabs>
          <w:tab w:val="left" w:pos="1134"/>
        </w:tabs>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2.3.</w:t>
      </w:r>
      <w:r w:rsidRPr="00ED76D7">
        <w:rPr>
          <w:rFonts w:ascii="Times New Roman" w:eastAsia="Times New Roman" w:hAnsi="Times New Roman" w:cs="Times New Roman"/>
          <w:lang w:eastAsia="ru-RU"/>
        </w:rPr>
        <w:tab/>
        <w:t xml:space="preserve">В целях обеспечения выполнения </w:t>
      </w:r>
      <w:r>
        <w:rPr>
          <w:rFonts w:ascii="Times New Roman" w:eastAsia="Times New Roman" w:hAnsi="Times New Roman" w:cs="Times New Roman"/>
          <w:lang w:eastAsia="ru-RU"/>
        </w:rPr>
        <w:t>договор</w:t>
      </w:r>
      <w:r w:rsidRPr="00ED76D7">
        <w:rPr>
          <w:rFonts w:ascii="Times New Roman" w:eastAsia="Times New Roman" w:hAnsi="Times New Roman" w:cs="Times New Roman"/>
          <w:lang w:eastAsia="ru-RU"/>
        </w:rPr>
        <w:t>а (договора) сотрудник охраны имеет право:</w:t>
      </w:r>
    </w:p>
    <w:p w14:paraId="3E95826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осуществлять трудовые функции по защите жизни и здоровья граждан;</w:t>
      </w:r>
    </w:p>
    <w:p w14:paraId="08B9901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2) охранять объект и (или) имущество (в том числе при транспортировке), </w:t>
      </w:r>
      <w:proofErr w:type="gramStart"/>
      <w:r w:rsidRPr="00ED76D7">
        <w:rPr>
          <w:rFonts w:ascii="Times New Roman" w:eastAsia="Times New Roman" w:hAnsi="Times New Roman" w:cs="Times New Roman"/>
          <w:lang w:eastAsia="ru-RU"/>
        </w:rPr>
        <w:t>находящихся</w:t>
      </w:r>
      <w:proofErr w:type="gramEnd"/>
      <w:r w:rsidRPr="00ED76D7">
        <w:rPr>
          <w:rFonts w:ascii="Times New Roman" w:eastAsia="Times New Roman" w:hAnsi="Times New Roman" w:cs="Times New Roman"/>
          <w:lang w:eastAsia="ru-RU"/>
        </w:rPr>
        <w:t xml:space="preserve"> в собственности, во владении, в пользовании, хозяйственном ведении, оперативном управлении или доверительном управлении;</w:t>
      </w:r>
    </w:p>
    <w:p w14:paraId="51D9FCA0"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 консультировать и подготавливать рекомендации клиентам по вопросам правомерной защиты от противоправных посягательств; </w:t>
      </w:r>
    </w:p>
    <w:p w14:paraId="294D736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4) обеспечивать порядок в местах проведения массовых мероприятий; </w:t>
      </w:r>
    </w:p>
    <w:p w14:paraId="1B518D8A" w14:textId="0E5A458B"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 обеспечивать </w:t>
      </w:r>
      <w:r w:rsidR="009166A8" w:rsidRPr="00ED76D7">
        <w:rPr>
          <w:rFonts w:ascii="Times New Roman" w:eastAsia="Times New Roman" w:hAnsi="Times New Roman" w:cs="Times New Roman"/>
          <w:lang w:eastAsia="ru-RU"/>
        </w:rPr>
        <w:t>внутри объектный</w:t>
      </w:r>
      <w:r w:rsidRPr="00ED76D7">
        <w:rPr>
          <w:rFonts w:ascii="Times New Roman" w:eastAsia="Times New Roman" w:hAnsi="Times New Roman" w:cs="Times New Roman"/>
          <w:lang w:eastAsia="ru-RU"/>
        </w:rPr>
        <w:t xml:space="preserve"> и пропускной режим на объектах заказчика;</w:t>
      </w:r>
    </w:p>
    <w:p w14:paraId="22AFAD6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6) охранять объекты и (или) имущество, а также обеспечивать </w:t>
      </w:r>
      <w:proofErr w:type="spellStart"/>
      <w:r w:rsidRPr="00ED76D7">
        <w:rPr>
          <w:rFonts w:ascii="Times New Roman" w:eastAsia="Times New Roman" w:hAnsi="Times New Roman" w:cs="Times New Roman"/>
          <w:lang w:eastAsia="ru-RU"/>
        </w:rPr>
        <w:t>внутриобъектный</w:t>
      </w:r>
      <w:proofErr w:type="spellEnd"/>
      <w:r w:rsidRPr="00ED76D7">
        <w:rPr>
          <w:rFonts w:ascii="Times New Roman" w:eastAsia="Times New Roman" w:hAnsi="Times New Roman" w:cs="Times New Roman"/>
          <w:lang w:eastAsia="ru-RU"/>
        </w:rPr>
        <w:t xml:space="preserve"> и пропускной режим на объектах, которые имеют особо </w:t>
      </w:r>
      <w:proofErr w:type="gramStart"/>
      <w:r w:rsidRPr="00ED76D7">
        <w:rPr>
          <w:rFonts w:ascii="Times New Roman" w:eastAsia="Times New Roman" w:hAnsi="Times New Roman" w:cs="Times New Roman"/>
          <w:lang w:eastAsia="ru-RU"/>
        </w:rPr>
        <w:t>важное значение</w:t>
      </w:r>
      <w:proofErr w:type="gramEnd"/>
      <w:r w:rsidRPr="00ED76D7">
        <w:rPr>
          <w:rFonts w:ascii="Times New Roman" w:eastAsia="Times New Roman" w:hAnsi="Times New Roman" w:cs="Times New Roman"/>
          <w:lang w:eastAsia="ru-RU"/>
        </w:rPr>
        <w:t xml:space="preserve"> для обеспечения жизнедеятельности и безопасности государства и населения, перечень которых утверждается в порядке, установленном Правительством Российской Федерации.</w:t>
      </w:r>
    </w:p>
    <w:p w14:paraId="489CA3E2"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 производить проверку документов граждан, транспортных средств и проверку соответствия провозимых грузов сопроводительными документами при въезде (выезде) с территории охраняемого объекта;</w:t>
      </w:r>
    </w:p>
    <w:p w14:paraId="3C47EFE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требовать от граждан выполнения своих законных распоряжений в связи с осуществлением своих функциональных обязанностей;</w:t>
      </w:r>
    </w:p>
    <w:p w14:paraId="2ECBC38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9) задерживать на месте правонарушения лиц, совершивших противоправное посягательство на охраняемые жизнь, здоровье граждан и имущество, и незамедлительно передавать их в  ОМВД;</w:t>
      </w:r>
      <w:proofErr w:type="gramEnd"/>
    </w:p>
    <w:p w14:paraId="5A1975AD"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 сообщать о происшествии в органы ОМВД по номерам телефонов </w:t>
      </w:r>
      <w:r w:rsidRPr="00ED76D7">
        <w:rPr>
          <w:rFonts w:ascii="Times New Roman" w:eastAsia="Times New Roman" w:hAnsi="Times New Roman" w:cs="Times New Roman"/>
          <w:b/>
          <w:lang w:eastAsia="ru-RU"/>
        </w:rPr>
        <w:t>2-48-02</w:t>
      </w:r>
      <w:r w:rsidRPr="00ED76D7">
        <w:rPr>
          <w:rFonts w:ascii="Times New Roman" w:eastAsia="Times New Roman" w:hAnsi="Times New Roman" w:cs="Times New Roman"/>
          <w:lang w:eastAsia="ru-RU"/>
        </w:rPr>
        <w:t xml:space="preserve">, с сотовой связи – </w:t>
      </w:r>
      <w:r w:rsidRPr="00ED76D7">
        <w:rPr>
          <w:rFonts w:ascii="Times New Roman" w:eastAsia="Times New Roman" w:hAnsi="Times New Roman" w:cs="Times New Roman"/>
          <w:b/>
          <w:lang w:eastAsia="ru-RU"/>
        </w:rPr>
        <w:t>020</w:t>
      </w:r>
      <w:r w:rsidRPr="00ED76D7">
        <w:rPr>
          <w:rFonts w:ascii="Times New Roman" w:eastAsia="Times New Roman" w:hAnsi="Times New Roman" w:cs="Times New Roman"/>
          <w:lang w:eastAsia="ru-RU"/>
        </w:rPr>
        <w:t>, в МЧС -</w:t>
      </w:r>
      <w:r w:rsidRPr="00ED76D7">
        <w:rPr>
          <w:rFonts w:ascii="Times New Roman" w:eastAsia="Times New Roman" w:hAnsi="Times New Roman" w:cs="Times New Roman"/>
          <w:b/>
          <w:lang w:eastAsia="ru-RU"/>
        </w:rPr>
        <w:t>01, 2-48-01</w:t>
      </w:r>
      <w:r w:rsidRPr="00ED76D7">
        <w:rPr>
          <w:rFonts w:ascii="Times New Roman" w:eastAsia="Times New Roman" w:hAnsi="Times New Roman" w:cs="Times New Roman"/>
          <w:lang w:eastAsia="ru-RU"/>
        </w:rPr>
        <w:t xml:space="preserve">, с сотовой связи </w:t>
      </w:r>
      <w:r w:rsidRPr="00ED76D7">
        <w:rPr>
          <w:rFonts w:ascii="Times New Roman" w:eastAsia="Times New Roman" w:hAnsi="Times New Roman" w:cs="Times New Roman"/>
          <w:b/>
          <w:lang w:eastAsia="ru-RU"/>
        </w:rPr>
        <w:t>010</w:t>
      </w:r>
      <w:r w:rsidRPr="00ED76D7">
        <w:rPr>
          <w:rFonts w:ascii="Times New Roman" w:eastAsia="Times New Roman" w:hAnsi="Times New Roman" w:cs="Times New Roman"/>
          <w:lang w:eastAsia="ru-RU"/>
        </w:rPr>
        <w:t xml:space="preserve">, медицинскую службу – </w:t>
      </w:r>
      <w:r w:rsidRPr="00ED76D7">
        <w:rPr>
          <w:rFonts w:ascii="Times New Roman" w:eastAsia="Times New Roman" w:hAnsi="Times New Roman" w:cs="Times New Roman"/>
          <w:b/>
          <w:lang w:eastAsia="ru-RU"/>
        </w:rPr>
        <w:t>0-3</w:t>
      </w:r>
      <w:r w:rsidRPr="00ED76D7">
        <w:rPr>
          <w:rFonts w:ascii="Times New Roman" w:eastAsia="Times New Roman" w:hAnsi="Times New Roman" w:cs="Times New Roman"/>
          <w:lang w:eastAsia="ru-RU"/>
        </w:rPr>
        <w:t xml:space="preserve">, </w:t>
      </w:r>
      <w:r w:rsidRPr="00ED76D7">
        <w:rPr>
          <w:rFonts w:ascii="Times New Roman" w:eastAsia="Times New Roman" w:hAnsi="Times New Roman" w:cs="Times New Roman"/>
          <w:b/>
          <w:lang w:eastAsia="ru-RU"/>
        </w:rPr>
        <w:t>2-48-03</w:t>
      </w:r>
      <w:r w:rsidRPr="00ED76D7">
        <w:rPr>
          <w:rFonts w:ascii="Times New Roman" w:eastAsia="Times New Roman" w:hAnsi="Times New Roman" w:cs="Times New Roman"/>
          <w:lang w:eastAsia="ru-RU"/>
        </w:rPr>
        <w:t xml:space="preserve">, единый телефон для вызова экстренных служб – </w:t>
      </w:r>
      <w:r w:rsidRPr="00ED76D7">
        <w:rPr>
          <w:rFonts w:ascii="Times New Roman" w:eastAsia="Times New Roman" w:hAnsi="Times New Roman" w:cs="Times New Roman"/>
          <w:b/>
          <w:lang w:eastAsia="ru-RU"/>
        </w:rPr>
        <w:t>112</w:t>
      </w:r>
      <w:r w:rsidRPr="00ED76D7">
        <w:rPr>
          <w:rFonts w:ascii="Times New Roman" w:eastAsia="Times New Roman" w:hAnsi="Times New Roman" w:cs="Times New Roman"/>
          <w:lang w:eastAsia="ru-RU"/>
        </w:rPr>
        <w:t>, руководству ЧОО, руководству охраняемого объекта.</w:t>
      </w:r>
    </w:p>
    <w:p w14:paraId="1DC440F2"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11) использовать технические и иные средства, не причиняющие вреда жизни и здоровью граждан и окружающей среде, а также средства оперативной радио- и телефонной связи;</w:t>
      </w:r>
    </w:p>
    <w:p w14:paraId="0CFC484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 применять в отношении правонарушителей в установленном законом порядке физическую силу, причинять вред при необходимой обороне, крайней необходимости и задержании лица, совершившего преступление;</w:t>
      </w:r>
    </w:p>
    <w:p w14:paraId="456C8BE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13) на обязательное страхование за счет охранной организации на случай гибели, получения увечья или иного повреждения здоровья в связи с осуществлением охранных действий и др.</w:t>
      </w:r>
    </w:p>
    <w:p w14:paraId="5FDEEE2D" w14:textId="77777777" w:rsidR="000A3FAE" w:rsidRPr="00ED76D7" w:rsidRDefault="000A3FAE" w:rsidP="000A3FAE">
      <w:pPr>
        <w:spacing w:after="0" w:line="240" w:lineRule="auto"/>
        <w:jc w:val="center"/>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3.Обязанности.</w:t>
      </w:r>
    </w:p>
    <w:p w14:paraId="47645A67" w14:textId="77777777" w:rsidR="000A3FAE" w:rsidRPr="00ED76D7" w:rsidRDefault="000A3FAE" w:rsidP="000A3FAE">
      <w:pPr>
        <w:spacing w:after="0" w:line="240" w:lineRule="auto"/>
        <w:ind w:firstLine="567"/>
        <w:jc w:val="both"/>
        <w:rPr>
          <w:rFonts w:ascii="Times New Roman" w:eastAsia="Times New Roman" w:hAnsi="Times New Roman" w:cs="Times New Roman"/>
          <w:b/>
          <w:lang w:eastAsia="ru-RU"/>
        </w:rPr>
      </w:pPr>
      <w:r w:rsidRPr="00ED76D7">
        <w:rPr>
          <w:rFonts w:ascii="Times New Roman" w:eastAsia="Times New Roman" w:hAnsi="Times New Roman" w:cs="Times New Roman"/>
          <w:lang w:eastAsia="ru-RU"/>
        </w:rPr>
        <w:t>3.1.</w:t>
      </w:r>
      <w:r w:rsidRPr="00ED76D7">
        <w:rPr>
          <w:rFonts w:ascii="Times New Roman" w:eastAsia="Times New Roman" w:hAnsi="Times New Roman" w:cs="Times New Roman"/>
          <w:lang w:eastAsia="ru-RU"/>
        </w:rPr>
        <w:tab/>
      </w:r>
      <w:r w:rsidRPr="00ED76D7">
        <w:rPr>
          <w:rFonts w:ascii="Times New Roman" w:eastAsia="Times New Roman" w:hAnsi="Times New Roman" w:cs="Times New Roman"/>
          <w:b/>
          <w:lang w:eastAsia="ru-RU"/>
        </w:rPr>
        <w:t xml:space="preserve">Частные охранники при обеспечении внутриобъектового и </w:t>
      </w:r>
      <w:proofErr w:type="gramStart"/>
      <w:r w:rsidRPr="00ED76D7">
        <w:rPr>
          <w:rFonts w:ascii="Times New Roman" w:eastAsia="Times New Roman" w:hAnsi="Times New Roman" w:cs="Times New Roman"/>
          <w:b/>
          <w:lang w:eastAsia="ru-RU"/>
        </w:rPr>
        <w:t>пропускного</w:t>
      </w:r>
      <w:proofErr w:type="gramEnd"/>
      <w:r w:rsidRPr="00ED76D7">
        <w:rPr>
          <w:rFonts w:ascii="Times New Roman" w:eastAsia="Times New Roman" w:hAnsi="Times New Roman" w:cs="Times New Roman"/>
          <w:b/>
          <w:lang w:eastAsia="ru-RU"/>
        </w:rPr>
        <w:t xml:space="preserve"> режимов обязаны:</w:t>
      </w:r>
    </w:p>
    <w:p w14:paraId="6FECFDA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руководствоваться должностной инструкцией частного охранника;</w:t>
      </w:r>
    </w:p>
    <w:p w14:paraId="71CBE082"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соблюдать конституционные права и свободы человека и гражданина, права и законные интересы физических и юридических лиц;</w:t>
      </w:r>
    </w:p>
    <w:p w14:paraId="3570CA32" w14:textId="77777777" w:rsidR="000A3FAE" w:rsidRPr="00ED76D7" w:rsidRDefault="000A3FAE" w:rsidP="000A3FAE">
      <w:pPr>
        <w:tabs>
          <w:tab w:val="left" w:pos="851"/>
        </w:tabs>
        <w:spacing w:after="0" w:line="240" w:lineRule="auto"/>
        <w:ind w:firstLine="567"/>
        <w:jc w:val="both"/>
        <w:rPr>
          <w:rFonts w:ascii="Times New Roman" w:eastAsia="Times New Roman" w:hAnsi="Times New Roman" w:cs="Times New Roman"/>
          <w:bCs/>
          <w:lang w:eastAsia="ru-RU"/>
        </w:rPr>
      </w:pPr>
      <w:r w:rsidRPr="00ED76D7">
        <w:rPr>
          <w:rFonts w:ascii="Times New Roman" w:eastAsia="Times New Roman" w:hAnsi="Times New Roman" w:cs="Times New Roman"/>
          <w:bCs/>
          <w:lang w:eastAsia="ru-RU"/>
        </w:rPr>
        <w:t>3)</w:t>
      </w:r>
      <w:r w:rsidRPr="00ED76D7">
        <w:rPr>
          <w:rFonts w:ascii="Times New Roman" w:eastAsia="Times New Roman" w:hAnsi="Times New Roman" w:cs="Times New Roman"/>
          <w:bCs/>
          <w:lang w:eastAsia="ru-RU"/>
        </w:rPr>
        <w:tab/>
        <w:t>обеспечивать защиту объектов охраны от противоправных посягательств, в том числе путем регулярного обхода (осмотра) периметра объекта охраны (внешнего и внутреннего);</w:t>
      </w:r>
    </w:p>
    <w:p w14:paraId="4309BA7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6742C942" w14:textId="77777777" w:rsidR="000A3FAE"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предъявлять по требованию сотрудников правоохранительных органов, других граждан удостоверение частного охранника.</w:t>
      </w:r>
    </w:p>
    <w:p w14:paraId="3C00A021" w14:textId="0938FD15" w:rsidR="007B787A" w:rsidRDefault="007B787A" w:rsidP="000A3FAE">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w:t>
      </w:r>
      <w:r w:rsidR="006D47A7">
        <w:rPr>
          <w:rFonts w:ascii="Times New Roman" w:eastAsia="Times New Roman" w:hAnsi="Times New Roman" w:cs="Times New Roman"/>
          <w:lang w:eastAsia="ru-RU"/>
        </w:rPr>
        <w:t>о</w:t>
      </w:r>
      <w:r w:rsidR="006D47A7" w:rsidRPr="006D47A7">
        <w:rPr>
          <w:rFonts w:ascii="Times New Roman" w:eastAsia="Times New Roman" w:hAnsi="Times New Roman" w:cs="Times New Roman"/>
          <w:lang w:eastAsia="ru-RU"/>
        </w:rPr>
        <w:t>существление обхода зданий и территории, контроль чердачных люков перед началом   и окончанием рабочего дня.</w:t>
      </w:r>
    </w:p>
    <w:p w14:paraId="4F69915C" w14:textId="5D795883" w:rsidR="006D47A7" w:rsidRPr="006D47A7" w:rsidRDefault="006D47A7" w:rsidP="006D47A7">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 п</w:t>
      </w:r>
      <w:r w:rsidRPr="006D47A7">
        <w:rPr>
          <w:rFonts w:ascii="Times New Roman" w:eastAsia="Times New Roman" w:hAnsi="Times New Roman" w:cs="Times New Roman"/>
          <w:lang w:eastAsia="ru-RU"/>
        </w:rPr>
        <w:t>ри поступлении тревожного извещения информировать органы внутренних дел и обеспечить их прибытие на объект Заказчика.</w:t>
      </w:r>
    </w:p>
    <w:p w14:paraId="42A54C3D" w14:textId="6F499C81" w:rsidR="006D47A7" w:rsidRPr="00ED76D7" w:rsidRDefault="006D47A7" w:rsidP="006D47A7">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 н</w:t>
      </w:r>
      <w:r w:rsidRPr="006D47A7">
        <w:rPr>
          <w:rFonts w:ascii="Times New Roman" w:eastAsia="Times New Roman" w:hAnsi="Times New Roman" w:cs="Times New Roman"/>
          <w:lang w:eastAsia="ru-RU"/>
        </w:rPr>
        <w:t>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82FD002" w14:textId="4D150F81"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3.2.</w:t>
      </w:r>
      <w:r w:rsidRPr="00ED76D7">
        <w:rPr>
          <w:rFonts w:ascii="Times New Roman" w:eastAsia="Times New Roman" w:hAnsi="Times New Roman" w:cs="Times New Roman"/>
          <w:lang w:eastAsia="ru-RU"/>
        </w:rPr>
        <w:tab/>
      </w:r>
      <w:r w:rsidR="007B787A">
        <w:rPr>
          <w:rFonts w:ascii="Times New Roman" w:eastAsia="Times New Roman" w:hAnsi="Times New Roman" w:cs="Times New Roman"/>
          <w:lang w:eastAsia="ru-RU"/>
        </w:rPr>
        <w:t>С</w:t>
      </w:r>
      <w:r w:rsidRPr="007B787A">
        <w:rPr>
          <w:rFonts w:ascii="Times New Roman" w:eastAsia="Times New Roman" w:hAnsi="Times New Roman" w:cs="Times New Roman"/>
          <w:lang w:eastAsia="ru-RU"/>
        </w:rPr>
        <w:t>ледить</w:t>
      </w:r>
      <w:r w:rsidRPr="00ED76D7">
        <w:rPr>
          <w:rFonts w:ascii="Times New Roman" w:eastAsia="Times New Roman" w:hAnsi="Times New Roman" w:cs="Times New Roman"/>
          <w:lang w:eastAsia="ru-RU"/>
        </w:rPr>
        <w:t xml:space="preserve"> за исправностью технических средств охраны, систем видеонаблюдения, которыми оборудован Объект.</w:t>
      </w:r>
    </w:p>
    <w:p w14:paraId="2D4B86D6" w14:textId="77777777" w:rsidR="000A3FAE" w:rsidRPr="00ED76D7" w:rsidRDefault="000A3FAE" w:rsidP="000A3FAE">
      <w:pPr>
        <w:spacing w:after="0" w:line="240" w:lineRule="auto"/>
        <w:ind w:firstLine="567"/>
        <w:jc w:val="both"/>
        <w:rPr>
          <w:rFonts w:ascii="Times New Roman" w:eastAsia="Times New Roman" w:hAnsi="Times New Roman" w:cs="Times New Roman"/>
          <w:b/>
          <w:lang w:eastAsia="ru-RU"/>
        </w:rPr>
      </w:pPr>
      <w:r w:rsidRPr="00ED76D7">
        <w:rPr>
          <w:rFonts w:ascii="Times New Roman" w:eastAsia="Times New Roman" w:hAnsi="Times New Roman" w:cs="Times New Roman"/>
          <w:lang w:eastAsia="ru-RU"/>
        </w:rPr>
        <w:t>3.3.</w:t>
      </w:r>
      <w:r w:rsidRPr="00ED76D7">
        <w:rPr>
          <w:rFonts w:ascii="Times New Roman" w:eastAsia="Times New Roman" w:hAnsi="Times New Roman" w:cs="Times New Roman"/>
          <w:lang w:eastAsia="ru-RU"/>
        </w:rPr>
        <w:tab/>
      </w:r>
      <w:r w:rsidRPr="00ED76D7">
        <w:rPr>
          <w:rFonts w:ascii="Times New Roman" w:eastAsia="Times New Roman" w:hAnsi="Times New Roman" w:cs="Times New Roman"/>
          <w:b/>
          <w:lang w:eastAsia="ru-RU"/>
        </w:rPr>
        <w:t>Действия частного охранника по задержанию и передаче в ОМВД лиц, совершивших противоправное посягательство на охраняемое имущество</w:t>
      </w:r>
    </w:p>
    <w:p w14:paraId="45809CB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соответствии с Законом Российской Федерации «О частной детективной и охранной деятельности в Российской Федерации» лицо, совершившее противоправное посягательство на охраняемую собственность, может быть задержано охранником на месте правонарушения, и должно быть незамедлительно передано в орган внутренних дел (полицию). </w:t>
      </w:r>
    </w:p>
    <w:p w14:paraId="7209755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Основания для задержания лица, подозреваемого в совершении преступления, законодательно закреплены в уголовно-процессуальном Кодексе Российской Федерации. Ими являются:</w:t>
      </w:r>
    </w:p>
    <w:p w14:paraId="6FE8834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когда это лицо застигнуто при совершении преступления или непосредственно после его совершения;</w:t>
      </w:r>
    </w:p>
    <w:p w14:paraId="4600CC1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когда потерпевшие или очевидцы укажут на данное лицо как на совершившее преступление;</w:t>
      </w:r>
    </w:p>
    <w:p w14:paraId="27A2D9C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когда на этом лице или его одежде, при нём будут обнаружены явные следы преступления.</w:t>
      </w:r>
    </w:p>
    <w:p w14:paraId="2D89D3C8"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Действия по задержанию лиц, подозреваемых в совершении преступлений, требуют от охранников соблюдения законности, высокой бдительности, решительности, выдержки умения быстро ориентироваться в обстановке. </w:t>
      </w:r>
    </w:p>
    <w:p w14:paraId="1B8E586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 xml:space="preserve">Охранник, принимая решение о задержании, должен чётко уяснить правомерность своих действий, учесть свои возможности, наметить план задержания, определить наиболее удобный момент и тактический приём задержания. </w:t>
      </w:r>
    </w:p>
    <w:p w14:paraId="6392E0E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 этом необходимо учитывать:</w:t>
      </w:r>
    </w:p>
    <w:p w14:paraId="14CB5976"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 личность задерживаемого и возможные опасные последствия в случае, если он не будет задержан;</w:t>
      </w:r>
      <w:proofErr w:type="gramEnd"/>
    </w:p>
    <w:p w14:paraId="5833BF49"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вероятные осложнения при задержании, которые могут возникнуть, если со стороны задерживаемого, его сообщников будет оказано сопротивление;</w:t>
      </w:r>
    </w:p>
    <w:p w14:paraId="543E2EE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возможность вооруженного сопротивления или нападения.</w:t>
      </w:r>
    </w:p>
    <w:p w14:paraId="118DC5D1" w14:textId="77777777" w:rsidR="000A3FAE" w:rsidRPr="00ED76D7" w:rsidRDefault="000A3FAE" w:rsidP="000A3FAE">
      <w:pPr>
        <w:spacing w:after="0" w:line="240" w:lineRule="auto"/>
        <w:ind w:firstLine="567"/>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 xml:space="preserve">Тактика доставления лиц, задержанных на охраняемом объекте. </w:t>
      </w:r>
    </w:p>
    <w:p w14:paraId="06EA92A9"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Перед задержанием преступников и лиц, подозреваемых в совершении преступлений, особое внимание должно быть обращено на выяснение наличия у них оружия и обеспечение мер предосторожности. </w:t>
      </w:r>
    </w:p>
    <w:p w14:paraId="7009058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Место задержания преступника определяется складывающейся обстановкой и другими факторами, исключающими причинение вреда гражданам и возможность правонарушителя скрыться. </w:t>
      </w:r>
    </w:p>
    <w:p w14:paraId="2527003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Для обеспечения внезапности охранник незаметно приближается к задерживаемому, </w:t>
      </w:r>
      <w:proofErr w:type="gramStart"/>
      <w:r w:rsidRPr="00ED76D7">
        <w:rPr>
          <w:rFonts w:ascii="Times New Roman" w:eastAsia="Times New Roman" w:hAnsi="Times New Roman" w:cs="Times New Roman"/>
          <w:lang w:eastAsia="ru-RU"/>
        </w:rPr>
        <w:t>и</w:t>
      </w:r>
      <w:proofErr w:type="gramEnd"/>
      <w:r w:rsidRPr="00ED76D7">
        <w:rPr>
          <w:rFonts w:ascii="Times New Roman" w:eastAsia="Times New Roman" w:hAnsi="Times New Roman" w:cs="Times New Roman"/>
          <w:lang w:eastAsia="ru-RU"/>
        </w:rPr>
        <w:t xml:space="preserve"> выбрав момент, когда он менее всего готов к оказанию сопротивления, производит задержание. </w:t>
      </w:r>
    </w:p>
    <w:p w14:paraId="643FF98C"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зависимости от обстоятельств наружный осмотр одежды и вещей, находящихся у </w:t>
      </w:r>
      <w:proofErr w:type="gramStart"/>
      <w:r w:rsidRPr="00ED76D7">
        <w:rPr>
          <w:rFonts w:ascii="Times New Roman" w:eastAsia="Times New Roman" w:hAnsi="Times New Roman" w:cs="Times New Roman"/>
          <w:lang w:eastAsia="ru-RU"/>
        </w:rPr>
        <w:t>задержанного</w:t>
      </w:r>
      <w:proofErr w:type="gramEnd"/>
      <w:r w:rsidRPr="00ED76D7">
        <w:rPr>
          <w:rFonts w:ascii="Times New Roman" w:eastAsia="Times New Roman" w:hAnsi="Times New Roman" w:cs="Times New Roman"/>
          <w:lang w:eastAsia="ru-RU"/>
        </w:rPr>
        <w:t xml:space="preserve">, производится немедленно или в более удобный момент. </w:t>
      </w:r>
    </w:p>
    <w:p w14:paraId="05555936"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Обнаруженное оружие и другие предметы, которые могут быть использованы для оказания сопротивления или нападения, немедленно изымаются.</w:t>
      </w:r>
    </w:p>
    <w:p w14:paraId="364C2EE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Если доставление производится одним охранником, он должен следовать сзади или рядом с задержанным с правой стороны.</w:t>
      </w:r>
      <w:proofErr w:type="gramEnd"/>
      <w:r w:rsidRPr="00ED76D7">
        <w:rPr>
          <w:rFonts w:ascii="Times New Roman" w:eastAsia="Times New Roman" w:hAnsi="Times New Roman" w:cs="Times New Roman"/>
          <w:lang w:eastAsia="ru-RU"/>
        </w:rPr>
        <w:t xml:space="preserve"> Запрещается при этом заходить вперёд или нагибаться рядом с </w:t>
      </w:r>
      <w:proofErr w:type="gramStart"/>
      <w:r w:rsidRPr="00ED76D7">
        <w:rPr>
          <w:rFonts w:ascii="Times New Roman" w:eastAsia="Times New Roman" w:hAnsi="Times New Roman" w:cs="Times New Roman"/>
          <w:lang w:eastAsia="ru-RU"/>
        </w:rPr>
        <w:t>доставляемым</w:t>
      </w:r>
      <w:proofErr w:type="gramEnd"/>
      <w:r w:rsidRPr="00ED76D7">
        <w:rPr>
          <w:rFonts w:ascii="Times New Roman" w:eastAsia="Times New Roman" w:hAnsi="Times New Roman" w:cs="Times New Roman"/>
          <w:lang w:eastAsia="ru-RU"/>
        </w:rPr>
        <w:t xml:space="preserve">. </w:t>
      </w:r>
    </w:p>
    <w:p w14:paraId="23B130C9"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При доставлении </w:t>
      </w:r>
      <w:proofErr w:type="gramStart"/>
      <w:r w:rsidRPr="00ED76D7">
        <w:rPr>
          <w:rFonts w:ascii="Times New Roman" w:eastAsia="Times New Roman" w:hAnsi="Times New Roman" w:cs="Times New Roman"/>
          <w:lang w:eastAsia="ru-RU"/>
        </w:rPr>
        <w:t>задержанного</w:t>
      </w:r>
      <w:proofErr w:type="gramEnd"/>
      <w:r w:rsidRPr="00ED76D7">
        <w:rPr>
          <w:rFonts w:ascii="Times New Roman" w:eastAsia="Times New Roman" w:hAnsi="Times New Roman" w:cs="Times New Roman"/>
          <w:lang w:eastAsia="ru-RU"/>
        </w:rPr>
        <w:t xml:space="preserve"> не допускать, чтобы он выбросил или передал кому-либо вещи, документы и т.п., могущие служить вещественными доказательствами. </w:t>
      </w:r>
    </w:p>
    <w:p w14:paraId="5FA95E1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Лицо, задержанное за совершение преступления на охраняемом объекте (территории) подлежит доставке в служебное помещение охраны. При оказании правонарушителем физического сопротивления, следует в соответствии с законом применить по отношению к нему наручники или иные специальные средства. В случае, когда доставляемое лицо не оказывает физического сопротивления, следует использовать следующие приёмы и меры безопасности: </w:t>
      </w:r>
    </w:p>
    <w:p w14:paraId="7F8AA43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 При доставке задержанного не следует идти впереди него. Охранник должен идти сзади и голосом отдавать приказы об изменении маршрута движения. Находиться от </w:t>
      </w:r>
      <w:proofErr w:type="gramStart"/>
      <w:r w:rsidRPr="00ED76D7">
        <w:rPr>
          <w:rFonts w:ascii="Times New Roman" w:eastAsia="Times New Roman" w:hAnsi="Times New Roman" w:cs="Times New Roman"/>
          <w:lang w:eastAsia="ru-RU"/>
        </w:rPr>
        <w:t>доставляемого</w:t>
      </w:r>
      <w:proofErr w:type="gramEnd"/>
      <w:r w:rsidRPr="00ED76D7">
        <w:rPr>
          <w:rFonts w:ascii="Times New Roman" w:eastAsia="Times New Roman" w:hAnsi="Times New Roman" w:cs="Times New Roman"/>
          <w:lang w:eastAsia="ru-RU"/>
        </w:rPr>
        <w:t xml:space="preserve"> следует на расстоянии 1,5 - 2 метров. </w:t>
      </w:r>
    </w:p>
    <w:p w14:paraId="04CABD5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2. Во время движения охраннику не следует находиться в одной точке за спиной задержанного, а перемещаться у него за спиной из одной стороны в другую, не выходя при этом в сектор визуального обзора задержанного. </w:t>
      </w:r>
    </w:p>
    <w:p w14:paraId="70CF0AC5"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 В случае если задержанному неоднократно подавалась команда «смотреть вперед», а он всё же пытается, оглядываясь, фиксировать нахождение охранника, необходимо усилить бдительность или перейти к иному способу сопровождения. </w:t>
      </w:r>
    </w:p>
    <w:p w14:paraId="51DD290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4. </w:t>
      </w:r>
      <w:proofErr w:type="gramStart"/>
      <w:r w:rsidRPr="00ED76D7">
        <w:rPr>
          <w:rFonts w:ascii="Times New Roman" w:eastAsia="Times New Roman" w:hAnsi="Times New Roman" w:cs="Times New Roman"/>
          <w:lang w:eastAsia="ru-RU"/>
        </w:rPr>
        <w:t>Другим приемом сопровождения задержанного (без применения болевых приёмов) является непосредственный контроль рукой определённых частей тела задержанного лица, то есть нахождение от него на расстоянии около 30 - 50 см. Наиболее целесообразно в этом случае придерживать сопровождаемого за правую руку чуть выше локтя, или прихватывать одежду задержанного одной рукой в двух точках: на рукаве в районе локтя и на спине в области</w:t>
      </w:r>
      <w:proofErr w:type="gramEnd"/>
      <w:r w:rsidRPr="00ED76D7">
        <w:rPr>
          <w:rFonts w:ascii="Times New Roman" w:eastAsia="Times New Roman" w:hAnsi="Times New Roman" w:cs="Times New Roman"/>
          <w:lang w:eastAsia="ru-RU"/>
        </w:rPr>
        <w:t xml:space="preserve"> широчайшей мышцы. При удержании в районе локтя следует, как бы управлять </w:t>
      </w:r>
      <w:proofErr w:type="gramStart"/>
      <w:r w:rsidRPr="00ED76D7">
        <w:rPr>
          <w:rFonts w:ascii="Times New Roman" w:eastAsia="Times New Roman" w:hAnsi="Times New Roman" w:cs="Times New Roman"/>
          <w:lang w:eastAsia="ru-RU"/>
        </w:rPr>
        <w:t>задержанным</w:t>
      </w:r>
      <w:proofErr w:type="gramEnd"/>
      <w:r w:rsidRPr="00ED76D7">
        <w:rPr>
          <w:rFonts w:ascii="Times New Roman" w:eastAsia="Times New Roman" w:hAnsi="Times New Roman" w:cs="Times New Roman"/>
          <w:lang w:eastAsia="ru-RU"/>
        </w:rPr>
        <w:t xml:space="preserve">, прижимая руку к телу, выводя её чуть вперёд и слегка подталкивая. </w:t>
      </w:r>
    </w:p>
    <w:p w14:paraId="2C7C600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процессе доставки следует внимательно следить за поведением лица, фиксируя его реакцию на факт задержания. Реакции эти могут быть совершенно различными: от полного равнодушия до бурного возмущения «нарушением его прав». Осознавая правильность своих действий, охраннику следует увидеть, что же в действительности стоит за внешними проявлениями задержанного, так как и полное равнодушие, и бурное возмущение могут свидетельствовать об одном - желании как можно быстрее увести охранника с места </w:t>
      </w:r>
      <w:proofErr w:type="gramStart"/>
      <w:r w:rsidRPr="00ED76D7">
        <w:rPr>
          <w:rFonts w:ascii="Times New Roman" w:eastAsia="Times New Roman" w:hAnsi="Times New Roman" w:cs="Times New Roman"/>
          <w:lang w:eastAsia="ru-RU"/>
        </w:rPr>
        <w:t>задержания</w:t>
      </w:r>
      <w:proofErr w:type="gramEnd"/>
      <w:r w:rsidRPr="00ED76D7">
        <w:rPr>
          <w:rFonts w:ascii="Times New Roman" w:eastAsia="Times New Roman" w:hAnsi="Times New Roman" w:cs="Times New Roman"/>
          <w:lang w:eastAsia="ru-RU"/>
        </w:rPr>
        <w:t xml:space="preserve"> например, по той простой причине, что здесь в любой момент может появиться сообщник данного лица с похищенным имуществом</w:t>
      </w:r>
    </w:p>
    <w:p w14:paraId="3A7D3FB1" w14:textId="77777777" w:rsidR="000A3FAE" w:rsidRPr="00ED76D7" w:rsidRDefault="000A3FAE" w:rsidP="009166A8">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3.4.</w:t>
      </w:r>
      <w:r w:rsidRPr="00ED76D7">
        <w:rPr>
          <w:rFonts w:ascii="Times New Roman" w:eastAsia="Times New Roman" w:hAnsi="Times New Roman" w:cs="Times New Roman"/>
          <w:lang w:eastAsia="ru-RU"/>
        </w:rPr>
        <w:tab/>
      </w:r>
      <w:r w:rsidRPr="00ED76D7">
        <w:rPr>
          <w:rFonts w:ascii="Times New Roman" w:eastAsia="Times New Roman" w:hAnsi="Times New Roman" w:cs="Times New Roman"/>
          <w:b/>
          <w:lang w:eastAsia="ru-RU"/>
        </w:rPr>
        <w:t>Действия охранника на месте чрезвычайного происшествия (взрыв, убийство, боевое столкновение)</w:t>
      </w:r>
      <w:r w:rsidRPr="00ED76D7">
        <w:rPr>
          <w:rFonts w:ascii="Times New Roman" w:eastAsia="Times New Roman" w:hAnsi="Times New Roman" w:cs="Times New Roman"/>
          <w:lang w:eastAsia="ru-RU"/>
        </w:rPr>
        <w:t>:</w:t>
      </w:r>
    </w:p>
    <w:p w14:paraId="72013DE4" w14:textId="77777777" w:rsidR="000A3FAE" w:rsidRPr="00ED76D7" w:rsidRDefault="000A3FAE" w:rsidP="009166A8">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Результативность расследования и раскрытия преступлений целиком и полностью зависит от правильной и квалифицированной охраны места происшествия. Охрана места происшествия организуется немедленно, сразу же после происшедшего события. Общее руководство по охране места происшествия должно взять на себя одно из ответственных лиц из службы охраны.</w:t>
      </w:r>
    </w:p>
    <w:p w14:paraId="34B056CE" w14:textId="77777777" w:rsidR="000A3FAE" w:rsidRPr="00ED76D7" w:rsidRDefault="000A3FAE" w:rsidP="009166A8">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Для обеспечения сохранности места происшествия на охраняемом объекте до прибытия сотрудников органов внутренних дел необходимо принять ряд неотложных  действий:</w:t>
      </w:r>
    </w:p>
    <w:p w14:paraId="6BFEE3CA"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Отметить точное время происшедшего события.</w:t>
      </w:r>
    </w:p>
    <w:p w14:paraId="2C75BD1C"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Принять неотложные меры по оказанию медицинской помощи пострадавшим.</w:t>
      </w:r>
    </w:p>
    <w:p w14:paraId="3BE4B742"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Принять срочные меры к предотвращению или ослаблению последствий происшедшего события.</w:t>
      </w:r>
    </w:p>
    <w:p w14:paraId="505741E2"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Доложить о происшедшем руководству частной охранной организации. </w:t>
      </w:r>
    </w:p>
    <w:p w14:paraId="3E874BF3" w14:textId="77777777" w:rsidR="000A3FAE" w:rsidRPr="00ED76D7" w:rsidRDefault="000A3FAE" w:rsidP="000A3FAE">
      <w:pPr>
        <w:tabs>
          <w:tab w:val="num" w:pos="993"/>
        </w:tabs>
        <w:spacing w:after="0" w:line="240" w:lineRule="auto"/>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ab/>
        <w:t xml:space="preserve">При наличии тяжелораненых срочно направить их на «скорой медицинской помощи» в ближайшее лечебное заведение, записать его адрес и телефон. Предварительно (с помощью мела и т.д.) отметить местонахождение </w:t>
      </w:r>
      <w:proofErr w:type="gramStart"/>
      <w:r w:rsidRPr="00ED76D7">
        <w:rPr>
          <w:rFonts w:ascii="Times New Roman" w:eastAsia="Times New Roman" w:hAnsi="Times New Roman" w:cs="Times New Roman"/>
          <w:lang w:eastAsia="ru-RU"/>
        </w:rPr>
        <w:t>раненных</w:t>
      </w:r>
      <w:proofErr w:type="gramEnd"/>
      <w:r w:rsidRPr="00ED76D7">
        <w:rPr>
          <w:rFonts w:ascii="Times New Roman" w:eastAsia="Times New Roman" w:hAnsi="Times New Roman" w:cs="Times New Roman"/>
          <w:lang w:eastAsia="ru-RU"/>
        </w:rPr>
        <w:t xml:space="preserve"> в момент происшедшего события.</w:t>
      </w:r>
    </w:p>
    <w:p w14:paraId="677982BD"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Легкораненым или лицам, находящимся в шоковом состоянии, предложить, по возможности, остаться на месте до прибытия оперативно-следственной группы, сопроводив их в одно из свободных помещений и создав при этом благоприятные условия.</w:t>
      </w:r>
    </w:p>
    <w:p w14:paraId="3B998838"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В случае обнаружения трупа (трупов) не следует его (их) переворачивать, передвигать, изменять позу и т.д.  До приезда судебно-медицинского эксперта необходимо оставить его (их) в первоначальном положении. Если возникнет крайняя необходимость переместить его в другое место, то с помощью мела или другого красителя отметить (контурно очертить) его первоначальное местоположение и позу.</w:t>
      </w:r>
    </w:p>
    <w:p w14:paraId="0C0B93FB"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Проинформировать (вызвать) органы полиции (телефон: </w:t>
      </w:r>
      <w:r w:rsidRPr="00ED76D7">
        <w:rPr>
          <w:rFonts w:ascii="Times New Roman" w:eastAsia="Times New Roman" w:hAnsi="Times New Roman" w:cs="Times New Roman"/>
          <w:b/>
          <w:bCs/>
          <w:lang w:eastAsia="ru-RU"/>
        </w:rPr>
        <w:t>02, 2-48-02 или 020</w:t>
      </w:r>
      <w:r w:rsidRPr="00ED76D7">
        <w:rPr>
          <w:rFonts w:ascii="Times New Roman" w:eastAsia="Times New Roman" w:hAnsi="Times New Roman" w:cs="Times New Roman"/>
          <w:lang w:eastAsia="ru-RU"/>
        </w:rPr>
        <w:t>).</w:t>
      </w:r>
    </w:p>
    <w:p w14:paraId="3338AA2C"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Для охраны наиболее ценных объектов, материальных ценностей и других вещей целесообразно организовать дополнительную охрану.</w:t>
      </w:r>
    </w:p>
    <w:p w14:paraId="1FE53759"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 обнаружении явно видимых следов преступления (осколки взрывного устройства, гильзы, пули и т.д.) принять меры к их сохранности. Применяя различные подсобные средства, не меняя их положение и не дотрагиваясь, оградить или накрыть их коробкой и т.д. для облегчения работы служебно-розыскной собаки предметы ограждения не должны иметь острых запахов и быть загрязненными.</w:t>
      </w:r>
    </w:p>
    <w:p w14:paraId="3789113F"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 обнаружении свежих следов обуви за пределами помещения, на земле или на снегу. А изменения погоды (пошел дождь, снег, подул сильный ветер) могут испортить или вовсе их уничтожить, немедленно принять меры к их сохранности. Для этого необходимо накрыть их водонепроницаемой пленкой, плотной коробкой и т.д. Прибывшего следователя проинформировать о проделанной работе.</w:t>
      </w:r>
    </w:p>
    <w:p w14:paraId="20677568"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Удалить с места происшествия посторонних лиц, оставив лишь тех сотрудников, которые присутствовали в момент происшедшего события. В отдельных случаях целесообразно оставить посетителей, которые являлись очевидцами (свидетелями) данного события. </w:t>
      </w:r>
      <w:proofErr w:type="gramStart"/>
      <w:r w:rsidRPr="00ED76D7">
        <w:rPr>
          <w:rFonts w:ascii="Times New Roman" w:eastAsia="Times New Roman" w:hAnsi="Times New Roman" w:cs="Times New Roman"/>
          <w:lang w:eastAsia="ru-RU"/>
        </w:rPr>
        <w:t>Последние</w:t>
      </w:r>
      <w:proofErr w:type="gramEnd"/>
      <w:r w:rsidRPr="00ED76D7">
        <w:rPr>
          <w:rFonts w:ascii="Times New Roman" w:eastAsia="Times New Roman" w:hAnsi="Times New Roman" w:cs="Times New Roman"/>
          <w:lang w:eastAsia="ru-RU"/>
        </w:rPr>
        <w:t xml:space="preserve"> также могут дать полезную информацию оперативно-следственной группе.</w:t>
      </w:r>
    </w:p>
    <w:p w14:paraId="3C0FD040"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Для того чтобы не изменить сохранившуюся обстановку, не уничтожить следы преступления и другие вещественные доказательства, эти лица (очевидца) до приезда оперативно-следственной группы должны быть размещены в отдельном помещении.</w:t>
      </w:r>
    </w:p>
    <w:p w14:paraId="45B50D4D"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Следует, по возможности. Меньше ходить по месту происшествия, в случае необходимости передвигаться по одному и тому же маршруту, предварительно его запомнив.</w:t>
      </w:r>
    </w:p>
    <w:p w14:paraId="4DCC2BF2"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Не дотрагиваться и не переставлять предметы и отдельные вещи.</w:t>
      </w:r>
    </w:p>
    <w:p w14:paraId="2CBECF1D"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Не курить и не выбрасывать окурки и другие личные вещи.</w:t>
      </w:r>
    </w:p>
    <w:p w14:paraId="2F1C4A1A"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В помещение, где произошло событие, до приезда оперативно-следственной группы посторонних не допускать. Организовать временный пост.</w:t>
      </w:r>
    </w:p>
    <w:p w14:paraId="6B53949E"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случае задержания одного из преступников незамедлительно произвести тщательный личный досмотр. С учетом личности задержанного и обстоятельств задержания принять меры предосторожности и прежде всего, проверить, нет ли у задержанного оружия. Оружие, боеприпасы, документы изымаются и упаковываются в целлофановый пакет. Для того чтобы исключить самоубийство и другие нежелательные последствия. Целесообразно </w:t>
      </w:r>
      <w:proofErr w:type="gramStart"/>
      <w:r w:rsidRPr="00ED76D7">
        <w:rPr>
          <w:rFonts w:ascii="Times New Roman" w:eastAsia="Times New Roman" w:hAnsi="Times New Roman" w:cs="Times New Roman"/>
          <w:lang w:eastAsia="ru-RU"/>
        </w:rPr>
        <w:t>задержанного</w:t>
      </w:r>
      <w:proofErr w:type="gramEnd"/>
      <w:r w:rsidRPr="00ED76D7">
        <w:rPr>
          <w:rFonts w:ascii="Times New Roman" w:eastAsia="Times New Roman" w:hAnsi="Times New Roman" w:cs="Times New Roman"/>
          <w:lang w:eastAsia="ru-RU"/>
        </w:rPr>
        <w:t xml:space="preserve"> переодеть в другие вещи и переобуть. На руки следует надеть наручники, или связать руки веревкой. Целесообразно поместить его в отдельное помещение и поставить охрану.</w:t>
      </w:r>
    </w:p>
    <w:p w14:paraId="0079750D"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В случае обнаружения на месте происшествия огнестрельного или другого оружия его не следует перемещать и тем более брать в руки (возможен самопроизвольный выстрел). Оружие должно быть зафиксировано, изъято и осмотрено только следователем. Однако бывают особые случаи, когда оружие приходится изымать одному из сотрудников охраны, чтобы оно, во-первых, не было утрачено или испорчено, во-вторых, не было похищено. К такой крайней необходимости можно прибегнуть при тушении пожара или при локализирующих работах по предотвращению (ослаблению) последствий происшедшего события. В этом случае криминалистика рекомендует следующие правила обращения с оружием: </w:t>
      </w:r>
    </w:p>
    <w:p w14:paraId="4E8C2CBE" w14:textId="77777777" w:rsidR="000A3FAE" w:rsidRPr="00ED76D7" w:rsidRDefault="000A3FAE" w:rsidP="000A3FAE">
      <w:pPr>
        <w:numPr>
          <w:ilvl w:val="1"/>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необходимо сделать узловой фотоснимок (видеозапись) оружия с охватом окружающей обстановки (если такая возможность имеется);</w:t>
      </w:r>
    </w:p>
    <w:p w14:paraId="729D57A1" w14:textId="77777777" w:rsidR="000A3FAE" w:rsidRPr="00ED76D7" w:rsidRDefault="000A3FAE" w:rsidP="000A3FAE">
      <w:pPr>
        <w:numPr>
          <w:ilvl w:val="1"/>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прежде чем брать в руки оружие, необходимо контурно. С помощью мела или другого красящего вещества отметить его первоначальное местонахождение;</w:t>
      </w:r>
    </w:p>
    <w:p w14:paraId="1937A24B" w14:textId="77777777" w:rsidR="000A3FAE" w:rsidRPr="00ED76D7" w:rsidRDefault="000A3FAE" w:rsidP="000A3FAE">
      <w:pPr>
        <w:numPr>
          <w:ilvl w:val="1"/>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оружие берется за рифленые щечки рукоятки или оружейные ремни, чтобы не повредить имеющиеся отпечатки пальцев. Движения должны быть достаточно уверенными, чтобы не допустить падения оружия;</w:t>
      </w:r>
    </w:p>
    <w:p w14:paraId="0659D2D1" w14:textId="77777777" w:rsidR="000A3FAE" w:rsidRPr="00ED76D7" w:rsidRDefault="000A3FAE" w:rsidP="000A3FAE">
      <w:pPr>
        <w:numPr>
          <w:ilvl w:val="1"/>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оружие следует поместить в сейф и хранить до приезда следователя, которого необходимо проинформировать о проделанной работе.</w:t>
      </w:r>
    </w:p>
    <w:p w14:paraId="3EF95EE9" w14:textId="77777777" w:rsidR="000A3FAE" w:rsidRPr="00ED76D7" w:rsidRDefault="000A3FAE" w:rsidP="000A3FAE">
      <w:pPr>
        <w:numPr>
          <w:ilvl w:val="0"/>
          <w:numId w:val="21"/>
        </w:numPr>
        <w:tabs>
          <w:tab w:val="num" w:pos="993"/>
        </w:tabs>
        <w:spacing w:after="0" w:line="240" w:lineRule="auto"/>
        <w:ind w:left="0"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При обнаружении предмета, похожего на взрывное устройство, которое может быть закамуфлировано под различные безобидные предметы: свертки, чемоданы, кейсы, блоки сигарет и т.п., ни в коем случае не следует брать их в руки и тем более интересоваться содержимым. Специалисты называют ряд признаков взрывных устройств, на которые следует обращать внимание, а именно: предмет бесхозный, находящийся на месте, где ничего подобного не должно быть; остатки различных материалов, не типичных для данного места; натянутая проволока, шнур; остатки проводов или изоляционных лент; специфический запах (пластиковая мина); «тиканье» часов и т.п.</w:t>
      </w:r>
    </w:p>
    <w:p w14:paraId="7FBAF95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 xml:space="preserve">В данном случае необходимо вызвать сотрудников полиции по телефону </w:t>
      </w:r>
      <w:r w:rsidRPr="00ED76D7">
        <w:rPr>
          <w:rFonts w:ascii="Times New Roman" w:eastAsia="Times New Roman" w:hAnsi="Times New Roman" w:cs="Times New Roman"/>
          <w:b/>
          <w:bCs/>
          <w:lang w:eastAsia="ru-RU"/>
        </w:rPr>
        <w:t xml:space="preserve">02, 2-48-02 </w:t>
      </w:r>
      <w:r w:rsidRPr="00ED76D7">
        <w:rPr>
          <w:rFonts w:ascii="Times New Roman" w:eastAsia="Times New Roman" w:hAnsi="Times New Roman" w:cs="Times New Roman"/>
          <w:bCs/>
          <w:lang w:eastAsia="ru-RU"/>
        </w:rPr>
        <w:t>или</w:t>
      </w:r>
      <w:r w:rsidRPr="00ED76D7">
        <w:rPr>
          <w:rFonts w:ascii="Times New Roman" w:eastAsia="Times New Roman" w:hAnsi="Times New Roman" w:cs="Times New Roman"/>
          <w:b/>
          <w:bCs/>
          <w:lang w:eastAsia="ru-RU"/>
        </w:rPr>
        <w:t xml:space="preserve"> </w:t>
      </w:r>
      <w:r w:rsidRPr="00ED76D7">
        <w:rPr>
          <w:rFonts w:ascii="Times New Roman" w:eastAsia="Times New Roman" w:hAnsi="Times New Roman" w:cs="Times New Roman"/>
          <w:lang w:eastAsia="ru-RU"/>
        </w:rPr>
        <w:t xml:space="preserve">с сотового </w:t>
      </w:r>
      <w:r w:rsidRPr="00ED76D7">
        <w:rPr>
          <w:rFonts w:ascii="Times New Roman" w:eastAsia="Times New Roman" w:hAnsi="Times New Roman" w:cs="Times New Roman"/>
          <w:b/>
          <w:lang w:eastAsia="ru-RU"/>
        </w:rPr>
        <w:t>020</w:t>
      </w:r>
      <w:r w:rsidRPr="00ED76D7">
        <w:rPr>
          <w:rFonts w:ascii="Times New Roman" w:eastAsia="Times New Roman" w:hAnsi="Times New Roman" w:cs="Times New Roman"/>
          <w:lang w:eastAsia="ru-RU"/>
        </w:rPr>
        <w:t xml:space="preserve"> и попросить об оказании помощи по изъятию данного предмета, затем  установить закрытый пост, предварительно </w:t>
      </w:r>
      <w:r w:rsidRPr="00ED76D7">
        <w:rPr>
          <w:rFonts w:ascii="Times New Roman" w:eastAsia="Times New Roman" w:hAnsi="Times New Roman" w:cs="Times New Roman"/>
          <w:lang w:eastAsia="ru-RU"/>
        </w:rPr>
        <w:lastRenderedPageBreak/>
        <w:t xml:space="preserve">обезопасить  охраняющего, перекрыть входы и выходы к месту нахождения неизвестного предмета, а также вывести на улицу или в безопасное место людей находящихся в помещении или рядом с подозрительным предметом. </w:t>
      </w:r>
      <w:proofErr w:type="gramEnd"/>
    </w:p>
    <w:p w14:paraId="42FB8F1D"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3.5.</w:t>
      </w:r>
      <w:r w:rsidRPr="00ED76D7">
        <w:rPr>
          <w:rFonts w:ascii="Times New Roman" w:eastAsia="Times New Roman" w:hAnsi="Times New Roman" w:cs="Times New Roman"/>
          <w:b/>
          <w:bCs/>
          <w:lang w:eastAsia="ru-RU"/>
        </w:rPr>
        <w:t xml:space="preserve"> Действия частных охранников при угрозе (совершении) террористических акций, чрезвычайных ситуациях на охраняемых объектах особой важности, повышенной опасности, жизнеобеспечения</w:t>
      </w:r>
    </w:p>
    <w:p w14:paraId="47AE1A96"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b/>
          <w:bCs/>
          <w:lang w:eastAsia="ru-RU"/>
        </w:rPr>
        <w:t>3.5.1</w:t>
      </w:r>
      <w:proofErr w:type="gramStart"/>
      <w:r w:rsidRPr="00ED76D7">
        <w:rPr>
          <w:rFonts w:ascii="Times New Roman" w:eastAsia="Times New Roman" w:hAnsi="Times New Roman" w:cs="Times New Roman"/>
          <w:b/>
          <w:bCs/>
          <w:lang w:eastAsia="ru-RU"/>
        </w:rPr>
        <w:t xml:space="preserve"> П</w:t>
      </w:r>
      <w:proofErr w:type="gramEnd"/>
      <w:r w:rsidRPr="00ED76D7">
        <w:rPr>
          <w:rFonts w:ascii="Times New Roman" w:eastAsia="Times New Roman" w:hAnsi="Times New Roman" w:cs="Times New Roman"/>
          <w:b/>
          <w:bCs/>
          <w:lang w:eastAsia="ru-RU"/>
        </w:rPr>
        <w:t>ри возникновении ЧС охранник на посту по охране объекта обязан:</w:t>
      </w:r>
    </w:p>
    <w:p w14:paraId="7D3EB82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Оценить обстановку.</w:t>
      </w:r>
    </w:p>
    <w:p w14:paraId="6A2C34F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Информировать органы внутренних дел о состоянии обстановки и принятых мерах.</w:t>
      </w:r>
    </w:p>
    <w:p w14:paraId="3CF9D95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Запомнить детали, особенности происходящего, государственные номера автомашин, фамилии потерпевших и свидетелей, сделать привязку во времени.</w:t>
      </w:r>
    </w:p>
    <w:p w14:paraId="58142CCF"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4). Обеспечить сохранность следов и вещественных доказательств </w:t>
      </w:r>
      <w:r w:rsidRPr="00ED76D7">
        <w:rPr>
          <w:rFonts w:ascii="Times New Roman" w:eastAsia="Times New Roman" w:hAnsi="Times New Roman" w:cs="Times New Roman"/>
          <w:bCs/>
          <w:lang w:eastAsia="ru-RU"/>
        </w:rPr>
        <w:t xml:space="preserve">на </w:t>
      </w:r>
      <w:r w:rsidRPr="00ED76D7">
        <w:rPr>
          <w:rFonts w:ascii="Times New Roman" w:eastAsia="Times New Roman" w:hAnsi="Times New Roman" w:cs="Times New Roman"/>
          <w:lang w:eastAsia="ru-RU"/>
        </w:rPr>
        <w:t>месте происшествия.</w:t>
      </w:r>
    </w:p>
    <w:p w14:paraId="1907D63F"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 Знать месторасположение объекта, его особенности, уязвимые места и порядок действий в случае возникновения чрезвычайных обстоятельств </w:t>
      </w:r>
      <w:r w:rsidRPr="00ED76D7">
        <w:rPr>
          <w:rFonts w:ascii="Times New Roman" w:eastAsia="Times New Roman" w:hAnsi="Times New Roman" w:cs="Times New Roman"/>
          <w:bCs/>
          <w:lang w:eastAsia="ru-RU"/>
        </w:rPr>
        <w:t xml:space="preserve">на </w:t>
      </w:r>
      <w:r w:rsidRPr="00ED76D7">
        <w:rPr>
          <w:rFonts w:ascii="Times New Roman" w:eastAsia="Times New Roman" w:hAnsi="Times New Roman" w:cs="Times New Roman"/>
          <w:lang w:eastAsia="ru-RU"/>
        </w:rPr>
        <w:t xml:space="preserve">объекте, а также меры по ликвидации аварии или катастрофы и последствий от </w:t>
      </w:r>
      <w:r w:rsidRPr="00ED76D7">
        <w:rPr>
          <w:rFonts w:ascii="Times New Roman" w:eastAsia="Times New Roman" w:hAnsi="Times New Roman" w:cs="Times New Roman"/>
          <w:bCs/>
          <w:lang w:eastAsia="ru-RU"/>
        </w:rPr>
        <w:t>них.</w:t>
      </w:r>
    </w:p>
    <w:p w14:paraId="5CB2E895"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6). Уметь пользоваться средствами индивидуальной защиты и специальными техническими средствами, а также оказывать пострадавшим первую медицинскую помощь.</w:t>
      </w:r>
    </w:p>
    <w:p w14:paraId="569170B9"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 Определить вид преступного посягательства, собрать реальные данные о складывающейся оперативной обстановке, участниках преступных групп, количестве потерпевших, их состоянии, о масштабах разрушений (если это сооружения).</w:t>
      </w:r>
    </w:p>
    <w:p w14:paraId="249E45D2"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Встретить прибывших на охраняемый объект представителей ОМВД, МЧС, ГСЭН и другие дополнительные силы и средства для ликвидации чрезвычайных обстоятельств, создать условия для беспрепятственного проезда транспортных средств к месту возникновения чрезвычайных обстоятельств.</w:t>
      </w:r>
    </w:p>
    <w:p w14:paraId="66E9503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9). Составить по прибытии на место постоянной дислокации подробный рапорт о случившемся.</w:t>
      </w:r>
    </w:p>
    <w:p w14:paraId="1FB85B4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Отсутствие таких данных исключает возможность принятия правильного решения, что, в свою очередь, может повлечь необоснованные жертвы, утрату следов на месте преступления, уход преступников от ответственности.</w:t>
      </w:r>
    </w:p>
    <w:p w14:paraId="7E918255"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Получение дежурными ЧОО своевременной и точной информации о происшедшем во многом зависит от оперативности в работе находящихся на постах и маршрутах охранников.</w:t>
      </w:r>
    </w:p>
    <w:p w14:paraId="2F420026"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b/>
          <w:bCs/>
          <w:lang w:eastAsia="ru-RU"/>
        </w:rPr>
        <w:t>3.5.2. При угрозе (совершении) террористического акта охранник на посту по охране объекта обязан:</w:t>
      </w:r>
    </w:p>
    <w:p w14:paraId="120C82A8"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Знать особенности захваченного объекта - род его деятельности, способы подхода и подъезда к нему, режим работы, возможные места укрытия преступников.</w:t>
      </w:r>
    </w:p>
    <w:p w14:paraId="04FD1A23"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Принять меры по проверке информации о совершении террористической акции, в ходе которой выяснить обстановку на месте происшествия и наличие свидетелей и заявителей (источники поступившего сообщения) их установочные данные.</w:t>
      </w:r>
    </w:p>
    <w:p w14:paraId="7CE05F8B" w14:textId="056035FD"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 Передать полученную информацию руководителю ЧОО </w:t>
      </w:r>
      <w:r w:rsidR="007B787A">
        <w:rPr>
          <w:rFonts w:ascii="Times New Roman" w:eastAsia="Times New Roman" w:hAnsi="Times New Roman" w:cs="Times New Roman"/>
          <w:lang w:eastAsia="ru-RU"/>
        </w:rPr>
        <w:t>и/</w:t>
      </w:r>
      <w:r w:rsidRPr="00ED76D7">
        <w:rPr>
          <w:rFonts w:ascii="Times New Roman" w:eastAsia="Times New Roman" w:hAnsi="Times New Roman" w:cs="Times New Roman"/>
          <w:lang w:eastAsia="ru-RU"/>
        </w:rPr>
        <w:t>или ОМВД через каналы доступных сре</w:t>
      </w:r>
      <w:proofErr w:type="gramStart"/>
      <w:r w:rsidRPr="00ED76D7">
        <w:rPr>
          <w:rFonts w:ascii="Times New Roman" w:eastAsia="Times New Roman" w:hAnsi="Times New Roman" w:cs="Times New Roman"/>
          <w:lang w:eastAsia="ru-RU"/>
        </w:rPr>
        <w:t>дств св</w:t>
      </w:r>
      <w:proofErr w:type="gramEnd"/>
      <w:r w:rsidRPr="00ED76D7">
        <w:rPr>
          <w:rFonts w:ascii="Times New Roman" w:eastAsia="Times New Roman" w:hAnsi="Times New Roman" w:cs="Times New Roman"/>
          <w:lang w:eastAsia="ru-RU"/>
        </w:rPr>
        <w:t>язи лично, либо через граждан, при этом ограничиться только перечислением имеющихся фактов.</w:t>
      </w:r>
    </w:p>
    <w:p w14:paraId="46BE457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Проявлять на месте происшествия максимум выдержки и бдительности, а также быть готовым к любым неожиданностям.</w:t>
      </w:r>
    </w:p>
    <w:p w14:paraId="0C7CBF2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Определить, нет ли пострадавших, а при их наличии оказать первую медицинскую помощь. При обнаружении трупа принять меры (если позволяет обстановка) к установлению личности пострадавшего и сохранению следов преступления.</w:t>
      </w:r>
    </w:p>
    <w:p w14:paraId="28BD0BFD"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6). </w:t>
      </w:r>
      <w:proofErr w:type="gramStart"/>
      <w:r w:rsidRPr="00ED76D7">
        <w:rPr>
          <w:rFonts w:ascii="Times New Roman" w:eastAsia="Times New Roman" w:hAnsi="Times New Roman" w:cs="Times New Roman"/>
          <w:lang w:eastAsia="ru-RU"/>
        </w:rPr>
        <w:t>Выяснить, количество преступников, их приметы, клички, связи, преступные намерения, заявленные требования, наличие оружия и автотранспортных средств, их марку, цвет, государственные номера.</w:t>
      </w:r>
      <w:proofErr w:type="gramEnd"/>
      <w:r w:rsidRPr="00ED76D7">
        <w:rPr>
          <w:rFonts w:ascii="Times New Roman" w:eastAsia="Times New Roman" w:hAnsi="Times New Roman" w:cs="Times New Roman"/>
          <w:lang w:eastAsia="ru-RU"/>
        </w:rPr>
        <w:t xml:space="preserve"> Если преступники скрылись - установить, возможные направления движения (пути отхода) и места укрытия.</w:t>
      </w:r>
    </w:p>
    <w:p w14:paraId="7781A8D2"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 Ограничить доступ посторонних, к захваченному объекту используя подручные средства (веревки, скамейки, грузовые автомашины и т.д.), для чего привлечь граждан. В дальнейшем необходимо зафиксировать установочные данные граждан, оказывавших содействие.</w:t>
      </w:r>
    </w:p>
    <w:p w14:paraId="44367E2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Установить круг лиц, непосредственно работающих на захваченном объекте, выяснить места отключения водопровода, газа отопления, электроэнергии, расположение канализационных коллекторов, пожарных лестниц и т.д.</w:t>
      </w:r>
    </w:p>
    <w:p w14:paraId="7993177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9). Информировать руководство ЧОО либо ОМВД об изменении оперативной обстановки, перемещении преступников и выдвигаемых ими требованиях.</w:t>
      </w:r>
    </w:p>
    <w:p w14:paraId="1AF7A332"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10). </w:t>
      </w:r>
      <w:proofErr w:type="gramStart"/>
      <w:r w:rsidRPr="00ED76D7">
        <w:rPr>
          <w:rFonts w:ascii="Times New Roman" w:eastAsia="Times New Roman" w:hAnsi="Times New Roman" w:cs="Times New Roman"/>
          <w:lang w:eastAsia="ru-RU"/>
        </w:rPr>
        <w:t>Предоставить старшему группы ОМВД, возглавляющему операцию, полную информацию и действовать по его указанию.</w:t>
      </w:r>
      <w:proofErr w:type="gramEnd"/>
      <w:r w:rsidRPr="00ED76D7">
        <w:rPr>
          <w:rFonts w:ascii="Times New Roman" w:eastAsia="Times New Roman" w:hAnsi="Times New Roman" w:cs="Times New Roman"/>
          <w:lang w:eastAsia="ru-RU"/>
        </w:rPr>
        <w:t xml:space="preserve"> В противном случае – действовать по указанию руководителя ЧОО.</w:t>
      </w:r>
    </w:p>
    <w:p w14:paraId="293C77C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11). Сообщить руководителю ЧОО или руководителю операции информацию о перестрелке, местонахождении преступника, производящего стрельбу, и в каком направлении ведется стрельба. Принять меры по обеспечению собственной безопасности и окружающих.</w:t>
      </w:r>
    </w:p>
    <w:p w14:paraId="0FCBD32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 Выполнить действия по выявлению свидетелей, охране места происшествия и оказанию помощи пострадавшим (после прекращения стрельбы, преследования преступников или их задержания).</w:t>
      </w:r>
    </w:p>
    <w:p w14:paraId="196F578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b/>
          <w:bCs/>
          <w:lang w:eastAsia="ru-RU"/>
        </w:rPr>
        <w:t>3.6. Действия охранников при получении информации о появлении подозрительных признаков, свидетельствующих о происходящей или возможной ЧС природного или техногенного характера</w:t>
      </w:r>
    </w:p>
    <w:p w14:paraId="5F7EAFC3"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proofErr w:type="gramStart"/>
      <w:r w:rsidRPr="00ED76D7">
        <w:rPr>
          <w:rFonts w:ascii="Times New Roman" w:eastAsia="Times New Roman" w:hAnsi="Times New Roman" w:cs="Times New Roman"/>
          <w:lang w:eastAsia="ru-RU"/>
        </w:rPr>
        <w:t>В случае обнаружения подозрительных веществ, предметов, запахов, большого количества воды, появления дыма, огня, подземных толчков, признаков разрушения конструкций, наличия катастрофических погодных условий, появления подозрительных (больных) животных, признаков радиационного, химического, биологического поражения людей, необходимо:</w:t>
      </w:r>
      <w:proofErr w:type="gramEnd"/>
    </w:p>
    <w:p w14:paraId="1A29A92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 xml:space="preserve">1). Сообщить полную и достоверную информацию о происшествии руководителю ЧОО либо ОМВД и действовать в соответствии с полученными указаниями. </w:t>
      </w:r>
    </w:p>
    <w:p w14:paraId="4B4A0FEF"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2). Установить характер и размер произведенных (предполагаемых) разрушений, наличие в зоне поражения граждан, потерпевших, их установочные данные, состояние здоровья и места нахождения. </w:t>
      </w:r>
    </w:p>
    <w:p w14:paraId="73521F75"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 Провести визуальную проверку с использованием средств индивидуальной защиты (противогаз, респиратор, </w:t>
      </w:r>
      <w:proofErr w:type="spellStart"/>
      <w:r w:rsidRPr="00ED76D7">
        <w:rPr>
          <w:rFonts w:ascii="Times New Roman" w:eastAsia="Times New Roman" w:hAnsi="Times New Roman" w:cs="Times New Roman"/>
          <w:lang w:eastAsia="ru-RU"/>
        </w:rPr>
        <w:t>спецкостюм</w:t>
      </w:r>
      <w:proofErr w:type="spellEnd"/>
      <w:r w:rsidRPr="00ED76D7">
        <w:rPr>
          <w:rFonts w:ascii="Times New Roman" w:eastAsia="Times New Roman" w:hAnsi="Times New Roman" w:cs="Times New Roman"/>
          <w:lang w:eastAsia="ru-RU"/>
        </w:rPr>
        <w:t xml:space="preserve">, спасательный пояс, бронежилет и т.д.) и определить предполагаемый характер происшествия (взрыв, утечка и т. д.), направление распространения зоны поражения. </w:t>
      </w:r>
    </w:p>
    <w:p w14:paraId="308DD15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4). Обеспечить защиту объекта и материальных ценностей. </w:t>
      </w:r>
    </w:p>
    <w:p w14:paraId="4BA446B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5). Организовать отключение бытовых и </w:t>
      </w:r>
      <w:r w:rsidRPr="00ED76D7">
        <w:rPr>
          <w:rFonts w:ascii="Times New Roman" w:eastAsia="Times New Roman" w:hAnsi="Times New Roman" w:cs="Times New Roman"/>
          <w:bCs/>
          <w:lang w:eastAsia="ru-RU"/>
        </w:rPr>
        <w:t xml:space="preserve">производственных </w:t>
      </w:r>
      <w:r w:rsidRPr="00ED76D7">
        <w:rPr>
          <w:rFonts w:ascii="Times New Roman" w:eastAsia="Times New Roman" w:hAnsi="Times New Roman" w:cs="Times New Roman"/>
          <w:lang w:eastAsia="ru-RU"/>
        </w:rPr>
        <w:t>коммуникаций (воды, газа, электричества и т.д.).</w:t>
      </w:r>
    </w:p>
    <w:p w14:paraId="783A24C9"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6). Организовать и провести эвакуацию людей и материальных ценностей из опасной зоны.</w:t>
      </w:r>
    </w:p>
    <w:p w14:paraId="69A21D5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7). Исключить несанкционированный доступ людей в опасную зону и обеспечить ее ограждение. </w:t>
      </w:r>
    </w:p>
    <w:p w14:paraId="0B4C8938"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Продолжить поиск и определение других признаков чрезвычайных ситуаций, часто сочетающих в себе несколько разных видов вредных воздействий.</w:t>
      </w:r>
    </w:p>
    <w:p w14:paraId="1238F16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9). Регулярно докладывать об изменении оперативной обстановки руководителю ЧОО, строго выполнять его</w:t>
      </w:r>
      <w:r w:rsidRPr="00ED76D7">
        <w:rPr>
          <w:rFonts w:ascii="Times New Roman" w:eastAsia="Times New Roman" w:hAnsi="Times New Roman" w:cs="Times New Roman"/>
          <w:bCs/>
          <w:lang w:eastAsia="ru-RU"/>
        </w:rPr>
        <w:t xml:space="preserve"> </w:t>
      </w:r>
      <w:r w:rsidRPr="00ED76D7">
        <w:rPr>
          <w:rFonts w:ascii="Times New Roman" w:eastAsia="Times New Roman" w:hAnsi="Times New Roman" w:cs="Times New Roman"/>
          <w:lang w:eastAsia="ru-RU"/>
        </w:rPr>
        <w:t>указания и установленные требования безопасности.</w:t>
      </w:r>
    </w:p>
    <w:p w14:paraId="2D92B266" w14:textId="77777777" w:rsidR="000A3FAE" w:rsidRPr="00ED76D7" w:rsidRDefault="000A3FAE" w:rsidP="000A3FAE">
      <w:pPr>
        <w:spacing w:after="0" w:line="240" w:lineRule="auto"/>
        <w:ind w:firstLine="567"/>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Запрещается:</w:t>
      </w:r>
    </w:p>
    <w:p w14:paraId="6FD2B7B0"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Трогать и перемещать подозрительные предметы, оборванные электрические провода, технологическое оборудование, вещества, раненых и мёртвых животных.</w:t>
      </w:r>
    </w:p>
    <w:p w14:paraId="01DDC37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Входить в здания, грозящие обрушением, спускаться в подвалы и канализационные коммуникации.</w:t>
      </w:r>
    </w:p>
    <w:p w14:paraId="33A06EB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Оказывать температурное, звуковое, световое, механическое, электромагнитное и прочие воздействия на предметы, вещества и т.д.</w:t>
      </w:r>
    </w:p>
    <w:p w14:paraId="2CC35A90" w14:textId="77777777" w:rsidR="000A3FAE" w:rsidRPr="00ED76D7" w:rsidRDefault="000A3FAE" w:rsidP="000A3FAE">
      <w:pPr>
        <w:spacing w:after="0" w:line="240" w:lineRule="auto"/>
        <w:ind w:firstLine="567"/>
        <w:rPr>
          <w:rFonts w:ascii="Times New Roman" w:eastAsia="Times New Roman" w:hAnsi="Times New Roman" w:cs="Times New Roman"/>
          <w:b/>
          <w:lang w:eastAsia="ru-RU"/>
        </w:rPr>
      </w:pPr>
      <w:r w:rsidRPr="00ED76D7">
        <w:rPr>
          <w:rFonts w:ascii="Times New Roman" w:eastAsia="Times New Roman" w:hAnsi="Times New Roman" w:cs="Times New Roman"/>
          <w:b/>
          <w:lang w:eastAsia="ru-RU"/>
        </w:rPr>
        <w:t>3.7. Поведение частного охранника  на месте возникновения пожара.</w:t>
      </w:r>
    </w:p>
    <w:p w14:paraId="5D76241F"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Оказавшись на месте возникновения пожара до прибытия пожарных, следует в первую очередь отключить электрические приборы (телевизор, утюг, печь и т.д.), накрыть их одеялом, пальто или курткой. Если загорелась электропроводка, необходимо вывернуть пробки или отключить электропитание на щите. Постарайтесь сбить огонь с горящих предметов. Сбросьте на пол и затопчите загоревшиеся занавески и другие предметы</w:t>
      </w:r>
    </w:p>
    <w:p w14:paraId="1854A2FD"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Необходимо организовать присутствующих граждан для доставки воды, тушения огня песком, землей и другими подручными средствами, используя при этом имеющиеся первичные средства тушения пожара (багры, лопаты, кошму, огнетушители и т.д.).</w:t>
      </w:r>
    </w:p>
    <w:p w14:paraId="01FD82B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Следует срочно вызвать пожарных, а при необходимости иные службы по номерам телефонов 01 или 010</w:t>
      </w:r>
    </w:p>
    <w:p w14:paraId="758BEF1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Важно оперативно организовать эвакуацию граждан из опасных зон задымления, обвала, возможного взрыва и т.п. В первую очередь следует вывести людей с верхних этажей, так как дым всегда устремляется вверх, и огонь может перекрыть пути вывода людей.</w:t>
      </w:r>
    </w:p>
    <w:p w14:paraId="1460D61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На месте пожара необходимо прикрывать нос и рот мокрой тканью (платком, шарфом, тряпкой). Оказавшись в задымленной зоне или проходя через нее, следует нагнуться пониже, а при сильном дыме - передвигаться ползком.</w:t>
      </w:r>
    </w:p>
    <w:p w14:paraId="62024E1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6) Оказавшись в изолированном помещении верхних этажей, отрезанном от путей эвакуации огнем и дымом, важно заделать щели влажными тряпками, одеждой, дышать следует нижними слоями воздуха.</w:t>
      </w:r>
    </w:p>
    <w:p w14:paraId="0D7A3CAC"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7) Окна лучше не открывать. Убедившись, что прибыла помощь, и вас могут спасти, можно воспользоваться окном. При наличии балкона стойте на нем и зовите на помощь.</w:t>
      </w:r>
    </w:p>
    <w:p w14:paraId="25763913"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8) Открывая дверь, необходимо убедиться, что она не нагрелась. Всегда существует опасность, что из-за открытой двери вырвутся клубы дыма от огня. Поэтому открывать двери надо медленно, сидя на корточках или стоя у стены рядом с дверью, лицом в противоположную сторону во избежание ожогов.</w:t>
      </w:r>
    </w:p>
    <w:p w14:paraId="43785648"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9) Следует предпринять попытку покинуть помещение по пожарной лестнице, через балкон, по веревке или связанным гардинам, простыням или предметам одежды. </w:t>
      </w:r>
    </w:p>
    <w:p w14:paraId="7A92F3D3"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Прыгать из окон 2-го этажа можно лишь убедившись, что внизу нет опасных предметов и камней. Перед прыжком необходимо сомкнуть зубы, чтобы не прикусить язык, и приземляться на обе ступни при полусогнутых коленях, но не на пятки и не на носки. Если под рукой находятся подушки, матрасы или иные предметы, смягчающие удар о землю, следует бросить их на место вашего приземления. Прыжки с более высоких этажей опасны для жизни. Для того чтобы снизить высоту прыжка либо перебраться на более низкий этаж, можно использовать одежду, привязав ее к раме окна.</w:t>
      </w:r>
    </w:p>
    <w:p w14:paraId="72A0E68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10) Необходимо обязательно проверить, не остались ли дети в других помещениях. Обычно они прячутся под кроватями, в шкафах или иных укромных местах.</w:t>
      </w:r>
    </w:p>
    <w:p w14:paraId="21B8B312"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11) Нельзя входить в опасную зону при плохой видимости (</w:t>
      </w:r>
      <w:smartTag w:uri="urn:schemas-microsoft-com:office:smarttags" w:element="metricconverter">
        <w:smartTagPr>
          <w:attr w:name="ProductID" w:val="10 м"/>
        </w:smartTagPr>
        <w:r w:rsidRPr="00ED76D7">
          <w:rPr>
            <w:rFonts w:ascii="Times New Roman" w:eastAsia="Times New Roman" w:hAnsi="Times New Roman" w:cs="Times New Roman"/>
            <w:lang w:eastAsia="ru-RU"/>
          </w:rPr>
          <w:t>10 м</w:t>
        </w:r>
      </w:smartTag>
      <w:r w:rsidRPr="00ED76D7">
        <w:rPr>
          <w:rFonts w:ascii="Times New Roman" w:eastAsia="Times New Roman" w:hAnsi="Times New Roman" w:cs="Times New Roman"/>
          <w:lang w:eastAsia="ru-RU"/>
        </w:rPr>
        <w:t xml:space="preserve">).  </w:t>
      </w:r>
    </w:p>
    <w:p w14:paraId="45BA6DEA"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12) Следует опасаться оборванных проводов, в том числе и после ликвидации пожара. Оказавшись возле такого провода, важно проходить осторожно, а чтобы избежать поражения электрическим током, необходимо применять способ движения «нога к ноге», делать шаги не длиннее полступни. Это необходимо для предупреждения так называемого «шагового замыкания».</w:t>
      </w:r>
    </w:p>
    <w:p w14:paraId="1C178293"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13) По прибытии пожарных необходимо выполнять все их команды.   </w:t>
      </w:r>
    </w:p>
    <w:p w14:paraId="4CF90FB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14) Важно использовать внутренние пожарные краны, огнетушители, направляя струю на горящую поверхность, начиная сверху. Тушение горючих жидкостей водой недопустимо - это лишь увеличит очаг огня. Покидая зону огня, следует оставить пожарные краны открытыми. </w:t>
      </w:r>
    </w:p>
    <w:p w14:paraId="09DC3F1D"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lastRenderedPageBreak/>
        <w:t>Выходя из опасной зоны, необходимо идти навстречу ветру (сквозняку). В зоне сильных промышленных пожаров не следует приближаться к огню, так как возникает движение воздуха в сторону увеличения очага пожара, образуя эффект затягивания предметов в огонь.</w:t>
      </w:r>
    </w:p>
    <w:p w14:paraId="616E036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3.8.Охранник обязан соблюдать установленный администрацией режим охраны.</w:t>
      </w:r>
    </w:p>
    <w:p w14:paraId="5484F496"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3.9.Охранник заступает на смену </w:t>
      </w:r>
      <w:proofErr w:type="gramStart"/>
      <w:r w:rsidRPr="00ED76D7">
        <w:rPr>
          <w:rFonts w:ascii="Times New Roman" w:eastAsia="Times New Roman" w:hAnsi="Times New Roman" w:cs="Times New Roman"/>
          <w:lang w:eastAsia="ru-RU"/>
        </w:rPr>
        <w:t>согласно графика</w:t>
      </w:r>
      <w:proofErr w:type="gramEnd"/>
      <w:r w:rsidRPr="00ED76D7">
        <w:rPr>
          <w:rFonts w:ascii="Times New Roman" w:eastAsia="Times New Roman" w:hAnsi="Times New Roman" w:cs="Times New Roman"/>
          <w:lang w:eastAsia="ru-RU"/>
        </w:rPr>
        <w:t xml:space="preserve"> работы. Охранник проверяет исправность постового инвентаря, технических средств охраны (освещение, связь, сигнализации), средств пожаротушения, окна, двери в охраняемом помещении. После осмотра охраняемого объекта, заступивший на смену охранник расписывается в журнале приема-сдачи дежурства. При наличии нарушения режима безопасности и неисправности постового инвентаря, технических средств охраны, средств пожаротушения, обязательна запись в графе «примечания» в журнале и сообщить об этом непосредственному руководству.</w:t>
      </w:r>
    </w:p>
    <w:p w14:paraId="0BA7EF7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3.10. </w:t>
      </w:r>
      <w:proofErr w:type="gramStart"/>
      <w:r w:rsidRPr="00ED76D7">
        <w:rPr>
          <w:rFonts w:ascii="Times New Roman" w:eastAsia="Times New Roman" w:hAnsi="Times New Roman" w:cs="Times New Roman"/>
          <w:lang w:eastAsia="ru-RU"/>
        </w:rPr>
        <w:t>Обязан</w:t>
      </w:r>
      <w:proofErr w:type="gramEnd"/>
      <w:r w:rsidRPr="00ED76D7">
        <w:rPr>
          <w:rFonts w:ascii="Times New Roman" w:eastAsia="Times New Roman" w:hAnsi="Times New Roman" w:cs="Times New Roman"/>
          <w:lang w:eastAsia="ru-RU"/>
        </w:rPr>
        <w:t xml:space="preserve"> умело пользоваться средствами связи, сигнализации и пожаротушения. Бдительно охранять все порученное для охраны имущество, на посту не отвлекаться от несения службы.</w:t>
      </w:r>
    </w:p>
    <w:p w14:paraId="449B75D0"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3.11. </w:t>
      </w:r>
      <w:proofErr w:type="gramStart"/>
      <w:r w:rsidRPr="00ED76D7">
        <w:rPr>
          <w:rFonts w:ascii="Times New Roman" w:eastAsia="Times New Roman" w:hAnsi="Times New Roman" w:cs="Times New Roman"/>
          <w:lang w:eastAsia="ru-RU"/>
        </w:rPr>
        <w:t>Обязан</w:t>
      </w:r>
      <w:proofErr w:type="gramEnd"/>
      <w:r w:rsidRPr="00ED76D7">
        <w:rPr>
          <w:rFonts w:ascii="Times New Roman" w:eastAsia="Times New Roman" w:hAnsi="Times New Roman" w:cs="Times New Roman"/>
          <w:lang w:eastAsia="ru-RU"/>
        </w:rPr>
        <w:t xml:space="preserve"> быть в служебное время опрятным и одетым по форме, соблюдать этику делового общения.</w:t>
      </w:r>
    </w:p>
    <w:p w14:paraId="1B03798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xml:space="preserve">3.12. </w:t>
      </w:r>
      <w:proofErr w:type="gramStart"/>
      <w:r w:rsidRPr="00ED76D7">
        <w:rPr>
          <w:rFonts w:ascii="Times New Roman" w:eastAsia="Times New Roman" w:hAnsi="Times New Roman" w:cs="Times New Roman"/>
          <w:lang w:eastAsia="ru-RU"/>
        </w:rPr>
        <w:t>Обязан</w:t>
      </w:r>
      <w:proofErr w:type="gramEnd"/>
      <w:r w:rsidRPr="00ED76D7">
        <w:rPr>
          <w:rFonts w:ascii="Times New Roman" w:eastAsia="Times New Roman" w:hAnsi="Times New Roman" w:cs="Times New Roman"/>
          <w:lang w:eastAsia="ru-RU"/>
        </w:rPr>
        <w:t xml:space="preserve"> не оставлять поста до прихода сменного охранника. </w:t>
      </w:r>
    </w:p>
    <w:p w14:paraId="6F598555"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3.13. В случае отсутствия сменного охранника и при наличии на охраняемом объекте неисправностей и нарушений, не позволяющих принимать его под охрану, немедленно связаться с руководством охраны и в дальнейшем действовать в соответствии с их указаниями.</w:t>
      </w:r>
    </w:p>
    <w:p w14:paraId="585CF98D"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3.14. Следить за чистотой и порядком на посту, правильным использованием имущества и другого инвентаря.</w:t>
      </w:r>
    </w:p>
    <w:p w14:paraId="01DE70D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3.15. Являться на пост без опоздания.</w:t>
      </w:r>
    </w:p>
    <w:p w14:paraId="40E67C58" w14:textId="77777777" w:rsidR="000A3FAE" w:rsidRPr="00ED76D7" w:rsidRDefault="000A3FAE" w:rsidP="000A3FAE">
      <w:pPr>
        <w:tabs>
          <w:tab w:val="left" w:pos="0"/>
        </w:tabs>
        <w:spacing w:after="0" w:line="240" w:lineRule="auto"/>
        <w:ind w:firstLine="567"/>
        <w:jc w:val="center"/>
        <w:rPr>
          <w:rFonts w:ascii="Times New Roman" w:eastAsia="Times New Roman" w:hAnsi="Times New Roman" w:cs="Times New Roman"/>
          <w:lang w:eastAsia="ru-RU"/>
        </w:rPr>
      </w:pPr>
      <w:r w:rsidRPr="00ED76D7">
        <w:rPr>
          <w:rFonts w:ascii="Times New Roman" w:eastAsia="Times New Roman" w:hAnsi="Times New Roman" w:cs="Times New Roman"/>
          <w:b/>
          <w:lang w:eastAsia="ru-RU"/>
        </w:rPr>
        <w:t>4.</w:t>
      </w:r>
      <w:r w:rsidRPr="00ED76D7">
        <w:rPr>
          <w:rFonts w:ascii="Times New Roman" w:eastAsia="Times New Roman" w:hAnsi="Times New Roman" w:cs="Times New Roman"/>
          <w:b/>
          <w:lang w:eastAsia="ru-RU"/>
        </w:rPr>
        <w:tab/>
        <w:t>Ответственность</w:t>
      </w:r>
      <w:r w:rsidRPr="00ED76D7">
        <w:rPr>
          <w:rFonts w:ascii="Times New Roman" w:eastAsia="Times New Roman" w:hAnsi="Times New Roman" w:cs="Times New Roman"/>
          <w:lang w:eastAsia="ru-RU"/>
        </w:rPr>
        <w:t>.</w:t>
      </w:r>
    </w:p>
    <w:p w14:paraId="75BF1DBF"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4.1.</w:t>
      </w:r>
      <w:r w:rsidRPr="00ED76D7">
        <w:rPr>
          <w:rFonts w:ascii="Times New Roman" w:eastAsia="Times New Roman" w:hAnsi="Times New Roman" w:cs="Times New Roman"/>
          <w:lang w:eastAsia="ru-RU"/>
        </w:rPr>
        <w:tab/>
        <w:t>Охранник несет материальную, дисциплинарную и уголовную ответственность в соответствии с действующим законодательством РФ должностной инструкцией и договором, заключенным с клиентом:</w:t>
      </w:r>
    </w:p>
    <w:p w14:paraId="3FE50D5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за разглашение информации, связанной с родом своей деятельности и относящейся к коммерческой тайне;</w:t>
      </w:r>
    </w:p>
    <w:p w14:paraId="513CA9AD"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за нарушение требований должностной инструкции и закона «о частной и охранной деятельности».</w:t>
      </w:r>
    </w:p>
    <w:p w14:paraId="1F46361B"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4.2.</w:t>
      </w:r>
      <w:r w:rsidRPr="00ED76D7">
        <w:rPr>
          <w:rFonts w:ascii="Times New Roman" w:eastAsia="Times New Roman" w:hAnsi="Times New Roman" w:cs="Times New Roman"/>
          <w:lang w:eastAsia="ru-RU"/>
        </w:rPr>
        <w:tab/>
        <w:t>При приеме объекта под охрану и в ходе несения службы охранник несет полную материальную ответственность за ущерб:</w:t>
      </w:r>
    </w:p>
    <w:p w14:paraId="63965EA2"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w:t>
      </w:r>
      <w:r w:rsidRPr="00ED76D7">
        <w:rPr>
          <w:rFonts w:ascii="Times New Roman" w:eastAsia="Times New Roman" w:hAnsi="Times New Roman" w:cs="Times New Roman"/>
          <w:lang w:eastAsia="ru-RU"/>
        </w:rPr>
        <w:tab/>
        <w:t>причинной кражи, либо иными способами в результате ненадлежащей охраны;</w:t>
      </w:r>
    </w:p>
    <w:p w14:paraId="1AB948DE"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за ущерб, нанесенный уничтожением или повреждением имущества на объект в результате ненадлежащей охраны;</w:t>
      </w:r>
    </w:p>
    <w:p w14:paraId="512D2239"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 за ущерб, причиненный пожаром или в силу других причин по вине охранников осуществляющих охрану</w:t>
      </w:r>
    </w:p>
    <w:p w14:paraId="4B86B9AD"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4.3.</w:t>
      </w:r>
      <w:r w:rsidRPr="00ED76D7">
        <w:rPr>
          <w:rFonts w:ascii="Times New Roman" w:eastAsia="Times New Roman" w:hAnsi="Times New Roman" w:cs="Times New Roman"/>
          <w:lang w:eastAsia="ru-RU"/>
        </w:rPr>
        <w:tab/>
        <w:t>Охраннику запрещается:</w:t>
      </w:r>
    </w:p>
    <w:p w14:paraId="0A8DFAF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1) Уходить с поста (объекта) или отвлекаться от несения службы, спать на посту, распивать спиртные напитки и принимать наркотические вещества.</w:t>
      </w:r>
    </w:p>
    <w:p w14:paraId="03E0A1E8"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2) Отключать сигнальные приборы, автономную сигнализацию, освещение на объекте, в том числе при срабатывании сигнализации.</w:t>
      </w:r>
    </w:p>
    <w:p w14:paraId="5BAFF727"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3) Перемещать пожарный инвентарь и использовать его не по прямому назначению.</w:t>
      </w:r>
    </w:p>
    <w:p w14:paraId="08A98404"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 Выполнять работы, несвязанные с охраной объекта (грузчик, посыльный, уборщик и т.д.).</w:t>
      </w:r>
    </w:p>
    <w:p w14:paraId="6A3A2FB1"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5) Самостоятельно передавать охрану объекта другим, в том числе близким родственникам.</w:t>
      </w:r>
    </w:p>
    <w:p w14:paraId="554499E0" w14:textId="77777777" w:rsidR="000A3FAE" w:rsidRPr="00ED76D7" w:rsidRDefault="000A3FAE" w:rsidP="000A3FAE">
      <w:pPr>
        <w:spacing w:after="0" w:line="240" w:lineRule="auto"/>
        <w:ind w:firstLine="567"/>
        <w:jc w:val="both"/>
        <w:rPr>
          <w:rFonts w:ascii="Times New Roman" w:eastAsia="Times New Roman" w:hAnsi="Times New Roman" w:cs="Times New Roman"/>
          <w:lang w:eastAsia="ru-RU"/>
        </w:rPr>
      </w:pPr>
      <w:r w:rsidRPr="00ED76D7">
        <w:rPr>
          <w:rFonts w:ascii="Times New Roman" w:eastAsia="Times New Roman" w:hAnsi="Times New Roman" w:cs="Times New Roman"/>
          <w:lang w:eastAsia="ru-RU"/>
        </w:rPr>
        <w:t>4.4.Охранник освобождается от ответственности лишь в случае, если докажет отсутствие своей вины</w:t>
      </w:r>
    </w:p>
    <w:p w14:paraId="43D01AE3" w14:textId="77777777" w:rsidR="000A3FAE" w:rsidRDefault="000A3FAE" w:rsidP="000A3FAE">
      <w:pPr>
        <w:spacing w:after="0"/>
        <w:rPr>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5636"/>
      </w:tblGrid>
      <w:tr w:rsidR="008851AA" w14:paraId="70986DDC" w14:textId="77777777" w:rsidTr="001C36AF">
        <w:tc>
          <w:tcPr>
            <w:tcW w:w="5636" w:type="dxa"/>
          </w:tcPr>
          <w:p w14:paraId="1EB480E7" w14:textId="77777777" w:rsidR="008851AA" w:rsidRPr="00215BFE" w:rsidRDefault="008851AA" w:rsidP="001C36AF">
            <w:pPr>
              <w:widowControl w:val="0"/>
              <w:autoSpaceDE w:val="0"/>
              <w:autoSpaceDN w:val="0"/>
              <w:adjustRightInd w:val="0"/>
              <w:jc w:val="both"/>
              <w:rPr>
                <w:rFonts w:ascii="Times New Roman" w:eastAsia="Times New Roman" w:hAnsi="Times New Roman" w:cs="Times New Roman"/>
                <w:sz w:val="20"/>
                <w:szCs w:val="24"/>
                <w:lang w:eastAsia="ru-RU"/>
              </w:rPr>
            </w:pPr>
            <w:r w:rsidRPr="00215BFE">
              <w:rPr>
                <w:rFonts w:ascii="Times New Roman" w:eastAsia="Times New Roman" w:hAnsi="Times New Roman" w:cs="Times New Roman"/>
                <w:sz w:val="20"/>
                <w:szCs w:val="24"/>
                <w:lang w:eastAsia="ru-RU"/>
              </w:rPr>
              <w:t>Заказчик</w:t>
            </w:r>
          </w:p>
          <w:p w14:paraId="0DC1E242" w14:textId="77777777" w:rsidR="008851AA" w:rsidRPr="00215BFE" w:rsidRDefault="008851AA" w:rsidP="001C36AF">
            <w:pPr>
              <w:widowControl w:val="0"/>
              <w:autoSpaceDE w:val="0"/>
              <w:autoSpaceDN w:val="0"/>
              <w:adjustRightInd w:val="0"/>
              <w:rPr>
                <w:rFonts w:ascii="Times New Roman" w:eastAsia="Times New Roman" w:hAnsi="Times New Roman" w:cs="Times New Roman"/>
                <w:b/>
                <w:color w:val="000000"/>
                <w:sz w:val="20"/>
                <w:lang w:eastAsia="ru-RU"/>
              </w:rPr>
            </w:pPr>
            <w:r w:rsidRPr="00215BFE">
              <w:rPr>
                <w:rFonts w:ascii="Times New Roman" w:eastAsia="Times New Roman" w:hAnsi="Times New Roman" w:cs="Times New Roman"/>
                <w:b/>
                <w:color w:val="000000"/>
                <w:sz w:val="20"/>
                <w:lang w:eastAsia="ru-RU"/>
              </w:rPr>
              <w:t>МБУ СШОР «Центр Югорского спорта»</w:t>
            </w:r>
          </w:p>
          <w:p w14:paraId="6211A443" w14:textId="77777777" w:rsidR="008851AA" w:rsidRPr="00215BFE" w:rsidRDefault="008851AA" w:rsidP="001C36AF">
            <w:pPr>
              <w:widowControl w:val="0"/>
              <w:autoSpaceDE w:val="0"/>
              <w:autoSpaceDN w:val="0"/>
              <w:adjustRightInd w:val="0"/>
              <w:rPr>
                <w:rFonts w:ascii="Times New Roman" w:eastAsia="Times New Roman" w:hAnsi="Times New Roman" w:cs="Times New Roman"/>
                <w:color w:val="000000"/>
                <w:sz w:val="20"/>
                <w:lang w:eastAsia="ru-RU"/>
              </w:rPr>
            </w:pPr>
            <w:r w:rsidRPr="00215BFE">
              <w:rPr>
                <w:rFonts w:ascii="Times New Roman" w:eastAsia="Times New Roman" w:hAnsi="Times New Roman" w:cs="Times New Roman"/>
                <w:color w:val="000000"/>
                <w:sz w:val="20"/>
                <w:lang w:eastAsia="ru-RU"/>
              </w:rPr>
              <w:t>Директор ____________ Н.А. Солодков</w:t>
            </w:r>
          </w:p>
          <w:p w14:paraId="59D79793" w14:textId="77777777" w:rsidR="008851AA" w:rsidRPr="00215BFE" w:rsidRDefault="008851AA" w:rsidP="001C36AF">
            <w:pPr>
              <w:tabs>
                <w:tab w:val="left" w:pos="5790"/>
              </w:tabs>
              <w:ind w:hanging="40"/>
              <w:rPr>
                <w:rFonts w:ascii="Calibri" w:eastAsia="Times New Roman" w:hAnsi="Calibri" w:cs="Times New Roman"/>
                <w:sz w:val="20"/>
                <w:lang w:eastAsia="ru-RU"/>
              </w:rPr>
            </w:pPr>
            <w:r w:rsidRPr="00215BFE">
              <w:rPr>
                <w:rFonts w:ascii="Times New Roman" w:eastAsia="Times New Roman" w:hAnsi="Times New Roman" w:cs="Times New Roman"/>
                <w:color w:val="000000"/>
                <w:sz w:val="20"/>
                <w:lang w:eastAsia="ru-RU"/>
              </w:rPr>
              <w:t>М.</w:t>
            </w:r>
            <w:proofErr w:type="gramStart"/>
            <w:r w:rsidRPr="00215BFE">
              <w:rPr>
                <w:rFonts w:ascii="Times New Roman" w:eastAsia="Times New Roman" w:hAnsi="Times New Roman" w:cs="Times New Roman"/>
                <w:color w:val="000000"/>
                <w:sz w:val="20"/>
                <w:lang w:eastAsia="ru-RU"/>
              </w:rPr>
              <w:t>П</w:t>
            </w:r>
            <w:proofErr w:type="gramEnd"/>
            <w:r w:rsidRPr="00215BFE">
              <w:rPr>
                <w:rFonts w:ascii="Calibri" w:eastAsia="Times New Roman" w:hAnsi="Calibri" w:cs="Times New Roman"/>
                <w:sz w:val="20"/>
                <w:lang w:eastAsia="ru-RU"/>
              </w:rPr>
              <w:t xml:space="preserve">                                                         </w:t>
            </w:r>
          </w:p>
          <w:p w14:paraId="3EDEB832" w14:textId="77777777" w:rsidR="008851AA" w:rsidRDefault="008851AA" w:rsidP="001C36AF">
            <w:pPr>
              <w:widowControl w:val="0"/>
              <w:autoSpaceDE w:val="0"/>
              <w:autoSpaceDN w:val="0"/>
              <w:adjustRightInd w:val="0"/>
              <w:spacing w:after="60"/>
              <w:jc w:val="center"/>
              <w:rPr>
                <w:rFonts w:ascii="Times New Roman" w:eastAsia="Times New Roman" w:hAnsi="Times New Roman" w:cs="Times New Roman"/>
                <w:lang w:eastAsia="ru-RU"/>
              </w:rPr>
            </w:pPr>
          </w:p>
        </w:tc>
        <w:tc>
          <w:tcPr>
            <w:tcW w:w="5636" w:type="dxa"/>
          </w:tcPr>
          <w:p w14:paraId="014D2F2F" w14:textId="77777777" w:rsidR="008851AA" w:rsidRDefault="008851AA" w:rsidP="001C36AF">
            <w:pPr>
              <w:widowControl w:val="0"/>
              <w:autoSpaceDE w:val="0"/>
              <w:autoSpaceDN w:val="0"/>
              <w:adjustRightInd w:val="0"/>
              <w:spacing w:after="60"/>
              <w:rPr>
                <w:rFonts w:ascii="Times New Roman" w:eastAsia="Times New Roman" w:hAnsi="Times New Roman" w:cs="Times New Roman"/>
                <w:sz w:val="20"/>
                <w:lang w:eastAsia="ru-RU"/>
              </w:rPr>
            </w:pPr>
            <w:r w:rsidRPr="00215BFE">
              <w:rPr>
                <w:rFonts w:ascii="Times New Roman" w:eastAsia="Times New Roman" w:hAnsi="Times New Roman" w:cs="Times New Roman"/>
                <w:sz w:val="20"/>
                <w:lang w:eastAsia="ru-RU"/>
              </w:rPr>
              <w:t>Исполнитель</w:t>
            </w:r>
          </w:p>
          <w:p w14:paraId="0917C976" w14:textId="77777777" w:rsidR="008851AA" w:rsidRDefault="008851AA" w:rsidP="001C36AF">
            <w:pPr>
              <w:widowControl w:val="0"/>
              <w:autoSpaceDE w:val="0"/>
              <w:autoSpaceDN w:val="0"/>
              <w:adjustRightInd w:val="0"/>
              <w:spacing w:after="60"/>
              <w:rPr>
                <w:rFonts w:ascii="Times New Roman" w:eastAsia="Times New Roman" w:hAnsi="Times New Roman" w:cs="Times New Roman"/>
                <w:lang w:eastAsia="ru-RU"/>
              </w:rPr>
            </w:pPr>
          </w:p>
        </w:tc>
      </w:tr>
    </w:tbl>
    <w:p w14:paraId="4C922C26" w14:textId="77777777" w:rsidR="008851AA" w:rsidRPr="00ED76D7" w:rsidRDefault="008851AA" w:rsidP="000A3FAE">
      <w:pPr>
        <w:spacing w:after="0"/>
        <w:rPr>
          <w:szCs w:val="20"/>
        </w:rPr>
      </w:pPr>
    </w:p>
    <w:sectPr w:rsidR="008851AA" w:rsidRPr="00ED76D7" w:rsidSect="000A3FAE">
      <w:pgSz w:w="11906" w:h="16838"/>
      <w:pgMar w:top="284" w:right="425" w:bottom="284" w:left="425"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8F60D" w14:textId="77777777" w:rsidR="005E17DB" w:rsidRDefault="005E17DB" w:rsidP="003477B6">
      <w:pPr>
        <w:spacing w:after="0" w:line="240" w:lineRule="auto"/>
      </w:pPr>
      <w:r>
        <w:separator/>
      </w:r>
    </w:p>
  </w:endnote>
  <w:endnote w:type="continuationSeparator" w:id="0">
    <w:p w14:paraId="332EAD29" w14:textId="77777777" w:rsidR="005E17DB" w:rsidRDefault="005E17DB"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1C36AF" w:rsidRDefault="001C36AF"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1C36AF" w:rsidRDefault="001C36AF"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1C36AF" w:rsidRDefault="001C36AF"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EF2B8" w14:textId="77777777" w:rsidR="005E17DB" w:rsidRDefault="005E17DB" w:rsidP="003477B6">
      <w:pPr>
        <w:spacing w:after="0" w:line="240" w:lineRule="auto"/>
      </w:pPr>
      <w:r>
        <w:separator/>
      </w:r>
    </w:p>
  </w:footnote>
  <w:footnote w:type="continuationSeparator" w:id="0">
    <w:p w14:paraId="0E35BE63" w14:textId="77777777" w:rsidR="005E17DB" w:rsidRDefault="005E17DB"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6"/>
  </w:num>
  <w:num w:numId="5">
    <w:abstractNumId w:val="11"/>
  </w:num>
  <w:num w:numId="6">
    <w:abstractNumId w:val="6"/>
  </w:num>
  <w:num w:numId="7">
    <w:abstractNumId w:val="12"/>
  </w:num>
  <w:num w:numId="8">
    <w:abstractNumId w:val="8"/>
  </w:num>
  <w:num w:numId="9">
    <w:abstractNumId w:val="14"/>
  </w:num>
  <w:num w:numId="10">
    <w:abstractNumId w:val="19"/>
  </w:num>
  <w:num w:numId="11">
    <w:abstractNumId w:val="17"/>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3"/>
  </w:num>
  <w:num w:numId="17">
    <w:abstractNumId w:val="5"/>
  </w:num>
  <w:num w:numId="18">
    <w:abstractNumId w:val="10"/>
  </w:num>
  <w:num w:numId="19">
    <w:abstractNumId w:val="4"/>
  </w:num>
  <w:num w:numId="20">
    <w:abstractNumId w:val="15"/>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45B24"/>
    <w:rsid w:val="000A3FAE"/>
    <w:rsid w:val="000E56BD"/>
    <w:rsid w:val="00105C31"/>
    <w:rsid w:val="00164605"/>
    <w:rsid w:val="0017399A"/>
    <w:rsid w:val="00181736"/>
    <w:rsid w:val="00193626"/>
    <w:rsid w:val="00197E82"/>
    <w:rsid w:val="001C36AF"/>
    <w:rsid w:val="001D0EC0"/>
    <w:rsid w:val="001E6418"/>
    <w:rsid w:val="001F5D96"/>
    <w:rsid w:val="001F6760"/>
    <w:rsid w:val="00215BFE"/>
    <w:rsid w:val="002206C9"/>
    <w:rsid w:val="00224CE0"/>
    <w:rsid w:val="00241736"/>
    <w:rsid w:val="002570C9"/>
    <w:rsid w:val="00294CF6"/>
    <w:rsid w:val="002B75AF"/>
    <w:rsid w:val="002D1378"/>
    <w:rsid w:val="0030584C"/>
    <w:rsid w:val="003108EA"/>
    <w:rsid w:val="003134D0"/>
    <w:rsid w:val="0033205F"/>
    <w:rsid w:val="003442F7"/>
    <w:rsid w:val="003477B6"/>
    <w:rsid w:val="003A516D"/>
    <w:rsid w:val="003A729D"/>
    <w:rsid w:val="003B55ED"/>
    <w:rsid w:val="003C4BDE"/>
    <w:rsid w:val="00407F52"/>
    <w:rsid w:val="00413DE8"/>
    <w:rsid w:val="004157F8"/>
    <w:rsid w:val="00440101"/>
    <w:rsid w:val="0045238E"/>
    <w:rsid w:val="0048097D"/>
    <w:rsid w:val="004A0A8A"/>
    <w:rsid w:val="004A5D14"/>
    <w:rsid w:val="004B16B4"/>
    <w:rsid w:val="004C0B39"/>
    <w:rsid w:val="004C0D42"/>
    <w:rsid w:val="004D07D3"/>
    <w:rsid w:val="004E5486"/>
    <w:rsid w:val="004E74C5"/>
    <w:rsid w:val="00501561"/>
    <w:rsid w:val="005373EB"/>
    <w:rsid w:val="00580299"/>
    <w:rsid w:val="00592807"/>
    <w:rsid w:val="005B52A4"/>
    <w:rsid w:val="005D6CE1"/>
    <w:rsid w:val="005E17DB"/>
    <w:rsid w:val="005E24AC"/>
    <w:rsid w:val="005F2DF4"/>
    <w:rsid w:val="005F6436"/>
    <w:rsid w:val="00600EC2"/>
    <w:rsid w:val="00614A30"/>
    <w:rsid w:val="00626A2B"/>
    <w:rsid w:val="00647767"/>
    <w:rsid w:val="006627D9"/>
    <w:rsid w:val="00663087"/>
    <w:rsid w:val="006764E3"/>
    <w:rsid w:val="00682560"/>
    <w:rsid w:val="006A5077"/>
    <w:rsid w:val="006C5813"/>
    <w:rsid w:val="006D47A7"/>
    <w:rsid w:val="006E758C"/>
    <w:rsid w:val="00717586"/>
    <w:rsid w:val="007760FC"/>
    <w:rsid w:val="0077739A"/>
    <w:rsid w:val="00784762"/>
    <w:rsid w:val="007A44F6"/>
    <w:rsid w:val="007B6E8F"/>
    <w:rsid w:val="007B787A"/>
    <w:rsid w:val="007C30DD"/>
    <w:rsid w:val="007E2BEE"/>
    <w:rsid w:val="007E6864"/>
    <w:rsid w:val="007F79E2"/>
    <w:rsid w:val="00813234"/>
    <w:rsid w:val="008150B2"/>
    <w:rsid w:val="00822A82"/>
    <w:rsid w:val="008238BB"/>
    <w:rsid w:val="00853F3C"/>
    <w:rsid w:val="008851AA"/>
    <w:rsid w:val="008B5300"/>
    <w:rsid w:val="008C53B5"/>
    <w:rsid w:val="008E13E3"/>
    <w:rsid w:val="008E2DD3"/>
    <w:rsid w:val="008E3B30"/>
    <w:rsid w:val="008E57DF"/>
    <w:rsid w:val="00910435"/>
    <w:rsid w:val="009166A8"/>
    <w:rsid w:val="00946076"/>
    <w:rsid w:val="009756D4"/>
    <w:rsid w:val="009C196D"/>
    <w:rsid w:val="009F1970"/>
    <w:rsid w:val="00A41992"/>
    <w:rsid w:val="00A50BAF"/>
    <w:rsid w:val="00A72953"/>
    <w:rsid w:val="00A839C4"/>
    <w:rsid w:val="00A8418D"/>
    <w:rsid w:val="00AB104B"/>
    <w:rsid w:val="00B16D8C"/>
    <w:rsid w:val="00B20668"/>
    <w:rsid w:val="00B263A8"/>
    <w:rsid w:val="00B43C66"/>
    <w:rsid w:val="00B46654"/>
    <w:rsid w:val="00BC0A2F"/>
    <w:rsid w:val="00BC6B7B"/>
    <w:rsid w:val="00BD0F63"/>
    <w:rsid w:val="00BD6E2C"/>
    <w:rsid w:val="00BE55DC"/>
    <w:rsid w:val="00BE6E52"/>
    <w:rsid w:val="00BF4040"/>
    <w:rsid w:val="00BF7C9A"/>
    <w:rsid w:val="00C043A2"/>
    <w:rsid w:val="00C109EF"/>
    <w:rsid w:val="00C1293F"/>
    <w:rsid w:val="00C3133C"/>
    <w:rsid w:val="00C4576C"/>
    <w:rsid w:val="00C5292F"/>
    <w:rsid w:val="00C5742E"/>
    <w:rsid w:val="00C734BD"/>
    <w:rsid w:val="00C9329C"/>
    <w:rsid w:val="00CB03F0"/>
    <w:rsid w:val="00CC2DAD"/>
    <w:rsid w:val="00CC6DB9"/>
    <w:rsid w:val="00CF754E"/>
    <w:rsid w:val="00CF775E"/>
    <w:rsid w:val="00D2562E"/>
    <w:rsid w:val="00D53723"/>
    <w:rsid w:val="00DA4362"/>
    <w:rsid w:val="00DB1399"/>
    <w:rsid w:val="00DB1E82"/>
    <w:rsid w:val="00DE157A"/>
    <w:rsid w:val="00E06B2E"/>
    <w:rsid w:val="00E22204"/>
    <w:rsid w:val="00E323B5"/>
    <w:rsid w:val="00E33CB3"/>
    <w:rsid w:val="00E51511"/>
    <w:rsid w:val="00E5647C"/>
    <w:rsid w:val="00E56B8C"/>
    <w:rsid w:val="00E60794"/>
    <w:rsid w:val="00E60F7A"/>
    <w:rsid w:val="00E72859"/>
    <w:rsid w:val="00EA14BE"/>
    <w:rsid w:val="00ED76D7"/>
    <w:rsid w:val="00EF3B84"/>
    <w:rsid w:val="00F025F7"/>
    <w:rsid w:val="00F2674A"/>
    <w:rsid w:val="00F34660"/>
    <w:rsid w:val="00F36F27"/>
    <w:rsid w:val="00F51EA1"/>
    <w:rsid w:val="00F67066"/>
    <w:rsid w:val="00F73716"/>
    <w:rsid w:val="00F9319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E3F31-502D-47CC-AA81-5A062371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38</Pages>
  <Words>20099</Words>
  <Characters>114568</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Захарова Наталья Борисовна</cp:lastModifiedBy>
  <cp:revision>71</cp:revision>
  <cp:lastPrinted>2019-08-09T05:45:00Z</cp:lastPrinted>
  <dcterms:created xsi:type="dcterms:W3CDTF">2016-10-25T11:54:00Z</dcterms:created>
  <dcterms:modified xsi:type="dcterms:W3CDTF">2019-08-30T09:41:00Z</dcterms:modified>
</cp:coreProperties>
</file>