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EAC">
        <w:rPr>
          <w:rFonts w:ascii="Times New Roman" w:hAnsi="Times New Roman" w:cs="Times New Roman"/>
          <w:b/>
          <w:sz w:val="24"/>
          <w:szCs w:val="24"/>
        </w:rPr>
        <w:t>Муниципальное образование  городской округ – город Югорск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EAC">
        <w:rPr>
          <w:rFonts w:ascii="Times New Roman" w:hAnsi="Times New Roman" w:cs="Times New Roman"/>
          <w:b/>
          <w:sz w:val="24"/>
          <w:szCs w:val="24"/>
        </w:rPr>
        <w:t>Администрация города Югорска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EAC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EAC">
        <w:rPr>
          <w:rFonts w:ascii="Times New Roman" w:hAnsi="Times New Roman" w:cs="Times New Roman"/>
          <w:b/>
          <w:sz w:val="24"/>
          <w:szCs w:val="24"/>
        </w:rPr>
        <w:t>рассмотрения заявок на участие в аукционе в электронной форме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EAC" w:rsidRPr="00B04EAC" w:rsidRDefault="00B04EAC" w:rsidP="00B04EA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EAC">
        <w:rPr>
          <w:rFonts w:ascii="Times New Roman" w:hAnsi="Times New Roman" w:cs="Times New Roman"/>
          <w:sz w:val="24"/>
          <w:szCs w:val="24"/>
        </w:rPr>
        <w:t>«</w:t>
      </w:r>
      <w:r w:rsidR="002079EA">
        <w:rPr>
          <w:rFonts w:ascii="Times New Roman" w:hAnsi="Times New Roman" w:cs="Times New Roman"/>
          <w:sz w:val="24"/>
          <w:szCs w:val="24"/>
        </w:rPr>
        <w:t>1</w:t>
      </w:r>
      <w:r w:rsidRPr="00B04EAC">
        <w:rPr>
          <w:rFonts w:ascii="Times New Roman" w:hAnsi="Times New Roman" w:cs="Times New Roman"/>
          <w:sz w:val="24"/>
          <w:szCs w:val="24"/>
        </w:rPr>
        <w:t xml:space="preserve">3» </w:t>
      </w:r>
      <w:r w:rsidR="002079EA">
        <w:rPr>
          <w:rFonts w:ascii="Times New Roman" w:hAnsi="Times New Roman" w:cs="Times New Roman"/>
          <w:sz w:val="24"/>
          <w:szCs w:val="24"/>
        </w:rPr>
        <w:t>янва</w:t>
      </w:r>
      <w:r w:rsidRPr="00B04EAC">
        <w:rPr>
          <w:rFonts w:ascii="Times New Roman" w:hAnsi="Times New Roman" w:cs="Times New Roman"/>
          <w:sz w:val="24"/>
          <w:szCs w:val="24"/>
        </w:rPr>
        <w:t>ря 2014 г.                                                                                    № 01873000058140007</w:t>
      </w:r>
      <w:r w:rsidR="007D3332">
        <w:rPr>
          <w:rFonts w:ascii="Times New Roman" w:hAnsi="Times New Roman" w:cs="Times New Roman"/>
          <w:sz w:val="24"/>
          <w:szCs w:val="24"/>
        </w:rPr>
        <w:t>7</w:t>
      </w:r>
      <w:r w:rsidR="00ED106D">
        <w:rPr>
          <w:rFonts w:ascii="Times New Roman" w:hAnsi="Times New Roman" w:cs="Times New Roman"/>
          <w:sz w:val="24"/>
          <w:szCs w:val="24"/>
        </w:rPr>
        <w:t>9</w:t>
      </w:r>
      <w:r w:rsidRPr="00B04EAC">
        <w:rPr>
          <w:rFonts w:ascii="Times New Roman" w:hAnsi="Times New Roman" w:cs="Times New Roman"/>
          <w:sz w:val="24"/>
          <w:szCs w:val="24"/>
        </w:rPr>
        <w:t>-1</w:t>
      </w:r>
    </w:p>
    <w:p w:rsidR="00B04EAC" w:rsidRPr="00B04EAC" w:rsidRDefault="00B04EAC" w:rsidP="00B04EA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2079EA" w:rsidRPr="00654498" w:rsidRDefault="002079EA" w:rsidP="002079E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54498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7E3B39" w:rsidRPr="00654498" w:rsidRDefault="007E3B39" w:rsidP="007E3B3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54498">
        <w:rPr>
          <w:rFonts w:ascii="Times New Roman" w:hAnsi="Times New Roman" w:cs="Times New Roman"/>
          <w:spacing w:val="-6"/>
          <w:sz w:val="24"/>
          <w:szCs w:val="24"/>
        </w:rPr>
        <w:t xml:space="preserve">Единая комиссия </w:t>
      </w:r>
      <w:r w:rsidRPr="00654498">
        <w:rPr>
          <w:rFonts w:ascii="Times New Roman" w:hAnsi="Times New Roman" w:cs="Times New Roman"/>
          <w:sz w:val="24"/>
          <w:szCs w:val="24"/>
        </w:rPr>
        <w:t>по осуществлению закупок для обеспечения муниципальных нужд города Югорска (далее - комиссия) в следующем составе:</w:t>
      </w:r>
    </w:p>
    <w:p w:rsidR="007E3B39" w:rsidRPr="00654498" w:rsidRDefault="007E3B39" w:rsidP="007E3B39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65449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654498">
        <w:rPr>
          <w:rFonts w:ascii="Times New Roman" w:hAnsi="Times New Roman" w:cs="Times New Roman"/>
          <w:spacing w:val="-6"/>
          <w:sz w:val="24"/>
          <w:szCs w:val="24"/>
        </w:rPr>
        <w:t>Бандурин</w:t>
      </w:r>
      <w:proofErr w:type="spellEnd"/>
      <w:r w:rsidRPr="00654498">
        <w:rPr>
          <w:rFonts w:ascii="Times New Roman" w:hAnsi="Times New Roman" w:cs="Times New Roman"/>
          <w:spacing w:val="-6"/>
          <w:sz w:val="24"/>
          <w:szCs w:val="24"/>
        </w:rPr>
        <w:t xml:space="preserve"> В.К. – заместитель председателя комиссии, </w:t>
      </w:r>
      <w:r w:rsidRPr="00654498">
        <w:rPr>
          <w:rFonts w:ascii="Times New Roman" w:hAnsi="Times New Roman" w:cs="Times New Roman"/>
          <w:sz w:val="24"/>
          <w:szCs w:val="24"/>
        </w:rPr>
        <w:t xml:space="preserve">директор департамента </w:t>
      </w:r>
      <w:proofErr w:type="spellStart"/>
      <w:r w:rsidRPr="00654498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654498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комплекса;</w:t>
      </w:r>
    </w:p>
    <w:p w:rsidR="007E3B39" w:rsidRPr="00654498" w:rsidRDefault="007E3B39" w:rsidP="007E3B39">
      <w:pPr>
        <w:spacing w:after="0" w:line="240" w:lineRule="auto"/>
        <w:ind w:left="-567" w:right="-284"/>
        <w:rPr>
          <w:rFonts w:ascii="Times New Roman" w:hAnsi="Times New Roman" w:cs="Times New Roman"/>
          <w:sz w:val="24"/>
          <w:szCs w:val="24"/>
        </w:rPr>
      </w:pPr>
      <w:r w:rsidRPr="00654498">
        <w:rPr>
          <w:rFonts w:ascii="Times New Roman" w:hAnsi="Times New Roman" w:cs="Times New Roman"/>
          <w:sz w:val="24"/>
          <w:szCs w:val="24"/>
        </w:rPr>
        <w:t>Члены  комиссии:</w:t>
      </w:r>
    </w:p>
    <w:p w:rsidR="007E3B39" w:rsidRPr="00654498" w:rsidRDefault="007E3B39" w:rsidP="007E3B39">
      <w:pPr>
        <w:spacing w:after="0" w:line="240" w:lineRule="auto"/>
        <w:ind w:left="-567" w:right="-284"/>
        <w:rPr>
          <w:rFonts w:ascii="Times New Roman" w:hAnsi="Times New Roman" w:cs="Times New Roman"/>
          <w:sz w:val="24"/>
          <w:szCs w:val="24"/>
        </w:rPr>
      </w:pPr>
      <w:r w:rsidRPr="00654498">
        <w:rPr>
          <w:rFonts w:ascii="Times New Roman" w:hAnsi="Times New Roman" w:cs="Times New Roman"/>
          <w:sz w:val="24"/>
          <w:szCs w:val="24"/>
        </w:rPr>
        <w:t xml:space="preserve">2. Морозова Н.А. - советник главы города; </w:t>
      </w:r>
    </w:p>
    <w:p w:rsidR="007E3B39" w:rsidRPr="00654498" w:rsidRDefault="007E3B39" w:rsidP="007E3B39">
      <w:pPr>
        <w:spacing w:after="0" w:line="240" w:lineRule="auto"/>
        <w:ind w:left="-567" w:right="-284"/>
        <w:rPr>
          <w:rFonts w:ascii="Times New Roman" w:hAnsi="Times New Roman" w:cs="Times New Roman"/>
          <w:sz w:val="24"/>
          <w:szCs w:val="24"/>
        </w:rPr>
      </w:pPr>
      <w:r w:rsidRPr="00654498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654498">
        <w:rPr>
          <w:rFonts w:ascii="Times New Roman" w:hAnsi="Times New Roman" w:cs="Times New Roman"/>
          <w:sz w:val="24"/>
          <w:szCs w:val="24"/>
        </w:rPr>
        <w:t>Климин</w:t>
      </w:r>
      <w:proofErr w:type="spellEnd"/>
      <w:r w:rsidRPr="00654498">
        <w:rPr>
          <w:rFonts w:ascii="Times New Roman" w:hAnsi="Times New Roman" w:cs="Times New Roman"/>
          <w:sz w:val="24"/>
          <w:szCs w:val="24"/>
        </w:rPr>
        <w:t xml:space="preserve"> В. А. – заместитель председателя Думы города </w:t>
      </w:r>
      <w:r w:rsidRPr="00654498">
        <w:rPr>
          <w:rFonts w:ascii="Times New Roman" w:hAnsi="Times New Roman" w:cs="Times New Roman"/>
          <w:spacing w:val="-6"/>
          <w:sz w:val="24"/>
          <w:szCs w:val="24"/>
        </w:rPr>
        <w:t>Югорска;</w:t>
      </w:r>
    </w:p>
    <w:p w:rsidR="007E3B39" w:rsidRPr="00654498" w:rsidRDefault="007E3B39" w:rsidP="007E3B39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54498">
        <w:rPr>
          <w:rFonts w:ascii="Times New Roman" w:hAnsi="Times New Roman" w:cs="Times New Roman"/>
          <w:spacing w:val="-6"/>
          <w:sz w:val="24"/>
          <w:szCs w:val="24"/>
        </w:rPr>
        <w:t>4. Долгодворова Т.И. – заместитель главы администрации города Югорска;</w:t>
      </w:r>
    </w:p>
    <w:p w:rsidR="007E3B39" w:rsidRPr="00654498" w:rsidRDefault="007E3B39" w:rsidP="007E3B39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654498">
        <w:rPr>
          <w:rFonts w:ascii="Times New Roman" w:hAnsi="Times New Roman" w:cs="Times New Roman"/>
          <w:spacing w:val="-6"/>
          <w:sz w:val="24"/>
          <w:szCs w:val="24"/>
        </w:rPr>
        <w:t xml:space="preserve">5. </w:t>
      </w:r>
      <w:r w:rsidRPr="00654498">
        <w:rPr>
          <w:rFonts w:ascii="Times New Roman" w:hAnsi="Times New Roman" w:cs="Times New Roman"/>
          <w:sz w:val="24"/>
          <w:szCs w:val="24"/>
        </w:rPr>
        <w:t xml:space="preserve">Ярков Г.А - заместитель директора департамента </w:t>
      </w:r>
      <w:proofErr w:type="spellStart"/>
      <w:r w:rsidRPr="00654498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654498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комплекса;</w:t>
      </w:r>
    </w:p>
    <w:p w:rsidR="007E3B39" w:rsidRPr="00654498" w:rsidRDefault="007E3B39" w:rsidP="007E3B39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654498">
        <w:rPr>
          <w:rFonts w:ascii="Times New Roman" w:hAnsi="Times New Roman" w:cs="Times New Roman"/>
          <w:sz w:val="24"/>
          <w:szCs w:val="24"/>
        </w:rPr>
        <w:t xml:space="preserve">6. </w:t>
      </w:r>
      <w:r w:rsidRPr="00654498">
        <w:rPr>
          <w:rFonts w:ascii="Times New Roman" w:hAnsi="Times New Roman" w:cs="Times New Roman"/>
          <w:spacing w:val="-6"/>
          <w:sz w:val="24"/>
          <w:szCs w:val="24"/>
        </w:rPr>
        <w:t xml:space="preserve">Абдуллаев А.Т. </w:t>
      </w:r>
      <w:r w:rsidRPr="00654498">
        <w:rPr>
          <w:rFonts w:ascii="Times New Roman" w:hAnsi="Times New Roman" w:cs="Times New Roman"/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7E3B39" w:rsidRPr="00654498" w:rsidRDefault="007E3B39" w:rsidP="007E3B39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654498">
        <w:rPr>
          <w:rFonts w:ascii="Times New Roman" w:hAnsi="Times New Roman" w:cs="Times New Roman"/>
          <w:sz w:val="24"/>
          <w:szCs w:val="24"/>
        </w:rPr>
        <w:t>7. Захарова Н.Б. – начальник отдела муниципальных закупок.</w:t>
      </w:r>
    </w:p>
    <w:p w:rsidR="007E3B39" w:rsidRPr="00654498" w:rsidRDefault="007E3B39" w:rsidP="007E3B39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654498">
        <w:rPr>
          <w:rFonts w:ascii="Times New Roman" w:hAnsi="Times New Roman" w:cs="Times New Roman"/>
          <w:sz w:val="24"/>
          <w:szCs w:val="24"/>
        </w:rPr>
        <w:t>Всего присутствовали 7 членов комиссии из 9.</w:t>
      </w:r>
    </w:p>
    <w:p w:rsidR="00ED106D" w:rsidRDefault="00B04EAC" w:rsidP="00ED106D">
      <w:pPr>
        <w:pStyle w:val="ConsPlusNormal"/>
        <w:widowControl/>
        <w:tabs>
          <w:tab w:val="left" w:pos="567"/>
        </w:tabs>
        <w:ind w:left="-567"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4498">
        <w:rPr>
          <w:rFonts w:ascii="Times New Roman" w:hAnsi="Times New Roman" w:cs="Times New Roman"/>
          <w:sz w:val="24"/>
          <w:szCs w:val="24"/>
        </w:rPr>
        <w:t xml:space="preserve">Представитель заказчика: </w:t>
      </w:r>
      <w:r w:rsidR="002079EA" w:rsidRPr="00654498">
        <w:rPr>
          <w:rFonts w:ascii="Times New Roman" w:hAnsi="Times New Roman" w:cs="Times New Roman"/>
          <w:sz w:val="24"/>
          <w:szCs w:val="24"/>
        </w:rPr>
        <w:t>Никифорова Евгения Ивановна</w:t>
      </w:r>
      <w:r w:rsidR="002079EA" w:rsidRPr="002079EA">
        <w:rPr>
          <w:rFonts w:ascii="Times New Roman" w:hAnsi="Times New Roman" w:cs="Times New Roman"/>
          <w:sz w:val="24"/>
          <w:szCs w:val="24"/>
        </w:rPr>
        <w:t xml:space="preserve">, бухгалтер </w:t>
      </w:r>
      <w:r w:rsidRPr="002079EA"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образовательного учреждения «Средняя общеобразовательная школа №  </w:t>
      </w:r>
      <w:r w:rsidR="002079EA" w:rsidRPr="002079EA">
        <w:rPr>
          <w:rFonts w:ascii="Times New Roman" w:hAnsi="Times New Roman" w:cs="Times New Roman"/>
          <w:sz w:val="24"/>
          <w:szCs w:val="24"/>
        </w:rPr>
        <w:t>3</w:t>
      </w:r>
      <w:r w:rsidRPr="002079EA">
        <w:rPr>
          <w:rFonts w:ascii="Times New Roman" w:hAnsi="Times New Roman" w:cs="Times New Roman"/>
          <w:sz w:val="24"/>
          <w:szCs w:val="24"/>
        </w:rPr>
        <w:t>».</w:t>
      </w:r>
    </w:p>
    <w:p w:rsidR="00ED106D" w:rsidRPr="00ED106D" w:rsidRDefault="00B04EAC" w:rsidP="00ED106D">
      <w:pPr>
        <w:pStyle w:val="ConsPlusNormal"/>
        <w:widowControl/>
        <w:tabs>
          <w:tab w:val="left" w:pos="567"/>
        </w:tabs>
        <w:ind w:left="-567" w:right="-284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04EAC">
        <w:rPr>
          <w:rFonts w:ascii="Times New Roman" w:hAnsi="Times New Roman" w:cs="Times New Roman"/>
          <w:sz w:val="24"/>
          <w:szCs w:val="24"/>
        </w:rPr>
        <w:t xml:space="preserve">1. </w:t>
      </w:r>
      <w:r w:rsidRPr="00ED106D">
        <w:rPr>
          <w:rFonts w:ascii="Times New Roman" w:hAnsi="Times New Roman" w:cs="Times New Roman"/>
          <w:sz w:val="24"/>
          <w:szCs w:val="24"/>
        </w:rPr>
        <w:t>Наименование аукциона: аукцион в электронной форме № 01873000058140007</w:t>
      </w:r>
      <w:r w:rsidR="007D3332" w:rsidRPr="00ED106D">
        <w:rPr>
          <w:rFonts w:ascii="Times New Roman" w:hAnsi="Times New Roman" w:cs="Times New Roman"/>
          <w:sz w:val="24"/>
          <w:szCs w:val="24"/>
        </w:rPr>
        <w:t>7</w:t>
      </w:r>
      <w:r w:rsidR="00ED106D" w:rsidRPr="00ED106D">
        <w:rPr>
          <w:rFonts w:ascii="Times New Roman" w:hAnsi="Times New Roman" w:cs="Times New Roman"/>
          <w:sz w:val="24"/>
          <w:szCs w:val="24"/>
        </w:rPr>
        <w:t>9</w:t>
      </w:r>
      <w:r w:rsidRPr="00ED106D">
        <w:rPr>
          <w:rFonts w:ascii="Times New Roman" w:hAnsi="Times New Roman" w:cs="Times New Roman"/>
          <w:sz w:val="24"/>
          <w:szCs w:val="24"/>
        </w:rPr>
        <w:t xml:space="preserve"> </w:t>
      </w:r>
      <w:r w:rsidR="00ED106D" w:rsidRPr="00ED106D">
        <w:rPr>
          <w:rFonts w:ascii="Times New Roman" w:hAnsi="Times New Roman" w:cs="Times New Roman"/>
          <w:sz w:val="24"/>
          <w:szCs w:val="24"/>
        </w:rPr>
        <w:t>на право заключения гражданско-правового договора на поставку шоколада, вкусовых товаров  для дошкольных групп.</w:t>
      </w:r>
    </w:p>
    <w:p w:rsidR="00B04EAC" w:rsidRPr="00B04EAC" w:rsidRDefault="00B04EAC" w:rsidP="00F403C3">
      <w:pPr>
        <w:tabs>
          <w:tab w:val="num" w:pos="0"/>
          <w:tab w:val="num" w:pos="567"/>
        </w:tabs>
        <w:spacing w:after="0" w:line="240" w:lineRule="auto"/>
        <w:ind w:left="-567" w:right="-285"/>
        <w:jc w:val="both"/>
        <w:rPr>
          <w:rFonts w:ascii="Times New Roman" w:hAnsi="Times New Roman" w:cs="Times New Roman"/>
          <w:sz w:val="24"/>
          <w:szCs w:val="24"/>
        </w:rPr>
      </w:pPr>
      <w:r w:rsidRPr="00B04EAC">
        <w:rPr>
          <w:rFonts w:ascii="Times New Roman" w:hAnsi="Times New Roman" w:cs="Times New Roman"/>
          <w:sz w:val="24"/>
          <w:szCs w:val="24"/>
        </w:rPr>
        <w:t xml:space="preserve">Номер извещения о проведении торгов на официальном сайте – </w:t>
      </w:r>
      <w:hyperlink r:id="rId8" w:history="1">
        <w:r w:rsidRPr="00B04EAC">
          <w:rPr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B04EAC">
        <w:rPr>
          <w:rFonts w:ascii="Times New Roman" w:hAnsi="Times New Roman" w:cs="Times New Roman"/>
          <w:sz w:val="24"/>
          <w:szCs w:val="24"/>
        </w:rPr>
        <w:t>, код аукциона 0187300005814</w:t>
      </w:r>
      <w:r w:rsidR="00C57E7A">
        <w:rPr>
          <w:rFonts w:ascii="Times New Roman" w:hAnsi="Times New Roman" w:cs="Times New Roman"/>
          <w:sz w:val="24"/>
          <w:szCs w:val="24"/>
        </w:rPr>
        <w:t>0007</w:t>
      </w:r>
      <w:r w:rsidR="007D3332">
        <w:rPr>
          <w:rFonts w:ascii="Times New Roman" w:hAnsi="Times New Roman" w:cs="Times New Roman"/>
          <w:sz w:val="24"/>
          <w:szCs w:val="24"/>
        </w:rPr>
        <w:t>7</w:t>
      </w:r>
      <w:r w:rsidR="003A5E1C">
        <w:rPr>
          <w:rFonts w:ascii="Times New Roman" w:hAnsi="Times New Roman" w:cs="Times New Roman"/>
          <w:sz w:val="24"/>
          <w:szCs w:val="24"/>
        </w:rPr>
        <w:t>9</w:t>
      </w:r>
      <w:r w:rsidRPr="00B04EAC">
        <w:rPr>
          <w:rFonts w:ascii="Times New Roman" w:hAnsi="Times New Roman" w:cs="Times New Roman"/>
          <w:sz w:val="24"/>
          <w:szCs w:val="24"/>
        </w:rPr>
        <w:t xml:space="preserve">, дата публикации </w:t>
      </w:r>
      <w:r w:rsidR="007D3332">
        <w:rPr>
          <w:rFonts w:ascii="Times New Roman" w:hAnsi="Times New Roman" w:cs="Times New Roman"/>
          <w:sz w:val="24"/>
          <w:szCs w:val="24"/>
        </w:rPr>
        <w:t>20</w:t>
      </w:r>
      <w:r w:rsidRPr="00B04EAC">
        <w:rPr>
          <w:rFonts w:ascii="Times New Roman" w:hAnsi="Times New Roman" w:cs="Times New Roman"/>
          <w:sz w:val="24"/>
          <w:szCs w:val="24"/>
        </w:rPr>
        <w:t xml:space="preserve">.12.2014. </w:t>
      </w:r>
    </w:p>
    <w:p w:rsidR="00B04EAC" w:rsidRPr="00B04EAC" w:rsidRDefault="00B04EAC" w:rsidP="00F65D73">
      <w:pPr>
        <w:pStyle w:val="a9"/>
        <w:ind w:left="-567" w:right="-284"/>
        <w:jc w:val="both"/>
        <w:rPr>
          <w:bCs/>
          <w:sz w:val="24"/>
          <w:szCs w:val="24"/>
        </w:rPr>
      </w:pPr>
      <w:r w:rsidRPr="00B04EAC">
        <w:rPr>
          <w:bCs/>
          <w:sz w:val="24"/>
          <w:szCs w:val="24"/>
        </w:rPr>
        <w:t xml:space="preserve">2. </w:t>
      </w:r>
      <w:r w:rsidRPr="00B04EAC">
        <w:rPr>
          <w:sz w:val="24"/>
          <w:szCs w:val="24"/>
        </w:rPr>
        <w:t xml:space="preserve">Заказчик: Муниципальное </w:t>
      </w:r>
      <w:r w:rsidRPr="002079EA">
        <w:rPr>
          <w:sz w:val="24"/>
          <w:szCs w:val="24"/>
        </w:rPr>
        <w:t xml:space="preserve">бюджетное образовательное учреждение «Средняя общеобразовательная школа № </w:t>
      </w:r>
      <w:r w:rsidR="002079EA" w:rsidRPr="002079EA">
        <w:rPr>
          <w:sz w:val="24"/>
          <w:szCs w:val="24"/>
        </w:rPr>
        <w:t>3</w:t>
      </w:r>
      <w:r w:rsidRPr="002079EA">
        <w:rPr>
          <w:sz w:val="24"/>
          <w:szCs w:val="24"/>
        </w:rPr>
        <w:t xml:space="preserve">». </w:t>
      </w:r>
      <w:r w:rsidR="002079EA" w:rsidRPr="002079EA">
        <w:rPr>
          <w:sz w:val="24"/>
          <w:szCs w:val="24"/>
        </w:rPr>
        <w:t>Почтовый адрес: 628260, Ханты - Мансийский автономный округ - Югра, Тюменская обл.,  г. Югорск, ул. Мира, д. 6.</w:t>
      </w:r>
    </w:p>
    <w:p w:rsidR="00B04EAC" w:rsidRPr="00B04EAC" w:rsidRDefault="00B04EAC" w:rsidP="00F403C3">
      <w:pPr>
        <w:tabs>
          <w:tab w:val="num" w:pos="567"/>
        </w:tabs>
        <w:autoSpaceDE w:val="0"/>
        <w:autoSpaceDN w:val="0"/>
        <w:adjustRightInd w:val="0"/>
        <w:spacing w:after="0" w:line="240" w:lineRule="auto"/>
        <w:ind w:left="-567" w:right="-285"/>
        <w:jc w:val="both"/>
        <w:rPr>
          <w:rFonts w:ascii="Times New Roman" w:hAnsi="Times New Roman" w:cs="Times New Roman"/>
          <w:sz w:val="24"/>
          <w:szCs w:val="24"/>
        </w:rPr>
      </w:pPr>
      <w:r w:rsidRPr="00B04EAC">
        <w:rPr>
          <w:rFonts w:ascii="Times New Roman" w:hAnsi="Times New Roman" w:cs="Times New Roman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</w:t>
      </w:r>
      <w:r w:rsidR="002079EA">
        <w:rPr>
          <w:rFonts w:ascii="Times New Roman" w:hAnsi="Times New Roman" w:cs="Times New Roman"/>
          <w:sz w:val="24"/>
          <w:szCs w:val="24"/>
        </w:rPr>
        <w:t>1</w:t>
      </w:r>
      <w:r w:rsidRPr="00B04EAC">
        <w:rPr>
          <w:rFonts w:ascii="Times New Roman" w:hAnsi="Times New Roman" w:cs="Times New Roman"/>
          <w:sz w:val="24"/>
          <w:szCs w:val="24"/>
        </w:rPr>
        <w:t>3</w:t>
      </w:r>
      <w:r w:rsidR="002079EA">
        <w:rPr>
          <w:rFonts w:ascii="Times New Roman" w:hAnsi="Times New Roman" w:cs="Times New Roman"/>
          <w:sz w:val="24"/>
          <w:szCs w:val="24"/>
        </w:rPr>
        <w:t xml:space="preserve"> янва</w:t>
      </w:r>
      <w:r w:rsidRPr="00B04EAC">
        <w:rPr>
          <w:rFonts w:ascii="Times New Roman" w:hAnsi="Times New Roman" w:cs="Times New Roman"/>
          <w:sz w:val="24"/>
          <w:szCs w:val="24"/>
        </w:rPr>
        <w:t>ря 201</w:t>
      </w:r>
      <w:r w:rsidR="007D3332">
        <w:rPr>
          <w:rFonts w:ascii="Times New Roman" w:hAnsi="Times New Roman" w:cs="Times New Roman"/>
          <w:sz w:val="24"/>
          <w:szCs w:val="24"/>
        </w:rPr>
        <w:t>5</w:t>
      </w:r>
      <w:r w:rsidRPr="00B04EAC">
        <w:rPr>
          <w:rFonts w:ascii="Times New Roman" w:hAnsi="Times New Roman" w:cs="Times New Roman"/>
          <w:sz w:val="24"/>
          <w:szCs w:val="24"/>
        </w:rPr>
        <w:t xml:space="preserve"> года, по адресу: ул. 40 лет Победы, 11, г. </w:t>
      </w:r>
      <w:proofErr w:type="spellStart"/>
      <w:r w:rsidRPr="00B04EAC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B04EAC">
        <w:rPr>
          <w:rFonts w:ascii="Times New Roman" w:hAnsi="Times New Roman" w:cs="Times New Roman"/>
          <w:sz w:val="24"/>
          <w:szCs w:val="24"/>
        </w:rPr>
        <w:t xml:space="preserve">, Ханты-Мансийский  автономный  </w:t>
      </w:r>
      <w:proofErr w:type="spellStart"/>
      <w:r w:rsidRPr="00B04EAC">
        <w:rPr>
          <w:rFonts w:ascii="Times New Roman" w:hAnsi="Times New Roman" w:cs="Times New Roman"/>
          <w:sz w:val="24"/>
          <w:szCs w:val="24"/>
        </w:rPr>
        <w:t>округ-Югра</w:t>
      </w:r>
      <w:proofErr w:type="spellEnd"/>
      <w:r w:rsidRPr="00B04EAC">
        <w:rPr>
          <w:rFonts w:ascii="Times New Roman" w:hAnsi="Times New Roman" w:cs="Times New Roman"/>
          <w:sz w:val="24"/>
          <w:szCs w:val="24"/>
        </w:rPr>
        <w:t>, Тюменская область.</w:t>
      </w:r>
    </w:p>
    <w:p w:rsidR="00B04EAC" w:rsidRPr="00B04EAC" w:rsidRDefault="00B04EAC" w:rsidP="00F403C3">
      <w:pPr>
        <w:spacing w:after="0" w:line="240" w:lineRule="auto"/>
        <w:ind w:left="-567" w:right="-28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04EAC">
        <w:rPr>
          <w:rFonts w:ascii="Times New Roman" w:hAnsi="Times New Roman" w:cs="Times New Roman"/>
          <w:noProof/>
          <w:sz w:val="24"/>
          <w:szCs w:val="24"/>
        </w:rPr>
        <w:t xml:space="preserve">4. Количество поступивших заявок на участие  в аукционе </w:t>
      </w:r>
      <w:r w:rsidRPr="000B388C">
        <w:rPr>
          <w:rFonts w:ascii="Times New Roman" w:hAnsi="Times New Roman" w:cs="Times New Roman"/>
          <w:noProof/>
          <w:sz w:val="24"/>
          <w:szCs w:val="24"/>
        </w:rPr>
        <w:t xml:space="preserve">– </w:t>
      </w:r>
      <w:r w:rsidR="000B388C" w:rsidRPr="000B388C">
        <w:rPr>
          <w:rFonts w:ascii="Times New Roman" w:hAnsi="Times New Roman" w:cs="Times New Roman"/>
          <w:noProof/>
          <w:sz w:val="24"/>
          <w:szCs w:val="24"/>
        </w:rPr>
        <w:t>2</w:t>
      </w:r>
      <w:r w:rsidRPr="000B388C">
        <w:rPr>
          <w:rFonts w:ascii="Times New Roman" w:hAnsi="Times New Roman" w:cs="Times New Roman"/>
          <w:noProof/>
          <w:sz w:val="24"/>
          <w:szCs w:val="24"/>
        </w:rPr>
        <w:t>.</w:t>
      </w:r>
      <w:r w:rsidRPr="00B04EAC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B04EAC" w:rsidRPr="00B04EAC" w:rsidRDefault="00B04EAC" w:rsidP="00F403C3">
      <w:pPr>
        <w:spacing w:after="0" w:line="240" w:lineRule="auto"/>
        <w:ind w:left="-567" w:right="-28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04EAC">
        <w:rPr>
          <w:rFonts w:ascii="Times New Roman" w:hAnsi="Times New Roman" w:cs="Times New Roman"/>
          <w:noProof/>
          <w:sz w:val="24"/>
          <w:szCs w:val="24"/>
        </w:rPr>
        <w:t xml:space="preserve">5. Комиссия рассмотрела первые части заявок и приняла следующее решение: </w:t>
      </w:r>
    </w:p>
    <w:tbl>
      <w:tblPr>
        <w:tblW w:w="5437" w:type="pct"/>
        <w:tblInd w:w="-552" w:type="dxa"/>
        <w:tblLook w:val="00A0"/>
      </w:tblPr>
      <w:tblGrid>
        <w:gridCol w:w="1700"/>
        <w:gridCol w:w="2835"/>
        <w:gridCol w:w="5670"/>
      </w:tblGrid>
      <w:tr w:rsidR="00B04EAC" w:rsidRPr="00B04EAC" w:rsidTr="009C4CF5"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4EAC" w:rsidRPr="00B04EAC" w:rsidRDefault="00B04EAC" w:rsidP="00B04EAC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 w:rsidRPr="00B04EAC">
              <w:rPr>
                <w:sz w:val="24"/>
                <w:szCs w:val="24"/>
              </w:rPr>
              <w:t>Порядковый номер заявки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4EAC" w:rsidRPr="00B04EAC" w:rsidRDefault="00B04EAC" w:rsidP="00B04EAC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 w:rsidRPr="00B04EAC">
              <w:rPr>
                <w:sz w:val="24"/>
                <w:szCs w:val="24"/>
              </w:rPr>
              <w:t>Решение о допуске или об отказе в допуске</w:t>
            </w:r>
          </w:p>
        </w:tc>
        <w:tc>
          <w:tcPr>
            <w:tcW w:w="2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4EAC" w:rsidRPr="00B04EAC" w:rsidRDefault="00B04EAC" w:rsidP="00B04EAC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 w:rsidRPr="00B04EAC">
              <w:rPr>
                <w:sz w:val="24"/>
                <w:szCs w:val="24"/>
              </w:rPr>
              <w:t>Причина отказа в допуске</w:t>
            </w:r>
          </w:p>
        </w:tc>
      </w:tr>
      <w:tr w:rsidR="00B04EAC" w:rsidRPr="00B04EAC" w:rsidTr="009C4CF5">
        <w:trPr>
          <w:trHeight w:val="530"/>
        </w:trPr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EAC" w:rsidRPr="007C20B4" w:rsidRDefault="007C20B4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7C20B4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4668052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EAC" w:rsidRPr="007C20B4" w:rsidRDefault="007C20B4" w:rsidP="00F403C3">
            <w:pPr>
              <w:spacing w:after="0" w:line="240" w:lineRule="auto"/>
              <w:ind w:left="127" w:right="126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C20B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отказать в допуске к участию в аукционе</w:t>
            </w:r>
          </w:p>
        </w:tc>
        <w:tc>
          <w:tcPr>
            <w:tcW w:w="2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51C5" w:rsidRPr="00DC51C5" w:rsidRDefault="00DC51C5" w:rsidP="00DC51C5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На основании  подпункта 1</w:t>
            </w:r>
            <w:r w:rsidRPr="00DC51C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 части 4 статьи 67 Федерального закона от 05.04.2013 №44-ФЗ за не</w:t>
            </w:r>
            <w:r w:rsidR="006A631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предоставление</w:t>
            </w:r>
            <w:r w:rsidRPr="00DC51C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 информации, предусмотренной частью 3 статьи 66 Федерального закона от 05.04.2013 №44-ФЗ,  а именно:</w:t>
            </w:r>
          </w:p>
          <w:p w:rsidR="00DC51C5" w:rsidRPr="00DC51C5" w:rsidRDefault="00DC51C5" w:rsidP="00DC51C5">
            <w:pPr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C51C5">
              <w:rPr>
                <w:rFonts w:ascii="Times New Roman" w:hAnsi="Times New Roman" w:cs="Times New Roman"/>
                <w:noProof/>
                <w:sz w:val="20"/>
                <w:szCs w:val="20"/>
              </w:rPr>
              <w:t>- пункт 6 «Сухари панировочные»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: </w:t>
            </w:r>
            <w:r w:rsidRPr="00DC51C5">
              <w:rPr>
                <w:rFonts w:ascii="Times New Roman" w:hAnsi="Times New Roman" w:cs="Times New Roman"/>
                <w:noProof/>
                <w:sz w:val="20"/>
                <w:szCs w:val="20"/>
              </w:rPr>
              <w:t>требовался цвет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«</w:t>
            </w:r>
            <w:r w:rsidRPr="00DC51C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от светло-желтого до светло-коричневого», участник не указал цвет. </w:t>
            </w:r>
          </w:p>
          <w:p w:rsidR="00B04EAC" w:rsidRPr="004D75B9" w:rsidRDefault="00DC51C5" w:rsidP="00DC51C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C51C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Положения документации об аукционе в электронной форме, которым не соответствует заявка на участие в аукционе: п.23 Части I. Сведения о проводимом аукционе в электронной форме. Положения заявки на участие в аукционе, которые не соответствуют </w:t>
            </w:r>
            <w:r w:rsidRPr="004D75B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требованиям документации об аукционе: Первая часть заявки на участие в аукционе.</w:t>
            </w:r>
          </w:p>
          <w:p w:rsidR="004D75B9" w:rsidRPr="002079EA" w:rsidRDefault="004D75B9" w:rsidP="00DC51C5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  <w:highlight w:val="yellow"/>
                <w:lang w:eastAsia="en-US"/>
              </w:rPr>
            </w:pPr>
            <w:r w:rsidRPr="004D75B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Положения заявки на участие в аукционе, которые не соответствуют требованиям документации об аукционе: Первая часть заявки на участие в аукционе.</w:t>
            </w:r>
          </w:p>
        </w:tc>
      </w:tr>
      <w:tr w:rsidR="00B04EAC" w:rsidRPr="00B04EAC" w:rsidTr="009C4CF5">
        <w:trPr>
          <w:trHeight w:val="530"/>
        </w:trPr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EAC" w:rsidRPr="007C20B4" w:rsidRDefault="007C20B4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B4">
              <w:rPr>
                <w:rFonts w:ascii="Times New Roman" w:hAnsi="Times New Roman" w:cs="Times New Roman"/>
                <w:sz w:val="24"/>
                <w:szCs w:val="24"/>
              </w:rPr>
              <w:t>6374471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EAC" w:rsidRPr="007C20B4" w:rsidRDefault="007C20B4" w:rsidP="00F403C3">
            <w:pPr>
              <w:spacing w:after="0" w:line="240" w:lineRule="auto"/>
              <w:ind w:left="127" w:right="126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7C20B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отказать в допуске к участию в аукционе</w:t>
            </w:r>
          </w:p>
        </w:tc>
        <w:tc>
          <w:tcPr>
            <w:tcW w:w="2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497E" w:rsidRPr="00DC51C5" w:rsidRDefault="00C5497E" w:rsidP="00C5497E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На основании  подпункта </w:t>
            </w:r>
            <w:r w:rsidR="006A631C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DC51C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 части 4 статьи 67 Федерального закона от 05.04.2013 №44-ФЗ за несоответстви</w:t>
            </w:r>
            <w:r w:rsidR="006A631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е</w:t>
            </w:r>
            <w:r w:rsidRPr="00DC51C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 информации, предусмотренной частью 3 статьи 66 Федерального закона от 05.04.2013 №44-ФЗ,  а именно:</w:t>
            </w:r>
          </w:p>
          <w:p w:rsidR="00C5497E" w:rsidRPr="00DC51C5" w:rsidRDefault="00C5497E" w:rsidP="00C5497E">
            <w:pPr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C51C5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 xml:space="preserve">- пункт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7</w:t>
            </w:r>
            <w:r w:rsidRPr="00DC51C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Зелень сухая</w:t>
            </w:r>
            <w:r w:rsidRPr="00DC51C5">
              <w:rPr>
                <w:rFonts w:ascii="Times New Roman" w:hAnsi="Times New Roman" w:cs="Times New Roman"/>
                <w:noProof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: </w:t>
            </w:r>
            <w:r w:rsidRPr="00DC51C5">
              <w:rPr>
                <w:rFonts w:ascii="Times New Roman" w:hAnsi="Times New Roman" w:cs="Times New Roman"/>
                <w:noProof/>
                <w:sz w:val="20"/>
                <w:szCs w:val="20"/>
              </w:rPr>
              <w:t>требовал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</w:t>
            </w:r>
            <w:r w:rsidRPr="00DC51C5">
              <w:rPr>
                <w:rFonts w:ascii="Times New Roman" w:hAnsi="Times New Roman" w:cs="Times New Roman"/>
                <w:noProof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ь</w:t>
            </w:r>
            <w:r w:rsidRPr="00DC51C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«пачка не менее 10 гр»</w:t>
            </w:r>
            <w:r w:rsidRPr="00DC51C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, участник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предлагает «пачка 7 гр»</w:t>
            </w:r>
            <w:r w:rsidRPr="00DC51C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. </w:t>
            </w:r>
          </w:p>
          <w:p w:rsidR="00C5497E" w:rsidRPr="004D75B9" w:rsidRDefault="00C5497E" w:rsidP="00C5497E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C51C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Положения документации об аукционе в электронной форме, которым не соответствует заявка на участие в аукционе: п.23 Части I. Сведения о проводимом аукционе в электронной форме. Положения заявки на участие в аукционе, которые не соответствуют </w:t>
            </w:r>
            <w:r w:rsidRPr="004D75B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требованиям документации об аукционе: Первая часть заявки на участие в аукционе.</w:t>
            </w:r>
          </w:p>
          <w:p w:rsidR="00B04EAC" w:rsidRPr="002079EA" w:rsidRDefault="00C5497E" w:rsidP="00C5497E">
            <w:pPr>
              <w:spacing w:after="0" w:line="240" w:lineRule="auto"/>
              <w:ind w:right="114"/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</w:pPr>
            <w:r w:rsidRPr="004D75B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Положения заявки на участие в аукционе, которые не соответствуют требованиям документации об аукционе: Первая часть заявки на участие в аукционе.</w:t>
            </w:r>
          </w:p>
        </w:tc>
      </w:tr>
    </w:tbl>
    <w:p w:rsidR="00B04EAC" w:rsidRDefault="00B04EAC" w:rsidP="00B04EAC">
      <w:pPr>
        <w:spacing w:after="0" w:line="240" w:lineRule="auto"/>
        <w:ind w:left="-567"/>
        <w:rPr>
          <w:rFonts w:ascii="Times New Roman" w:hAnsi="Times New Roman" w:cs="Times New Roman"/>
          <w:color w:val="FF0000"/>
          <w:sz w:val="24"/>
          <w:szCs w:val="24"/>
        </w:rPr>
      </w:pPr>
    </w:p>
    <w:p w:rsidR="009C4CF5" w:rsidRPr="009C4CF5" w:rsidRDefault="009C4CF5" w:rsidP="009C4CF5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4CF5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9C4CF5">
        <w:rPr>
          <w:rFonts w:ascii="Times New Roman" w:hAnsi="Times New Roman" w:cs="Times New Roman"/>
          <w:sz w:val="24"/>
          <w:szCs w:val="24"/>
        </w:rPr>
        <w:t>В</w:t>
      </w:r>
      <w:r w:rsidRPr="009C4CF5">
        <w:rPr>
          <w:rFonts w:ascii="Times New Roman" w:hAnsi="Times New Roman" w:cs="Times New Roman"/>
          <w:bCs/>
          <w:sz w:val="24"/>
          <w:szCs w:val="24"/>
        </w:rPr>
        <w:t xml:space="preserve"> соответствии с частью 8 статьи 67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(принято решение об отказе в допуске к участию в аукционе всех участников закупки, подавших заявки на участие в нем.).</w:t>
      </w:r>
      <w:proofErr w:type="gramEnd"/>
    </w:p>
    <w:p w:rsidR="00B04EAC" w:rsidRPr="009C4CF5" w:rsidRDefault="009C4CF5" w:rsidP="009C4CF5">
      <w:pPr>
        <w:tabs>
          <w:tab w:val="left" w:pos="426"/>
          <w:tab w:val="left" w:pos="567"/>
        </w:tabs>
        <w:spacing w:after="0" w:line="240" w:lineRule="auto"/>
        <w:ind w:left="-567"/>
        <w:rPr>
          <w:rFonts w:ascii="Times New Roman" w:hAnsi="Times New Roman" w:cs="Times New Roman"/>
          <w:color w:val="FF0000"/>
          <w:sz w:val="24"/>
          <w:szCs w:val="24"/>
        </w:rPr>
      </w:pPr>
      <w:r w:rsidRPr="009C4CF5">
        <w:rPr>
          <w:rFonts w:ascii="Times New Roman" w:hAnsi="Times New Roman" w:cs="Times New Roman"/>
          <w:sz w:val="24"/>
          <w:szCs w:val="24"/>
        </w:rPr>
        <w:t>7</w:t>
      </w:r>
      <w:r w:rsidR="00B04EAC" w:rsidRPr="009C4CF5">
        <w:rPr>
          <w:rFonts w:ascii="Times New Roman" w:hAnsi="Times New Roman" w:cs="Times New Roman"/>
          <w:sz w:val="24"/>
          <w:szCs w:val="24"/>
        </w:rPr>
        <w:t>.</w:t>
      </w:r>
      <w:r w:rsidR="00B04EAC" w:rsidRPr="009C4C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4EAC" w:rsidRPr="009C4CF5">
        <w:rPr>
          <w:rFonts w:ascii="Times New Roman" w:hAnsi="Times New Roman" w:cs="Times New Roman"/>
          <w:sz w:val="24"/>
          <w:szCs w:val="24"/>
        </w:rPr>
        <w:t xml:space="preserve">Настоящий протокол подлежит размещению на сайте оператора электронной площадки </w:t>
      </w:r>
      <w:hyperlink r:id="rId9" w:history="1">
        <w:r w:rsidR="00B04EAC" w:rsidRPr="009C4CF5">
          <w:rPr>
            <w:rStyle w:val="a8"/>
            <w:sz w:val="24"/>
            <w:szCs w:val="24"/>
          </w:rPr>
          <w:t>http://www.sberbank-ast.ru</w:t>
        </w:r>
      </w:hyperlink>
      <w:r w:rsidR="00B04EAC" w:rsidRPr="009C4CF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noProof/>
          <w:color w:val="FF0000"/>
          <w:sz w:val="24"/>
          <w:szCs w:val="24"/>
        </w:rPr>
      </w:pPr>
      <w:bookmarkStart w:id="0" w:name="_GoBack"/>
      <w:bookmarkEnd w:id="0"/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B04EAC">
        <w:rPr>
          <w:rFonts w:ascii="Times New Roman" w:hAnsi="Times New Roman" w:cs="Times New Roman"/>
          <w:noProof/>
          <w:sz w:val="24"/>
          <w:szCs w:val="24"/>
        </w:rPr>
        <w:t>Сведения о решении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B04EAC">
        <w:rPr>
          <w:rFonts w:ascii="Times New Roman" w:hAnsi="Times New Roman" w:cs="Times New Roman"/>
          <w:noProof/>
          <w:sz w:val="24"/>
          <w:szCs w:val="24"/>
        </w:rPr>
        <w:t xml:space="preserve">членов комиссии о допуске участника закупки к участию в аукционе 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B04EAC">
        <w:rPr>
          <w:rFonts w:ascii="Times New Roman" w:hAnsi="Times New Roman" w:cs="Times New Roman"/>
          <w:noProof/>
          <w:sz w:val="24"/>
          <w:szCs w:val="24"/>
        </w:rPr>
        <w:t>или об отказе их  в допуске к участию в аукционе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10490" w:type="dxa"/>
        <w:tblInd w:w="-459" w:type="dxa"/>
        <w:tblLayout w:type="fixed"/>
        <w:tblLook w:val="01E0"/>
      </w:tblPr>
      <w:tblGrid>
        <w:gridCol w:w="6096"/>
        <w:gridCol w:w="1984"/>
        <w:gridCol w:w="2410"/>
      </w:tblGrid>
      <w:tr w:rsidR="00B04EAC" w:rsidRPr="00B04EAC" w:rsidTr="00EE5E6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B04EAC" w:rsidRDefault="00B04EA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B04EAC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Решение члена комиссии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B04EAC" w:rsidRDefault="00B04EA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B04EAC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B04EAC" w:rsidRDefault="00B04EA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B04EAC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Состав комиссии</w:t>
            </w:r>
          </w:p>
        </w:tc>
      </w:tr>
      <w:tr w:rsidR="00B04EAC" w:rsidRPr="00FE1E05" w:rsidTr="00EE5E6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C" w:rsidRPr="00FE1E05" w:rsidRDefault="00B04EAC" w:rsidP="00B04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E1E05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FE1E05" w:rsidRDefault="00B04EAC" w:rsidP="00B04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FE1E05" w:rsidRDefault="00B04EAC" w:rsidP="00B04E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05">
              <w:rPr>
                <w:rFonts w:ascii="Times New Roman" w:hAnsi="Times New Roman" w:cs="Times New Roman"/>
                <w:sz w:val="24"/>
                <w:szCs w:val="24"/>
              </w:rPr>
              <w:t xml:space="preserve">В.К. </w:t>
            </w:r>
            <w:proofErr w:type="spellStart"/>
            <w:r w:rsidRPr="00FE1E05">
              <w:rPr>
                <w:rFonts w:ascii="Times New Roman" w:hAnsi="Times New Roman" w:cs="Times New Roman"/>
                <w:sz w:val="24"/>
                <w:szCs w:val="24"/>
              </w:rPr>
              <w:t>Бандурин</w:t>
            </w:r>
            <w:proofErr w:type="spellEnd"/>
          </w:p>
        </w:tc>
      </w:tr>
      <w:tr w:rsidR="00B04EAC" w:rsidRPr="00FE1E05" w:rsidTr="00EE5E6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C" w:rsidRPr="00FE1E05" w:rsidRDefault="00B04EAC" w:rsidP="00B04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E1E05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FE1E05" w:rsidRDefault="00B04EAC" w:rsidP="00B04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FE1E05" w:rsidRDefault="00B04EAC" w:rsidP="00B04E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05">
              <w:rPr>
                <w:rFonts w:ascii="Times New Roman" w:hAnsi="Times New Roman" w:cs="Times New Roman"/>
                <w:sz w:val="24"/>
                <w:szCs w:val="24"/>
              </w:rPr>
              <w:t>Н.А. Морозова</w:t>
            </w:r>
          </w:p>
        </w:tc>
      </w:tr>
      <w:tr w:rsidR="007560F5" w:rsidRPr="00FE1E05" w:rsidTr="00EE5E6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0F5" w:rsidRPr="00FE1E05" w:rsidRDefault="007560F5" w:rsidP="00B04EAC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 w:rsidRPr="00FE1E05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0F5" w:rsidRPr="00FE1E05" w:rsidRDefault="007560F5" w:rsidP="00B04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0F5" w:rsidRPr="00FE1E05" w:rsidRDefault="007560F5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E05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FE1E05">
              <w:rPr>
                <w:rFonts w:ascii="Times New Roman" w:hAnsi="Times New Roman" w:cs="Times New Roman"/>
                <w:sz w:val="24"/>
                <w:szCs w:val="24"/>
              </w:rPr>
              <w:t>Климин</w:t>
            </w:r>
            <w:proofErr w:type="spellEnd"/>
          </w:p>
        </w:tc>
      </w:tr>
      <w:tr w:rsidR="00B04EAC" w:rsidRPr="00FE1E05" w:rsidTr="00EE5E6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C" w:rsidRPr="00FE1E05" w:rsidRDefault="00B04EAC" w:rsidP="00B04EAC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 w:rsidRPr="00FE1E05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AC" w:rsidRPr="00FE1E05" w:rsidRDefault="00B04EAC" w:rsidP="00B04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FE1E05" w:rsidRDefault="00B04EAC" w:rsidP="00B04E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05">
              <w:rPr>
                <w:rFonts w:ascii="Times New Roman" w:eastAsia="Calibri" w:hAnsi="Times New Roman" w:cs="Times New Roman"/>
                <w:sz w:val="24"/>
                <w:szCs w:val="24"/>
              </w:rPr>
              <w:t>Т.И. Долгодворова</w:t>
            </w:r>
          </w:p>
        </w:tc>
      </w:tr>
      <w:tr w:rsidR="00B04EAC" w:rsidRPr="00FE1E05" w:rsidTr="00EE5E6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C" w:rsidRPr="00FE1E05" w:rsidRDefault="00B04EAC" w:rsidP="00B04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E1E05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AC" w:rsidRPr="00FE1E05" w:rsidRDefault="00B04EA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FE1E05" w:rsidRDefault="00B04EAC" w:rsidP="00B04E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05">
              <w:rPr>
                <w:rFonts w:ascii="Times New Roman" w:eastAsia="Calibri" w:hAnsi="Times New Roman" w:cs="Times New Roman"/>
                <w:sz w:val="24"/>
                <w:szCs w:val="24"/>
              </w:rPr>
              <w:t>Г.А. Ярков</w:t>
            </w:r>
          </w:p>
        </w:tc>
      </w:tr>
      <w:tr w:rsidR="00B04EAC" w:rsidRPr="00FE1E05" w:rsidTr="00EE5E6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C" w:rsidRPr="00FE1E05" w:rsidRDefault="00B04EAC" w:rsidP="00B04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1E05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AC" w:rsidRPr="00FE1E05" w:rsidRDefault="00B04EA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FE1E05" w:rsidRDefault="00B04EAC" w:rsidP="00B04E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05">
              <w:rPr>
                <w:rFonts w:ascii="Times New Roman" w:hAnsi="Times New Roman" w:cs="Times New Roman"/>
                <w:sz w:val="24"/>
                <w:szCs w:val="24"/>
              </w:rPr>
              <w:t>А.Т.Абдуллаев</w:t>
            </w:r>
          </w:p>
        </w:tc>
      </w:tr>
      <w:tr w:rsidR="00B04EAC" w:rsidRPr="003D3EBD" w:rsidTr="00EE5E6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C" w:rsidRPr="00FE1E05" w:rsidRDefault="00B04EAC" w:rsidP="00B04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1E05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AC" w:rsidRPr="00FE1E05" w:rsidRDefault="00B04EA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FE1E05" w:rsidRDefault="00B04EA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E05">
              <w:rPr>
                <w:rFonts w:ascii="Times New Roman" w:hAnsi="Times New Roman" w:cs="Times New Roman"/>
                <w:sz w:val="24"/>
                <w:szCs w:val="24"/>
              </w:rPr>
              <w:t>Н.Б. Захарова</w:t>
            </w:r>
          </w:p>
        </w:tc>
      </w:tr>
    </w:tbl>
    <w:p w:rsidR="00B04EAC" w:rsidRPr="003D3EBD" w:rsidRDefault="00B04EAC" w:rsidP="00B04EAC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04EAC" w:rsidRPr="003D3EBD" w:rsidRDefault="00B04EAC" w:rsidP="00B04EAC">
      <w:pPr>
        <w:spacing w:after="0" w:line="240" w:lineRule="auto"/>
        <w:ind w:left="-992"/>
        <w:rPr>
          <w:rFonts w:ascii="Times New Roman" w:hAnsi="Times New Roman" w:cs="Times New Roman"/>
          <w:b/>
          <w:sz w:val="24"/>
          <w:szCs w:val="24"/>
        </w:rPr>
      </w:pPr>
      <w:r w:rsidRPr="003D3EBD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CF5586">
        <w:rPr>
          <w:rFonts w:ascii="Times New Roman" w:hAnsi="Times New Roman" w:cs="Times New Roman"/>
          <w:b/>
          <w:sz w:val="24"/>
          <w:szCs w:val="24"/>
        </w:rPr>
        <w:t>Заместитель п</w:t>
      </w:r>
      <w:r w:rsidRPr="003D3EBD">
        <w:rPr>
          <w:rFonts w:ascii="Times New Roman" w:hAnsi="Times New Roman" w:cs="Times New Roman"/>
          <w:b/>
          <w:sz w:val="24"/>
          <w:szCs w:val="24"/>
        </w:rPr>
        <w:t xml:space="preserve">редседатель комиссии                                                           </w:t>
      </w:r>
      <w:r w:rsidR="00CF5586">
        <w:rPr>
          <w:rFonts w:ascii="Times New Roman" w:hAnsi="Times New Roman" w:cs="Times New Roman"/>
          <w:b/>
          <w:sz w:val="24"/>
          <w:szCs w:val="24"/>
        </w:rPr>
        <w:t xml:space="preserve">    В.К. </w:t>
      </w:r>
      <w:proofErr w:type="spellStart"/>
      <w:r w:rsidR="00CF5586">
        <w:rPr>
          <w:rFonts w:ascii="Times New Roman" w:hAnsi="Times New Roman" w:cs="Times New Roman"/>
          <w:b/>
          <w:sz w:val="24"/>
          <w:szCs w:val="24"/>
        </w:rPr>
        <w:t>Бандурин</w:t>
      </w:r>
      <w:proofErr w:type="spellEnd"/>
      <w:r w:rsidRPr="003D3EB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p w:rsidR="00B04EAC" w:rsidRPr="003D3EBD" w:rsidRDefault="00B04EAC" w:rsidP="00B04EAC">
      <w:pPr>
        <w:spacing w:after="0" w:line="240" w:lineRule="auto"/>
        <w:ind w:left="-992"/>
        <w:rPr>
          <w:rFonts w:ascii="Times New Roman" w:hAnsi="Times New Roman" w:cs="Times New Roman"/>
          <w:b/>
          <w:sz w:val="24"/>
          <w:szCs w:val="24"/>
        </w:rPr>
      </w:pPr>
    </w:p>
    <w:p w:rsidR="00B04EAC" w:rsidRPr="00FE1E05" w:rsidRDefault="00B04EAC" w:rsidP="00B04EAC">
      <w:pPr>
        <w:spacing w:after="0" w:line="240" w:lineRule="auto"/>
        <w:ind w:left="-992"/>
        <w:rPr>
          <w:rFonts w:ascii="Times New Roman" w:hAnsi="Times New Roman" w:cs="Times New Roman"/>
          <w:sz w:val="24"/>
          <w:szCs w:val="24"/>
        </w:rPr>
      </w:pPr>
      <w:r w:rsidRPr="003D3EBD">
        <w:rPr>
          <w:rFonts w:ascii="Times New Roman" w:hAnsi="Times New Roman" w:cs="Times New Roman"/>
          <w:b/>
          <w:sz w:val="24"/>
          <w:szCs w:val="24"/>
        </w:rPr>
        <w:t xml:space="preserve">               Члены  </w:t>
      </w:r>
      <w:r w:rsidRPr="00FE1E05">
        <w:rPr>
          <w:rFonts w:ascii="Times New Roman" w:hAnsi="Times New Roman" w:cs="Times New Roman"/>
          <w:b/>
          <w:sz w:val="24"/>
          <w:szCs w:val="24"/>
        </w:rPr>
        <w:t xml:space="preserve">комиссии                                                                                                                                                                                                </w:t>
      </w:r>
    </w:p>
    <w:p w:rsidR="00B04EAC" w:rsidRPr="00FE1E05" w:rsidRDefault="00B04EAC" w:rsidP="00B04EAC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FE1E05">
        <w:rPr>
          <w:rFonts w:ascii="Times New Roman" w:hAnsi="Times New Roman" w:cs="Times New Roman"/>
          <w:sz w:val="24"/>
          <w:szCs w:val="24"/>
        </w:rPr>
        <w:t>_______________Н.А. Морозова</w:t>
      </w:r>
    </w:p>
    <w:p w:rsidR="00CF5586" w:rsidRPr="00FE1E05" w:rsidRDefault="00CF5586" w:rsidP="00B04EAC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FE1E05">
        <w:rPr>
          <w:rFonts w:ascii="Times New Roman" w:hAnsi="Times New Roman" w:cs="Times New Roman"/>
          <w:sz w:val="24"/>
          <w:szCs w:val="24"/>
        </w:rPr>
        <w:t xml:space="preserve">_________________В.А. </w:t>
      </w:r>
      <w:proofErr w:type="spellStart"/>
      <w:r w:rsidRPr="00FE1E05">
        <w:rPr>
          <w:rFonts w:ascii="Times New Roman" w:hAnsi="Times New Roman" w:cs="Times New Roman"/>
          <w:sz w:val="24"/>
          <w:szCs w:val="24"/>
        </w:rPr>
        <w:t>Климин</w:t>
      </w:r>
      <w:proofErr w:type="spellEnd"/>
    </w:p>
    <w:p w:rsidR="00B04EAC" w:rsidRPr="00FE1E05" w:rsidRDefault="00CF5586" w:rsidP="00B04EAC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FE1E0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04EAC" w:rsidRPr="00FE1E05">
        <w:rPr>
          <w:rFonts w:ascii="Times New Roman" w:hAnsi="Times New Roman" w:cs="Times New Roman"/>
          <w:sz w:val="24"/>
          <w:szCs w:val="24"/>
        </w:rPr>
        <w:t>____________Т.И. Долгодворова</w:t>
      </w:r>
    </w:p>
    <w:p w:rsidR="00B04EAC" w:rsidRPr="00FE1E05" w:rsidRDefault="00B04EAC" w:rsidP="00B04EAC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FE1E05">
        <w:rPr>
          <w:rFonts w:ascii="Times New Roman" w:hAnsi="Times New Roman" w:cs="Times New Roman"/>
          <w:sz w:val="24"/>
          <w:szCs w:val="24"/>
        </w:rPr>
        <w:t>___________________Г.А. Ярков</w:t>
      </w:r>
    </w:p>
    <w:p w:rsidR="00B04EAC" w:rsidRPr="00FE1E05" w:rsidRDefault="00B04EAC" w:rsidP="00B04EAC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FE1E05">
        <w:rPr>
          <w:rFonts w:ascii="Times New Roman" w:hAnsi="Times New Roman" w:cs="Times New Roman"/>
          <w:sz w:val="24"/>
          <w:szCs w:val="24"/>
        </w:rPr>
        <w:tab/>
      </w:r>
      <w:r w:rsidRPr="00FE1E05">
        <w:rPr>
          <w:rFonts w:ascii="Times New Roman" w:hAnsi="Times New Roman" w:cs="Times New Roman"/>
          <w:sz w:val="24"/>
          <w:szCs w:val="24"/>
        </w:rPr>
        <w:tab/>
      </w:r>
      <w:r w:rsidRPr="00FE1E05">
        <w:rPr>
          <w:rFonts w:ascii="Times New Roman" w:hAnsi="Times New Roman" w:cs="Times New Roman"/>
          <w:sz w:val="24"/>
          <w:szCs w:val="24"/>
        </w:rPr>
        <w:tab/>
      </w:r>
      <w:r w:rsidRPr="00FE1E05">
        <w:rPr>
          <w:rFonts w:ascii="Times New Roman" w:hAnsi="Times New Roman" w:cs="Times New Roman"/>
          <w:sz w:val="24"/>
          <w:szCs w:val="24"/>
        </w:rPr>
        <w:tab/>
        <w:t>_______________ А.Т.Абдуллаев</w:t>
      </w:r>
    </w:p>
    <w:p w:rsidR="00B04EAC" w:rsidRPr="00FE1E05" w:rsidRDefault="00B04EAC" w:rsidP="00B04EAC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FE1E05">
        <w:rPr>
          <w:rFonts w:ascii="Times New Roman" w:hAnsi="Times New Roman" w:cs="Times New Roman"/>
          <w:sz w:val="24"/>
          <w:szCs w:val="24"/>
        </w:rPr>
        <w:t>_______________________Н.Б. Захарова</w:t>
      </w:r>
    </w:p>
    <w:p w:rsidR="00CF5586" w:rsidRPr="00FE1E05" w:rsidRDefault="00CF5586" w:rsidP="00B04EAC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</w:p>
    <w:p w:rsidR="00CF5586" w:rsidRPr="00FE1E05" w:rsidRDefault="00CF5586" w:rsidP="00B04EAC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</w:p>
    <w:p w:rsidR="00B04EAC" w:rsidRPr="00B04EAC" w:rsidRDefault="00B04EAC" w:rsidP="00B04EAC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FE1E05">
        <w:rPr>
          <w:rFonts w:ascii="Times New Roman" w:hAnsi="Times New Roman" w:cs="Times New Roman"/>
          <w:sz w:val="24"/>
          <w:szCs w:val="24"/>
        </w:rPr>
        <w:t>Представитель заказчика                                                        _________________</w:t>
      </w:r>
      <w:r w:rsidR="00A62819" w:rsidRPr="00FE1E05">
        <w:rPr>
          <w:rFonts w:ascii="Times New Roman" w:hAnsi="Times New Roman" w:cs="Times New Roman"/>
          <w:sz w:val="24"/>
          <w:szCs w:val="24"/>
        </w:rPr>
        <w:t xml:space="preserve"> Е.И. Никифорова</w:t>
      </w:r>
    </w:p>
    <w:p w:rsidR="00F4651A" w:rsidRPr="008B7B29" w:rsidRDefault="00F4651A" w:rsidP="00BA6536">
      <w:pPr>
        <w:spacing w:after="0" w:line="240" w:lineRule="auto"/>
        <w:ind w:left="5954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>П</w:t>
      </w:r>
      <w:r w:rsidRPr="008B7B29">
        <w:rPr>
          <w:rFonts w:ascii="Times New Roman" w:hAnsi="Times New Roman"/>
          <w:sz w:val="18"/>
          <w:szCs w:val="18"/>
        </w:rPr>
        <w:t xml:space="preserve">риложение </w:t>
      </w:r>
    </w:p>
    <w:p w:rsidR="00F4651A" w:rsidRPr="008B7B29" w:rsidRDefault="00F4651A" w:rsidP="00BA6536">
      <w:pPr>
        <w:spacing w:after="0" w:line="240" w:lineRule="auto"/>
        <w:ind w:left="5954"/>
        <w:jc w:val="right"/>
        <w:rPr>
          <w:rFonts w:ascii="Times New Roman" w:hAnsi="Times New Roman"/>
          <w:sz w:val="18"/>
          <w:szCs w:val="18"/>
        </w:rPr>
      </w:pPr>
      <w:r w:rsidRPr="008B7B29">
        <w:rPr>
          <w:rFonts w:ascii="Times New Roman" w:hAnsi="Times New Roman"/>
          <w:sz w:val="18"/>
          <w:szCs w:val="18"/>
        </w:rPr>
        <w:t>к протоколу рассмотрения на участие в аукционе в электронной форме</w:t>
      </w:r>
    </w:p>
    <w:p w:rsidR="00F4651A" w:rsidRPr="009D1916" w:rsidRDefault="00F4651A" w:rsidP="00BA6536">
      <w:pPr>
        <w:spacing w:after="0" w:line="240" w:lineRule="auto"/>
        <w:ind w:left="5387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8"/>
          <w:szCs w:val="18"/>
        </w:rPr>
        <w:t>от «13</w:t>
      </w:r>
      <w:r w:rsidRPr="005304E7">
        <w:rPr>
          <w:rFonts w:ascii="Times New Roman" w:hAnsi="Times New Roman"/>
          <w:sz w:val="18"/>
          <w:szCs w:val="18"/>
        </w:rPr>
        <w:t xml:space="preserve">» </w:t>
      </w:r>
      <w:r>
        <w:rPr>
          <w:rFonts w:ascii="Times New Roman" w:hAnsi="Times New Roman"/>
          <w:sz w:val="18"/>
          <w:szCs w:val="18"/>
        </w:rPr>
        <w:t>января</w:t>
      </w:r>
      <w:r w:rsidRPr="005304E7">
        <w:rPr>
          <w:rFonts w:ascii="Times New Roman" w:hAnsi="Times New Roman"/>
          <w:sz w:val="18"/>
          <w:szCs w:val="18"/>
        </w:rPr>
        <w:t xml:space="preserve">  201</w:t>
      </w:r>
      <w:r>
        <w:rPr>
          <w:rFonts w:ascii="Times New Roman" w:hAnsi="Times New Roman"/>
          <w:sz w:val="18"/>
          <w:szCs w:val="18"/>
        </w:rPr>
        <w:t>5</w:t>
      </w:r>
      <w:r w:rsidRPr="005304E7">
        <w:rPr>
          <w:rFonts w:ascii="Times New Roman" w:hAnsi="Times New Roman"/>
          <w:sz w:val="18"/>
          <w:szCs w:val="18"/>
        </w:rPr>
        <w:t xml:space="preserve"> г. № </w:t>
      </w:r>
      <w:r>
        <w:rPr>
          <w:rFonts w:ascii="Times New Roman" w:hAnsi="Times New Roman"/>
          <w:sz w:val="18"/>
          <w:szCs w:val="18"/>
        </w:rPr>
        <w:t>0</w:t>
      </w:r>
      <w:r w:rsidRPr="005304E7">
        <w:rPr>
          <w:rFonts w:ascii="Times New Roman" w:hAnsi="Times New Roman"/>
          <w:sz w:val="18"/>
          <w:szCs w:val="18"/>
        </w:rPr>
        <w:t>187300005814000</w:t>
      </w:r>
      <w:r>
        <w:rPr>
          <w:rFonts w:ascii="Times New Roman" w:hAnsi="Times New Roman"/>
          <w:sz w:val="18"/>
          <w:szCs w:val="18"/>
        </w:rPr>
        <w:t>779</w:t>
      </w:r>
      <w:r w:rsidRPr="009D1916">
        <w:rPr>
          <w:rFonts w:ascii="Times New Roman" w:hAnsi="Times New Roman"/>
          <w:sz w:val="16"/>
        </w:rPr>
        <w:t>-1</w:t>
      </w:r>
    </w:p>
    <w:p w:rsidR="00F4651A" w:rsidRPr="005304E7" w:rsidRDefault="00F4651A" w:rsidP="00BA6536">
      <w:pPr>
        <w:spacing w:after="0" w:line="240" w:lineRule="auto"/>
        <w:jc w:val="center"/>
        <w:rPr>
          <w:rFonts w:ascii="Times New Roman" w:hAnsi="Times New Roman"/>
        </w:rPr>
      </w:pPr>
      <w:r w:rsidRPr="005304E7">
        <w:rPr>
          <w:rFonts w:ascii="Times New Roman" w:hAnsi="Times New Roman"/>
        </w:rPr>
        <w:t>Таблица рассмотрения заявок</w:t>
      </w:r>
    </w:p>
    <w:p w:rsidR="00F4651A" w:rsidRDefault="00F4651A" w:rsidP="00BA6536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b/>
          <w:bCs/>
          <w:sz w:val="28"/>
        </w:rPr>
      </w:pPr>
      <w:r>
        <w:rPr>
          <w:rFonts w:ascii="Times New Roman" w:hAnsi="Times New Roman"/>
        </w:rPr>
        <w:t>на участие в аукционе</w:t>
      </w:r>
      <w:r w:rsidRPr="005304E7">
        <w:rPr>
          <w:rFonts w:ascii="Times New Roman" w:hAnsi="Times New Roman"/>
        </w:rPr>
        <w:t xml:space="preserve"> в электронной форме </w:t>
      </w:r>
      <w:r w:rsidRPr="004F5934">
        <w:rPr>
          <w:rFonts w:ascii="Times New Roman" w:hAnsi="Times New Roman"/>
        </w:rPr>
        <w:t xml:space="preserve">на право заключения гражданско-правового договора </w:t>
      </w:r>
      <w:r w:rsidRPr="007C7E79">
        <w:rPr>
          <w:rFonts w:ascii="Times New Roman" w:hAnsi="Times New Roman"/>
        </w:rPr>
        <w:t>на поставку шоколада, вкусовых товаров  для дошкольных групп</w:t>
      </w:r>
      <w:r>
        <w:rPr>
          <w:b/>
          <w:bCs/>
          <w:sz w:val="28"/>
        </w:rPr>
        <w:t xml:space="preserve"> </w:t>
      </w:r>
    </w:p>
    <w:p w:rsidR="00F4651A" w:rsidRDefault="00F4651A" w:rsidP="00BA6536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Заказчик: Муниципальное бюджетное общеобразовательное учреждение «Средняя общеобразовательная школа № 3».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1702"/>
        <w:gridCol w:w="3402"/>
        <w:gridCol w:w="720"/>
        <w:gridCol w:w="720"/>
        <w:gridCol w:w="1715"/>
        <w:gridCol w:w="1664"/>
      </w:tblGrid>
      <w:tr w:rsidR="00F4651A" w:rsidRPr="00C81482" w:rsidTr="008F4573">
        <w:trPr>
          <w:trHeight w:val="795"/>
        </w:trPr>
        <w:tc>
          <w:tcPr>
            <w:tcW w:w="709" w:type="dxa"/>
          </w:tcPr>
          <w:p w:rsidR="00F4651A" w:rsidRPr="00C81482" w:rsidRDefault="00F4651A" w:rsidP="006A631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  <w:r w:rsidRPr="00C81482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 xml:space="preserve">№ </w:t>
            </w:r>
            <w:proofErr w:type="spellStart"/>
            <w:proofErr w:type="gramStart"/>
            <w:r w:rsidRPr="00C81482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п</w:t>
            </w:r>
            <w:proofErr w:type="spellEnd"/>
            <w:proofErr w:type="gramEnd"/>
            <w:r w:rsidRPr="00C81482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/</w:t>
            </w:r>
            <w:proofErr w:type="spellStart"/>
            <w:r w:rsidRPr="00C81482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п</w:t>
            </w:r>
            <w:proofErr w:type="spellEnd"/>
          </w:p>
        </w:tc>
        <w:tc>
          <w:tcPr>
            <w:tcW w:w="1702" w:type="dxa"/>
            <w:vAlign w:val="center"/>
          </w:tcPr>
          <w:p w:rsidR="00F4651A" w:rsidRPr="00C81482" w:rsidRDefault="00F4651A" w:rsidP="006A631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  <w:r w:rsidRPr="00C81482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Наименование товара</w:t>
            </w:r>
          </w:p>
        </w:tc>
        <w:tc>
          <w:tcPr>
            <w:tcW w:w="3402" w:type="dxa"/>
            <w:vAlign w:val="center"/>
          </w:tcPr>
          <w:p w:rsidR="00F4651A" w:rsidRPr="00C81482" w:rsidRDefault="00F4651A" w:rsidP="006A631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  <w:r w:rsidRPr="00C81482">
              <w:rPr>
                <w:rFonts w:ascii="Times New Roman" w:hAnsi="Times New Roman"/>
                <w:sz w:val="18"/>
                <w:szCs w:val="20"/>
              </w:rPr>
              <w:t>Технические характеристики товара</w:t>
            </w:r>
            <w:r w:rsidRPr="00C81482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F4651A" w:rsidRPr="00C81482" w:rsidRDefault="00F4651A" w:rsidP="006A631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  <w:r w:rsidRPr="00C81482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 xml:space="preserve">Ед. </w:t>
            </w:r>
            <w:proofErr w:type="spellStart"/>
            <w:r w:rsidRPr="00C81482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изм</w:t>
            </w:r>
            <w:proofErr w:type="spellEnd"/>
            <w:r w:rsidRPr="00C81482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.</w:t>
            </w:r>
          </w:p>
        </w:tc>
        <w:tc>
          <w:tcPr>
            <w:tcW w:w="720" w:type="dxa"/>
            <w:vAlign w:val="center"/>
          </w:tcPr>
          <w:p w:rsidR="00F4651A" w:rsidRPr="00C81482" w:rsidRDefault="00F4651A" w:rsidP="006A631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  <w:r w:rsidRPr="00C81482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Кол-во</w:t>
            </w:r>
          </w:p>
        </w:tc>
        <w:tc>
          <w:tcPr>
            <w:tcW w:w="1715" w:type="dxa"/>
            <w:vAlign w:val="center"/>
          </w:tcPr>
          <w:p w:rsidR="00F4651A" w:rsidRPr="00BA6536" w:rsidRDefault="00F4651A" w:rsidP="006A631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536">
              <w:rPr>
                <w:rFonts w:ascii="Times New Roman" w:hAnsi="Times New Roman"/>
                <w:bCs/>
                <w:sz w:val="18"/>
                <w:szCs w:val="20"/>
              </w:rPr>
              <w:t>4668052</w:t>
            </w:r>
          </w:p>
        </w:tc>
        <w:tc>
          <w:tcPr>
            <w:tcW w:w="1664" w:type="dxa"/>
            <w:vAlign w:val="center"/>
          </w:tcPr>
          <w:p w:rsidR="00F4651A" w:rsidRPr="00BA6536" w:rsidRDefault="00F4651A" w:rsidP="006A631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536">
              <w:rPr>
                <w:rFonts w:ascii="Times New Roman" w:hAnsi="Times New Roman"/>
                <w:bCs/>
                <w:sz w:val="18"/>
                <w:szCs w:val="20"/>
              </w:rPr>
              <w:t>6374471</w:t>
            </w:r>
          </w:p>
        </w:tc>
      </w:tr>
      <w:tr w:rsidR="00F4651A" w:rsidRPr="00C81482" w:rsidTr="008F4573">
        <w:trPr>
          <w:trHeight w:val="64"/>
        </w:trPr>
        <w:tc>
          <w:tcPr>
            <w:tcW w:w="709" w:type="dxa"/>
          </w:tcPr>
          <w:p w:rsidR="00F4651A" w:rsidRPr="00C81482" w:rsidRDefault="00F4651A" w:rsidP="00F4651A">
            <w:pPr>
              <w:pStyle w:val="a9"/>
              <w:widowControl/>
              <w:numPr>
                <w:ilvl w:val="0"/>
                <w:numId w:val="2"/>
              </w:numPr>
              <w:tabs>
                <w:tab w:val="left" w:pos="128"/>
              </w:tabs>
              <w:ind w:left="57" w:right="57" w:firstLine="0"/>
              <w:rPr>
                <w:sz w:val="18"/>
              </w:rPr>
            </w:pPr>
          </w:p>
        </w:tc>
        <w:tc>
          <w:tcPr>
            <w:tcW w:w="1702" w:type="dxa"/>
          </w:tcPr>
          <w:p w:rsidR="00F4651A" w:rsidRPr="00C81482" w:rsidRDefault="00F4651A" w:rsidP="006A631C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1482">
              <w:rPr>
                <w:rFonts w:ascii="Times New Roman" w:hAnsi="Times New Roman"/>
                <w:color w:val="000000"/>
                <w:sz w:val="18"/>
                <w:szCs w:val="18"/>
              </w:rPr>
              <w:t>Шоколад</w:t>
            </w:r>
          </w:p>
        </w:tc>
        <w:tc>
          <w:tcPr>
            <w:tcW w:w="3402" w:type="dxa"/>
          </w:tcPr>
          <w:p w:rsidR="00F4651A" w:rsidRPr="00C81482" w:rsidRDefault="00F4651A" w:rsidP="006A631C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1482">
              <w:rPr>
                <w:rFonts w:ascii="Times New Roman" w:hAnsi="Times New Roman"/>
                <w:color w:val="000000"/>
                <w:sz w:val="18"/>
                <w:szCs w:val="18"/>
              </w:rPr>
              <w:t>Сливочный, молочный, не менее 25 гр. в плитке, ГОСТ 52821-2001, без видимых пороков: сахарного и жирового поседения, упаковка без повреждений</w:t>
            </w:r>
          </w:p>
        </w:tc>
        <w:tc>
          <w:tcPr>
            <w:tcW w:w="720" w:type="dxa"/>
          </w:tcPr>
          <w:p w:rsidR="00F4651A" w:rsidRPr="00C81482" w:rsidRDefault="00F4651A" w:rsidP="006A631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1482">
              <w:rPr>
                <w:rFonts w:ascii="Times New Roman" w:hAnsi="Times New Roman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20" w:type="dxa"/>
          </w:tcPr>
          <w:p w:rsidR="00F4651A" w:rsidRPr="00C81482" w:rsidRDefault="00F4651A" w:rsidP="006A631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1482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715" w:type="dxa"/>
            <w:vAlign w:val="center"/>
          </w:tcPr>
          <w:p w:rsidR="00F4651A" w:rsidRPr="00C81482" w:rsidRDefault="00F4651A" w:rsidP="006A631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 w:rsidRPr="00C81482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  <w:tc>
          <w:tcPr>
            <w:tcW w:w="1664" w:type="dxa"/>
            <w:vAlign w:val="center"/>
          </w:tcPr>
          <w:p w:rsidR="00F4651A" w:rsidRPr="00C81482" w:rsidRDefault="00F4651A" w:rsidP="006A631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 w:rsidRPr="00C81482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</w:tr>
      <w:tr w:rsidR="00F4651A" w:rsidRPr="00C81482" w:rsidTr="008F4573">
        <w:trPr>
          <w:trHeight w:val="64"/>
        </w:trPr>
        <w:tc>
          <w:tcPr>
            <w:tcW w:w="709" w:type="dxa"/>
          </w:tcPr>
          <w:p w:rsidR="00F4651A" w:rsidRPr="00C81482" w:rsidRDefault="00F4651A" w:rsidP="00F4651A">
            <w:pPr>
              <w:pStyle w:val="a9"/>
              <w:widowControl/>
              <w:numPr>
                <w:ilvl w:val="0"/>
                <w:numId w:val="2"/>
              </w:numPr>
              <w:tabs>
                <w:tab w:val="left" w:pos="128"/>
              </w:tabs>
              <w:ind w:left="57" w:right="57" w:firstLine="0"/>
              <w:rPr>
                <w:sz w:val="18"/>
              </w:rPr>
            </w:pPr>
          </w:p>
        </w:tc>
        <w:tc>
          <w:tcPr>
            <w:tcW w:w="1702" w:type="dxa"/>
          </w:tcPr>
          <w:p w:rsidR="00F4651A" w:rsidRPr="00C81482" w:rsidRDefault="00F4651A" w:rsidP="006A631C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1482">
              <w:rPr>
                <w:rFonts w:ascii="Times New Roman" w:hAnsi="Times New Roman"/>
                <w:color w:val="000000"/>
                <w:sz w:val="18"/>
                <w:szCs w:val="18"/>
              </w:rPr>
              <w:t>Чай</w:t>
            </w:r>
          </w:p>
        </w:tc>
        <w:tc>
          <w:tcPr>
            <w:tcW w:w="3402" w:type="dxa"/>
          </w:tcPr>
          <w:p w:rsidR="00F4651A" w:rsidRPr="00C81482" w:rsidRDefault="00F4651A" w:rsidP="006A631C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1482">
              <w:rPr>
                <w:rFonts w:ascii="Times New Roman" w:hAnsi="Times New Roman"/>
                <w:color w:val="000000"/>
                <w:sz w:val="18"/>
                <w:szCs w:val="18"/>
              </w:rPr>
              <w:t>Черный байховый листовой, высший сорт, фасовка не менее 100 гр. и не более 300 гр., ГОСТ 1938-90, ровный, однородный, хорошо скрученный, черного цвета, без поседения, без примесей древесины и чайной пыли, упаковка без повреждений</w:t>
            </w:r>
          </w:p>
        </w:tc>
        <w:tc>
          <w:tcPr>
            <w:tcW w:w="720" w:type="dxa"/>
          </w:tcPr>
          <w:p w:rsidR="00F4651A" w:rsidRPr="00C81482" w:rsidRDefault="00F4651A" w:rsidP="006A631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C81482">
              <w:rPr>
                <w:rFonts w:ascii="Times New Roman" w:hAnsi="Times New Roman"/>
                <w:color w:val="000000"/>
                <w:sz w:val="18"/>
                <w:szCs w:val="18"/>
              </w:rPr>
              <w:t>кг</w:t>
            </w:r>
            <w:proofErr w:type="gramEnd"/>
            <w:r w:rsidRPr="00C81482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720" w:type="dxa"/>
          </w:tcPr>
          <w:p w:rsidR="00F4651A" w:rsidRPr="00C81482" w:rsidRDefault="00F4651A" w:rsidP="006A631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1482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15" w:type="dxa"/>
            <w:vAlign w:val="center"/>
          </w:tcPr>
          <w:p w:rsidR="00F4651A" w:rsidRPr="00C81482" w:rsidRDefault="00F4651A" w:rsidP="006A631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 w:rsidRPr="00C81482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  <w:tc>
          <w:tcPr>
            <w:tcW w:w="1664" w:type="dxa"/>
            <w:vAlign w:val="center"/>
          </w:tcPr>
          <w:p w:rsidR="00F4651A" w:rsidRPr="00C81482" w:rsidRDefault="00F4651A" w:rsidP="006A631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 w:rsidRPr="00C81482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</w:tr>
      <w:tr w:rsidR="00F4651A" w:rsidRPr="00C81482" w:rsidTr="008F4573">
        <w:trPr>
          <w:trHeight w:val="64"/>
        </w:trPr>
        <w:tc>
          <w:tcPr>
            <w:tcW w:w="709" w:type="dxa"/>
          </w:tcPr>
          <w:p w:rsidR="00F4651A" w:rsidRPr="00C81482" w:rsidRDefault="00F4651A" w:rsidP="00F4651A">
            <w:pPr>
              <w:pStyle w:val="a9"/>
              <w:widowControl/>
              <w:numPr>
                <w:ilvl w:val="0"/>
                <w:numId w:val="2"/>
              </w:numPr>
              <w:tabs>
                <w:tab w:val="left" w:pos="128"/>
              </w:tabs>
              <w:ind w:left="57" w:right="57" w:firstLine="0"/>
              <w:rPr>
                <w:sz w:val="18"/>
              </w:rPr>
            </w:pPr>
          </w:p>
        </w:tc>
        <w:tc>
          <w:tcPr>
            <w:tcW w:w="1702" w:type="dxa"/>
          </w:tcPr>
          <w:p w:rsidR="00F4651A" w:rsidRPr="00C81482" w:rsidRDefault="00F4651A" w:rsidP="006A631C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1482">
              <w:rPr>
                <w:rFonts w:ascii="Times New Roman" w:hAnsi="Times New Roman"/>
                <w:color w:val="000000"/>
                <w:sz w:val="18"/>
                <w:szCs w:val="18"/>
              </w:rPr>
              <w:t>Кофейный напиток</w:t>
            </w:r>
          </w:p>
        </w:tc>
        <w:tc>
          <w:tcPr>
            <w:tcW w:w="3402" w:type="dxa"/>
          </w:tcPr>
          <w:p w:rsidR="00F4651A" w:rsidRPr="00C81482" w:rsidRDefault="00F4651A" w:rsidP="006A631C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1482">
              <w:rPr>
                <w:rFonts w:ascii="Times New Roman" w:hAnsi="Times New Roman"/>
                <w:color w:val="000000"/>
                <w:sz w:val="18"/>
                <w:szCs w:val="18"/>
              </w:rPr>
              <w:t>Не содержит натуральный кофе, фасовка не более 100 гр. ГОСТ 50364-92, без посторонних привкусов и запахов, упаковка без повреждений</w:t>
            </w:r>
          </w:p>
        </w:tc>
        <w:tc>
          <w:tcPr>
            <w:tcW w:w="720" w:type="dxa"/>
          </w:tcPr>
          <w:p w:rsidR="00F4651A" w:rsidRPr="00C81482" w:rsidRDefault="00F4651A" w:rsidP="006A631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C81482">
              <w:rPr>
                <w:rFonts w:ascii="Times New Roman" w:hAnsi="Times New Roman"/>
                <w:color w:val="000000"/>
                <w:sz w:val="18"/>
                <w:szCs w:val="18"/>
              </w:rPr>
              <w:t>кг</w:t>
            </w:r>
            <w:proofErr w:type="gramEnd"/>
            <w:r w:rsidRPr="00C81482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720" w:type="dxa"/>
          </w:tcPr>
          <w:p w:rsidR="00F4651A" w:rsidRPr="00C81482" w:rsidRDefault="00F4651A" w:rsidP="006A631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1482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15" w:type="dxa"/>
            <w:vAlign w:val="center"/>
          </w:tcPr>
          <w:p w:rsidR="00F4651A" w:rsidRPr="00C81482" w:rsidRDefault="00F4651A" w:rsidP="006A631C">
            <w:pPr>
              <w:spacing w:after="0" w:line="240" w:lineRule="auto"/>
              <w:ind w:left="57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 w:rsidRPr="00C81482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  <w:tc>
          <w:tcPr>
            <w:tcW w:w="1664" w:type="dxa"/>
            <w:vAlign w:val="center"/>
          </w:tcPr>
          <w:p w:rsidR="00F4651A" w:rsidRPr="00C81482" w:rsidRDefault="00F4651A" w:rsidP="006A631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 w:rsidRPr="00C81482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</w:tr>
      <w:tr w:rsidR="00F4651A" w:rsidRPr="00C81482" w:rsidTr="008F4573">
        <w:trPr>
          <w:trHeight w:val="64"/>
        </w:trPr>
        <w:tc>
          <w:tcPr>
            <w:tcW w:w="709" w:type="dxa"/>
          </w:tcPr>
          <w:p w:rsidR="00F4651A" w:rsidRPr="00C81482" w:rsidRDefault="00F4651A" w:rsidP="00F4651A">
            <w:pPr>
              <w:pStyle w:val="a9"/>
              <w:widowControl/>
              <w:numPr>
                <w:ilvl w:val="0"/>
                <w:numId w:val="2"/>
              </w:numPr>
              <w:tabs>
                <w:tab w:val="left" w:pos="128"/>
              </w:tabs>
              <w:ind w:left="57" w:right="57" w:firstLine="0"/>
              <w:rPr>
                <w:sz w:val="18"/>
              </w:rPr>
            </w:pPr>
          </w:p>
        </w:tc>
        <w:tc>
          <w:tcPr>
            <w:tcW w:w="1702" w:type="dxa"/>
          </w:tcPr>
          <w:p w:rsidR="00F4651A" w:rsidRPr="00C81482" w:rsidRDefault="00F4651A" w:rsidP="006A631C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1482">
              <w:rPr>
                <w:rFonts w:ascii="Times New Roman" w:hAnsi="Times New Roman"/>
                <w:color w:val="000000"/>
                <w:sz w:val="18"/>
                <w:szCs w:val="18"/>
              </w:rPr>
              <w:t>Какао</w:t>
            </w:r>
          </w:p>
        </w:tc>
        <w:tc>
          <w:tcPr>
            <w:tcW w:w="3402" w:type="dxa"/>
          </w:tcPr>
          <w:p w:rsidR="00F4651A" w:rsidRPr="00C81482" w:rsidRDefault="00F4651A" w:rsidP="006A631C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1482">
              <w:rPr>
                <w:rFonts w:ascii="Times New Roman" w:hAnsi="Times New Roman"/>
                <w:color w:val="000000"/>
                <w:sz w:val="18"/>
                <w:szCs w:val="18"/>
              </w:rPr>
              <w:t>Порошок быстрорастворимый, фасовка не более 500 гр., ГОСТ 108-76, без тусклого серого оттенка, вкус и аромат свойственный какао-бобам, без посторонних привкусов и запахов, без повреждений</w:t>
            </w:r>
          </w:p>
        </w:tc>
        <w:tc>
          <w:tcPr>
            <w:tcW w:w="720" w:type="dxa"/>
          </w:tcPr>
          <w:p w:rsidR="00F4651A" w:rsidRPr="00C81482" w:rsidRDefault="00F4651A" w:rsidP="006A631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C81482">
              <w:rPr>
                <w:rFonts w:ascii="Times New Roman" w:hAnsi="Times New Roman"/>
                <w:color w:val="000000"/>
                <w:sz w:val="18"/>
                <w:szCs w:val="18"/>
              </w:rPr>
              <w:t>кг</w:t>
            </w:r>
            <w:proofErr w:type="gramEnd"/>
            <w:r w:rsidRPr="00C81482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720" w:type="dxa"/>
          </w:tcPr>
          <w:p w:rsidR="00F4651A" w:rsidRPr="00C81482" w:rsidRDefault="00F4651A" w:rsidP="006A631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1482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15" w:type="dxa"/>
            <w:vAlign w:val="center"/>
          </w:tcPr>
          <w:p w:rsidR="00F4651A" w:rsidRPr="00C81482" w:rsidRDefault="00F4651A" w:rsidP="006A631C">
            <w:pPr>
              <w:spacing w:after="0" w:line="240" w:lineRule="auto"/>
              <w:ind w:left="57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 w:rsidRPr="00C81482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  <w:tc>
          <w:tcPr>
            <w:tcW w:w="1664" w:type="dxa"/>
            <w:vAlign w:val="center"/>
          </w:tcPr>
          <w:p w:rsidR="00F4651A" w:rsidRPr="00C81482" w:rsidRDefault="00F4651A" w:rsidP="006A631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 w:rsidRPr="00C81482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</w:tr>
      <w:tr w:rsidR="00F4651A" w:rsidRPr="00C81482" w:rsidTr="008F4573">
        <w:trPr>
          <w:trHeight w:val="64"/>
        </w:trPr>
        <w:tc>
          <w:tcPr>
            <w:tcW w:w="709" w:type="dxa"/>
          </w:tcPr>
          <w:p w:rsidR="00F4651A" w:rsidRPr="00C81482" w:rsidRDefault="00F4651A" w:rsidP="00F4651A">
            <w:pPr>
              <w:pStyle w:val="a9"/>
              <w:widowControl/>
              <w:numPr>
                <w:ilvl w:val="0"/>
                <w:numId w:val="2"/>
              </w:numPr>
              <w:tabs>
                <w:tab w:val="left" w:pos="128"/>
              </w:tabs>
              <w:ind w:left="57" w:right="57" w:firstLine="0"/>
              <w:rPr>
                <w:sz w:val="18"/>
              </w:rPr>
            </w:pPr>
          </w:p>
        </w:tc>
        <w:tc>
          <w:tcPr>
            <w:tcW w:w="1702" w:type="dxa"/>
          </w:tcPr>
          <w:p w:rsidR="00F4651A" w:rsidRPr="00C81482" w:rsidRDefault="00F4651A" w:rsidP="006A631C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1482">
              <w:rPr>
                <w:rFonts w:ascii="Times New Roman" w:hAnsi="Times New Roman"/>
                <w:color w:val="000000"/>
                <w:sz w:val="18"/>
                <w:szCs w:val="18"/>
              </w:rPr>
              <w:t>Соль</w:t>
            </w:r>
          </w:p>
        </w:tc>
        <w:tc>
          <w:tcPr>
            <w:tcW w:w="3402" w:type="dxa"/>
          </w:tcPr>
          <w:p w:rsidR="00F4651A" w:rsidRPr="00C81482" w:rsidRDefault="00F4651A" w:rsidP="006A631C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1482">
              <w:rPr>
                <w:rFonts w:ascii="Times New Roman" w:hAnsi="Times New Roman"/>
                <w:color w:val="000000"/>
                <w:sz w:val="18"/>
                <w:szCs w:val="18"/>
              </w:rPr>
              <w:t>Йодированная, фасованная в пакеты не менее 1 кг. и не более 2 кг</w:t>
            </w:r>
            <w:proofErr w:type="gramStart"/>
            <w:r w:rsidRPr="00C814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., </w:t>
            </w:r>
            <w:proofErr w:type="gramEnd"/>
            <w:r w:rsidRPr="00C814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ГОСТ 13830-97, цвет белый, с содержанием йодистого калия, без комков и посторонних механических примесей, упаковка без повреждений </w:t>
            </w:r>
          </w:p>
        </w:tc>
        <w:tc>
          <w:tcPr>
            <w:tcW w:w="720" w:type="dxa"/>
          </w:tcPr>
          <w:p w:rsidR="00F4651A" w:rsidRPr="00C81482" w:rsidRDefault="00F4651A" w:rsidP="006A631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C81482">
              <w:rPr>
                <w:rFonts w:ascii="Times New Roman" w:hAnsi="Times New Roman"/>
                <w:color w:val="000000"/>
                <w:sz w:val="18"/>
                <w:szCs w:val="18"/>
              </w:rPr>
              <w:t>кг</w:t>
            </w:r>
            <w:proofErr w:type="gramEnd"/>
            <w:r w:rsidRPr="00C81482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720" w:type="dxa"/>
          </w:tcPr>
          <w:p w:rsidR="00F4651A" w:rsidRPr="00C81482" w:rsidRDefault="00F4651A" w:rsidP="006A631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1482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715" w:type="dxa"/>
            <w:vAlign w:val="center"/>
          </w:tcPr>
          <w:p w:rsidR="00F4651A" w:rsidRPr="00C81482" w:rsidRDefault="00F4651A" w:rsidP="006A631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 w:rsidRPr="00C81482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  <w:tc>
          <w:tcPr>
            <w:tcW w:w="1664" w:type="dxa"/>
            <w:vAlign w:val="center"/>
          </w:tcPr>
          <w:p w:rsidR="00F4651A" w:rsidRPr="00C81482" w:rsidRDefault="00F4651A" w:rsidP="006A631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 w:rsidRPr="00C81482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</w:tr>
      <w:tr w:rsidR="00F4651A" w:rsidRPr="00C81482" w:rsidTr="008F4573">
        <w:trPr>
          <w:trHeight w:val="64"/>
        </w:trPr>
        <w:tc>
          <w:tcPr>
            <w:tcW w:w="709" w:type="dxa"/>
          </w:tcPr>
          <w:p w:rsidR="00F4651A" w:rsidRPr="00C81482" w:rsidRDefault="00F4651A" w:rsidP="00F4651A">
            <w:pPr>
              <w:pStyle w:val="a9"/>
              <w:widowControl/>
              <w:numPr>
                <w:ilvl w:val="0"/>
                <w:numId w:val="2"/>
              </w:numPr>
              <w:tabs>
                <w:tab w:val="left" w:pos="128"/>
              </w:tabs>
              <w:ind w:left="57" w:right="57" w:firstLine="0"/>
              <w:rPr>
                <w:sz w:val="18"/>
              </w:rPr>
            </w:pPr>
          </w:p>
        </w:tc>
        <w:tc>
          <w:tcPr>
            <w:tcW w:w="1702" w:type="dxa"/>
          </w:tcPr>
          <w:p w:rsidR="00F4651A" w:rsidRPr="00C81482" w:rsidRDefault="00F4651A" w:rsidP="006A631C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1482">
              <w:rPr>
                <w:rFonts w:ascii="Times New Roman" w:hAnsi="Times New Roman"/>
                <w:color w:val="000000"/>
                <w:sz w:val="18"/>
                <w:szCs w:val="18"/>
              </w:rPr>
              <w:t>Сухари панировочные</w:t>
            </w:r>
          </w:p>
        </w:tc>
        <w:tc>
          <w:tcPr>
            <w:tcW w:w="3402" w:type="dxa"/>
          </w:tcPr>
          <w:p w:rsidR="00F4651A" w:rsidRPr="00C81482" w:rsidRDefault="00F4651A" w:rsidP="006A631C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14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Мелкая </w:t>
            </w:r>
            <w:r w:rsidRPr="00BA6536">
              <w:rPr>
                <w:rFonts w:ascii="Times New Roman" w:hAnsi="Times New Roman"/>
                <w:sz w:val="18"/>
                <w:szCs w:val="18"/>
              </w:rPr>
              <w:t xml:space="preserve">крошка, цвет от </w:t>
            </w:r>
            <w:proofErr w:type="gramStart"/>
            <w:r w:rsidRPr="00BA6536">
              <w:rPr>
                <w:rFonts w:ascii="Times New Roman" w:hAnsi="Times New Roman"/>
                <w:sz w:val="18"/>
                <w:szCs w:val="18"/>
              </w:rPr>
              <w:t>светло-желтого</w:t>
            </w:r>
            <w:proofErr w:type="gramEnd"/>
            <w:r w:rsidRPr="00BA6536">
              <w:rPr>
                <w:rFonts w:ascii="Times New Roman" w:hAnsi="Times New Roman"/>
                <w:sz w:val="18"/>
                <w:szCs w:val="18"/>
              </w:rPr>
              <w:t xml:space="preserve"> до светло-коричневого,</w:t>
            </w:r>
            <w:r w:rsidRPr="00C814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без посторонних запахов и привкусов,  не менее 500 гр., в соответствии  ГОСТ 28402-89</w:t>
            </w:r>
          </w:p>
        </w:tc>
        <w:tc>
          <w:tcPr>
            <w:tcW w:w="720" w:type="dxa"/>
          </w:tcPr>
          <w:p w:rsidR="00F4651A" w:rsidRPr="00C81482" w:rsidRDefault="00F4651A" w:rsidP="006A631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1482">
              <w:rPr>
                <w:rFonts w:ascii="Times New Roman" w:hAnsi="Times New Roman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20" w:type="dxa"/>
          </w:tcPr>
          <w:p w:rsidR="00F4651A" w:rsidRPr="00C81482" w:rsidRDefault="00F4651A" w:rsidP="006A631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1482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15" w:type="dxa"/>
            <w:vAlign w:val="center"/>
          </w:tcPr>
          <w:p w:rsidR="00F4651A" w:rsidRPr="00681605" w:rsidRDefault="00F4651A" w:rsidP="006A631C">
            <w:pPr>
              <w:spacing w:after="0" w:line="240" w:lineRule="auto"/>
              <w:ind w:left="57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Технические характеристики товара не соответствуют требованиям документации и Федерального закона № 44-ФЗ (по п. 6 </w:t>
            </w:r>
            <w:r w:rsidRPr="00681605">
              <w:rPr>
                <w:rFonts w:ascii="Times New Roman" w:hAnsi="Times New Roman"/>
                <w:sz w:val="16"/>
                <w:szCs w:val="16"/>
              </w:rPr>
              <w:t xml:space="preserve">отсутствуют конкретные показатели по цвету </w:t>
            </w:r>
            <w:proofErr w:type="gramStart"/>
            <w:r w:rsidRPr="00681605">
              <w:rPr>
                <w:rFonts w:ascii="Times New Roman" w:hAnsi="Times New Roman"/>
                <w:sz w:val="16"/>
                <w:szCs w:val="16"/>
              </w:rPr>
              <w:t>от</w:t>
            </w:r>
            <w:proofErr w:type="gramEnd"/>
            <w:r w:rsidRPr="00681605">
              <w:rPr>
                <w:rFonts w:ascii="Times New Roman" w:hAnsi="Times New Roman"/>
                <w:sz w:val="16"/>
                <w:szCs w:val="16"/>
              </w:rPr>
              <w:t xml:space="preserve"> светло-желтого до светло-коричневого)</w:t>
            </w:r>
          </w:p>
        </w:tc>
        <w:tc>
          <w:tcPr>
            <w:tcW w:w="1664" w:type="dxa"/>
            <w:vAlign w:val="center"/>
          </w:tcPr>
          <w:p w:rsidR="00F4651A" w:rsidRPr="00C81482" w:rsidRDefault="00F4651A" w:rsidP="006A631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 w:rsidRPr="00C81482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</w:tr>
      <w:tr w:rsidR="00F4651A" w:rsidRPr="00C81482" w:rsidTr="008F4573">
        <w:trPr>
          <w:trHeight w:val="64"/>
        </w:trPr>
        <w:tc>
          <w:tcPr>
            <w:tcW w:w="709" w:type="dxa"/>
          </w:tcPr>
          <w:p w:rsidR="00F4651A" w:rsidRPr="00C81482" w:rsidRDefault="00F4651A" w:rsidP="00F4651A">
            <w:pPr>
              <w:pStyle w:val="a9"/>
              <w:widowControl/>
              <w:numPr>
                <w:ilvl w:val="0"/>
                <w:numId w:val="2"/>
              </w:numPr>
              <w:tabs>
                <w:tab w:val="left" w:pos="128"/>
              </w:tabs>
              <w:ind w:left="57" w:right="57" w:firstLine="0"/>
              <w:rPr>
                <w:sz w:val="18"/>
              </w:rPr>
            </w:pPr>
          </w:p>
        </w:tc>
        <w:tc>
          <w:tcPr>
            <w:tcW w:w="1702" w:type="dxa"/>
          </w:tcPr>
          <w:p w:rsidR="00F4651A" w:rsidRPr="00C81482" w:rsidRDefault="00F4651A" w:rsidP="006A631C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1482">
              <w:rPr>
                <w:rFonts w:ascii="Times New Roman" w:hAnsi="Times New Roman"/>
                <w:color w:val="000000"/>
                <w:sz w:val="18"/>
                <w:szCs w:val="18"/>
              </w:rPr>
              <w:t>Зелень сухая</w:t>
            </w:r>
          </w:p>
        </w:tc>
        <w:tc>
          <w:tcPr>
            <w:tcW w:w="3402" w:type="dxa"/>
          </w:tcPr>
          <w:p w:rsidR="00F4651A" w:rsidRPr="00C81482" w:rsidRDefault="00F4651A" w:rsidP="006A631C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6536">
              <w:rPr>
                <w:rFonts w:ascii="Times New Roman" w:hAnsi="Times New Roman"/>
                <w:sz w:val="18"/>
                <w:szCs w:val="18"/>
              </w:rPr>
              <w:t>Пачка не менее 10 гр</w:t>
            </w:r>
            <w:r w:rsidRPr="00C81482">
              <w:rPr>
                <w:rFonts w:ascii="Times New Roman" w:hAnsi="Times New Roman"/>
                <w:color w:val="000000"/>
                <w:sz w:val="18"/>
                <w:szCs w:val="18"/>
              </w:rPr>
              <w:t>., без посторонних привкусов и запахов, упаковка без повреждений, в сушеной зелени не допускается наличие вредителей хлебных запасов,  в соответствии  ГОСТ 16732-71</w:t>
            </w:r>
          </w:p>
        </w:tc>
        <w:tc>
          <w:tcPr>
            <w:tcW w:w="720" w:type="dxa"/>
          </w:tcPr>
          <w:p w:rsidR="00F4651A" w:rsidRPr="00C81482" w:rsidRDefault="00F4651A" w:rsidP="006A631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1482">
              <w:rPr>
                <w:rFonts w:ascii="Times New Roman" w:hAnsi="Times New Roman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20" w:type="dxa"/>
          </w:tcPr>
          <w:p w:rsidR="00F4651A" w:rsidRPr="00C81482" w:rsidRDefault="00F4651A" w:rsidP="006A631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1482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15" w:type="dxa"/>
            <w:vAlign w:val="center"/>
          </w:tcPr>
          <w:p w:rsidR="00F4651A" w:rsidRDefault="00F4651A" w:rsidP="006A631C">
            <w:pPr>
              <w:jc w:val="center"/>
            </w:pPr>
            <w:r w:rsidRPr="002E1CAD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  <w:tc>
          <w:tcPr>
            <w:tcW w:w="1664" w:type="dxa"/>
            <w:vAlign w:val="center"/>
          </w:tcPr>
          <w:p w:rsidR="00F4651A" w:rsidRPr="00C81482" w:rsidRDefault="00F4651A" w:rsidP="006A631C">
            <w:pPr>
              <w:spacing w:after="0" w:line="240" w:lineRule="auto"/>
              <w:ind w:left="57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Технические характеристики товара не соответствуют требованиям документации и Федерального закона № 44-ФЗ (по п. 7 предлагается  пачка 7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, а требуется пачка не менее 10 гр.)</w:t>
            </w:r>
          </w:p>
        </w:tc>
      </w:tr>
      <w:tr w:rsidR="00F4651A" w:rsidRPr="00C81482" w:rsidTr="008F4573">
        <w:trPr>
          <w:trHeight w:val="64"/>
        </w:trPr>
        <w:tc>
          <w:tcPr>
            <w:tcW w:w="709" w:type="dxa"/>
          </w:tcPr>
          <w:p w:rsidR="00F4651A" w:rsidRPr="00C81482" w:rsidRDefault="00F4651A" w:rsidP="00F4651A">
            <w:pPr>
              <w:pStyle w:val="a9"/>
              <w:widowControl/>
              <w:numPr>
                <w:ilvl w:val="0"/>
                <w:numId w:val="2"/>
              </w:numPr>
              <w:tabs>
                <w:tab w:val="left" w:pos="128"/>
              </w:tabs>
              <w:ind w:left="57" w:right="57" w:firstLine="0"/>
              <w:rPr>
                <w:sz w:val="18"/>
              </w:rPr>
            </w:pPr>
          </w:p>
        </w:tc>
        <w:tc>
          <w:tcPr>
            <w:tcW w:w="1702" w:type="dxa"/>
          </w:tcPr>
          <w:p w:rsidR="00F4651A" w:rsidRPr="00C81482" w:rsidRDefault="00F4651A" w:rsidP="006A631C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1482">
              <w:rPr>
                <w:rFonts w:ascii="Times New Roman" w:hAnsi="Times New Roman"/>
                <w:color w:val="000000"/>
                <w:sz w:val="18"/>
                <w:szCs w:val="18"/>
              </w:rPr>
              <w:t>Лавровый лист</w:t>
            </w:r>
          </w:p>
        </w:tc>
        <w:tc>
          <w:tcPr>
            <w:tcW w:w="3402" w:type="dxa"/>
          </w:tcPr>
          <w:p w:rsidR="00F4651A" w:rsidRPr="00C81482" w:rsidRDefault="00F4651A" w:rsidP="006A631C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C81482">
              <w:rPr>
                <w:rFonts w:ascii="Times New Roman" w:hAnsi="Times New Roman"/>
                <w:color w:val="000000"/>
                <w:sz w:val="18"/>
                <w:szCs w:val="18"/>
              </w:rPr>
              <w:t>Пачка не менее 10 гр., не поврежденные вредителями, продолговатые, ланцетовидные, овальные, по окраске зеленые, сероватые  с серебристом оттенком, запах и вкус свойственный лавровому листу, без постороннего запаха и привкуса, упаковка без повреждений в соответствии  ГОСТ 17594-81</w:t>
            </w:r>
            <w:proofErr w:type="gramEnd"/>
          </w:p>
        </w:tc>
        <w:tc>
          <w:tcPr>
            <w:tcW w:w="720" w:type="dxa"/>
          </w:tcPr>
          <w:p w:rsidR="00F4651A" w:rsidRPr="00C81482" w:rsidRDefault="00F4651A" w:rsidP="006A631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1482">
              <w:rPr>
                <w:rFonts w:ascii="Times New Roman" w:hAnsi="Times New Roman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20" w:type="dxa"/>
          </w:tcPr>
          <w:p w:rsidR="00F4651A" w:rsidRPr="00C81482" w:rsidRDefault="00F4651A" w:rsidP="006A631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1482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15" w:type="dxa"/>
            <w:vAlign w:val="center"/>
          </w:tcPr>
          <w:p w:rsidR="00F4651A" w:rsidRDefault="00F4651A" w:rsidP="006A631C">
            <w:pPr>
              <w:jc w:val="center"/>
            </w:pPr>
            <w:r w:rsidRPr="002E1CAD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  <w:tc>
          <w:tcPr>
            <w:tcW w:w="1664" w:type="dxa"/>
            <w:vAlign w:val="center"/>
          </w:tcPr>
          <w:p w:rsidR="00F4651A" w:rsidRPr="00C81482" w:rsidRDefault="00F4651A" w:rsidP="006A631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 w:rsidRPr="00C81482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</w:tr>
    </w:tbl>
    <w:p w:rsidR="00F4651A" w:rsidRDefault="00F4651A" w:rsidP="00F4651A">
      <w:pPr>
        <w:rPr>
          <w:rFonts w:ascii="Times New Roman" w:hAnsi="Times New Roman"/>
        </w:rPr>
      </w:pPr>
    </w:p>
    <w:p w:rsidR="00F4651A" w:rsidRDefault="00F4651A" w:rsidP="00F4651A">
      <w:pPr>
        <w:rPr>
          <w:rFonts w:ascii="Times New Roman" w:hAnsi="Times New Roman"/>
        </w:rPr>
      </w:pPr>
    </w:p>
    <w:p w:rsidR="00B04EAC" w:rsidRPr="00B04EAC" w:rsidRDefault="00B04EAC" w:rsidP="00B04EAC">
      <w:pPr>
        <w:spacing w:after="0" w:line="240" w:lineRule="auto"/>
        <w:ind w:right="147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B04EAC" w:rsidRDefault="00B04EAC" w:rsidP="00B04E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4EAC" w:rsidRDefault="00B04EAC" w:rsidP="00B04E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4EAC" w:rsidRDefault="00B04EAC" w:rsidP="00B04E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4EAC" w:rsidRDefault="00B04EAC" w:rsidP="00B04E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4EAC" w:rsidRDefault="00B04EAC" w:rsidP="00B04E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4EAC" w:rsidRDefault="00B04EAC" w:rsidP="00B04E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4EAC" w:rsidRDefault="00B04EAC" w:rsidP="00B04E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B04EAC" w:rsidSect="00CF5586">
          <w:pgSz w:w="11906" w:h="16838"/>
          <w:pgMar w:top="567" w:right="850" w:bottom="567" w:left="1701" w:header="708" w:footer="708" w:gutter="0"/>
          <w:cols w:space="708"/>
          <w:docGrid w:linePitch="360"/>
        </w:sectPr>
      </w:pPr>
    </w:p>
    <w:p w:rsidR="00B04EAC" w:rsidRDefault="00B04EAC" w:rsidP="002079EA">
      <w:pPr>
        <w:spacing w:after="0" w:line="240" w:lineRule="auto"/>
        <w:jc w:val="right"/>
      </w:pPr>
    </w:p>
    <w:sectPr w:rsidR="00B04EAC" w:rsidSect="00F403C3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31C" w:rsidRDefault="006A631C" w:rsidP="00427BE3">
      <w:pPr>
        <w:spacing w:after="0" w:line="240" w:lineRule="auto"/>
      </w:pPr>
      <w:r>
        <w:separator/>
      </w:r>
    </w:p>
  </w:endnote>
  <w:endnote w:type="continuationSeparator" w:id="0">
    <w:p w:rsidR="006A631C" w:rsidRDefault="006A631C" w:rsidP="00427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31C" w:rsidRDefault="006A631C" w:rsidP="00427BE3">
      <w:pPr>
        <w:spacing w:after="0" w:line="240" w:lineRule="auto"/>
      </w:pPr>
      <w:r>
        <w:separator/>
      </w:r>
    </w:p>
  </w:footnote>
  <w:footnote w:type="continuationSeparator" w:id="0">
    <w:p w:rsidR="006A631C" w:rsidRDefault="006A631C" w:rsidP="00427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230F"/>
    <w:multiLevelType w:val="multilevel"/>
    <w:tmpl w:val="7022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4CB46A07"/>
    <w:multiLevelType w:val="hybridMultilevel"/>
    <w:tmpl w:val="317E0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7BE3"/>
    <w:rsid w:val="00052E42"/>
    <w:rsid w:val="000A4735"/>
    <w:rsid w:val="000B388C"/>
    <w:rsid w:val="000C5054"/>
    <w:rsid w:val="000E1E5D"/>
    <w:rsid w:val="000E6BBA"/>
    <w:rsid w:val="001A528A"/>
    <w:rsid w:val="00203267"/>
    <w:rsid w:val="002079EA"/>
    <w:rsid w:val="003061DF"/>
    <w:rsid w:val="00373DDA"/>
    <w:rsid w:val="003A5E1C"/>
    <w:rsid w:val="003D3EBD"/>
    <w:rsid w:val="00427BE3"/>
    <w:rsid w:val="004B051E"/>
    <w:rsid w:val="004D5EFB"/>
    <w:rsid w:val="004D75B9"/>
    <w:rsid w:val="00543AE1"/>
    <w:rsid w:val="00605B8E"/>
    <w:rsid w:val="00654498"/>
    <w:rsid w:val="006A49BD"/>
    <w:rsid w:val="006A631C"/>
    <w:rsid w:val="006A6665"/>
    <w:rsid w:val="0072459D"/>
    <w:rsid w:val="007560F5"/>
    <w:rsid w:val="007C20B4"/>
    <w:rsid w:val="007C5467"/>
    <w:rsid w:val="007D3332"/>
    <w:rsid w:val="007E3B39"/>
    <w:rsid w:val="008D29D2"/>
    <w:rsid w:val="008F4573"/>
    <w:rsid w:val="009B2C29"/>
    <w:rsid w:val="009C4705"/>
    <w:rsid w:val="009C4CF5"/>
    <w:rsid w:val="009C5261"/>
    <w:rsid w:val="009F20EF"/>
    <w:rsid w:val="00A62819"/>
    <w:rsid w:val="00B04EAC"/>
    <w:rsid w:val="00B85878"/>
    <w:rsid w:val="00BA6536"/>
    <w:rsid w:val="00C5497E"/>
    <w:rsid w:val="00C57E7A"/>
    <w:rsid w:val="00CB1892"/>
    <w:rsid w:val="00CF5586"/>
    <w:rsid w:val="00DB5A80"/>
    <w:rsid w:val="00DC51C5"/>
    <w:rsid w:val="00E17451"/>
    <w:rsid w:val="00E74D36"/>
    <w:rsid w:val="00ED106D"/>
    <w:rsid w:val="00EE5E61"/>
    <w:rsid w:val="00F403C3"/>
    <w:rsid w:val="00F4651A"/>
    <w:rsid w:val="00F65D73"/>
    <w:rsid w:val="00FE1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B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27BE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27B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427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B04EAC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B04E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a8">
    <w:name w:val="Hyperlink"/>
    <w:semiHidden/>
    <w:unhideWhenUsed/>
    <w:rsid w:val="00B04EAC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uiPriority w:val="99"/>
    <w:rsid w:val="00B04E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99"/>
    <w:qFormat/>
    <w:rsid w:val="00B04EAC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D3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3EB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54E06-14C3-450A-AAD6-CB07F212A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1409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9425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33</cp:revision>
  <cp:lastPrinted>2015-01-12T11:52:00Z</cp:lastPrinted>
  <dcterms:created xsi:type="dcterms:W3CDTF">2014-12-29T06:21:00Z</dcterms:created>
  <dcterms:modified xsi:type="dcterms:W3CDTF">2015-01-13T09:32:00Z</dcterms:modified>
</cp:coreProperties>
</file>