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C15CA" w:rsidRPr="00315D5F" w:rsidRDefault="00EC15CA" w:rsidP="00EC15CA">
      <w:pPr>
        <w:ind w:firstLine="709"/>
        <w:jc w:val="center"/>
        <w:rPr>
          <w:b/>
          <w:szCs w:val="24"/>
        </w:rPr>
      </w:pPr>
      <w:r w:rsidRPr="00315D5F">
        <w:rPr>
          <w:b/>
          <w:szCs w:val="24"/>
        </w:rPr>
        <w:t>Пояснительная записка</w:t>
      </w:r>
    </w:p>
    <w:p w:rsidR="00EC15CA" w:rsidRDefault="00EC15CA" w:rsidP="00EC15CA">
      <w:pPr>
        <w:ind w:firstLine="709"/>
        <w:jc w:val="center"/>
        <w:rPr>
          <w:szCs w:val="24"/>
        </w:rPr>
      </w:pPr>
      <w:r>
        <w:rPr>
          <w:b/>
          <w:bCs/>
          <w:noProof/>
        </w:rPr>
        <w:t xml:space="preserve">к отчету </w:t>
      </w:r>
      <w:r w:rsidRPr="00315D5F">
        <w:rPr>
          <w:b/>
          <w:bCs/>
          <w:noProof/>
        </w:rPr>
        <w:t xml:space="preserve">о реализации </w:t>
      </w:r>
      <w:r>
        <w:rPr>
          <w:b/>
          <w:bCs/>
          <w:noProof/>
        </w:rPr>
        <w:t>мер</w:t>
      </w:r>
      <w:r w:rsidRPr="00315D5F">
        <w:rPr>
          <w:b/>
          <w:szCs w:val="24"/>
        </w:rPr>
        <w:t xml:space="preserve">по  поддержке доступа  негосударственных организаций (коммерческих, некоммерческих) к предоставлению услуг в социальной сфере в городе Югорске за </w:t>
      </w:r>
      <w:r>
        <w:rPr>
          <w:b/>
          <w:szCs w:val="24"/>
        </w:rPr>
        <w:t>январь - сентябрь2018</w:t>
      </w:r>
      <w:r w:rsidRPr="00315D5F">
        <w:rPr>
          <w:b/>
          <w:szCs w:val="24"/>
        </w:rPr>
        <w:t xml:space="preserve"> год</w:t>
      </w:r>
      <w:r>
        <w:rPr>
          <w:b/>
          <w:szCs w:val="24"/>
        </w:rPr>
        <w:t>а</w:t>
      </w:r>
      <w:r>
        <w:rPr>
          <w:szCs w:val="24"/>
        </w:rPr>
        <w:t>.</w:t>
      </w:r>
    </w:p>
    <w:p w:rsidR="00EC15CA" w:rsidRPr="00EE51FA" w:rsidRDefault="00EC15CA" w:rsidP="00EC15CA">
      <w:pPr>
        <w:ind w:firstLine="709"/>
        <w:jc w:val="both"/>
        <w:rPr>
          <w:bCs/>
          <w:noProof/>
        </w:rPr>
      </w:pPr>
    </w:p>
    <w:p w:rsidR="00EC15CA" w:rsidRDefault="00EC15CA" w:rsidP="00EC15CA">
      <w:pPr>
        <w:pStyle w:val="a4"/>
        <w:tabs>
          <w:tab w:val="left" w:pos="993"/>
        </w:tabs>
        <w:spacing w:after="0" w:line="240" w:lineRule="auto"/>
        <w:ind w:left="0" w:firstLine="71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Администрацией города Югорска продолжена работа по реализации плана мероприятий </w:t>
      </w:r>
      <w:r w:rsidRPr="006C7540">
        <w:rPr>
          <w:rFonts w:ascii="Times New Roman" w:hAnsi="Times New Roman"/>
          <w:sz w:val="24"/>
          <w:szCs w:val="24"/>
        </w:rPr>
        <w:t>(«дорожной карты») по  поддержке доступа  негосударственных организаций (коммерческих, некоммерческих) к предоставлению услуг в социальной сфере</w:t>
      </w:r>
      <w:r>
        <w:rPr>
          <w:rFonts w:ascii="Times New Roman" w:hAnsi="Times New Roman"/>
          <w:sz w:val="24"/>
          <w:szCs w:val="24"/>
        </w:rPr>
        <w:t xml:space="preserve">. </w:t>
      </w:r>
    </w:p>
    <w:p w:rsidR="00EC15CA" w:rsidRDefault="00EC15CA" w:rsidP="00EC15CA">
      <w:pPr>
        <w:pStyle w:val="a6"/>
        <w:spacing w:before="0" w:beforeAutospacing="0" w:after="0" w:afterAutospacing="0"/>
        <w:jc w:val="both"/>
        <w:rPr>
          <w:rFonts w:eastAsia="Calibri"/>
          <w:lang w:eastAsia="en-US"/>
        </w:rPr>
      </w:pPr>
      <w:r w:rsidRPr="002010A9">
        <w:rPr>
          <w:rFonts w:eastAsia="Calibri"/>
          <w:lang w:val="en-US" w:eastAsia="en-US"/>
        </w:rPr>
        <w:t>I</w:t>
      </w:r>
      <w:r w:rsidRPr="002010A9">
        <w:rPr>
          <w:rFonts w:eastAsia="Calibri"/>
          <w:lang w:eastAsia="en-US"/>
        </w:rPr>
        <w:t>. Значимые события</w:t>
      </w:r>
      <w:r>
        <w:rPr>
          <w:rFonts w:eastAsia="Calibri"/>
          <w:lang w:eastAsia="en-US"/>
        </w:rPr>
        <w:t xml:space="preserve"> </w:t>
      </w:r>
      <w:r w:rsidRPr="002010A9">
        <w:rPr>
          <w:rFonts w:eastAsia="Calibri"/>
          <w:lang w:eastAsia="en-US"/>
        </w:rPr>
        <w:t>в третьем квартале :</w:t>
      </w:r>
    </w:p>
    <w:p w:rsidR="00EC15CA" w:rsidRDefault="00EC15CA" w:rsidP="00EC15CA">
      <w:pPr>
        <w:ind w:firstLine="360"/>
        <w:jc w:val="both"/>
      </w:pPr>
      <w:r w:rsidRPr="00EE7C2E">
        <w:rPr>
          <w:rFonts w:eastAsia="Calibri"/>
          <w:lang w:eastAsia="en-US"/>
        </w:rPr>
        <w:t>Состоялся конкурс по</w:t>
      </w:r>
      <w:r>
        <w:rPr>
          <w:rFonts w:eastAsia="Calibri"/>
          <w:lang w:eastAsia="en-US"/>
        </w:rPr>
        <w:t xml:space="preserve"> </w:t>
      </w:r>
      <w:r w:rsidRPr="00EE7C2E">
        <w:t xml:space="preserve">предоставлению грантов в форме субсидий субъектам малого предпринимательства. Грант на сумму 300 000 рублей для реализации проекта «Открытие </w:t>
      </w:r>
      <w:proofErr w:type="spellStart"/>
      <w:r w:rsidRPr="00EE7C2E">
        <w:t>фитнес-клуба</w:t>
      </w:r>
      <w:proofErr w:type="spellEnd"/>
      <w:r w:rsidRPr="00EE7C2E">
        <w:t>» предоставлен индивидуальному предпринимателю Юрию Бирюкову. Проект «Центр развития ребенка «</w:t>
      </w:r>
      <w:proofErr w:type="spellStart"/>
      <w:r w:rsidRPr="00EE7C2E">
        <w:t>ЗнАйКа</w:t>
      </w:r>
      <w:proofErr w:type="spellEnd"/>
      <w:r w:rsidRPr="00EE7C2E">
        <w:t xml:space="preserve">» (ИП Оксана </w:t>
      </w:r>
      <w:proofErr w:type="spellStart"/>
      <w:r w:rsidRPr="00EE7C2E">
        <w:t>Стома</w:t>
      </w:r>
      <w:proofErr w:type="spellEnd"/>
      <w:r w:rsidRPr="00EE7C2E">
        <w:t xml:space="preserve">) стал получателем гранта на сумму 163 000 рублей.  </w:t>
      </w:r>
    </w:p>
    <w:p w:rsidR="00EC15CA" w:rsidRDefault="00EC15CA" w:rsidP="00EC15CA">
      <w:pPr>
        <w:ind w:firstLine="360"/>
        <w:jc w:val="both"/>
        <w:rPr>
          <w:rFonts w:eastAsia="Arial Unicode MS"/>
        </w:rPr>
      </w:pPr>
      <w:r>
        <w:t xml:space="preserve">Индивидуальный предприниматель О.А. Токарева </w:t>
      </w:r>
      <w:r>
        <w:rPr>
          <w:rFonts w:eastAsia="Calibri"/>
          <w:lang w:eastAsia="en-US"/>
        </w:rPr>
        <w:t xml:space="preserve">презентовала на </w:t>
      </w:r>
      <w:r w:rsidRPr="004A40DF">
        <w:rPr>
          <w:rFonts w:eastAsia="Calibri"/>
          <w:lang w:eastAsia="en-US"/>
        </w:rPr>
        <w:t xml:space="preserve">городской педагогической конференции педагогических работников города Югорска </w:t>
      </w:r>
      <w:r>
        <w:rPr>
          <w:rFonts w:eastAsia="Calibri"/>
          <w:lang w:eastAsia="en-US"/>
        </w:rPr>
        <w:t>деятельность по оказанию услуг психолого-педагогической помощи(услуга планируется к передаче на исполнение  негосударственным поставщикам услуг.</w:t>
      </w:r>
    </w:p>
    <w:p w:rsidR="00EC15CA" w:rsidRDefault="00EC15CA" w:rsidP="00EC15CA">
      <w:pPr>
        <w:pStyle w:val="a6"/>
        <w:spacing w:before="0" w:beforeAutospacing="0" w:after="0" w:afterAutospacing="0"/>
        <w:ind w:firstLine="709"/>
        <w:jc w:val="both"/>
      </w:pPr>
      <w:r>
        <w:t>Л</w:t>
      </w:r>
      <w:r w:rsidRPr="00EE7C2E">
        <w:t>учшие добровольческие практики и проекты, успешно реализуемые в городе обсуждены на заседании рабочей группы Общественной молодежной палаты при Думе города Югорска. Представлены социальные проекты- «</w:t>
      </w:r>
      <w:proofErr w:type="spellStart"/>
      <w:r w:rsidRPr="00EE7C2E">
        <w:t>Автогородок</w:t>
      </w:r>
      <w:proofErr w:type="spellEnd"/>
      <w:r w:rsidRPr="00EE7C2E">
        <w:t xml:space="preserve"> в детский сад (основы правил дорожного движения для детей),  «Твори добро»(мероприятия для детей с особенностями развития здоровья, «Бродячий университет» ( дополнительное </w:t>
      </w:r>
      <w:r w:rsidRPr="00EE7C2E">
        <w:rPr>
          <w:lang w:val="en-US"/>
        </w:rPr>
        <w:t>IT</w:t>
      </w:r>
      <w:r w:rsidRPr="00EE7C2E">
        <w:t>-образование вне школы, в том числе для детей с ограниченными возможностями здоровья и граждан пожилого возраста. ),«Мы - единое целое»</w:t>
      </w:r>
      <w:r>
        <w:t xml:space="preserve"> (</w:t>
      </w:r>
      <w:r w:rsidRPr="00EE7C2E">
        <w:t>работ</w:t>
      </w:r>
      <w:r>
        <w:t>а</w:t>
      </w:r>
      <w:r w:rsidRPr="00EE7C2E">
        <w:t xml:space="preserve"> с ветеранами и пенсионерами - передача добровольческого опыта</w:t>
      </w:r>
      <w:r>
        <w:t>)</w:t>
      </w:r>
      <w:r w:rsidRPr="00EE7C2E">
        <w:t xml:space="preserve">, «Добрый час» </w:t>
      </w:r>
      <w:r>
        <w:t>(</w:t>
      </w:r>
      <w:proofErr w:type="spellStart"/>
      <w:r w:rsidRPr="00EE7C2E">
        <w:t>образовательно</w:t>
      </w:r>
      <w:proofErr w:type="spellEnd"/>
      <w:r w:rsidRPr="00EE7C2E">
        <w:t xml:space="preserve"> - </w:t>
      </w:r>
      <w:proofErr w:type="spellStart"/>
      <w:r w:rsidRPr="00EE7C2E">
        <w:t>досугов</w:t>
      </w:r>
      <w:r>
        <w:t>ая</w:t>
      </w:r>
      <w:proofErr w:type="spellEnd"/>
      <w:r w:rsidRPr="00EE7C2E">
        <w:t xml:space="preserve"> деятельност</w:t>
      </w:r>
      <w:r>
        <w:t>ь</w:t>
      </w:r>
      <w:r w:rsidRPr="00EE7C2E">
        <w:t xml:space="preserve"> для детей, находящихся на лечении в стационарах городской больницы</w:t>
      </w:r>
      <w:r>
        <w:t xml:space="preserve">. </w:t>
      </w:r>
      <w:r w:rsidRPr="007E62B7">
        <w:t>В рамках регионального форума Гражданского согласия проект был презентован губернатору Югры Наталье Комаровой, которая высоко оценила проведенную работу, и проект «</w:t>
      </w:r>
      <w:proofErr w:type="spellStart"/>
      <w:r w:rsidRPr="007E62B7">
        <w:t>Автогородок</w:t>
      </w:r>
      <w:proofErr w:type="spellEnd"/>
      <w:r w:rsidRPr="007E62B7">
        <w:t xml:space="preserve"> в детский сад» попал на карту гражданских инициатив Югры (</w:t>
      </w:r>
      <w:hyperlink r:id="rId4" w:history="1">
        <w:r w:rsidRPr="007E62B7">
          <w:t>http://map.ugranko.ru/</w:t>
        </w:r>
      </w:hyperlink>
      <w:r w:rsidRPr="007E62B7">
        <w:t>), оказавшись в тройке лидеров среди лучших социальных проектов Югорска</w:t>
      </w:r>
      <w:r>
        <w:t>.</w:t>
      </w:r>
    </w:p>
    <w:p w:rsidR="00EC15CA" w:rsidRDefault="00EC15CA" w:rsidP="00EC15CA">
      <w:pPr>
        <w:ind w:firstLine="709"/>
        <w:jc w:val="both"/>
        <w:rPr>
          <w:szCs w:val="24"/>
        </w:rPr>
      </w:pPr>
      <w:r w:rsidRPr="002010A9">
        <w:rPr>
          <w:szCs w:val="24"/>
        </w:rPr>
        <w:t>Проведен конкурсный отбор проектов (программ) социально ориентированных некоммерческих организаций. Проекты «Скорость жизнь»  и «Стрельба из лука – спорт доступный каждому» признаны лучшими, субсидии из бюджета города Югорска на реализацию проектов</w:t>
      </w:r>
      <w:r>
        <w:rPr>
          <w:szCs w:val="24"/>
        </w:rPr>
        <w:t xml:space="preserve"> </w:t>
      </w:r>
      <w:r w:rsidRPr="002010A9">
        <w:rPr>
          <w:szCs w:val="24"/>
        </w:rPr>
        <w:t>предоставлены автономной некоммерческой организации дополнительного образования и спорта «Спортивно – технический клуб АДРЕНАЛИН» и некоммерческому партнерству стрелковый клуб «Патриот»</w:t>
      </w:r>
      <w:r>
        <w:rPr>
          <w:szCs w:val="24"/>
        </w:rPr>
        <w:t>(по 100,0 тыс. руб. на проект).</w:t>
      </w:r>
    </w:p>
    <w:p w:rsidR="00EC15CA" w:rsidRPr="007E62B7" w:rsidRDefault="00EC15CA" w:rsidP="00EC15CA">
      <w:pPr>
        <w:pStyle w:val="a6"/>
        <w:spacing w:before="0" w:beforeAutospacing="0" w:after="0" w:afterAutospacing="0"/>
        <w:ind w:firstLine="709"/>
        <w:jc w:val="both"/>
      </w:pPr>
    </w:p>
    <w:p w:rsidR="00EC15CA" w:rsidRDefault="00EC15CA" w:rsidP="00EC15CA">
      <w:pPr>
        <w:pStyle w:val="a6"/>
        <w:spacing w:before="0" w:beforeAutospacing="0" w:after="0" w:afterAutospacing="0"/>
        <w:jc w:val="both"/>
      </w:pPr>
      <w:r>
        <w:rPr>
          <w:lang w:val="en-US"/>
        </w:rPr>
        <w:t>II</w:t>
      </w:r>
      <w:r>
        <w:t>. В отчетном периоде продолжалось совершенствование нормативной правовой базы.</w:t>
      </w:r>
    </w:p>
    <w:p w:rsidR="00EC15CA" w:rsidRDefault="00EC15CA" w:rsidP="00EC15CA">
      <w:pPr>
        <w:ind w:firstLine="709"/>
        <w:jc w:val="both"/>
        <w:rPr>
          <w:szCs w:val="24"/>
        </w:rPr>
      </w:pPr>
      <w:r>
        <w:rPr>
          <w:szCs w:val="24"/>
        </w:rPr>
        <w:t xml:space="preserve">Внесены изменения в постановление администрации города Югорска от 20.09.2016 № 2283 «О перечне услуг в социальной сфере, планируемых к передаче </w:t>
      </w:r>
      <w:r w:rsidRPr="00C81AE3">
        <w:rPr>
          <w:szCs w:val="24"/>
        </w:rPr>
        <w:t>негосударственны</w:t>
      </w:r>
      <w:r>
        <w:rPr>
          <w:szCs w:val="24"/>
        </w:rPr>
        <w:t>м</w:t>
      </w:r>
      <w:r w:rsidRPr="00C81AE3">
        <w:rPr>
          <w:szCs w:val="24"/>
        </w:rPr>
        <w:t xml:space="preserve"> организаци</w:t>
      </w:r>
      <w:r>
        <w:rPr>
          <w:szCs w:val="24"/>
        </w:rPr>
        <w:t>ям</w:t>
      </w:r>
      <w:r w:rsidRPr="00C81AE3">
        <w:rPr>
          <w:szCs w:val="24"/>
        </w:rPr>
        <w:t xml:space="preserve"> (коммерчески</w:t>
      </w:r>
      <w:r>
        <w:rPr>
          <w:szCs w:val="24"/>
        </w:rPr>
        <w:t>м</w:t>
      </w:r>
      <w:r w:rsidRPr="00C81AE3">
        <w:rPr>
          <w:szCs w:val="24"/>
        </w:rPr>
        <w:t>, некоммерчески</w:t>
      </w:r>
      <w:r>
        <w:rPr>
          <w:szCs w:val="24"/>
        </w:rPr>
        <w:t>м</w:t>
      </w:r>
      <w:r w:rsidRPr="00C81AE3">
        <w:rPr>
          <w:szCs w:val="24"/>
        </w:rPr>
        <w:t>)</w:t>
      </w:r>
      <w:r>
        <w:rPr>
          <w:szCs w:val="24"/>
        </w:rPr>
        <w:t>,</w:t>
      </w:r>
      <w:r w:rsidRPr="008A5116">
        <w:rPr>
          <w:szCs w:val="24"/>
        </w:rPr>
        <w:t>в том числе социально ориентированны</w:t>
      </w:r>
      <w:r>
        <w:rPr>
          <w:szCs w:val="24"/>
        </w:rPr>
        <w:t>м</w:t>
      </w:r>
      <w:r w:rsidRPr="008A5116">
        <w:rPr>
          <w:szCs w:val="24"/>
        </w:rPr>
        <w:t xml:space="preserve"> некоммерчески</w:t>
      </w:r>
      <w:r>
        <w:rPr>
          <w:szCs w:val="24"/>
        </w:rPr>
        <w:t>м</w:t>
      </w:r>
      <w:r w:rsidRPr="008A5116">
        <w:rPr>
          <w:szCs w:val="24"/>
        </w:rPr>
        <w:t xml:space="preserve"> организаци</w:t>
      </w:r>
      <w:r>
        <w:rPr>
          <w:szCs w:val="24"/>
        </w:rPr>
        <w:t>ям» - уточнены услуги сферы культуры (постановление от 18.09.2018 № 2560).</w:t>
      </w:r>
    </w:p>
    <w:p w:rsidR="00EC15CA" w:rsidRDefault="00EC15CA" w:rsidP="00EC15CA">
      <w:pPr>
        <w:ind w:firstLine="709"/>
        <w:jc w:val="both"/>
        <w:rPr>
          <w:szCs w:val="24"/>
        </w:rPr>
      </w:pPr>
      <w:r>
        <w:rPr>
          <w:szCs w:val="24"/>
        </w:rPr>
        <w:t>Подготовлены проекты муниципальных правовых актов о внесении изменений в состав Координационного совещательного органа и План мероприятий (дорожную карту») по</w:t>
      </w:r>
      <w:r w:rsidRPr="000102B0">
        <w:rPr>
          <w:szCs w:val="24"/>
        </w:rPr>
        <w:t xml:space="preserve"> поддержке доступа  негосударственных организаций (коммерческих, некоммерческих) к предоставлению услуг в социальной сфере в городе Югорске на 2016 – 2020 годы</w:t>
      </w:r>
      <w:r>
        <w:rPr>
          <w:szCs w:val="24"/>
        </w:rPr>
        <w:t>.</w:t>
      </w:r>
    </w:p>
    <w:p w:rsidR="00EC15CA" w:rsidRDefault="00EC15CA" w:rsidP="00EC15CA">
      <w:pPr>
        <w:ind w:left="360"/>
        <w:jc w:val="both"/>
        <w:rPr>
          <w:rFonts w:eastAsia="Arial Unicode MS"/>
        </w:rPr>
      </w:pPr>
      <w:r w:rsidRPr="00DE51C3">
        <w:rPr>
          <w:szCs w:val="24"/>
        </w:rPr>
        <w:t xml:space="preserve">В сфере образования муниципальная правовая база дополнена правовыми актами: </w:t>
      </w:r>
    </w:p>
    <w:p w:rsidR="00EC15CA" w:rsidRDefault="00EC15CA" w:rsidP="00EC15CA">
      <w:pPr>
        <w:tabs>
          <w:tab w:val="left" w:pos="0"/>
        </w:tabs>
        <w:contextualSpacing/>
        <w:jc w:val="both"/>
      </w:pPr>
      <w:r>
        <w:tab/>
        <w:t>- распоряжение администрации города Югорска от 19.07.2018 № 379</w:t>
      </w:r>
      <w:r>
        <w:rPr>
          <w:bCs/>
        </w:rPr>
        <w:t xml:space="preserve">«Об </w:t>
      </w:r>
      <w:r>
        <w:t xml:space="preserve">утверждении решения комиссии по формированию реестров программ  дополнительного образования на 2019 год»; </w:t>
      </w:r>
    </w:p>
    <w:p w:rsidR="00EC15CA" w:rsidRDefault="00EC15CA" w:rsidP="00EC15CA">
      <w:pPr>
        <w:tabs>
          <w:tab w:val="left" w:pos="0"/>
        </w:tabs>
        <w:contextualSpacing/>
        <w:jc w:val="both"/>
        <w:rPr>
          <w:rFonts w:eastAsia="Calibri"/>
          <w:lang w:eastAsia="en-US"/>
        </w:rPr>
      </w:pPr>
      <w:r>
        <w:tab/>
        <w:t>- постановление администрации города Югорска от 10.07.2018 № 1938 «</w:t>
      </w:r>
      <w:r>
        <w:rPr>
          <w:bCs/>
        </w:rPr>
        <w:t>Об утверждении Программы  персонифицированного финансирования дополнительного образования детей города Югорска на 2019 год и плановый период 2020 – 2021 годов».</w:t>
      </w:r>
    </w:p>
    <w:p w:rsidR="00EC15CA" w:rsidRPr="001F7EFC" w:rsidRDefault="00EC15CA" w:rsidP="00EC15CA">
      <w:pPr>
        <w:ind w:firstLine="709"/>
        <w:jc w:val="both"/>
        <w:rPr>
          <w:szCs w:val="24"/>
        </w:rPr>
      </w:pPr>
      <w:r w:rsidRPr="001F7EFC">
        <w:rPr>
          <w:szCs w:val="24"/>
        </w:rPr>
        <w:t>В стадии утверждения правовые акты в сфере культуры:</w:t>
      </w:r>
    </w:p>
    <w:p w:rsidR="00EC15CA" w:rsidRDefault="00EC15CA" w:rsidP="00EC15CA">
      <w:pPr>
        <w:pStyle w:val="a4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7A7A74">
        <w:rPr>
          <w:rFonts w:ascii="Times New Roman" w:hAnsi="Times New Roman"/>
          <w:sz w:val="24"/>
          <w:szCs w:val="24"/>
        </w:rPr>
        <w:t>- «О внесении изменений муниципальн</w:t>
      </w:r>
      <w:r>
        <w:rPr>
          <w:rFonts w:ascii="Times New Roman" w:hAnsi="Times New Roman"/>
          <w:sz w:val="24"/>
          <w:szCs w:val="24"/>
        </w:rPr>
        <w:t>ую</w:t>
      </w:r>
      <w:r w:rsidRPr="007A7A74">
        <w:rPr>
          <w:rFonts w:ascii="Times New Roman" w:hAnsi="Times New Roman"/>
          <w:sz w:val="24"/>
          <w:szCs w:val="24"/>
        </w:rPr>
        <w:t xml:space="preserve"> программ</w:t>
      </w:r>
      <w:r>
        <w:rPr>
          <w:rFonts w:ascii="Times New Roman" w:hAnsi="Times New Roman"/>
          <w:sz w:val="24"/>
          <w:szCs w:val="24"/>
        </w:rPr>
        <w:t>у</w:t>
      </w:r>
      <w:r w:rsidRPr="007A7A74">
        <w:rPr>
          <w:rFonts w:ascii="Times New Roman" w:hAnsi="Times New Roman"/>
          <w:sz w:val="24"/>
          <w:szCs w:val="24"/>
        </w:rPr>
        <w:t xml:space="preserve"> города Югорска «Развитие культуры и туризма в городе</w:t>
      </w:r>
      <w:r>
        <w:rPr>
          <w:rFonts w:ascii="Times New Roman" w:hAnsi="Times New Roman"/>
          <w:sz w:val="24"/>
          <w:szCs w:val="24"/>
        </w:rPr>
        <w:t xml:space="preserve"> Югорске на 2014 – 2020 годы». </w:t>
      </w:r>
      <w:r w:rsidRPr="007A7A74">
        <w:rPr>
          <w:rFonts w:ascii="Times New Roman" w:hAnsi="Times New Roman"/>
          <w:sz w:val="24"/>
          <w:szCs w:val="24"/>
        </w:rPr>
        <w:t xml:space="preserve">Данный проект предусматривает </w:t>
      </w:r>
      <w:r w:rsidRPr="007A7A74">
        <w:rPr>
          <w:rFonts w:ascii="Times New Roman" w:hAnsi="Times New Roman"/>
          <w:sz w:val="24"/>
          <w:szCs w:val="24"/>
        </w:rPr>
        <w:lastRenderedPageBreak/>
        <w:t xml:space="preserve">мероприятия по поддержке деятельности некоммерческих организаций, оказывающих услуги в сфере культуры, определяет порядок предоставления социально – ориентированным некоммерческим организациям грантов в форме субсидий из бюджета города Югорска на финансовое обеспечение затрат, связанных с оказанием общественно – </w:t>
      </w:r>
      <w:r>
        <w:rPr>
          <w:rFonts w:ascii="Times New Roman" w:hAnsi="Times New Roman"/>
          <w:sz w:val="24"/>
          <w:szCs w:val="24"/>
        </w:rPr>
        <w:t>полезных услуг в сфере культуры;</w:t>
      </w:r>
    </w:p>
    <w:p w:rsidR="00EC15CA" w:rsidRDefault="00EC15CA" w:rsidP="00EC15CA">
      <w:pPr>
        <w:pStyle w:val="a4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7A7A74">
        <w:rPr>
          <w:rFonts w:ascii="Times New Roman" w:hAnsi="Times New Roman"/>
          <w:sz w:val="24"/>
          <w:szCs w:val="24"/>
        </w:rPr>
        <w:t>-  «Об утверждении стандартов услуг, предоставляемых социально ориентированными некоммерческими организациями, оказывающими общественно – по</w:t>
      </w:r>
      <w:r>
        <w:rPr>
          <w:rFonts w:ascii="Times New Roman" w:hAnsi="Times New Roman"/>
          <w:sz w:val="24"/>
          <w:szCs w:val="24"/>
        </w:rPr>
        <w:t>лезные услуги в сфере культуры»;</w:t>
      </w:r>
    </w:p>
    <w:p w:rsidR="00EC15CA" w:rsidRDefault="00EC15CA" w:rsidP="00EC15CA">
      <w:pPr>
        <w:tabs>
          <w:tab w:val="left" w:pos="9922"/>
        </w:tabs>
        <w:ind w:right="-1"/>
        <w:rPr>
          <w:szCs w:val="24"/>
        </w:rPr>
      </w:pPr>
    </w:p>
    <w:p w:rsidR="00EC15CA" w:rsidRDefault="00EC15CA" w:rsidP="00EC15CA">
      <w:pPr>
        <w:pStyle w:val="a4"/>
        <w:tabs>
          <w:tab w:val="left" w:pos="993"/>
        </w:tabs>
        <w:spacing w:after="0" w:line="240" w:lineRule="auto"/>
        <w:ind w:left="0" w:firstLine="71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Перечень услуг, планируемый к передаче негосударственным организациям, включая социально ориентированные некоммерческие организации, по состоянию на 01.10.2018, содержит 8 услуг (работ) сфер образования, культуры, физического культуры и спорта. В перечень услуг, планируемых к передаче на исполнение негосударственным организациям, включены следующие услуги:</w:t>
      </w:r>
    </w:p>
    <w:p w:rsidR="00EC15CA" w:rsidRDefault="00EC15CA" w:rsidP="00EC15CA">
      <w:pPr>
        <w:pStyle w:val="a4"/>
        <w:tabs>
          <w:tab w:val="left" w:pos="993"/>
        </w:tabs>
        <w:spacing w:after="0" w:line="240" w:lineRule="auto"/>
        <w:ind w:left="0" w:firstLine="710"/>
        <w:jc w:val="both"/>
        <w:rPr>
          <w:rFonts w:ascii="Times New Roman" w:hAnsi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59"/>
        <w:gridCol w:w="8788"/>
      </w:tblGrid>
      <w:tr w:rsidR="00EC15CA" w:rsidRPr="00925034" w:rsidTr="00557E8A">
        <w:tc>
          <w:tcPr>
            <w:tcW w:w="959" w:type="dxa"/>
            <w:shd w:val="clear" w:color="auto" w:fill="auto"/>
          </w:tcPr>
          <w:p w:rsidR="00EC15CA" w:rsidRPr="00925034" w:rsidRDefault="00EC15CA" w:rsidP="00557E8A">
            <w:pPr>
              <w:jc w:val="center"/>
              <w:rPr>
                <w:rFonts w:eastAsia="Calibri"/>
                <w:szCs w:val="24"/>
              </w:rPr>
            </w:pPr>
          </w:p>
        </w:tc>
        <w:tc>
          <w:tcPr>
            <w:tcW w:w="8788" w:type="dxa"/>
            <w:shd w:val="clear" w:color="auto" w:fill="auto"/>
          </w:tcPr>
          <w:p w:rsidR="00EC15CA" w:rsidRPr="00925034" w:rsidRDefault="00EC15CA" w:rsidP="00557E8A">
            <w:pPr>
              <w:jc w:val="center"/>
              <w:rPr>
                <w:rFonts w:eastAsia="Calibri"/>
                <w:szCs w:val="24"/>
              </w:rPr>
            </w:pPr>
            <w:r w:rsidRPr="00925034">
              <w:rPr>
                <w:rFonts w:eastAsia="Calibri"/>
                <w:szCs w:val="24"/>
              </w:rPr>
              <w:t>Наименование услуги</w:t>
            </w:r>
          </w:p>
        </w:tc>
      </w:tr>
      <w:tr w:rsidR="00EC15CA" w:rsidRPr="00925034" w:rsidTr="00557E8A">
        <w:tc>
          <w:tcPr>
            <w:tcW w:w="959" w:type="dxa"/>
            <w:shd w:val="clear" w:color="auto" w:fill="auto"/>
          </w:tcPr>
          <w:p w:rsidR="00EC15CA" w:rsidRPr="00925034" w:rsidRDefault="00EC15CA" w:rsidP="00557E8A">
            <w:pPr>
              <w:jc w:val="center"/>
              <w:rPr>
                <w:rFonts w:eastAsia="Calibri"/>
                <w:szCs w:val="24"/>
              </w:rPr>
            </w:pPr>
            <w:r w:rsidRPr="00925034">
              <w:rPr>
                <w:rFonts w:eastAsia="Calibri"/>
                <w:szCs w:val="24"/>
              </w:rPr>
              <w:t>1</w:t>
            </w:r>
          </w:p>
        </w:tc>
        <w:tc>
          <w:tcPr>
            <w:tcW w:w="8788" w:type="dxa"/>
            <w:shd w:val="clear" w:color="auto" w:fill="auto"/>
          </w:tcPr>
          <w:p w:rsidR="00EC15CA" w:rsidRPr="00925034" w:rsidRDefault="00EC15CA" w:rsidP="00557E8A">
            <w:pPr>
              <w:rPr>
                <w:rFonts w:eastAsia="Calibri"/>
                <w:szCs w:val="24"/>
              </w:rPr>
            </w:pPr>
            <w:r w:rsidRPr="00925034">
              <w:rPr>
                <w:rFonts w:eastAsia="Calibri"/>
                <w:szCs w:val="24"/>
              </w:rPr>
              <w:t>Реализация основных общеобразовательных программ дошкольного образования</w:t>
            </w:r>
          </w:p>
        </w:tc>
      </w:tr>
      <w:tr w:rsidR="00EC15CA" w:rsidRPr="00925034" w:rsidTr="00557E8A">
        <w:tc>
          <w:tcPr>
            <w:tcW w:w="959" w:type="dxa"/>
            <w:shd w:val="clear" w:color="auto" w:fill="auto"/>
          </w:tcPr>
          <w:p w:rsidR="00EC15CA" w:rsidRPr="00925034" w:rsidRDefault="00EC15CA" w:rsidP="00557E8A">
            <w:pPr>
              <w:jc w:val="center"/>
              <w:rPr>
                <w:rFonts w:eastAsia="Calibri"/>
                <w:szCs w:val="24"/>
              </w:rPr>
            </w:pPr>
            <w:r w:rsidRPr="00925034">
              <w:rPr>
                <w:rFonts w:eastAsia="Calibri"/>
                <w:szCs w:val="24"/>
              </w:rPr>
              <w:t>2</w:t>
            </w:r>
          </w:p>
        </w:tc>
        <w:tc>
          <w:tcPr>
            <w:tcW w:w="8788" w:type="dxa"/>
            <w:shd w:val="clear" w:color="auto" w:fill="auto"/>
          </w:tcPr>
          <w:p w:rsidR="00EC15CA" w:rsidRPr="00925034" w:rsidRDefault="00EC15CA" w:rsidP="00557E8A">
            <w:pPr>
              <w:rPr>
                <w:rFonts w:eastAsia="Calibri"/>
                <w:szCs w:val="24"/>
              </w:rPr>
            </w:pPr>
            <w:r w:rsidRPr="00925034">
              <w:rPr>
                <w:rFonts w:eastAsia="Calibri"/>
                <w:szCs w:val="24"/>
              </w:rPr>
              <w:t xml:space="preserve">Реализация дополнительных </w:t>
            </w:r>
            <w:proofErr w:type="spellStart"/>
            <w:r w:rsidRPr="00925034">
              <w:rPr>
                <w:rFonts w:eastAsia="Calibri"/>
                <w:szCs w:val="24"/>
              </w:rPr>
              <w:t>общеразвивающих</w:t>
            </w:r>
            <w:proofErr w:type="spellEnd"/>
            <w:r w:rsidRPr="00925034">
              <w:rPr>
                <w:rFonts w:eastAsia="Calibri"/>
                <w:szCs w:val="24"/>
              </w:rPr>
              <w:t xml:space="preserve"> программ</w:t>
            </w:r>
          </w:p>
        </w:tc>
      </w:tr>
      <w:tr w:rsidR="00EC15CA" w:rsidRPr="00925034" w:rsidTr="00557E8A">
        <w:tc>
          <w:tcPr>
            <w:tcW w:w="959" w:type="dxa"/>
            <w:shd w:val="clear" w:color="auto" w:fill="auto"/>
          </w:tcPr>
          <w:p w:rsidR="00EC15CA" w:rsidRPr="00925034" w:rsidRDefault="00EC15CA" w:rsidP="00557E8A">
            <w:pPr>
              <w:jc w:val="center"/>
              <w:rPr>
                <w:rFonts w:eastAsia="Calibri"/>
                <w:szCs w:val="24"/>
              </w:rPr>
            </w:pPr>
            <w:r w:rsidRPr="00925034">
              <w:rPr>
                <w:rFonts w:eastAsia="Calibri"/>
                <w:szCs w:val="24"/>
              </w:rPr>
              <w:t>3</w:t>
            </w:r>
          </w:p>
        </w:tc>
        <w:tc>
          <w:tcPr>
            <w:tcW w:w="8788" w:type="dxa"/>
            <w:shd w:val="clear" w:color="auto" w:fill="auto"/>
          </w:tcPr>
          <w:p w:rsidR="00EC15CA" w:rsidRPr="00925034" w:rsidRDefault="00EC15CA" w:rsidP="00557E8A">
            <w:pPr>
              <w:rPr>
                <w:rFonts w:eastAsia="Calibri"/>
                <w:szCs w:val="24"/>
              </w:rPr>
            </w:pPr>
            <w:r w:rsidRPr="00925034">
              <w:rPr>
                <w:rFonts w:eastAsia="Calibri"/>
                <w:szCs w:val="24"/>
              </w:rPr>
              <w:t>Присмотр и уход</w:t>
            </w:r>
          </w:p>
        </w:tc>
      </w:tr>
      <w:tr w:rsidR="00EC15CA" w:rsidRPr="00925034" w:rsidTr="00557E8A">
        <w:tc>
          <w:tcPr>
            <w:tcW w:w="959" w:type="dxa"/>
            <w:shd w:val="clear" w:color="auto" w:fill="auto"/>
          </w:tcPr>
          <w:p w:rsidR="00EC15CA" w:rsidRPr="00925034" w:rsidRDefault="00EC15CA" w:rsidP="00557E8A">
            <w:pPr>
              <w:jc w:val="center"/>
              <w:rPr>
                <w:rFonts w:eastAsia="Calibri"/>
                <w:szCs w:val="24"/>
              </w:rPr>
            </w:pPr>
            <w:r w:rsidRPr="00925034">
              <w:rPr>
                <w:rFonts w:eastAsia="Calibri"/>
                <w:szCs w:val="24"/>
              </w:rPr>
              <w:t>4</w:t>
            </w:r>
          </w:p>
        </w:tc>
        <w:tc>
          <w:tcPr>
            <w:tcW w:w="8788" w:type="dxa"/>
            <w:shd w:val="clear" w:color="auto" w:fill="auto"/>
          </w:tcPr>
          <w:p w:rsidR="00EC15CA" w:rsidRPr="00925034" w:rsidRDefault="00EC15CA" w:rsidP="00557E8A">
            <w:pPr>
              <w:rPr>
                <w:rFonts w:eastAsia="Calibri"/>
                <w:szCs w:val="24"/>
              </w:rPr>
            </w:pPr>
            <w:r w:rsidRPr="00B02806">
              <w:rPr>
                <w:rFonts w:eastAsia="Calibri"/>
                <w:szCs w:val="24"/>
              </w:rPr>
              <w:t>Организация и проведение олимпиад, конкурсов, мероприятий, направленных на выявление и развитие у обучающихся интеллектуальных и творческих способностей</w:t>
            </w:r>
            <w:r>
              <w:rPr>
                <w:rFonts w:eastAsia="Calibri"/>
                <w:szCs w:val="24"/>
              </w:rPr>
              <w:t>,</w:t>
            </w:r>
            <w:r w:rsidRPr="00632E7A">
              <w:rPr>
                <w:rFonts w:eastAsia="Calibri"/>
                <w:szCs w:val="24"/>
              </w:rPr>
              <w:t xml:space="preserve"> способностей к занятиям физической культурой и спортом, интереса к научной (научно-исследовательской) деятельности, творческой деятельности, физкультурно-спортивной </w:t>
            </w:r>
            <w:r>
              <w:rPr>
                <w:rFonts w:eastAsia="Calibri"/>
                <w:szCs w:val="24"/>
              </w:rPr>
              <w:t>деятельности</w:t>
            </w:r>
          </w:p>
        </w:tc>
      </w:tr>
      <w:tr w:rsidR="00EC15CA" w:rsidRPr="00925034" w:rsidTr="00557E8A">
        <w:tc>
          <w:tcPr>
            <w:tcW w:w="959" w:type="dxa"/>
            <w:shd w:val="clear" w:color="auto" w:fill="auto"/>
          </w:tcPr>
          <w:p w:rsidR="00EC15CA" w:rsidRPr="00925034" w:rsidRDefault="00EC15CA" w:rsidP="00557E8A">
            <w:pPr>
              <w:jc w:val="center"/>
              <w:rPr>
                <w:rFonts w:eastAsia="Calibri"/>
                <w:szCs w:val="24"/>
              </w:rPr>
            </w:pPr>
            <w:r w:rsidRPr="00925034">
              <w:rPr>
                <w:rFonts w:eastAsia="Calibri"/>
                <w:szCs w:val="24"/>
              </w:rPr>
              <w:t>5</w:t>
            </w:r>
          </w:p>
        </w:tc>
        <w:tc>
          <w:tcPr>
            <w:tcW w:w="8788" w:type="dxa"/>
            <w:shd w:val="clear" w:color="auto" w:fill="auto"/>
          </w:tcPr>
          <w:p w:rsidR="00EC15CA" w:rsidRPr="00925034" w:rsidRDefault="00EC15CA" w:rsidP="00557E8A">
            <w:pPr>
              <w:rPr>
                <w:rFonts w:eastAsia="Calibri"/>
                <w:szCs w:val="24"/>
              </w:rPr>
            </w:pPr>
            <w:r>
              <w:rPr>
                <w:szCs w:val="24"/>
              </w:rPr>
              <w:t>Услуги психолого-педагогического консультирования обучающихся, их родителей (законных представителей) и педагогических работников</w:t>
            </w:r>
          </w:p>
        </w:tc>
      </w:tr>
      <w:tr w:rsidR="00EC15CA" w:rsidRPr="00925034" w:rsidTr="00557E8A">
        <w:tc>
          <w:tcPr>
            <w:tcW w:w="959" w:type="dxa"/>
            <w:shd w:val="clear" w:color="auto" w:fill="auto"/>
          </w:tcPr>
          <w:p w:rsidR="00EC15CA" w:rsidRPr="00925034" w:rsidRDefault="00EC15CA" w:rsidP="00557E8A">
            <w:pPr>
              <w:jc w:val="center"/>
              <w:rPr>
                <w:rFonts w:eastAsia="Calibri"/>
                <w:szCs w:val="24"/>
              </w:rPr>
            </w:pPr>
            <w:r w:rsidRPr="00925034">
              <w:rPr>
                <w:rFonts w:eastAsia="Calibri"/>
                <w:szCs w:val="24"/>
              </w:rPr>
              <w:t>6</w:t>
            </w:r>
          </w:p>
        </w:tc>
        <w:tc>
          <w:tcPr>
            <w:tcW w:w="8788" w:type="dxa"/>
            <w:shd w:val="clear" w:color="auto" w:fill="auto"/>
          </w:tcPr>
          <w:p w:rsidR="00EC15CA" w:rsidRPr="00925034" w:rsidRDefault="00EC15CA" w:rsidP="00557E8A">
            <w:pPr>
              <w:rPr>
                <w:rFonts w:eastAsia="Calibri"/>
                <w:szCs w:val="24"/>
              </w:rPr>
            </w:pPr>
            <w:r w:rsidRPr="00925034">
              <w:rPr>
                <w:rFonts w:eastAsia="Calibri"/>
                <w:szCs w:val="24"/>
              </w:rPr>
              <w:t>Организация отдыха детей и молодежи</w:t>
            </w:r>
          </w:p>
        </w:tc>
      </w:tr>
      <w:tr w:rsidR="00EC15CA" w:rsidRPr="00925034" w:rsidTr="00557E8A">
        <w:tc>
          <w:tcPr>
            <w:tcW w:w="959" w:type="dxa"/>
            <w:shd w:val="clear" w:color="auto" w:fill="auto"/>
          </w:tcPr>
          <w:p w:rsidR="00EC15CA" w:rsidRPr="00925034" w:rsidRDefault="00EC15CA" w:rsidP="00557E8A">
            <w:pPr>
              <w:jc w:val="center"/>
              <w:rPr>
                <w:rFonts w:eastAsia="Calibri"/>
                <w:szCs w:val="24"/>
              </w:rPr>
            </w:pPr>
            <w:r w:rsidRPr="00925034">
              <w:rPr>
                <w:rFonts w:eastAsia="Calibri"/>
                <w:szCs w:val="24"/>
              </w:rPr>
              <w:t>7</w:t>
            </w:r>
          </w:p>
        </w:tc>
        <w:tc>
          <w:tcPr>
            <w:tcW w:w="8788" w:type="dxa"/>
            <w:shd w:val="clear" w:color="auto" w:fill="auto"/>
          </w:tcPr>
          <w:p w:rsidR="00EC15CA" w:rsidRPr="00925034" w:rsidRDefault="00EC15CA" w:rsidP="00557E8A">
            <w:pPr>
              <w:rPr>
                <w:rFonts w:eastAsia="Calibri"/>
                <w:szCs w:val="24"/>
              </w:rPr>
            </w:pPr>
            <w:r w:rsidRPr="00925034">
              <w:rPr>
                <w:rFonts w:eastAsia="Calibri"/>
                <w:szCs w:val="24"/>
              </w:rPr>
              <w:t>Организация и проведение официальных спортивных мероприятий</w:t>
            </w:r>
          </w:p>
        </w:tc>
      </w:tr>
      <w:tr w:rsidR="00EC15CA" w:rsidRPr="00925034" w:rsidTr="00557E8A">
        <w:tc>
          <w:tcPr>
            <w:tcW w:w="959" w:type="dxa"/>
            <w:shd w:val="clear" w:color="auto" w:fill="auto"/>
          </w:tcPr>
          <w:p w:rsidR="00EC15CA" w:rsidRPr="00925034" w:rsidRDefault="00EC15CA" w:rsidP="00557E8A">
            <w:pPr>
              <w:jc w:val="center"/>
              <w:rPr>
                <w:rFonts w:eastAsia="Calibri"/>
                <w:szCs w:val="24"/>
              </w:rPr>
            </w:pPr>
            <w:r w:rsidRPr="00925034">
              <w:rPr>
                <w:rFonts w:eastAsia="Calibri"/>
                <w:szCs w:val="24"/>
              </w:rPr>
              <w:t>8</w:t>
            </w:r>
          </w:p>
        </w:tc>
        <w:tc>
          <w:tcPr>
            <w:tcW w:w="8788" w:type="dxa"/>
            <w:shd w:val="clear" w:color="auto" w:fill="auto"/>
          </w:tcPr>
          <w:p w:rsidR="00EC15CA" w:rsidRPr="00925034" w:rsidRDefault="00EC15CA" w:rsidP="00557E8A">
            <w:pPr>
              <w:rPr>
                <w:rFonts w:eastAsia="Calibri"/>
                <w:szCs w:val="24"/>
              </w:rPr>
            </w:pPr>
            <w:r w:rsidRPr="007A7A74">
              <w:rPr>
                <w:szCs w:val="24"/>
              </w:rPr>
              <w:t>Организация и проведение культурно – массовых мероприятий</w:t>
            </w:r>
          </w:p>
        </w:tc>
      </w:tr>
    </w:tbl>
    <w:p w:rsidR="00EC15CA" w:rsidRDefault="00EC15CA" w:rsidP="00EC15CA">
      <w:pPr>
        <w:pStyle w:val="a4"/>
        <w:tabs>
          <w:tab w:val="left" w:pos="993"/>
        </w:tabs>
        <w:spacing w:after="0" w:line="240" w:lineRule="auto"/>
        <w:ind w:left="0" w:firstLine="710"/>
        <w:jc w:val="both"/>
        <w:rPr>
          <w:rFonts w:ascii="Times New Roman" w:hAnsi="Times New Roman"/>
          <w:sz w:val="24"/>
          <w:szCs w:val="24"/>
        </w:rPr>
      </w:pPr>
    </w:p>
    <w:p w:rsidR="00EC15CA" w:rsidRDefault="00EC15CA" w:rsidP="00EC15CA">
      <w:pPr>
        <w:pStyle w:val="a4"/>
        <w:tabs>
          <w:tab w:val="left" w:pos="993"/>
        </w:tabs>
        <w:spacing w:after="0" w:line="240" w:lineRule="auto"/>
        <w:ind w:left="0" w:firstLine="71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 отчетном периоде негосударственным </w:t>
      </w:r>
      <w:proofErr w:type="spellStart"/>
      <w:r>
        <w:rPr>
          <w:rFonts w:ascii="Times New Roman" w:hAnsi="Times New Roman"/>
          <w:sz w:val="24"/>
          <w:szCs w:val="24"/>
        </w:rPr>
        <w:t>организациямпереданы</w:t>
      </w:r>
      <w:proofErr w:type="spellEnd"/>
      <w:r>
        <w:rPr>
          <w:rFonts w:ascii="Times New Roman" w:hAnsi="Times New Roman"/>
          <w:sz w:val="24"/>
          <w:szCs w:val="24"/>
        </w:rPr>
        <w:t xml:space="preserve"> следующие виды услуг:</w:t>
      </w:r>
    </w:p>
    <w:p w:rsidR="00EC15CA" w:rsidRPr="00763523" w:rsidRDefault="00EC15CA" w:rsidP="00EC15CA">
      <w:pPr>
        <w:pStyle w:val="a4"/>
        <w:tabs>
          <w:tab w:val="left" w:pos="993"/>
        </w:tabs>
        <w:spacing w:after="0" w:line="240" w:lineRule="auto"/>
        <w:ind w:left="0" w:firstLine="71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р</w:t>
      </w:r>
      <w:r w:rsidRPr="00763523">
        <w:rPr>
          <w:rFonts w:ascii="Times New Roman" w:hAnsi="Times New Roman"/>
          <w:sz w:val="24"/>
          <w:szCs w:val="24"/>
        </w:rPr>
        <w:t>еализация основных общеобразовательных программ дошкольного образования</w:t>
      </w:r>
      <w:r>
        <w:rPr>
          <w:rFonts w:ascii="Times New Roman" w:hAnsi="Times New Roman"/>
          <w:sz w:val="24"/>
          <w:szCs w:val="24"/>
        </w:rPr>
        <w:t>;</w:t>
      </w:r>
    </w:p>
    <w:p w:rsidR="00EC15CA" w:rsidRPr="00763523" w:rsidRDefault="00EC15CA" w:rsidP="00EC15CA">
      <w:pPr>
        <w:pStyle w:val="a4"/>
        <w:tabs>
          <w:tab w:val="left" w:pos="993"/>
        </w:tabs>
        <w:spacing w:after="0" w:line="240" w:lineRule="auto"/>
        <w:ind w:left="0" w:firstLine="71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п</w:t>
      </w:r>
      <w:r w:rsidRPr="00763523">
        <w:rPr>
          <w:rFonts w:ascii="Times New Roman" w:hAnsi="Times New Roman"/>
          <w:sz w:val="24"/>
          <w:szCs w:val="24"/>
        </w:rPr>
        <w:t>рисмотр и уход</w:t>
      </w:r>
      <w:r>
        <w:rPr>
          <w:rFonts w:ascii="Times New Roman" w:hAnsi="Times New Roman"/>
          <w:sz w:val="24"/>
          <w:szCs w:val="24"/>
        </w:rPr>
        <w:t>;</w:t>
      </w:r>
    </w:p>
    <w:p w:rsidR="00EC15CA" w:rsidRPr="002010A9" w:rsidRDefault="00EC15CA" w:rsidP="00EC15CA">
      <w:pPr>
        <w:pStyle w:val="a4"/>
        <w:tabs>
          <w:tab w:val="left" w:pos="993"/>
        </w:tabs>
        <w:spacing w:after="0" w:line="240" w:lineRule="auto"/>
        <w:ind w:left="0" w:firstLine="710"/>
        <w:jc w:val="both"/>
        <w:rPr>
          <w:rFonts w:ascii="Times New Roman" w:hAnsi="Times New Roman"/>
          <w:sz w:val="24"/>
          <w:szCs w:val="24"/>
        </w:rPr>
      </w:pPr>
      <w:r w:rsidRPr="002010A9">
        <w:rPr>
          <w:rFonts w:ascii="Times New Roman" w:hAnsi="Times New Roman"/>
          <w:sz w:val="24"/>
          <w:szCs w:val="24"/>
        </w:rPr>
        <w:t>- организация отдыха детей и молодежи;</w:t>
      </w:r>
    </w:p>
    <w:p w:rsidR="00EC15CA" w:rsidRDefault="00EC15CA" w:rsidP="00EC15CA">
      <w:pPr>
        <w:ind w:firstLine="709"/>
        <w:jc w:val="both"/>
        <w:rPr>
          <w:rFonts w:eastAsia="Calibri"/>
          <w:szCs w:val="24"/>
          <w:lang w:eastAsia="en-US"/>
        </w:rPr>
      </w:pPr>
    </w:p>
    <w:p w:rsidR="00EC15CA" w:rsidRDefault="00EC15CA" w:rsidP="00EC15CA">
      <w:pPr>
        <w:ind w:firstLine="709"/>
        <w:jc w:val="both"/>
        <w:rPr>
          <w:rFonts w:eastAsia="Calibri"/>
          <w:szCs w:val="24"/>
          <w:lang w:eastAsia="en-US"/>
        </w:rPr>
      </w:pPr>
      <w:r w:rsidRPr="0006078F">
        <w:rPr>
          <w:rFonts w:eastAsia="Calibri"/>
          <w:szCs w:val="24"/>
          <w:lang w:eastAsia="en-US"/>
        </w:rPr>
        <w:t xml:space="preserve">Сформирована </w:t>
      </w:r>
      <w:r>
        <w:rPr>
          <w:rFonts w:eastAsia="Calibri"/>
          <w:szCs w:val="24"/>
          <w:lang w:eastAsia="en-US"/>
        </w:rPr>
        <w:t xml:space="preserve">и размещена на официальном сайте органов местного самоуправления </w:t>
      </w:r>
      <w:r w:rsidRPr="0006078F">
        <w:rPr>
          <w:rFonts w:eastAsia="Calibri"/>
          <w:szCs w:val="24"/>
          <w:lang w:eastAsia="en-US"/>
        </w:rPr>
        <w:t xml:space="preserve">информация для негосударственных (немуниципальных) поставщиков </w:t>
      </w:r>
      <w:r>
        <w:rPr>
          <w:rFonts w:eastAsia="Calibri"/>
          <w:szCs w:val="24"/>
          <w:lang w:eastAsia="en-US"/>
        </w:rPr>
        <w:t xml:space="preserve">по состоянию на 01.10.2018 </w:t>
      </w:r>
      <w:r w:rsidRPr="0006078F">
        <w:rPr>
          <w:rFonts w:eastAsia="Calibri"/>
          <w:szCs w:val="24"/>
          <w:lang w:eastAsia="en-US"/>
        </w:rPr>
        <w:t xml:space="preserve">о существующей </w:t>
      </w:r>
      <w:proofErr w:type="spellStart"/>
      <w:r w:rsidRPr="0006078F">
        <w:rPr>
          <w:rFonts w:eastAsia="Calibri"/>
          <w:szCs w:val="24"/>
          <w:lang w:eastAsia="en-US"/>
        </w:rPr>
        <w:t>потребностинаселения</w:t>
      </w:r>
      <w:proofErr w:type="spellEnd"/>
      <w:r w:rsidRPr="0006078F">
        <w:rPr>
          <w:rFonts w:eastAsia="Calibri"/>
          <w:szCs w:val="24"/>
          <w:lang w:eastAsia="en-US"/>
        </w:rPr>
        <w:t xml:space="preserve"> муниципального образования в получении услуг социальной сферы, а также прогнозе её </w:t>
      </w:r>
      <w:proofErr w:type="spellStart"/>
      <w:r w:rsidRPr="0006078F">
        <w:rPr>
          <w:rFonts w:eastAsia="Calibri"/>
          <w:szCs w:val="24"/>
          <w:lang w:eastAsia="en-US"/>
        </w:rPr>
        <w:t>изменения</w:t>
      </w:r>
      <w:hyperlink r:id="rId5" w:history="1">
        <w:r w:rsidRPr="00D80CB0">
          <w:rPr>
            <w:rStyle w:val="a3"/>
            <w:rFonts w:eastAsia="Calibri"/>
            <w:szCs w:val="24"/>
            <w:lang w:eastAsia="en-US"/>
          </w:rPr>
          <w:t>http</w:t>
        </w:r>
        <w:proofErr w:type="spellEnd"/>
        <w:r w:rsidRPr="00D80CB0">
          <w:rPr>
            <w:rStyle w:val="a3"/>
            <w:rFonts w:eastAsia="Calibri"/>
            <w:szCs w:val="24"/>
            <w:lang w:eastAsia="en-US"/>
          </w:rPr>
          <w:t>://</w:t>
        </w:r>
        <w:proofErr w:type="spellStart"/>
        <w:r w:rsidRPr="00D80CB0">
          <w:rPr>
            <w:rStyle w:val="a3"/>
            <w:rFonts w:eastAsia="Calibri"/>
            <w:szCs w:val="24"/>
            <w:lang w:eastAsia="en-US"/>
          </w:rPr>
          <w:t>adm.ugorsk.ru</w:t>
        </w:r>
        <w:proofErr w:type="spellEnd"/>
        <w:r w:rsidRPr="00D80CB0">
          <w:rPr>
            <w:rStyle w:val="a3"/>
            <w:rFonts w:eastAsia="Calibri"/>
            <w:szCs w:val="24"/>
            <w:lang w:eastAsia="en-US"/>
          </w:rPr>
          <w:t>/</w:t>
        </w:r>
        <w:proofErr w:type="spellStart"/>
        <w:r w:rsidRPr="00D80CB0">
          <w:rPr>
            <w:rStyle w:val="a3"/>
            <w:rFonts w:eastAsia="Calibri"/>
            <w:szCs w:val="24"/>
            <w:lang w:eastAsia="en-US"/>
          </w:rPr>
          <w:t>nko</w:t>
        </w:r>
        <w:proofErr w:type="spellEnd"/>
        <w:r w:rsidRPr="00D80CB0">
          <w:rPr>
            <w:rStyle w:val="a3"/>
            <w:rFonts w:eastAsia="Calibri"/>
            <w:szCs w:val="24"/>
            <w:lang w:eastAsia="en-US"/>
          </w:rPr>
          <w:t>/</w:t>
        </w:r>
      </w:hyperlink>
    </w:p>
    <w:p w:rsidR="00EC15CA" w:rsidRDefault="00EC15CA" w:rsidP="00EC15CA">
      <w:pPr>
        <w:ind w:firstLine="709"/>
        <w:jc w:val="both"/>
        <w:rPr>
          <w:rFonts w:eastAsia="Calibri"/>
          <w:szCs w:val="24"/>
          <w:lang w:eastAsia="en-US"/>
        </w:rPr>
      </w:pPr>
    </w:p>
    <w:p w:rsidR="00EC15CA" w:rsidRPr="0079456A" w:rsidRDefault="00EC15CA" w:rsidP="00EC15CA">
      <w:pPr>
        <w:pStyle w:val="a4"/>
        <w:tabs>
          <w:tab w:val="left" w:pos="993"/>
        </w:tabs>
        <w:spacing w:after="0" w:line="240" w:lineRule="auto"/>
        <w:ind w:left="0" w:firstLine="71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Администрацией города Югорска сформирован </w:t>
      </w:r>
      <w:r w:rsidRPr="0079456A">
        <w:rPr>
          <w:rFonts w:ascii="Times New Roman" w:hAnsi="Times New Roman"/>
          <w:sz w:val="24"/>
          <w:szCs w:val="24"/>
        </w:rPr>
        <w:t xml:space="preserve">единый </w:t>
      </w:r>
      <w:r>
        <w:rPr>
          <w:rFonts w:ascii="Times New Roman" w:hAnsi="Times New Roman"/>
          <w:sz w:val="24"/>
          <w:szCs w:val="24"/>
        </w:rPr>
        <w:t>перечень негосударственных организаций, в том числе социально ориентированных некоммерческих организаций – потенциальных поставщиков услуг, котором состоит 85 организаций. Перечень содержит информацию о видах деятельности поставщиков услуг и месте нахождения (адрес).</w:t>
      </w:r>
    </w:p>
    <w:p w:rsidR="00EC15CA" w:rsidRPr="003E3078" w:rsidRDefault="00EC15CA" w:rsidP="00EC15CA">
      <w:pPr>
        <w:pStyle w:val="a4"/>
        <w:tabs>
          <w:tab w:val="left" w:pos="993"/>
        </w:tabs>
        <w:spacing w:after="0" w:line="240" w:lineRule="auto"/>
        <w:ind w:left="0" w:firstLine="71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en-US"/>
        </w:rPr>
        <w:t>III</w:t>
      </w:r>
      <w:r>
        <w:rPr>
          <w:rFonts w:ascii="Times New Roman" w:hAnsi="Times New Roman"/>
          <w:sz w:val="24"/>
          <w:szCs w:val="24"/>
        </w:rPr>
        <w:t>. Меры поддержки.</w:t>
      </w:r>
    </w:p>
    <w:p w:rsidR="00EC15CA" w:rsidRDefault="00EC15CA" w:rsidP="00EC15CA">
      <w:pPr>
        <w:pStyle w:val="a4"/>
        <w:tabs>
          <w:tab w:val="left" w:pos="993"/>
        </w:tabs>
        <w:spacing w:after="0" w:line="240" w:lineRule="auto"/>
        <w:ind w:left="0" w:firstLine="71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Механизмы финансирования передаваемых услуг в большей мере опробованы (применяются) в сфере образования:</w:t>
      </w:r>
    </w:p>
    <w:p w:rsidR="00EC15CA" w:rsidRPr="0055112C" w:rsidRDefault="00EC15CA" w:rsidP="00EC15CA">
      <w:pPr>
        <w:ind w:firstLine="709"/>
        <w:jc w:val="both"/>
      </w:pPr>
      <w:r>
        <w:t>- с</w:t>
      </w:r>
      <w:r w:rsidRPr="0055112C">
        <w:t>убсидия на финансовое обеспечение затрат в связи с оказанием услуг при осуществлении образовательной деятельности по реализации образова</w:t>
      </w:r>
      <w:r>
        <w:t>т</w:t>
      </w:r>
      <w:r w:rsidRPr="0055112C">
        <w:t xml:space="preserve">ельных программ </w:t>
      </w:r>
      <w:r>
        <w:t>дошкольного</w:t>
      </w:r>
      <w:r w:rsidRPr="0055112C">
        <w:t xml:space="preserve"> образования</w:t>
      </w:r>
      <w:r>
        <w:t>;</w:t>
      </w:r>
    </w:p>
    <w:p w:rsidR="00EC15CA" w:rsidRDefault="00EC15CA" w:rsidP="00EC15CA">
      <w:pPr>
        <w:ind w:firstLine="709"/>
        <w:jc w:val="both"/>
        <w:rPr>
          <w:szCs w:val="24"/>
        </w:rPr>
      </w:pPr>
      <w:r>
        <w:t>- с</w:t>
      </w:r>
      <w:r w:rsidRPr="0075009A">
        <w:t xml:space="preserve">убсидия </w:t>
      </w:r>
      <w:r>
        <w:rPr>
          <w:szCs w:val="24"/>
        </w:rPr>
        <w:t>некоммерческим организациям, не являющимся государственными (муниципальными) учреждениями в целях возмещения затрат на коммунальные услуги, содержание зданий, размещение, создание безопасных условий;</w:t>
      </w:r>
    </w:p>
    <w:p w:rsidR="00EC15CA" w:rsidRDefault="00EC15CA" w:rsidP="00EC15CA">
      <w:pPr>
        <w:ind w:firstLine="709"/>
        <w:jc w:val="both"/>
        <w:rPr>
          <w:szCs w:val="24"/>
        </w:rPr>
      </w:pPr>
      <w:r>
        <w:t>- с</w:t>
      </w:r>
      <w:r w:rsidRPr="0055112C">
        <w:t>убсидия на финансовое обеспечение доступной услуги присмотра и ухода в частных организациях, осуществляющих образовательную деятельность по реализации образовательных программ дошкольного образования</w:t>
      </w:r>
      <w:r>
        <w:t>;</w:t>
      </w:r>
    </w:p>
    <w:p w:rsidR="00EC15CA" w:rsidRDefault="00EC15CA" w:rsidP="00EC15CA">
      <w:pPr>
        <w:ind w:firstLine="709"/>
        <w:jc w:val="both"/>
      </w:pPr>
      <w:r>
        <w:lastRenderedPageBreak/>
        <w:t>- сертификаты</w:t>
      </w:r>
      <w:r w:rsidRPr="00225A72">
        <w:t xml:space="preserve"> на оплату услуг по реализации дополнительных образовательных программ </w:t>
      </w:r>
      <w:r>
        <w:t>(</w:t>
      </w:r>
      <w:r w:rsidRPr="00225A72">
        <w:t>персонифицированно</w:t>
      </w:r>
      <w:r>
        <w:t>е</w:t>
      </w:r>
      <w:r w:rsidRPr="00225A72">
        <w:t xml:space="preserve"> финансировани</w:t>
      </w:r>
      <w:r>
        <w:t>е</w:t>
      </w:r>
      <w:r w:rsidRPr="00225A72">
        <w:t xml:space="preserve"> до</w:t>
      </w:r>
      <w:r>
        <w:t>полнительного образования детей);</w:t>
      </w:r>
    </w:p>
    <w:p w:rsidR="00EC15CA" w:rsidRDefault="00EC15CA" w:rsidP="00EC15CA">
      <w:pPr>
        <w:ind w:firstLine="709"/>
        <w:jc w:val="both"/>
        <w:rPr>
          <w:szCs w:val="24"/>
        </w:rPr>
      </w:pPr>
      <w:r>
        <w:t xml:space="preserve">- </w:t>
      </w:r>
      <w:r w:rsidRPr="00225A72">
        <w:rPr>
          <w:szCs w:val="24"/>
        </w:rPr>
        <w:t xml:space="preserve">закупка услуг для обеспечения муниципальных нужд в рамках </w:t>
      </w:r>
      <w:r>
        <w:rPr>
          <w:szCs w:val="24"/>
        </w:rPr>
        <w:t>ф</w:t>
      </w:r>
      <w:r w:rsidRPr="00225A72">
        <w:rPr>
          <w:szCs w:val="24"/>
        </w:rPr>
        <w:t xml:space="preserve">ункционирования контрактной системы </w:t>
      </w:r>
      <w:r>
        <w:rPr>
          <w:szCs w:val="24"/>
        </w:rPr>
        <w:t>в соответствии с федеральным законом № 44-ФЗ.</w:t>
      </w:r>
    </w:p>
    <w:p w:rsidR="00EC15CA" w:rsidRPr="00225A72" w:rsidRDefault="00EC15CA" w:rsidP="00EC15CA">
      <w:pPr>
        <w:ind w:firstLine="709"/>
        <w:jc w:val="both"/>
        <w:rPr>
          <w:szCs w:val="24"/>
        </w:rPr>
      </w:pPr>
      <w:r>
        <w:rPr>
          <w:szCs w:val="24"/>
        </w:rPr>
        <w:t>Кроме того, используются такие формы поддержки как:</w:t>
      </w:r>
    </w:p>
    <w:p w:rsidR="00EC15CA" w:rsidRDefault="00EC15CA" w:rsidP="00EC15CA">
      <w:pPr>
        <w:ind w:firstLine="709"/>
        <w:jc w:val="both"/>
      </w:pPr>
      <w:r>
        <w:t xml:space="preserve">- предоставление </w:t>
      </w:r>
      <w:r w:rsidRPr="0075009A">
        <w:t xml:space="preserve">грантов в форме субсидий </w:t>
      </w:r>
      <w:r>
        <w:t xml:space="preserve">социально ориентированным некоммерческим организациям(СОНКО) </w:t>
      </w:r>
      <w:r w:rsidRPr="0075009A">
        <w:t>на реализацию социально значимых программ и проектов</w:t>
      </w:r>
      <w:r>
        <w:t>;</w:t>
      </w:r>
    </w:p>
    <w:p w:rsidR="00EC15CA" w:rsidRPr="0075009A" w:rsidRDefault="00EC15CA" w:rsidP="00EC15CA">
      <w:pPr>
        <w:ind w:firstLine="709"/>
        <w:jc w:val="both"/>
      </w:pPr>
      <w:r>
        <w:t>-финансовая поддержка в форме субсидий на компенсацию части затрат субъектов малого и среднего предпринимательства в рамках реализации муниципальной программы поддержки  малого и среднего предпринимательства.</w:t>
      </w:r>
    </w:p>
    <w:p w:rsidR="00EC15CA" w:rsidRPr="0006078F" w:rsidRDefault="00EC15CA" w:rsidP="00EC15CA">
      <w:pPr>
        <w:ind w:firstLine="709"/>
        <w:jc w:val="both"/>
        <w:rPr>
          <w:rFonts w:eastAsia="Calibri"/>
          <w:szCs w:val="24"/>
          <w:lang w:eastAsia="en-US"/>
        </w:rPr>
      </w:pPr>
      <w:r>
        <w:rPr>
          <w:rFonts w:eastAsia="Calibri"/>
          <w:szCs w:val="24"/>
          <w:lang w:eastAsia="en-US"/>
        </w:rPr>
        <w:t>Социальным предпринимателям предоставлена возможность получать меры поддержки (финансовую, консультационную) в электронной форме (по принципу «одного окна») в рамках муниципальной программы «</w:t>
      </w:r>
      <w:r w:rsidRPr="00B4463F">
        <w:rPr>
          <w:color w:val="000000"/>
        </w:rPr>
        <w:t>Социально-экономическое развитие и совершенствование государственного и муниципального управления в городе Югорске на 2014-2020 годы»</w:t>
      </w:r>
    </w:p>
    <w:p w:rsidR="00EC15CA" w:rsidRDefault="00EC15CA" w:rsidP="00EC15CA">
      <w:pPr>
        <w:pStyle w:val="a4"/>
        <w:tabs>
          <w:tab w:val="left" w:pos="993"/>
        </w:tabs>
        <w:spacing w:after="0" w:line="240" w:lineRule="auto"/>
        <w:ind w:left="0" w:firstLine="71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 отчетном периоде 28 субъектов социального предпринимательства получили поддержку на общую сумму  4 285,3 тыс. рублей.</w:t>
      </w:r>
    </w:p>
    <w:p w:rsidR="00EC15CA" w:rsidRPr="00D32A38" w:rsidRDefault="00EC15CA" w:rsidP="00EC15CA">
      <w:pPr>
        <w:ind w:firstLine="567"/>
        <w:jc w:val="both"/>
        <w:rPr>
          <w:rStyle w:val="a3"/>
          <w:lang w:eastAsia="en-US"/>
        </w:rPr>
      </w:pPr>
      <w:r>
        <w:rPr>
          <w:szCs w:val="24"/>
        </w:rPr>
        <w:t xml:space="preserve">Оказывается имущественная поддержка некоммерческим организациям, количество субъектов получивших </w:t>
      </w:r>
      <w:proofErr w:type="spellStart"/>
      <w:r>
        <w:rPr>
          <w:szCs w:val="24"/>
        </w:rPr>
        <w:t>поддержкуи</w:t>
      </w:r>
      <w:proofErr w:type="spellEnd"/>
      <w:r>
        <w:rPr>
          <w:szCs w:val="24"/>
        </w:rPr>
        <w:t xml:space="preserve"> площадь безвозмездно переданных помещений не изменилась - </w:t>
      </w:r>
      <w:r w:rsidRPr="00930F16">
        <w:rPr>
          <w:szCs w:val="24"/>
        </w:rPr>
        <w:t>12</w:t>
      </w:r>
      <w:r>
        <w:t xml:space="preserve"> некоммерческих организаций </w:t>
      </w:r>
      <w:r w:rsidRPr="001E0BC3">
        <w:rPr>
          <w:szCs w:val="24"/>
        </w:rPr>
        <w:t>безвозмездно обеспечены помещениями для осуществления своей деятельности</w:t>
      </w:r>
      <w:r>
        <w:rPr>
          <w:szCs w:val="24"/>
        </w:rPr>
        <w:t>, общая площадь помещений 684,5 кв.м.</w:t>
      </w:r>
      <w:r>
        <w:t xml:space="preserve">, из них 454,4 кв.м. предоставлены в помещениях, свободных от прав третьих лиц. По состоянию на 01.10.2018 свободные помещения отсутствуют. Порядок формирования перечня муниципального имущества, свободного от прав третьих лиц, которое может быть передано в пользование НКО (СОНКО) и перечень </w:t>
      </w:r>
      <w:proofErr w:type="spellStart"/>
      <w:r>
        <w:t>имуществаутвержден</w:t>
      </w:r>
      <w:proofErr w:type="spellEnd"/>
      <w:r>
        <w:t xml:space="preserve"> постановлением администрации города Югорска от 04.06.2018 № 993</w:t>
      </w:r>
      <w:hyperlink r:id="rId6" w:history="1">
        <w:r w:rsidRPr="00D32A38">
          <w:rPr>
            <w:rStyle w:val="a3"/>
            <w:lang w:eastAsia="en-US"/>
          </w:rPr>
          <w:t>http://adm.ugorsk.ru/regulatory/zakon/4187/</w:t>
        </w:r>
      </w:hyperlink>
    </w:p>
    <w:p w:rsidR="00EC15CA" w:rsidRPr="00683472" w:rsidRDefault="00EC15CA" w:rsidP="00EC15CA">
      <w:pPr>
        <w:pStyle w:val="a4"/>
        <w:tabs>
          <w:tab w:val="left" w:pos="993"/>
        </w:tabs>
        <w:spacing w:after="0" w:line="240" w:lineRule="auto"/>
        <w:ind w:left="0" w:firstLine="71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83472">
        <w:rPr>
          <w:rFonts w:ascii="Times New Roman" w:eastAsia="Times New Roman" w:hAnsi="Times New Roman"/>
          <w:sz w:val="24"/>
          <w:szCs w:val="24"/>
          <w:lang w:eastAsia="ru-RU"/>
        </w:rPr>
        <w:t>Продолжена работа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,</w:t>
      </w:r>
      <w:r w:rsidRPr="00683472">
        <w:rPr>
          <w:rFonts w:ascii="Times New Roman" w:eastAsia="Times New Roman" w:hAnsi="Times New Roman"/>
          <w:sz w:val="24"/>
          <w:szCs w:val="24"/>
          <w:lang w:eastAsia="ru-RU"/>
        </w:rPr>
        <w:t xml:space="preserve"> связанная с внедрением системы персонифицированного финансирования дополнительного образования (сертификаты дополнительного образования). В результате оказания методической, консультационной, информационной и правовой </w:t>
      </w:r>
      <w:proofErr w:type="spellStart"/>
      <w:r w:rsidRPr="00683472">
        <w:rPr>
          <w:rFonts w:ascii="Times New Roman" w:eastAsia="Times New Roman" w:hAnsi="Times New Roman"/>
          <w:sz w:val="24"/>
          <w:szCs w:val="24"/>
          <w:lang w:eastAsia="ru-RU"/>
        </w:rPr>
        <w:t>поддержкив</w:t>
      </w:r>
      <w:proofErr w:type="spellEnd"/>
      <w:r w:rsidRPr="00683472">
        <w:rPr>
          <w:rFonts w:ascii="Times New Roman" w:eastAsia="Times New Roman" w:hAnsi="Times New Roman"/>
          <w:sz w:val="24"/>
          <w:szCs w:val="24"/>
          <w:lang w:eastAsia="ru-RU"/>
        </w:rPr>
        <w:t xml:space="preserve"> отчетном периоде 5 </w:t>
      </w:r>
      <w:proofErr w:type="spellStart"/>
      <w:r w:rsidRPr="00683472">
        <w:rPr>
          <w:rFonts w:ascii="Times New Roman" w:eastAsia="Times New Roman" w:hAnsi="Times New Roman"/>
          <w:sz w:val="24"/>
          <w:szCs w:val="24"/>
          <w:lang w:eastAsia="ru-RU"/>
        </w:rPr>
        <w:t>предпринимателе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йполучили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сертификаты </w:t>
      </w:r>
      <w:r w:rsidRPr="00683472">
        <w:rPr>
          <w:rFonts w:ascii="Times New Roman" w:eastAsia="Times New Roman" w:hAnsi="Times New Roman"/>
          <w:sz w:val="24"/>
          <w:szCs w:val="24"/>
          <w:lang w:eastAsia="ru-RU"/>
        </w:rPr>
        <w:t xml:space="preserve">предпринимателя реализуют </w:t>
      </w:r>
      <w:proofErr w:type="spellStart"/>
      <w:r w:rsidRPr="00683472">
        <w:rPr>
          <w:rFonts w:ascii="Times New Roman" w:eastAsia="Times New Roman" w:hAnsi="Times New Roman"/>
          <w:sz w:val="24"/>
          <w:szCs w:val="24"/>
          <w:lang w:eastAsia="ru-RU"/>
        </w:rPr>
        <w:t>общеразвивающие</w:t>
      </w:r>
      <w:proofErr w:type="spellEnd"/>
      <w:r w:rsidRPr="00683472">
        <w:rPr>
          <w:rFonts w:ascii="Times New Roman" w:eastAsia="Times New Roman" w:hAnsi="Times New Roman"/>
          <w:sz w:val="24"/>
          <w:szCs w:val="24"/>
          <w:lang w:eastAsia="ru-RU"/>
        </w:rPr>
        <w:t xml:space="preserve"> программы дополнительного образования в рамках персонифицированного финансирования дополнительного образования детей.</w:t>
      </w:r>
    </w:p>
    <w:p w:rsidR="00EC15CA" w:rsidRPr="009B52F5" w:rsidRDefault="00EC15CA" w:rsidP="00EC15CA">
      <w:pPr>
        <w:pStyle w:val="a4"/>
        <w:tabs>
          <w:tab w:val="left" w:pos="993"/>
        </w:tabs>
        <w:spacing w:after="0" w:line="240" w:lineRule="auto"/>
        <w:ind w:left="0" w:firstLine="71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 отчетном периоде</w:t>
      </w:r>
      <w:r w:rsidRPr="001E0BC3">
        <w:rPr>
          <w:rFonts w:ascii="Times New Roman" w:hAnsi="Times New Roman"/>
          <w:sz w:val="24"/>
          <w:szCs w:val="24"/>
        </w:rPr>
        <w:t xml:space="preserve"> в средствах массовой информации публиковалась информация о деятельности НКО, </w:t>
      </w:r>
      <w:r>
        <w:rPr>
          <w:rFonts w:ascii="Times New Roman" w:hAnsi="Times New Roman"/>
          <w:sz w:val="24"/>
          <w:szCs w:val="24"/>
        </w:rPr>
        <w:t xml:space="preserve">социальном предпринимательстве, </w:t>
      </w:r>
      <w:r w:rsidRPr="001E0BC3">
        <w:rPr>
          <w:rFonts w:ascii="Times New Roman" w:hAnsi="Times New Roman"/>
          <w:sz w:val="24"/>
          <w:szCs w:val="24"/>
        </w:rPr>
        <w:t>благотворительности и добровольчестве (</w:t>
      </w:r>
      <w:r>
        <w:rPr>
          <w:rFonts w:ascii="Times New Roman" w:hAnsi="Times New Roman"/>
          <w:sz w:val="24"/>
          <w:szCs w:val="24"/>
        </w:rPr>
        <w:t>26</w:t>
      </w:r>
      <w:r w:rsidRPr="001E0BC3">
        <w:rPr>
          <w:rFonts w:ascii="Times New Roman" w:hAnsi="Times New Roman"/>
          <w:sz w:val="24"/>
          <w:szCs w:val="24"/>
        </w:rPr>
        <w:t xml:space="preserve"> материалов </w:t>
      </w:r>
      <w:r>
        <w:rPr>
          <w:rFonts w:ascii="Times New Roman" w:hAnsi="Times New Roman"/>
          <w:sz w:val="24"/>
          <w:szCs w:val="24"/>
        </w:rPr>
        <w:t xml:space="preserve">опубликовано </w:t>
      </w:r>
      <w:r w:rsidRPr="001E0BC3">
        <w:rPr>
          <w:rFonts w:ascii="Times New Roman" w:hAnsi="Times New Roman"/>
          <w:sz w:val="24"/>
          <w:szCs w:val="24"/>
        </w:rPr>
        <w:t>в газете «Югорский вестник»</w:t>
      </w:r>
      <w:r>
        <w:rPr>
          <w:rFonts w:ascii="Times New Roman" w:hAnsi="Times New Roman"/>
          <w:sz w:val="24"/>
          <w:szCs w:val="24"/>
        </w:rPr>
        <w:t>, 14 телевизионных сюжетов подготовлено компаниями «Норд» и «Югорское ТВ»)</w:t>
      </w:r>
    </w:p>
    <w:p w:rsidR="00EC15CA" w:rsidRPr="00A10B9F" w:rsidRDefault="00EC15CA" w:rsidP="00EC15CA">
      <w:pPr>
        <w:ind w:firstLine="709"/>
        <w:jc w:val="both"/>
        <w:rPr>
          <w:szCs w:val="24"/>
        </w:rPr>
      </w:pPr>
      <w:r w:rsidRPr="00A10B9F">
        <w:rPr>
          <w:szCs w:val="24"/>
        </w:rPr>
        <w:t>Оказана консультационная и методическая поддержка предпринимателям по вопросам лицензирования образовательной деятельности, оказания услуг по коррекции нарушений развития социальными поставщиками, по вопросам получения заключения  о соответствии объектов защиты требованиям пожарно</w:t>
      </w:r>
      <w:r>
        <w:rPr>
          <w:szCs w:val="24"/>
        </w:rPr>
        <w:t>й безопасности</w:t>
      </w:r>
      <w:r w:rsidRPr="00A10B9F">
        <w:rPr>
          <w:szCs w:val="24"/>
        </w:rPr>
        <w:t>, по участию в системе персонифицированного дополнительного образования детей, участию в конкурсном отборе на предоставление субсидии из бюджета</w:t>
      </w:r>
      <w:r>
        <w:rPr>
          <w:szCs w:val="24"/>
        </w:rPr>
        <w:t xml:space="preserve"> автономного округа.</w:t>
      </w:r>
    </w:p>
    <w:p w:rsidR="00EC15CA" w:rsidRPr="00C479DD" w:rsidRDefault="00EC15CA" w:rsidP="00EC15CA">
      <w:pPr>
        <w:ind w:firstLine="709"/>
        <w:jc w:val="both"/>
        <w:rPr>
          <w:rFonts w:eastAsia="Calibri"/>
          <w:szCs w:val="24"/>
          <w:lang w:eastAsia="en-US"/>
        </w:rPr>
      </w:pPr>
      <w:r w:rsidRPr="00A10B9F">
        <w:rPr>
          <w:szCs w:val="24"/>
        </w:rPr>
        <w:t>Управлением образования продолжается</w:t>
      </w:r>
      <w:r w:rsidRPr="00C479DD">
        <w:rPr>
          <w:rFonts w:eastAsia="Calibri"/>
          <w:szCs w:val="24"/>
          <w:lang w:eastAsia="en-US"/>
        </w:rPr>
        <w:t xml:space="preserve"> практика «патронажа» индивидуальных предпринимателей</w:t>
      </w:r>
      <w:r>
        <w:rPr>
          <w:rFonts w:eastAsia="Calibri"/>
          <w:szCs w:val="24"/>
          <w:lang w:eastAsia="en-US"/>
        </w:rPr>
        <w:t xml:space="preserve">, </w:t>
      </w:r>
      <w:proofErr w:type="spellStart"/>
      <w:r>
        <w:rPr>
          <w:rFonts w:eastAsia="Calibri"/>
          <w:szCs w:val="24"/>
          <w:lang w:eastAsia="en-US"/>
        </w:rPr>
        <w:t>так</w:t>
      </w:r>
      <w:r w:rsidRPr="00C479DD">
        <w:rPr>
          <w:rFonts w:eastAsia="Calibri"/>
          <w:szCs w:val="24"/>
          <w:lang w:eastAsia="en-US"/>
        </w:rPr>
        <w:t>муниципальным</w:t>
      </w:r>
      <w:proofErr w:type="spellEnd"/>
      <w:r w:rsidRPr="00C479DD">
        <w:rPr>
          <w:rFonts w:eastAsia="Calibri"/>
          <w:szCs w:val="24"/>
          <w:lang w:eastAsia="en-US"/>
        </w:rPr>
        <w:t xml:space="preserve"> автономным дошкольным образовательным учреждением «Детский сад </w:t>
      </w:r>
      <w:proofErr w:type="spellStart"/>
      <w:r w:rsidRPr="00C479DD">
        <w:rPr>
          <w:rFonts w:eastAsia="Calibri"/>
          <w:szCs w:val="24"/>
          <w:lang w:eastAsia="en-US"/>
        </w:rPr>
        <w:t>общеразвивающего</w:t>
      </w:r>
      <w:proofErr w:type="spellEnd"/>
      <w:r w:rsidRPr="00C479DD">
        <w:rPr>
          <w:rFonts w:eastAsia="Calibri"/>
          <w:szCs w:val="24"/>
          <w:lang w:eastAsia="en-US"/>
        </w:rPr>
        <w:t xml:space="preserve"> вида «</w:t>
      </w:r>
      <w:proofErr w:type="spellStart"/>
      <w:r w:rsidRPr="00C479DD">
        <w:rPr>
          <w:rFonts w:eastAsia="Calibri"/>
          <w:szCs w:val="24"/>
          <w:lang w:eastAsia="en-US"/>
        </w:rPr>
        <w:t>Гусельки</w:t>
      </w:r>
      <w:proofErr w:type="spellEnd"/>
      <w:r w:rsidRPr="00C479DD">
        <w:rPr>
          <w:rFonts w:eastAsia="Calibri"/>
          <w:szCs w:val="24"/>
          <w:lang w:eastAsia="en-US"/>
        </w:rPr>
        <w:t>» осуществляется оказание методической и консультационной помощи индивидуальному предпринимателю Пьянковой Л.М. по вопросам получения лицензии на образовательную деятельность.</w:t>
      </w:r>
      <w:r>
        <w:rPr>
          <w:rFonts w:eastAsia="Calibri"/>
          <w:szCs w:val="24"/>
          <w:lang w:eastAsia="en-US"/>
        </w:rPr>
        <w:t xml:space="preserve"> На сегодняшний день </w:t>
      </w:r>
      <w:r w:rsidRPr="00F21FBD">
        <w:rPr>
          <w:rFonts w:eastAsia="Calibri"/>
          <w:szCs w:val="24"/>
          <w:lang w:eastAsia="en-US"/>
        </w:rPr>
        <w:t xml:space="preserve">ведется подбор </w:t>
      </w:r>
      <w:r>
        <w:rPr>
          <w:rFonts w:eastAsia="Calibri"/>
          <w:szCs w:val="24"/>
          <w:lang w:eastAsia="en-US"/>
        </w:rPr>
        <w:t xml:space="preserve">оборудования </w:t>
      </w:r>
      <w:r w:rsidRPr="00F21FBD">
        <w:rPr>
          <w:rFonts w:eastAsia="Calibri"/>
          <w:szCs w:val="24"/>
          <w:lang w:eastAsia="en-US"/>
        </w:rPr>
        <w:t>соответствующ</w:t>
      </w:r>
      <w:r>
        <w:rPr>
          <w:rFonts w:eastAsia="Calibri"/>
          <w:szCs w:val="24"/>
          <w:lang w:eastAsia="en-US"/>
        </w:rPr>
        <w:t>его</w:t>
      </w:r>
      <w:r w:rsidRPr="00F21FBD">
        <w:rPr>
          <w:rFonts w:eastAsia="Calibri"/>
          <w:szCs w:val="24"/>
          <w:lang w:eastAsia="en-US"/>
        </w:rPr>
        <w:t xml:space="preserve"> требованиям пожарной сигнализации. </w:t>
      </w:r>
    </w:p>
    <w:p w:rsidR="00EC15CA" w:rsidRPr="00780BB6" w:rsidRDefault="00EC15CA" w:rsidP="00EC15CA">
      <w:pPr>
        <w:pStyle w:val="a4"/>
        <w:tabs>
          <w:tab w:val="left" w:pos="993"/>
        </w:tabs>
        <w:spacing w:after="0" w:line="240" w:lineRule="auto"/>
        <w:ind w:left="0" w:firstLine="710"/>
        <w:jc w:val="both"/>
        <w:rPr>
          <w:rFonts w:ascii="Times New Roman" w:hAnsi="Times New Roman"/>
          <w:sz w:val="24"/>
          <w:szCs w:val="24"/>
        </w:rPr>
      </w:pPr>
      <w:r w:rsidRPr="00780BB6">
        <w:rPr>
          <w:rFonts w:ascii="Times New Roman" w:hAnsi="Times New Roman"/>
          <w:sz w:val="24"/>
          <w:szCs w:val="24"/>
        </w:rPr>
        <w:t xml:space="preserve">Предприниматели, осуществляющие деятельность в социальной сфере, представители некоммерческих организаций привлекаются к участию в </w:t>
      </w:r>
      <w:proofErr w:type="spellStart"/>
      <w:r w:rsidRPr="00780BB6">
        <w:rPr>
          <w:rFonts w:ascii="Times New Roman" w:hAnsi="Times New Roman"/>
          <w:sz w:val="24"/>
          <w:szCs w:val="24"/>
        </w:rPr>
        <w:t>веб-семинарах</w:t>
      </w:r>
      <w:proofErr w:type="spellEnd"/>
      <w:r w:rsidRPr="00780BB6">
        <w:rPr>
          <w:rFonts w:ascii="Times New Roman" w:hAnsi="Times New Roman"/>
          <w:sz w:val="24"/>
          <w:szCs w:val="24"/>
        </w:rPr>
        <w:t>, видеоконференциях, рабочих встречах по соответствующим проблемным вопросам.</w:t>
      </w:r>
    </w:p>
    <w:p w:rsidR="00EC15CA" w:rsidRDefault="00EC15CA" w:rsidP="00EC15CA">
      <w:pPr>
        <w:pStyle w:val="a4"/>
        <w:tabs>
          <w:tab w:val="left" w:pos="993"/>
        </w:tabs>
        <w:spacing w:after="0" w:line="240" w:lineRule="auto"/>
        <w:ind w:left="0" w:firstLine="710"/>
        <w:jc w:val="both"/>
        <w:rPr>
          <w:rFonts w:ascii="Times New Roman" w:hAnsi="Times New Roman"/>
          <w:sz w:val="24"/>
          <w:szCs w:val="24"/>
        </w:rPr>
      </w:pPr>
    </w:p>
    <w:p w:rsidR="00EC15CA" w:rsidRDefault="00EC15CA" w:rsidP="00EC15CA">
      <w:pPr>
        <w:pStyle w:val="a4"/>
        <w:tabs>
          <w:tab w:val="left" w:pos="993"/>
        </w:tabs>
        <w:spacing w:after="0" w:line="240" w:lineRule="auto"/>
        <w:ind w:left="0" w:firstLine="710"/>
        <w:jc w:val="both"/>
        <w:rPr>
          <w:rFonts w:ascii="Times New Roman" w:hAnsi="Times New Roman"/>
          <w:sz w:val="24"/>
          <w:szCs w:val="24"/>
        </w:rPr>
      </w:pPr>
      <w:r w:rsidRPr="00FE33BB">
        <w:rPr>
          <w:rFonts w:ascii="Times New Roman" w:hAnsi="Times New Roman"/>
          <w:sz w:val="24"/>
          <w:szCs w:val="24"/>
          <w:lang w:val="en-US"/>
        </w:rPr>
        <w:t>IV</w:t>
      </w:r>
      <w:r w:rsidRPr="00FE33BB">
        <w:rPr>
          <w:rFonts w:ascii="Times New Roman" w:hAnsi="Times New Roman"/>
          <w:sz w:val="24"/>
          <w:szCs w:val="24"/>
        </w:rPr>
        <w:t>. Межведомственное взаимодействие</w:t>
      </w:r>
      <w:r w:rsidRPr="00526929">
        <w:rPr>
          <w:rFonts w:ascii="Times New Roman" w:hAnsi="Times New Roman"/>
          <w:sz w:val="24"/>
          <w:szCs w:val="24"/>
        </w:rPr>
        <w:t>.</w:t>
      </w:r>
    </w:p>
    <w:p w:rsidR="00EC15CA" w:rsidRDefault="00EC15CA" w:rsidP="00EC15CA">
      <w:pPr>
        <w:pStyle w:val="a4"/>
        <w:tabs>
          <w:tab w:val="left" w:pos="993"/>
        </w:tabs>
        <w:spacing w:after="0" w:line="240" w:lineRule="auto"/>
        <w:ind w:left="0" w:firstLine="71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 отчетном периоде </w:t>
      </w:r>
      <w:r w:rsidRPr="00247049">
        <w:rPr>
          <w:rFonts w:ascii="Times New Roman" w:hAnsi="Times New Roman"/>
          <w:sz w:val="24"/>
          <w:szCs w:val="24"/>
        </w:rPr>
        <w:t>проведено шесть заседаний координационного совещательного органа</w:t>
      </w:r>
      <w:r>
        <w:rPr>
          <w:rFonts w:ascii="Times New Roman" w:hAnsi="Times New Roman"/>
          <w:sz w:val="24"/>
          <w:szCs w:val="24"/>
        </w:rPr>
        <w:t>,</w:t>
      </w:r>
      <w:r w:rsidRPr="00247049">
        <w:rPr>
          <w:rFonts w:ascii="Times New Roman" w:hAnsi="Times New Roman"/>
          <w:sz w:val="24"/>
          <w:szCs w:val="24"/>
        </w:rPr>
        <w:t xml:space="preserve"> на которых рассмотрены</w:t>
      </w:r>
      <w:r>
        <w:rPr>
          <w:rFonts w:ascii="Times New Roman" w:hAnsi="Times New Roman"/>
          <w:sz w:val="24"/>
          <w:szCs w:val="24"/>
        </w:rPr>
        <w:t>:</w:t>
      </w:r>
    </w:p>
    <w:p w:rsidR="00EC15CA" w:rsidRDefault="00EC15CA" w:rsidP="00EC15CA">
      <w:pPr>
        <w:pStyle w:val="a4"/>
        <w:tabs>
          <w:tab w:val="left" w:pos="993"/>
        </w:tabs>
        <w:spacing w:after="0" w:line="240" w:lineRule="auto"/>
        <w:ind w:left="0" w:firstLine="710"/>
        <w:jc w:val="both"/>
        <w:rPr>
          <w:rFonts w:ascii="Times New Roman" w:hAnsi="Times New Roman"/>
          <w:sz w:val="24"/>
          <w:szCs w:val="24"/>
        </w:rPr>
      </w:pPr>
      <w:r w:rsidRPr="00247049">
        <w:rPr>
          <w:rFonts w:ascii="Times New Roman" w:hAnsi="Times New Roman"/>
          <w:sz w:val="24"/>
          <w:szCs w:val="24"/>
        </w:rPr>
        <w:t xml:space="preserve">результаты исполнения плана мероприятий по  поддержке доступа  негосударственных организаций (коммерческих, некоммерческих) к предоставлению услуг в социальной сфере за 2017 год, предложения </w:t>
      </w:r>
      <w:r>
        <w:rPr>
          <w:rFonts w:ascii="Times New Roman" w:hAnsi="Times New Roman"/>
          <w:sz w:val="24"/>
          <w:szCs w:val="24"/>
        </w:rPr>
        <w:t xml:space="preserve">по изменению </w:t>
      </w:r>
      <w:r w:rsidRPr="00247049">
        <w:rPr>
          <w:rFonts w:ascii="Times New Roman" w:hAnsi="Times New Roman"/>
          <w:sz w:val="24"/>
          <w:szCs w:val="24"/>
        </w:rPr>
        <w:t xml:space="preserve">перечня услуг, потенциально возможных (планируемых) </w:t>
      </w:r>
      <w:r w:rsidRPr="00247049">
        <w:rPr>
          <w:rFonts w:ascii="Times New Roman" w:hAnsi="Times New Roman"/>
          <w:sz w:val="24"/>
          <w:szCs w:val="24"/>
        </w:rPr>
        <w:lastRenderedPageBreak/>
        <w:t xml:space="preserve">к передаче негосударственным поставщикам в сфере культуры, выработаны меры по повышению эффективности выполнения плана мероприятий и достижению целевых показателей в 2018 году, </w:t>
      </w:r>
      <w:r>
        <w:rPr>
          <w:rFonts w:ascii="Times New Roman" w:hAnsi="Times New Roman"/>
          <w:sz w:val="24"/>
          <w:szCs w:val="24"/>
        </w:rPr>
        <w:t>предложения по уточнению</w:t>
      </w:r>
      <w:r w:rsidRPr="00247049">
        <w:rPr>
          <w:rFonts w:ascii="Times New Roman" w:hAnsi="Times New Roman"/>
          <w:sz w:val="24"/>
          <w:szCs w:val="24"/>
        </w:rPr>
        <w:t xml:space="preserve"> дорожной карты, </w:t>
      </w:r>
      <w:r>
        <w:rPr>
          <w:rFonts w:ascii="Times New Roman" w:hAnsi="Times New Roman"/>
          <w:sz w:val="24"/>
          <w:szCs w:val="24"/>
        </w:rPr>
        <w:t xml:space="preserve">включению в состав Координационного органа представителей социального предпринимательства и социально-ориентированных некоммерческих организаций, </w:t>
      </w:r>
      <w:r w:rsidRPr="00247049">
        <w:rPr>
          <w:rFonts w:ascii="Times New Roman" w:hAnsi="Times New Roman"/>
          <w:sz w:val="24"/>
          <w:szCs w:val="24"/>
        </w:rPr>
        <w:t>о персонифицированном финансировании дополнительного образования детей</w:t>
      </w:r>
      <w:r>
        <w:rPr>
          <w:rFonts w:ascii="Times New Roman" w:hAnsi="Times New Roman"/>
          <w:sz w:val="24"/>
          <w:szCs w:val="24"/>
        </w:rPr>
        <w:t>.</w:t>
      </w:r>
    </w:p>
    <w:p w:rsidR="00EC15CA" w:rsidRDefault="00EC15CA" w:rsidP="00EC15CA">
      <w:pPr>
        <w:pStyle w:val="a4"/>
        <w:tabs>
          <w:tab w:val="left" w:pos="993"/>
        </w:tabs>
        <w:spacing w:after="0" w:line="240" w:lineRule="auto"/>
        <w:ind w:left="0" w:firstLine="710"/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Югорск</w:t>
      </w:r>
      <w:proofErr w:type="spellEnd"/>
      <w:r>
        <w:rPr>
          <w:rFonts w:ascii="Times New Roman" w:hAnsi="Times New Roman"/>
          <w:sz w:val="24"/>
          <w:szCs w:val="24"/>
        </w:rPr>
        <w:t xml:space="preserve"> является «</w:t>
      </w:r>
      <w:proofErr w:type="spellStart"/>
      <w:r>
        <w:rPr>
          <w:rFonts w:ascii="Times New Roman" w:hAnsi="Times New Roman"/>
          <w:sz w:val="24"/>
          <w:szCs w:val="24"/>
        </w:rPr>
        <w:t>пилотной</w:t>
      </w:r>
      <w:proofErr w:type="spellEnd"/>
      <w:r>
        <w:rPr>
          <w:rFonts w:ascii="Times New Roman" w:hAnsi="Times New Roman"/>
          <w:sz w:val="24"/>
          <w:szCs w:val="24"/>
        </w:rPr>
        <w:t xml:space="preserve"> площадкой» по апробации технологий поддержки НКО в сфере «физическая культура и спорт», заключено соответствующее Соглашение о взаимодействии между Департаментом физической культуры и спорта автономного округа и управлением социальной политики муниципального образования. </w:t>
      </w:r>
    </w:p>
    <w:p w:rsidR="00EC15CA" w:rsidRPr="00200D27" w:rsidRDefault="00EC15CA" w:rsidP="00EC15CA">
      <w:pPr>
        <w:pStyle w:val="a4"/>
        <w:tabs>
          <w:tab w:val="left" w:pos="993"/>
        </w:tabs>
        <w:spacing w:after="0" w:line="240" w:lineRule="auto"/>
        <w:ind w:left="0" w:firstLine="710"/>
        <w:jc w:val="both"/>
        <w:rPr>
          <w:rFonts w:ascii="Times New Roman" w:hAnsi="Times New Roman"/>
          <w:sz w:val="24"/>
          <w:szCs w:val="24"/>
        </w:rPr>
      </w:pPr>
      <w:r w:rsidRPr="00FE33BB">
        <w:rPr>
          <w:rFonts w:ascii="Times New Roman" w:hAnsi="Times New Roman"/>
          <w:sz w:val="24"/>
          <w:szCs w:val="24"/>
        </w:rPr>
        <w:t>V. Результаты реализации мер по поддержки доступа негосударственных организаций к предоставлению услуг социальной</w:t>
      </w:r>
      <w:r w:rsidRPr="00200D27">
        <w:rPr>
          <w:rFonts w:ascii="Times New Roman" w:hAnsi="Times New Roman"/>
          <w:sz w:val="24"/>
          <w:szCs w:val="24"/>
        </w:rPr>
        <w:t xml:space="preserve"> сферы.</w:t>
      </w:r>
    </w:p>
    <w:p w:rsidR="00EC15CA" w:rsidRDefault="00EC15CA" w:rsidP="00EC15CA">
      <w:pPr>
        <w:pStyle w:val="a4"/>
        <w:tabs>
          <w:tab w:val="left" w:pos="993"/>
        </w:tabs>
        <w:spacing w:after="0" w:line="240" w:lineRule="auto"/>
        <w:ind w:left="0" w:firstLine="710"/>
        <w:jc w:val="both"/>
        <w:rPr>
          <w:rFonts w:ascii="Times New Roman" w:hAnsi="Times New Roman"/>
          <w:sz w:val="24"/>
          <w:szCs w:val="24"/>
        </w:rPr>
      </w:pPr>
      <w:r w:rsidRPr="00200D27">
        <w:rPr>
          <w:rFonts w:ascii="Times New Roman" w:hAnsi="Times New Roman"/>
          <w:sz w:val="24"/>
          <w:szCs w:val="24"/>
        </w:rPr>
        <w:t>По состоянию на 01.</w:t>
      </w:r>
      <w:r>
        <w:rPr>
          <w:rFonts w:ascii="Times New Roman" w:hAnsi="Times New Roman"/>
          <w:sz w:val="24"/>
          <w:szCs w:val="24"/>
        </w:rPr>
        <w:t>10</w:t>
      </w:r>
      <w:r w:rsidRPr="00200D27">
        <w:rPr>
          <w:rFonts w:ascii="Times New Roman" w:hAnsi="Times New Roman"/>
          <w:sz w:val="24"/>
          <w:szCs w:val="24"/>
        </w:rPr>
        <w:t xml:space="preserve">.2018 </w:t>
      </w:r>
      <w:r>
        <w:rPr>
          <w:rFonts w:ascii="Times New Roman" w:hAnsi="Times New Roman"/>
          <w:sz w:val="24"/>
          <w:szCs w:val="24"/>
        </w:rPr>
        <w:t xml:space="preserve">в перечень потенциальных поставщиков услуг, осуществляющих деятельность в городе Югорске, внесена 91 организация, из них некоммерческих организаций (общественные организации) 23 </w:t>
      </w:r>
      <w:r w:rsidRPr="00200D27"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sz w:val="24"/>
          <w:szCs w:val="24"/>
        </w:rPr>
        <w:t>на 01.01.2018 - 21 организация), социальные предприниматели в сферах образование, культура, физкультура и спорт – 24.</w:t>
      </w:r>
    </w:p>
    <w:p w:rsidR="00EC15CA" w:rsidRPr="00200D27" w:rsidRDefault="00EC15CA" w:rsidP="00EC15CA">
      <w:pPr>
        <w:pStyle w:val="a4"/>
        <w:tabs>
          <w:tab w:val="left" w:pos="993"/>
        </w:tabs>
        <w:spacing w:after="0" w:line="240" w:lineRule="auto"/>
        <w:ind w:left="0" w:firstLine="710"/>
        <w:jc w:val="both"/>
        <w:rPr>
          <w:rFonts w:ascii="Times New Roman" w:hAnsi="Times New Roman"/>
          <w:sz w:val="24"/>
          <w:szCs w:val="24"/>
        </w:rPr>
      </w:pPr>
      <w:r w:rsidRPr="00200D27">
        <w:rPr>
          <w:rFonts w:ascii="Times New Roman" w:hAnsi="Times New Roman"/>
          <w:sz w:val="24"/>
          <w:szCs w:val="24"/>
        </w:rPr>
        <w:t xml:space="preserve">Объем средств бюджета муниципального образования, запланированный к передаче негосударственным поставщикам услуг </w:t>
      </w:r>
      <w:r>
        <w:rPr>
          <w:rFonts w:ascii="Times New Roman" w:hAnsi="Times New Roman"/>
          <w:sz w:val="24"/>
          <w:szCs w:val="24"/>
        </w:rPr>
        <w:t xml:space="preserve">уточнен и на 01.10.2018 составляет 18,3 млн. рублей, что больше чем в 2017 году на 11,6%. </w:t>
      </w:r>
      <w:r w:rsidRPr="00200D27">
        <w:rPr>
          <w:rFonts w:ascii="Times New Roman" w:hAnsi="Times New Roman"/>
          <w:sz w:val="24"/>
          <w:szCs w:val="24"/>
        </w:rPr>
        <w:t>Количество потребителей, воспользовавшихся услугам</w:t>
      </w:r>
      <w:r>
        <w:rPr>
          <w:rFonts w:ascii="Times New Roman" w:hAnsi="Times New Roman"/>
          <w:sz w:val="24"/>
          <w:szCs w:val="24"/>
        </w:rPr>
        <w:t xml:space="preserve">и негосударственных поставщиков: </w:t>
      </w:r>
      <w:r w:rsidRPr="00200D27">
        <w:rPr>
          <w:rFonts w:ascii="Times New Roman" w:hAnsi="Times New Roman"/>
          <w:sz w:val="24"/>
          <w:szCs w:val="24"/>
        </w:rPr>
        <w:t>66 воспитан</w:t>
      </w:r>
      <w:r>
        <w:rPr>
          <w:rFonts w:ascii="Times New Roman" w:hAnsi="Times New Roman"/>
          <w:sz w:val="24"/>
          <w:szCs w:val="24"/>
        </w:rPr>
        <w:t>ников частных детских садов; 80 детей получивших услугу по оздоровлению в санатории – профилактории, 609 участников спортивно-массовых мероприятий.</w:t>
      </w:r>
    </w:p>
    <w:p w:rsidR="00EC15CA" w:rsidRPr="00200D27" w:rsidRDefault="00EC15CA" w:rsidP="00EC15CA">
      <w:pPr>
        <w:ind w:firstLine="851"/>
        <w:jc w:val="both"/>
      </w:pPr>
      <w:r>
        <w:t>В</w:t>
      </w:r>
      <w:r w:rsidRPr="00200D27">
        <w:t xml:space="preserve"> июл</w:t>
      </w:r>
      <w:r>
        <w:t>е</w:t>
      </w:r>
      <w:r w:rsidRPr="00200D27">
        <w:t xml:space="preserve">2018 года проведена реорганизация муниципальных автономных дошкольных образовательных учреждений «Детский сад </w:t>
      </w:r>
      <w:proofErr w:type="spellStart"/>
      <w:r w:rsidRPr="00200D27">
        <w:t>общеразвивающего</w:t>
      </w:r>
      <w:proofErr w:type="spellEnd"/>
      <w:r w:rsidRPr="00200D27">
        <w:t xml:space="preserve"> вида с приоритетным осуществлением деятельности по физическому развитию детей «Снегурочка» и «Детский сад </w:t>
      </w:r>
      <w:proofErr w:type="spellStart"/>
      <w:r w:rsidRPr="00200D27">
        <w:t>общеразвивающего</w:t>
      </w:r>
      <w:proofErr w:type="spellEnd"/>
      <w:r w:rsidRPr="00200D27">
        <w:t xml:space="preserve"> вида с приоритетным осуществлением деятельности по социально-личностному развитию детей «Золотой ключик» путем присоединения</w:t>
      </w:r>
      <w:r>
        <w:t>. Сокращены 4,5 ставки</w:t>
      </w:r>
      <w:r w:rsidRPr="00200D27">
        <w:t xml:space="preserve"> (оптимизация штатной численности бюджетных учреждений и  снижение расходов на оплату труда).</w:t>
      </w:r>
    </w:p>
    <w:p w:rsidR="00EC15CA" w:rsidRPr="000B0CF3" w:rsidRDefault="00EC15CA" w:rsidP="00EC15CA">
      <w:pPr>
        <w:pStyle w:val="a4"/>
        <w:tabs>
          <w:tab w:val="left" w:pos="993"/>
        </w:tabs>
        <w:spacing w:after="0" w:line="240" w:lineRule="auto"/>
        <w:ind w:left="0" w:firstLine="710"/>
        <w:jc w:val="both"/>
        <w:rPr>
          <w:rFonts w:ascii="Times New Roman" w:hAnsi="Times New Roman"/>
          <w:sz w:val="24"/>
          <w:szCs w:val="24"/>
          <w:highlight w:val="yellow"/>
        </w:rPr>
      </w:pPr>
    </w:p>
    <w:p w:rsidR="00EC15CA" w:rsidRPr="00C479DD" w:rsidRDefault="00EC15CA" w:rsidP="00EC15CA">
      <w:pPr>
        <w:pStyle w:val="a4"/>
        <w:tabs>
          <w:tab w:val="left" w:pos="993"/>
        </w:tabs>
        <w:spacing w:after="0" w:line="240" w:lineRule="auto"/>
        <w:ind w:left="0" w:firstLine="710"/>
        <w:jc w:val="both"/>
        <w:rPr>
          <w:rFonts w:ascii="Times New Roman" w:hAnsi="Times New Roman"/>
          <w:sz w:val="24"/>
          <w:szCs w:val="24"/>
        </w:rPr>
      </w:pPr>
      <w:r w:rsidRPr="00C479DD">
        <w:rPr>
          <w:rFonts w:ascii="Times New Roman" w:hAnsi="Times New Roman"/>
          <w:sz w:val="24"/>
          <w:szCs w:val="24"/>
          <w:lang w:val="en-US"/>
        </w:rPr>
        <w:t>VI</w:t>
      </w:r>
      <w:r w:rsidRPr="00C479DD">
        <w:rPr>
          <w:rFonts w:ascii="Times New Roman" w:hAnsi="Times New Roman"/>
          <w:sz w:val="24"/>
          <w:szCs w:val="24"/>
        </w:rPr>
        <w:t>. Основной проблемой реализации «дорожной карты» и достижения целевых показателей продолжает оставаться отсутствие негосударственных (коммерческих, некоммерческих) организаций - потенциальных поставщиков социальных услуг, готовых предоставлять муниципальны</w:t>
      </w:r>
      <w:r>
        <w:rPr>
          <w:rFonts w:ascii="Times New Roman" w:hAnsi="Times New Roman"/>
          <w:sz w:val="24"/>
          <w:szCs w:val="24"/>
        </w:rPr>
        <w:t xml:space="preserve">е услуги в объемах и качестве, </w:t>
      </w:r>
      <w:r w:rsidRPr="00C479DD">
        <w:rPr>
          <w:rFonts w:ascii="Times New Roman" w:hAnsi="Times New Roman"/>
          <w:sz w:val="24"/>
          <w:szCs w:val="24"/>
        </w:rPr>
        <w:t>необходим</w:t>
      </w:r>
      <w:r>
        <w:rPr>
          <w:rFonts w:ascii="Times New Roman" w:hAnsi="Times New Roman"/>
          <w:sz w:val="24"/>
          <w:szCs w:val="24"/>
        </w:rPr>
        <w:t>ом</w:t>
      </w:r>
      <w:r w:rsidRPr="00C479DD">
        <w:rPr>
          <w:rFonts w:ascii="Times New Roman" w:hAnsi="Times New Roman"/>
          <w:sz w:val="24"/>
          <w:szCs w:val="24"/>
        </w:rPr>
        <w:t xml:space="preserve"> муниципальному образованию.</w:t>
      </w:r>
    </w:p>
    <w:p w:rsidR="00EC15CA" w:rsidRPr="001A3726" w:rsidRDefault="00EC15CA" w:rsidP="00EC15CA">
      <w:pPr>
        <w:pStyle w:val="a4"/>
        <w:tabs>
          <w:tab w:val="left" w:pos="993"/>
        </w:tabs>
        <w:spacing w:after="0" w:line="240" w:lineRule="auto"/>
        <w:ind w:left="0" w:firstLine="710"/>
        <w:jc w:val="both"/>
        <w:rPr>
          <w:rFonts w:ascii="Times New Roman" w:hAnsi="Times New Roman"/>
          <w:sz w:val="24"/>
          <w:szCs w:val="24"/>
        </w:rPr>
      </w:pPr>
      <w:r w:rsidRPr="00C479DD">
        <w:rPr>
          <w:rFonts w:ascii="Times New Roman" w:hAnsi="Times New Roman"/>
          <w:sz w:val="24"/>
          <w:szCs w:val="24"/>
        </w:rPr>
        <w:t>Отсутствие свободных помещений, находящихся в муниципальной собственности и свободных от прав третьих лиц, также затрудняет развитие деятельности потенциальных поставщиков услуг, решение данной проблемы осуществляется посредством оказания поддержки в форме субсидии на возмещение затрат по аренде нежилых помещений, данная форма поддержки оказыва</w:t>
      </w:r>
      <w:r>
        <w:rPr>
          <w:rFonts w:ascii="Times New Roman" w:hAnsi="Times New Roman"/>
          <w:sz w:val="24"/>
          <w:szCs w:val="24"/>
        </w:rPr>
        <w:t>ется</w:t>
      </w:r>
      <w:r w:rsidRPr="00C479DD">
        <w:rPr>
          <w:rFonts w:ascii="Times New Roman" w:hAnsi="Times New Roman"/>
          <w:sz w:val="24"/>
          <w:szCs w:val="24"/>
        </w:rPr>
        <w:t xml:space="preserve"> субъектам малого и среднего предпринимательства.</w:t>
      </w:r>
      <w:r>
        <w:rPr>
          <w:rFonts w:ascii="Times New Roman" w:hAnsi="Times New Roman"/>
          <w:sz w:val="24"/>
          <w:szCs w:val="24"/>
        </w:rPr>
        <w:t xml:space="preserve"> Некоммерческим организациям (в т.ч. СОНКО) при необходимости (потребности) предоставляются имеющиеся помещения  в зданиях бюджетных учреждений безвозмездно.</w:t>
      </w:r>
    </w:p>
    <w:p w:rsidR="00EC15CA" w:rsidRPr="00D5407A" w:rsidRDefault="00EC15CA" w:rsidP="00EC15CA">
      <w:pPr>
        <w:pStyle w:val="a4"/>
        <w:tabs>
          <w:tab w:val="left" w:pos="993"/>
        </w:tabs>
        <w:spacing w:after="0" w:line="240" w:lineRule="auto"/>
        <w:ind w:left="0" w:firstLine="710"/>
        <w:jc w:val="both"/>
        <w:rPr>
          <w:rFonts w:ascii="Times New Roman" w:hAnsi="Times New Roman"/>
          <w:sz w:val="24"/>
          <w:szCs w:val="24"/>
        </w:rPr>
      </w:pPr>
    </w:p>
    <w:p w:rsidR="00EC15CA" w:rsidRDefault="00EC15CA" w:rsidP="00EC15CA">
      <w:pPr>
        <w:jc w:val="both"/>
        <w:rPr>
          <w:b/>
          <w:bCs/>
          <w:noProof/>
        </w:rPr>
      </w:pPr>
    </w:p>
    <w:p w:rsidR="00EC15CA" w:rsidRDefault="00EC15CA" w:rsidP="00EC15CA">
      <w:pPr>
        <w:jc w:val="both"/>
        <w:rPr>
          <w:bCs/>
          <w:noProof/>
          <w:sz w:val="20"/>
        </w:rPr>
      </w:pPr>
      <w:r>
        <w:rPr>
          <w:b/>
          <w:bCs/>
          <w:noProof/>
        </w:rPr>
        <w:t>Директор департамента                                                                                 И.В. Грудцына</w:t>
      </w:r>
    </w:p>
    <w:p w:rsidR="00E370D7" w:rsidRDefault="00E370D7"/>
    <w:sectPr w:rsidR="00E370D7" w:rsidSect="00EC15CA">
      <w:pgSz w:w="11907" w:h="16840" w:code="9"/>
      <w:pgMar w:top="568" w:right="567" w:bottom="244" w:left="1418" w:header="720" w:footer="720" w:gutter="0"/>
      <w:cols w:space="720"/>
      <w:docGrid w:linePitch="254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proofState w:spelling="clean"/>
  <w:defaultTabStop w:val="708"/>
  <w:characterSpacingControl w:val="doNotCompress"/>
  <w:compat/>
  <w:rsids>
    <w:rsidRoot w:val="00EC15CA"/>
    <w:rsid w:val="00E370D7"/>
    <w:rsid w:val="00EC15C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15CA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EC15CA"/>
    <w:rPr>
      <w:color w:val="0000FF"/>
      <w:u w:val="single"/>
    </w:rPr>
  </w:style>
  <w:style w:type="paragraph" w:styleId="a4">
    <w:name w:val="List Paragraph"/>
    <w:basedOn w:val="a"/>
    <w:link w:val="a5"/>
    <w:uiPriority w:val="34"/>
    <w:qFormat/>
    <w:rsid w:val="00EC15CA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a5">
    <w:name w:val="Абзац списка Знак"/>
    <w:link w:val="a4"/>
    <w:uiPriority w:val="34"/>
    <w:locked/>
    <w:rsid w:val="00EC15CA"/>
    <w:rPr>
      <w:rFonts w:ascii="Calibri" w:eastAsia="Calibri" w:hAnsi="Calibri" w:cs="Times New Roman"/>
    </w:rPr>
  </w:style>
  <w:style w:type="paragraph" w:styleId="a6">
    <w:name w:val="Normal (Web)"/>
    <w:basedOn w:val="a"/>
    <w:uiPriority w:val="99"/>
    <w:unhideWhenUsed/>
    <w:rsid w:val="00EC15CA"/>
    <w:pPr>
      <w:spacing w:before="100" w:beforeAutospacing="1" w:after="100" w:afterAutospacing="1"/>
    </w:pPr>
    <w:rPr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adm.ugorsk.ru/regulatory/zakon/4187/" TargetMode="External"/><Relationship Id="rId5" Type="http://schemas.openxmlformats.org/officeDocument/2006/relationships/hyperlink" Target="http://adm.ugorsk.ru/nko/" TargetMode="External"/><Relationship Id="rId4" Type="http://schemas.openxmlformats.org/officeDocument/2006/relationships/hyperlink" Target="http://map.ugranko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2209</Words>
  <Characters>12593</Characters>
  <Application>Microsoft Office Word</Application>
  <DocSecurity>0</DocSecurity>
  <Lines>104</Lines>
  <Paragraphs>29</Paragraphs>
  <ScaleCrop>false</ScaleCrop>
  <Company/>
  <LinksUpToDate>false</LinksUpToDate>
  <CharactersWithSpaces>14773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QWERTY</dc:creator>
  <cp:lastModifiedBy>QWERTY</cp:lastModifiedBy>
  <cp:revision>1</cp:revision>
  <dcterms:created xsi:type="dcterms:W3CDTF">2018-11-05T18:28:00Z</dcterms:created>
  <dcterms:modified xsi:type="dcterms:W3CDTF">2018-11-05T18:29:00Z</dcterms:modified>
</cp:coreProperties>
</file>