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EF" w:rsidRDefault="00BC731C" w:rsidP="00BC731C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b/>
          <w:sz w:val="24"/>
          <w:szCs w:val="24"/>
        </w:rPr>
        <w:t xml:space="preserve">Об участии города </w:t>
      </w:r>
      <w:proofErr w:type="spellStart"/>
      <w:r w:rsidRPr="00BC731C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BC731C">
        <w:rPr>
          <w:rFonts w:ascii="Times New Roman" w:hAnsi="Times New Roman" w:cs="Times New Roman"/>
          <w:b/>
          <w:sz w:val="24"/>
          <w:szCs w:val="24"/>
        </w:rPr>
        <w:t xml:space="preserve"> во Всероссийском конкурсе </w:t>
      </w:r>
      <w:r w:rsidRPr="00BC73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лучших проектов создания </w:t>
      </w:r>
      <w:proofErr w:type="gramStart"/>
      <w:r w:rsidRPr="00BC73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комфортной</w:t>
      </w:r>
      <w:proofErr w:type="gramEnd"/>
      <w:r w:rsidRPr="00BC73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городской среды в 2019 году</w:t>
      </w:r>
    </w:p>
    <w:p w:rsidR="00BC731C" w:rsidRDefault="00BC731C" w:rsidP="00BC731C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Распоряжением администрации города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14.12.2018 № 638 принято решение об участии города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 </w:t>
      </w:r>
      <w:r w:rsidRPr="00BC731C">
        <w:rPr>
          <w:rFonts w:ascii="Times New Roman" w:hAnsi="Times New Roman" w:cs="Times New Roman"/>
          <w:sz w:val="24"/>
          <w:szCs w:val="24"/>
        </w:rPr>
        <w:t xml:space="preserve">Всероссийском конкурсе </w:t>
      </w:r>
      <w:r w:rsidRPr="00BC73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лучших проектов создания комфортной городской среды в 2019 году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C731C" w:rsidRDefault="00BC731C" w:rsidP="00BC731C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Вся информация о подготовке к конкурсу, сборе предложений и др. размещена здесь: </w:t>
      </w:r>
      <w:hyperlink r:id="rId5" w:history="1">
        <w:r w:rsidRPr="00E333AF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http://adm.ugorsk.ru/about/zkh/4947/</w:t>
        </w:r>
      </w:hyperlink>
    </w:p>
    <w:p w:rsidR="00BC731C" w:rsidRPr="00BC731C" w:rsidRDefault="00BC731C" w:rsidP="00BC73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предложения от жителей города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принимаются </w:t>
      </w:r>
      <w:r w:rsidRPr="00F27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виде электронного документа на электронную почту: DJKiSK@ugorsk.ru или путем направления письменных предложений по адресу: ул. Механизаторов, д. 22, в департамент жилищно-коммунального и строительного комплекса    администрации   города </w:t>
      </w:r>
      <w:proofErr w:type="spellStart"/>
      <w:r w:rsidRPr="00F27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Югорска</w:t>
      </w:r>
      <w:proofErr w:type="spellEnd"/>
      <w:r w:rsidRPr="00F27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 часы  работы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F27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9-00 до 17-00 час</w:t>
      </w:r>
      <w:proofErr w:type="gramStart"/>
      <w:r w:rsidRPr="00F27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F27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proofErr w:type="gramStart"/>
      <w:r w:rsidRPr="00F27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proofErr w:type="gramEnd"/>
      <w:r w:rsidRPr="00F27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бед с 13.00-14.00 час.), телефон для справок: 8(3467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F27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74303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период с 18.12.2018 по 17.01.2019.</w:t>
      </w:r>
      <w:bookmarkStart w:id="0" w:name="_GoBack"/>
      <w:bookmarkEnd w:id="0"/>
    </w:p>
    <w:sectPr w:rsidR="00BC731C" w:rsidRPr="00BC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AE"/>
    <w:rsid w:val="00B346AE"/>
    <w:rsid w:val="00BC731C"/>
    <w:rsid w:val="00C605EF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.ugorsk.ru/about/zkh/49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Валерьевна</dc:creator>
  <cp:keywords/>
  <dc:description/>
  <cp:lastModifiedBy>Титова Елена Валерьевна</cp:lastModifiedBy>
  <cp:revision>2</cp:revision>
  <dcterms:created xsi:type="dcterms:W3CDTF">2018-12-19T04:18:00Z</dcterms:created>
  <dcterms:modified xsi:type="dcterms:W3CDTF">2018-12-19T04:31:00Z</dcterms:modified>
</cp:coreProperties>
</file>