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DA32A4" w:rsidRDefault="00DA32A4" w:rsidP="00C9742C">
      <w:pPr>
        <w:jc w:val="center"/>
        <w:rPr>
          <w:b/>
        </w:rPr>
      </w:pPr>
    </w:p>
    <w:p w:rsidR="00677C18" w:rsidRDefault="004963F3" w:rsidP="0044762A">
      <w:pPr>
        <w:jc w:val="both"/>
      </w:pPr>
      <w:r>
        <w:t xml:space="preserve">       </w:t>
      </w:r>
      <w:r w:rsidR="0044762A" w:rsidRPr="00BA3EDC">
        <w:t>«</w:t>
      </w:r>
      <w:r w:rsidR="00DA32A4">
        <w:t>2</w:t>
      </w:r>
      <w:r w:rsidR="002F65B9" w:rsidRPr="00BA3EDC">
        <w:t>1</w:t>
      </w:r>
      <w:r w:rsidR="0044762A" w:rsidRPr="00BA3EDC">
        <w:t xml:space="preserve">» </w:t>
      </w:r>
      <w:r w:rsidR="00BD7904" w:rsidRPr="00BA3EDC">
        <w:t xml:space="preserve">сентября </w:t>
      </w:r>
      <w:r w:rsidR="0044762A" w:rsidRPr="00BA3EDC">
        <w:t xml:space="preserve">2017 г.                                                                                </w:t>
      </w:r>
      <w:r w:rsidR="00EA1D99" w:rsidRPr="00BA3EDC">
        <w:t xml:space="preserve"> </w:t>
      </w:r>
      <w:r w:rsidR="00FB377B" w:rsidRPr="00BA3EDC">
        <w:t xml:space="preserve">          </w:t>
      </w:r>
      <w:r w:rsidR="00BD7904" w:rsidRPr="00BA3EDC">
        <w:t xml:space="preserve">  </w:t>
      </w:r>
      <w:r w:rsidR="00EA1D99" w:rsidRPr="00BA3EDC">
        <w:t xml:space="preserve"> </w:t>
      </w:r>
      <w:r w:rsidR="0044762A" w:rsidRPr="00BA3EDC">
        <w:t>№ 0187300005817000</w:t>
      </w:r>
      <w:r w:rsidR="00311AE1" w:rsidRPr="00BA3EDC">
        <w:t>3</w:t>
      </w:r>
      <w:r w:rsidR="00DA32A4">
        <w:t>1</w:t>
      </w:r>
      <w:r w:rsidR="003E1620">
        <w:t>3</w:t>
      </w:r>
      <w:r w:rsidR="0044762A" w:rsidRPr="00BA3EDC">
        <w:t>-1</w:t>
      </w:r>
    </w:p>
    <w:p w:rsidR="00DA32A4" w:rsidRPr="00BA3EDC" w:rsidRDefault="00DA32A4" w:rsidP="0044762A">
      <w:pPr>
        <w:jc w:val="both"/>
      </w:pPr>
    </w:p>
    <w:p w:rsidR="00BD7904" w:rsidRPr="0066570C" w:rsidRDefault="00BD7904" w:rsidP="00BD7904">
      <w:pPr>
        <w:tabs>
          <w:tab w:val="num" w:pos="567"/>
        </w:tabs>
        <w:autoSpaceDE w:val="0"/>
        <w:autoSpaceDN w:val="0"/>
        <w:adjustRightInd w:val="0"/>
        <w:ind w:left="426"/>
        <w:jc w:val="both"/>
      </w:pPr>
      <w:r w:rsidRPr="0066570C">
        <w:t xml:space="preserve">ПРИСУТСТВОВАЛИ: </w:t>
      </w:r>
    </w:p>
    <w:p w:rsidR="00BD7904" w:rsidRPr="0066570C" w:rsidRDefault="00BD7904" w:rsidP="00BD7904">
      <w:pPr>
        <w:tabs>
          <w:tab w:val="num" w:pos="567"/>
        </w:tabs>
        <w:autoSpaceDE w:val="0"/>
        <w:autoSpaceDN w:val="0"/>
        <w:adjustRightInd w:val="0"/>
        <w:ind w:left="426"/>
        <w:jc w:val="both"/>
      </w:pPr>
      <w:r w:rsidRPr="0066570C">
        <w:t xml:space="preserve">Единая комиссия по осуществлению закупок для обеспечения муниципальных нужд города </w:t>
      </w:r>
      <w:proofErr w:type="spellStart"/>
      <w:r w:rsidRPr="0066570C">
        <w:t>Югорска</w:t>
      </w:r>
      <w:proofErr w:type="spellEnd"/>
      <w:r w:rsidRPr="0066570C">
        <w:t xml:space="preserve"> (далее - комиссия) в следующем  составе:</w:t>
      </w:r>
    </w:p>
    <w:p w:rsidR="00BD7904" w:rsidRPr="0066570C" w:rsidRDefault="00BD7904" w:rsidP="00BD7904">
      <w:pPr>
        <w:tabs>
          <w:tab w:val="num" w:pos="567"/>
        </w:tabs>
        <w:autoSpaceDE w:val="0"/>
        <w:autoSpaceDN w:val="0"/>
        <w:adjustRightInd w:val="0"/>
        <w:ind w:left="426"/>
        <w:jc w:val="both"/>
      </w:pPr>
      <w:r w:rsidRPr="0066570C">
        <w:t xml:space="preserve">1. С.Д. </w:t>
      </w:r>
      <w:proofErr w:type="spellStart"/>
      <w:r w:rsidRPr="0066570C">
        <w:t>Голин</w:t>
      </w:r>
      <w:proofErr w:type="spellEnd"/>
      <w:r w:rsidRPr="0066570C">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6570C">
        <w:t>Югорска</w:t>
      </w:r>
      <w:proofErr w:type="spellEnd"/>
      <w:r w:rsidRPr="0066570C">
        <w:t>;</w:t>
      </w:r>
    </w:p>
    <w:p w:rsidR="00BD7904" w:rsidRPr="0066570C" w:rsidRDefault="00BD7904" w:rsidP="00BD7904">
      <w:pPr>
        <w:tabs>
          <w:tab w:val="num" w:pos="567"/>
        </w:tabs>
        <w:autoSpaceDE w:val="0"/>
        <w:autoSpaceDN w:val="0"/>
        <w:adjustRightInd w:val="0"/>
        <w:ind w:left="426"/>
        <w:jc w:val="both"/>
      </w:pPr>
      <w:r w:rsidRPr="0066570C">
        <w:t xml:space="preserve">2.  В.К. </w:t>
      </w:r>
      <w:proofErr w:type="spellStart"/>
      <w:r w:rsidRPr="0066570C">
        <w:t>Бандурин</w:t>
      </w:r>
      <w:proofErr w:type="spellEnd"/>
      <w:r w:rsidRPr="0066570C">
        <w:t xml:space="preserve">  - заместитель председателя комиссии, заместитель главы города - директор  департамента </w:t>
      </w:r>
      <w:proofErr w:type="spellStart"/>
      <w:r w:rsidRPr="0066570C">
        <w:t>жилищно</w:t>
      </w:r>
      <w:proofErr w:type="spellEnd"/>
      <w:r w:rsidRPr="0066570C">
        <w:t xml:space="preserve"> - коммунального и строительного комплекса администрации города </w:t>
      </w:r>
      <w:proofErr w:type="spellStart"/>
      <w:r w:rsidRPr="0066570C">
        <w:t>Югорска</w:t>
      </w:r>
      <w:proofErr w:type="spellEnd"/>
      <w:r w:rsidRPr="0066570C">
        <w:t>;</w:t>
      </w:r>
    </w:p>
    <w:p w:rsidR="00BD7904" w:rsidRPr="0066570C" w:rsidRDefault="00BD7904" w:rsidP="00DA32A4">
      <w:pPr>
        <w:tabs>
          <w:tab w:val="num" w:pos="567"/>
        </w:tabs>
        <w:autoSpaceDE w:val="0"/>
        <w:autoSpaceDN w:val="0"/>
        <w:adjustRightInd w:val="0"/>
        <w:ind w:left="426"/>
        <w:jc w:val="both"/>
      </w:pPr>
      <w:r w:rsidRPr="0066570C">
        <w:t xml:space="preserve">3.  Т.И. </w:t>
      </w:r>
      <w:proofErr w:type="spellStart"/>
      <w:r w:rsidRPr="0066570C">
        <w:t>Долгодворова</w:t>
      </w:r>
      <w:proofErr w:type="spellEnd"/>
      <w:r w:rsidRPr="0066570C">
        <w:t xml:space="preserve"> – заместитель главы города </w:t>
      </w:r>
      <w:proofErr w:type="spellStart"/>
      <w:r w:rsidRPr="0066570C">
        <w:t>Югорска</w:t>
      </w:r>
      <w:proofErr w:type="spellEnd"/>
      <w:r w:rsidRPr="0066570C">
        <w:t>;</w:t>
      </w:r>
    </w:p>
    <w:p w:rsidR="00BD7904" w:rsidRPr="0066570C" w:rsidRDefault="00DA32A4" w:rsidP="00BD7904">
      <w:pPr>
        <w:tabs>
          <w:tab w:val="num" w:pos="567"/>
        </w:tabs>
        <w:autoSpaceDE w:val="0"/>
        <w:autoSpaceDN w:val="0"/>
        <w:adjustRightInd w:val="0"/>
        <w:ind w:left="426"/>
        <w:jc w:val="both"/>
      </w:pPr>
      <w:r w:rsidRPr="0066570C">
        <w:t>4</w:t>
      </w:r>
      <w:r w:rsidR="00BD7904" w:rsidRPr="0066570C">
        <w:t>.  Н.А. Морозова – советник руководителя;</w:t>
      </w:r>
    </w:p>
    <w:p w:rsidR="00BD7904" w:rsidRPr="0066570C" w:rsidRDefault="00DA32A4" w:rsidP="00BD7904">
      <w:pPr>
        <w:tabs>
          <w:tab w:val="num" w:pos="567"/>
        </w:tabs>
        <w:autoSpaceDE w:val="0"/>
        <w:autoSpaceDN w:val="0"/>
        <w:adjustRightInd w:val="0"/>
        <w:ind w:left="426"/>
        <w:jc w:val="both"/>
      </w:pPr>
      <w:r w:rsidRPr="0066570C">
        <w:t>5</w:t>
      </w:r>
      <w:r w:rsidR="00BD7904" w:rsidRPr="0066570C">
        <w:t xml:space="preserve">. Ж.В. </w:t>
      </w:r>
      <w:proofErr w:type="spellStart"/>
      <w:r w:rsidR="00BD7904" w:rsidRPr="0066570C">
        <w:t>Резинкина</w:t>
      </w:r>
      <w:proofErr w:type="spellEnd"/>
      <w:r w:rsidR="00BD7904" w:rsidRPr="0066570C">
        <w:t xml:space="preserve"> – заместитель директора департамента экономического развития и проектного управления администрации города </w:t>
      </w:r>
      <w:proofErr w:type="spellStart"/>
      <w:r w:rsidR="00BD7904" w:rsidRPr="0066570C">
        <w:t>Югорска</w:t>
      </w:r>
      <w:proofErr w:type="spellEnd"/>
      <w:r w:rsidR="00BD7904" w:rsidRPr="0066570C">
        <w:t>;</w:t>
      </w:r>
    </w:p>
    <w:p w:rsidR="00BD7904" w:rsidRPr="0066570C" w:rsidRDefault="00DA32A4" w:rsidP="00BD7904">
      <w:pPr>
        <w:tabs>
          <w:tab w:val="num" w:pos="567"/>
        </w:tabs>
        <w:autoSpaceDE w:val="0"/>
        <w:autoSpaceDN w:val="0"/>
        <w:adjustRightInd w:val="0"/>
        <w:ind w:left="426"/>
        <w:jc w:val="both"/>
      </w:pPr>
      <w:r w:rsidRPr="0066570C">
        <w:t>6</w:t>
      </w:r>
      <w:r w:rsidR="00BD7904" w:rsidRPr="0066570C">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D7904" w:rsidRPr="0066570C">
        <w:t>Югорска</w:t>
      </w:r>
      <w:proofErr w:type="spellEnd"/>
    </w:p>
    <w:p w:rsidR="00BD7904" w:rsidRPr="0066570C" w:rsidRDefault="00BD7904" w:rsidP="002F65B9">
      <w:pPr>
        <w:tabs>
          <w:tab w:val="num" w:pos="567"/>
        </w:tabs>
        <w:autoSpaceDE w:val="0"/>
        <w:autoSpaceDN w:val="0"/>
        <w:adjustRightInd w:val="0"/>
        <w:ind w:left="425"/>
        <w:jc w:val="both"/>
      </w:pPr>
      <w:r w:rsidRPr="0066570C">
        <w:t xml:space="preserve">Всего присутствовали </w:t>
      </w:r>
      <w:r w:rsidR="00DA32A4" w:rsidRPr="0066570C">
        <w:t>6</w:t>
      </w:r>
      <w:r w:rsidRPr="0066570C">
        <w:t xml:space="preserve"> членов комиссии из 8.</w:t>
      </w:r>
    </w:p>
    <w:p w:rsidR="002F65B9" w:rsidRPr="002F65B9" w:rsidRDefault="00281726" w:rsidP="002F65B9">
      <w:pPr>
        <w:pStyle w:val="a6"/>
        <w:tabs>
          <w:tab w:val="num" w:pos="-567"/>
        </w:tabs>
        <w:autoSpaceDE w:val="0"/>
        <w:autoSpaceDN w:val="0"/>
        <w:adjustRightInd w:val="0"/>
        <w:spacing w:after="0" w:line="240" w:lineRule="auto"/>
        <w:ind w:left="425"/>
        <w:contextualSpacing w:val="0"/>
        <w:jc w:val="both"/>
        <w:rPr>
          <w:rFonts w:ascii="Times New Roman" w:hAnsi="Times New Roman"/>
          <w:sz w:val="24"/>
          <w:szCs w:val="24"/>
        </w:rPr>
      </w:pPr>
      <w:r w:rsidRPr="0066570C">
        <w:rPr>
          <w:rFonts w:ascii="Times New Roman" w:hAnsi="Times New Roman"/>
          <w:sz w:val="24"/>
          <w:szCs w:val="24"/>
        </w:rPr>
        <w:t xml:space="preserve">Представитель заказчика: </w:t>
      </w:r>
      <w:r w:rsidR="002F65B9" w:rsidRPr="0066570C">
        <w:rPr>
          <w:rFonts w:ascii="Times New Roman" w:hAnsi="Times New Roman"/>
          <w:sz w:val="24"/>
          <w:szCs w:val="24"/>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2F65B9" w:rsidRPr="0066570C">
        <w:rPr>
          <w:rFonts w:ascii="Times New Roman" w:hAnsi="Times New Roman"/>
          <w:sz w:val="24"/>
          <w:szCs w:val="24"/>
        </w:rPr>
        <w:t>Югорска</w:t>
      </w:r>
      <w:proofErr w:type="spellEnd"/>
      <w:r w:rsidR="002F65B9" w:rsidRPr="0066570C">
        <w:rPr>
          <w:rFonts w:ascii="Times New Roman" w:hAnsi="Times New Roman"/>
          <w:sz w:val="24"/>
          <w:szCs w:val="24"/>
        </w:rPr>
        <w:t>.</w:t>
      </w:r>
      <w:r w:rsidR="002F65B9" w:rsidRPr="002F65B9">
        <w:rPr>
          <w:rFonts w:ascii="Times New Roman" w:hAnsi="Times New Roman"/>
          <w:sz w:val="24"/>
          <w:szCs w:val="24"/>
        </w:rPr>
        <w:t xml:space="preserve"> </w:t>
      </w:r>
    </w:p>
    <w:p w:rsidR="0044762A" w:rsidRPr="002F65B9" w:rsidRDefault="0044762A" w:rsidP="002F65B9">
      <w:pPr>
        <w:tabs>
          <w:tab w:val="num" w:pos="426"/>
          <w:tab w:val="num" w:pos="927"/>
        </w:tabs>
        <w:autoSpaceDE w:val="0"/>
        <w:autoSpaceDN w:val="0"/>
        <w:adjustRightInd w:val="0"/>
        <w:ind w:left="425"/>
        <w:jc w:val="both"/>
        <w:rPr>
          <w:b/>
          <w:bCs/>
        </w:rPr>
      </w:pPr>
      <w:r w:rsidRPr="002F65B9">
        <w:t>1. Наименование аукциона: аукцион в электронной форме № 0187300005817000</w:t>
      </w:r>
      <w:r w:rsidR="00311AE1" w:rsidRPr="002F65B9">
        <w:t>3</w:t>
      </w:r>
      <w:r w:rsidR="00DA32A4">
        <w:t>1</w:t>
      </w:r>
      <w:r w:rsidR="003E1620">
        <w:t>3</w:t>
      </w:r>
      <w:r w:rsidR="00FB2925">
        <w:t xml:space="preserve"> </w:t>
      </w:r>
      <w:r w:rsidR="00DA32A4" w:rsidRPr="008E6AE3">
        <w:rPr>
          <w:sz w:val="22"/>
          <w:szCs w:val="22"/>
        </w:rPr>
        <w:t xml:space="preserve">на право заключения муниципального контракта на поставку </w:t>
      </w:r>
      <w:r w:rsidR="00DA32A4">
        <w:rPr>
          <w:sz w:val="22"/>
          <w:szCs w:val="22"/>
        </w:rPr>
        <w:t>инвентаря и оборудования для занятий физкультурой</w:t>
      </w:r>
      <w:r w:rsidR="00DA32A4" w:rsidRPr="008E6AE3">
        <w:rPr>
          <w:sz w:val="22"/>
          <w:szCs w:val="22"/>
        </w:rPr>
        <w:t xml:space="preserve"> на объект: «Физкультурно-спортивный комплекс с универсальным игровым залом в городе </w:t>
      </w:r>
      <w:proofErr w:type="spellStart"/>
      <w:r w:rsidR="00DA32A4" w:rsidRPr="008E6AE3">
        <w:rPr>
          <w:sz w:val="22"/>
          <w:szCs w:val="22"/>
        </w:rPr>
        <w:t>Югорске</w:t>
      </w:r>
      <w:proofErr w:type="spellEnd"/>
      <w:r w:rsidR="00DA32A4" w:rsidRPr="008E6AE3">
        <w:rPr>
          <w:sz w:val="22"/>
          <w:szCs w:val="22"/>
        </w:rPr>
        <w:t>».</w:t>
      </w:r>
    </w:p>
    <w:p w:rsidR="0044762A" w:rsidRPr="002F65B9" w:rsidRDefault="0044762A" w:rsidP="002F65B9">
      <w:pPr>
        <w:tabs>
          <w:tab w:val="num" w:pos="567"/>
        </w:tabs>
        <w:suppressAutoHyphens w:val="0"/>
        <w:autoSpaceDE w:val="0"/>
        <w:autoSpaceDN w:val="0"/>
        <w:adjustRightInd w:val="0"/>
        <w:ind w:left="425"/>
        <w:jc w:val="both"/>
      </w:pPr>
      <w:r w:rsidRPr="002F65B9">
        <w:t xml:space="preserve">1.1 Номер извещения о проведении торгов на официальном сайте – </w:t>
      </w:r>
      <w:hyperlink r:id="rId9" w:history="1">
        <w:r w:rsidRPr="002F65B9">
          <w:t>http://zakupki.gov.ru/</w:t>
        </w:r>
      </w:hyperlink>
      <w:r w:rsidR="00311AE1" w:rsidRPr="002F65B9">
        <w:t>, код аукциона 01873000058170003</w:t>
      </w:r>
      <w:r w:rsidR="00155AAA">
        <w:t>1</w:t>
      </w:r>
      <w:r w:rsidR="003E1620">
        <w:t>3</w:t>
      </w:r>
      <w:r w:rsidRPr="002F65B9">
        <w:t xml:space="preserve">, дата публикации </w:t>
      </w:r>
      <w:r w:rsidR="00FB2925">
        <w:t>2</w:t>
      </w:r>
      <w:r w:rsidR="00DA32A4">
        <w:t>1</w:t>
      </w:r>
      <w:r w:rsidR="00311AE1" w:rsidRPr="002F65B9">
        <w:t>.08</w:t>
      </w:r>
      <w:r w:rsidRPr="002F65B9">
        <w:t xml:space="preserve">.2017. </w:t>
      </w:r>
    </w:p>
    <w:p w:rsidR="00DA32A4" w:rsidRDefault="00626F21" w:rsidP="00DA32A4">
      <w:pPr>
        <w:tabs>
          <w:tab w:val="num" w:pos="567"/>
        </w:tabs>
        <w:autoSpaceDE w:val="0"/>
        <w:autoSpaceDN w:val="0"/>
        <w:adjustRightInd w:val="0"/>
        <w:jc w:val="both"/>
        <w:rPr>
          <w:sz w:val="22"/>
          <w:szCs w:val="22"/>
          <w:u w:val="single"/>
        </w:rPr>
      </w:pPr>
      <w:r w:rsidRPr="002F65B9">
        <w:t xml:space="preserve">       </w:t>
      </w:r>
      <w:r w:rsidR="0044762A" w:rsidRPr="002F65B9">
        <w:t xml:space="preserve">Идентификационный код закупки: </w:t>
      </w:r>
      <w:r w:rsidR="00DA32A4" w:rsidRPr="00DA32A4">
        <w:rPr>
          <w:sz w:val="22"/>
          <w:szCs w:val="22"/>
        </w:rPr>
        <w:t>173862201231086220100101180013230414</w:t>
      </w:r>
      <w:r w:rsidR="00DA32A4">
        <w:rPr>
          <w:sz w:val="22"/>
          <w:szCs w:val="22"/>
        </w:rPr>
        <w:t>.</w:t>
      </w:r>
    </w:p>
    <w:p w:rsidR="009447DF" w:rsidRPr="002F65B9" w:rsidRDefault="0044762A" w:rsidP="00DA32A4">
      <w:pPr>
        <w:tabs>
          <w:tab w:val="num" w:pos="567"/>
        </w:tabs>
        <w:autoSpaceDE w:val="0"/>
        <w:autoSpaceDN w:val="0"/>
        <w:adjustRightInd w:val="0"/>
        <w:ind w:left="426"/>
        <w:jc w:val="both"/>
      </w:pPr>
      <w:r w:rsidRPr="002F65B9">
        <w:t xml:space="preserve">2. </w:t>
      </w:r>
      <w:r w:rsidR="009447DF" w:rsidRPr="002F65B9">
        <w:t xml:space="preserve">Заказчик: </w:t>
      </w:r>
      <w:r w:rsidR="002F65B9" w:rsidRPr="002F65B9">
        <w:t xml:space="preserve">Департамент жилищно-коммунального и строительного комплекса администрации города </w:t>
      </w:r>
      <w:proofErr w:type="spellStart"/>
      <w:r w:rsidR="002F65B9" w:rsidRPr="002F65B9">
        <w:t>Югорска</w:t>
      </w:r>
      <w:proofErr w:type="spellEnd"/>
      <w:r w:rsidR="002F65B9" w:rsidRPr="002F65B9">
        <w:t xml:space="preserve">. </w:t>
      </w:r>
      <w:proofErr w:type="gramStart"/>
      <w:r w:rsidR="009447DF" w:rsidRPr="002F65B9">
        <w:t xml:space="preserve">Почтовый адрес: 628260, Ханты - Мансийский автономный округ - Югра, Тюменская обл.,   г. </w:t>
      </w:r>
      <w:proofErr w:type="spellStart"/>
      <w:r w:rsidR="009447DF" w:rsidRPr="002F65B9">
        <w:t>Югорск</w:t>
      </w:r>
      <w:proofErr w:type="spellEnd"/>
      <w:r w:rsidR="009447DF" w:rsidRPr="002F65B9">
        <w:t>, ул. Механизаторов, д.</w:t>
      </w:r>
      <w:r w:rsidR="002F65B9" w:rsidRPr="002F65B9">
        <w:t>22</w:t>
      </w:r>
      <w:r w:rsidR="009447DF" w:rsidRPr="002F65B9">
        <w:t xml:space="preserve"> .</w:t>
      </w:r>
      <w:proofErr w:type="gramEnd"/>
    </w:p>
    <w:p w:rsidR="0044762A" w:rsidRPr="002F65B9" w:rsidRDefault="0044762A" w:rsidP="009447DF">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w:t>
      </w:r>
      <w:r w:rsidR="00CB7D5B" w:rsidRPr="002F65B9">
        <w:t xml:space="preserve"> </w:t>
      </w:r>
      <w:r w:rsidR="00DA32A4">
        <w:t>2</w:t>
      </w:r>
      <w:r w:rsidR="002F65B9" w:rsidRPr="002F65B9">
        <w:t>1</w:t>
      </w:r>
      <w:r w:rsidR="00CB7D5B" w:rsidRPr="002F65B9">
        <w:t xml:space="preserve"> </w:t>
      </w:r>
      <w:r w:rsidRPr="002F65B9">
        <w:t xml:space="preserve"> </w:t>
      </w:r>
      <w:r w:rsidR="00BD7904" w:rsidRPr="002F65B9">
        <w:t>сентября</w:t>
      </w:r>
      <w:r w:rsidR="00F504D2" w:rsidRPr="002F65B9">
        <w:t xml:space="preserve"> </w:t>
      </w:r>
      <w:r w:rsidRPr="002F65B9">
        <w:t>2017 года, по адресу: ул. 40 лет Победы, 11, г. Югорск, Ханты-Мансийский  автономный округ-Югра.</w:t>
      </w:r>
    </w:p>
    <w:p w:rsidR="0044762A" w:rsidRPr="002F65B9" w:rsidRDefault="0044762A" w:rsidP="00CB7D5B">
      <w:pPr>
        <w:ind w:left="426"/>
        <w:jc w:val="both"/>
      </w:pPr>
      <w:r w:rsidRPr="002F65B9">
        <w:t xml:space="preserve">4. Количество поступивших заявок на участие  </w:t>
      </w:r>
      <w:r w:rsidRPr="00031C7D">
        <w:t xml:space="preserve">в аукционе – </w:t>
      </w:r>
      <w:r w:rsidR="00DA32A4">
        <w:t>4</w:t>
      </w:r>
      <w:r w:rsidRPr="00031C7D">
        <w:t>.</w:t>
      </w:r>
      <w:r w:rsidR="002F65B9" w:rsidRPr="00031C7D">
        <w:t xml:space="preserve"> </w:t>
      </w:r>
      <w:r w:rsidR="00DA32A4">
        <w:t>Отозвана заявка № 4.</w:t>
      </w:r>
    </w:p>
    <w:p w:rsidR="00677C18" w:rsidRPr="002F65B9" w:rsidRDefault="0044762A" w:rsidP="00C9742C">
      <w:pPr>
        <w:ind w:left="426"/>
        <w:jc w:val="both"/>
      </w:pPr>
      <w:r w:rsidRPr="002F65B9">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939"/>
        <w:gridCol w:w="3138"/>
        <w:gridCol w:w="5554"/>
      </w:tblGrid>
      <w:tr w:rsidR="00AD070B" w:rsidRPr="00C9742C" w:rsidTr="00302136">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4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6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302136" w:rsidRPr="00954BED" w:rsidTr="00302136">
        <w:trPr>
          <w:trHeight w:val="530"/>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302136" w:rsidRDefault="00302136">
            <w:pPr>
              <w:spacing w:line="276" w:lineRule="auto"/>
              <w:jc w:val="center"/>
              <w:rPr>
                <w:spacing w:val="-6"/>
                <w:sz w:val="18"/>
                <w:szCs w:val="18"/>
                <w:lang w:eastAsia="en-US"/>
              </w:rPr>
            </w:pPr>
            <w:r w:rsidRPr="00302136">
              <w:rPr>
                <w:sz w:val="18"/>
                <w:szCs w:val="18"/>
                <w:lang w:eastAsia="en-US"/>
              </w:rPr>
              <w:t>1</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2136" w:rsidRPr="00DA32A4" w:rsidRDefault="00D220E3" w:rsidP="007203CE">
            <w:pPr>
              <w:jc w:val="center"/>
              <w:rPr>
                <w:color w:val="FF0000"/>
                <w:spacing w:val="-6"/>
                <w:sz w:val="18"/>
                <w:szCs w:val="18"/>
              </w:rPr>
            </w:pPr>
            <w:r w:rsidRPr="00302136">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DA32A4" w:rsidRDefault="00302136" w:rsidP="007203CE">
            <w:pPr>
              <w:jc w:val="both"/>
              <w:rPr>
                <w:rFonts w:cs="Calibri"/>
                <w:color w:val="FF0000"/>
                <w:sz w:val="18"/>
                <w:szCs w:val="18"/>
              </w:rPr>
            </w:pPr>
          </w:p>
        </w:tc>
      </w:tr>
      <w:tr w:rsidR="00302136"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302136" w:rsidRDefault="00302136">
            <w:pPr>
              <w:spacing w:line="276" w:lineRule="auto"/>
              <w:jc w:val="center"/>
              <w:rPr>
                <w:sz w:val="18"/>
                <w:szCs w:val="18"/>
                <w:lang w:eastAsia="en-US"/>
              </w:rPr>
            </w:pPr>
            <w:r w:rsidRPr="00302136">
              <w:rPr>
                <w:sz w:val="18"/>
                <w:szCs w:val="18"/>
                <w:lang w:eastAsia="en-US"/>
              </w:rPr>
              <w:t>2</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302136" w:rsidRDefault="00302136" w:rsidP="007203CE">
            <w:pPr>
              <w:snapToGrid w:val="0"/>
              <w:jc w:val="center"/>
              <w:rPr>
                <w:rFonts w:eastAsia="Calibri"/>
                <w:color w:val="000000"/>
                <w:sz w:val="18"/>
                <w:szCs w:val="18"/>
              </w:rPr>
            </w:pPr>
            <w:r w:rsidRPr="00302136">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302136" w:rsidRDefault="00302136" w:rsidP="007203CE">
            <w:pPr>
              <w:jc w:val="both"/>
              <w:rPr>
                <w:rFonts w:cs="Calibri"/>
                <w:color w:val="000000"/>
                <w:sz w:val="18"/>
                <w:szCs w:val="18"/>
              </w:rPr>
            </w:pPr>
          </w:p>
        </w:tc>
      </w:tr>
      <w:tr w:rsidR="00DA32A4"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32A4" w:rsidRPr="00302136" w:rsidRDefault="00DA32A4">
            <w:pPr>
              <w:spacing w:line="276" w:lineRule="auto"/>
              <w:jc w:val="center"/>
              <w:rPr>
                <w:sz w:val="18"/>
                <w:szCs w:val="18"/>
                <w:lang w:eastAsia="en-US"/>
              </w:rPr>
            </w:pPr>
            <w:r>
              <w:rPr>
                <w:sz w:val="18"/>
                <w:szCs w:val="18"/>
                <w:lang w:eastAsia="en-US"/>
              </w:rPr>
              <w:t>3</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302136" w:rsidRDefault="00D220E3" w:rsidP="007203CE">
            <w:pPr>
              <w:snapToGrid w:val="0"/>
              <w:jc w:val="center"/>
              <w:rPr>
                <w:rFonts w:eastAsia="Calibri"/>
                <w:color w:val="000000"/>
                <w:sz w:val="18"/>
                <w:szCs w:val="18"/>
              </w:rPr>
            </w:pPr>
            <w:r w:rsidRPr="00302136">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302136" w:rsidRDefault="00DA32A4" w:rsidP="007203CE">
            <w:pPr>
              <w:jc w:val="both"/>
              <w:rPr>
                <w:rFonts w:cs="Calibri"/>
                <w:color w:val="000000"/>
                <w:sz w:val="18"/>
                <w:szCs w:val="18"/>
              </w:rPr>
            </w:pPr>
          </w:p>
        </w:tc>
      </w:tr>
      <w:tr w:rsidR="00DA32A4"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32A4" w:rsidRDefault="00DA32A4">
            <w:pPr>
              <w:spacing w:line="276" w:lineRule="auto"/>
              <w:jc w:val="center"/>
              <w:rPr>
                <w:sz w:val="18"/>
                <w:szCs w:val="18"/>
                <w:lang w:eastAsia="en-US"/>
              </w:rPr>
            </w:pPr>
            <w:r>
              <w:rPr>
                <w:sz w:val="18"/>
                <w:szCs w:val="18"/>
                <w:lang w:eastAsia="en-US"/>
              </w:rPr>
              <w:t>5</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302136" w:rsidRDefault="00D220E3" w:rsidP="007203CE">
            <w:pPr>
              <w:snapToGrid w:val="0"/>
              <w:jc w:val="center"/>
              <w:rPr>
                <w:rFonts w:eastAsia="Calibri"/>
                <w:color w:val="000000"/>
                <w:sz w:val="18"/>
                <w:szCs w:val="18"/>
              </w:rPr>
            </w:pPr>
            <w:r w:rsidRPr="00302136">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302136" w:rsidRDefault="00DA32A4" w:rsidP="007203CE">
            <w:pPr>
              <w:jc w:val="both"/>
              <w:rPr>
                <w:rFonts w:cs="Calibri"/>
                <w:color w:val="000000"/>
                <w:sz w:val="18"/>
                <w:szCs w:val="18"/>
              </w:rPr>
            </w:pPr>
          </w:p>
        </w:tc>
      </w:tr>
    </w:tbl>
    <w:p w:rsidR="0044762A" w:rsidRPr="00D220E3" w:rsidRDefault="00302136" w:rsidP="00D220E3">
      <w:pPr>
        <w:spacing w:before="120"/>
        <w:ind w:left="426"/>
        <w:jc w:val="both"/>
        <w:rPr>
          <w:bCs/>
        </w:rPr>
      </w:pPr>
      <w:r w:rsidRPr="00302136">
        <w:t xml:space="preserve">6. </w:t>
      </w:r>
      <w:r w:rsidR="0044762A" w:rsidRPr="00D220E3">
        <w:t xml:space="preserve">Настоящий протокол подлежит размещению на сайте оператора электронной площадки   </w:t>
      </w:r>
      <w:hyperlink r:id="rId10" w:history="1">
        <w:r w:rsidR="0044762A" w:rsidRPr="00D220E3">
          <w:rPr>
            <w:rStyle w:val="a3"/>
            <w:color w:val="auto"/>
            <w:u w:val="none"/>
          </w:rPr>
          <w:t>http://www.sberbank-ast.ru</w:t>
        </w:r>
      </w:hyperlink>
      <w:r w:rsidR="0044762A" w:rsidRPr="00D220E3">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D220E3">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D220E3">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 xml:space="preserve">Подпись члена </w:t>
            </w:r>
            <w:r>
              <w:rPr>
                <w:noProof/>
              </w:rPr>
              <w:lastRenderedPageBreak/>
              <w:t>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Состав комиссии</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CC41C5" w:rsidRPr="00FB377B" w:rsidRDefault="00CC41C5">
            <w:pPr>
              <w:widowControl w:val="0"/>
              <w:spacing w:line="276" w:lineRule="auto"/>
              <w:jc w:val="both"/>
              <w:rPr>
                <w:noProof/>
                <w:sz w:val="16"/>
                <w:szCs w:val="16"/>
              </w:rPr>
            </w:pPr>
            <w:r w:rsidRPr="00FB377B">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A3EDC" w:rsidRDefault="00CC41C5" w:rsidP="00C15B3B">
            <w:pPr>
              <w:spacing w:after="60"/>
              <w:jc w:val="center"/>
              <w:rPr>
                <w:noProof/>
              </w:rPr>
            </w:pPr>
            <w:r w:rsidRPr="00BA3EDC">
              <w:rPr>
                <w:noProof/>
              </w:rPr>
              <w:t>С.Д. Голин</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tcPr>
          <w:p w:rsidR="00CC41C5" w:rsidRPr="00FB377B" w:rsidRDefault="00CC41C5" w:rsidP="00C15B3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rsidP="00C15B3B">
            <w:pPr>
              <w:spacing w:line="276" w:lineRule="auto"/>
              <w:jc w:val="center"/>
              <w:rPr>
                <w:rFonts w:eastAsia="Calibri"/>
              </w:rPr>
            </w:pPr>
            <w:r w:rsidRPr="00BA3EDC">
              <w:t>В.К.</w:t>
            </w:r>
            <w:r w:rsidR="00927CEF" w:rsidRPr="00BA3EDC">
              <w:t xml:space="preserve"> </w:t>
            </w:r>
            <w:r w:rsidRPr="00BA3EDC">
              <w:t>Бандурин</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tcPr>
          <w:p w:rsidR="00FB377B" w:rsidRPr="00FB377B" w:rsidRDefault="00FB377B" w:rsidP="00954BED">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rsidP="00C15B3B">
            <w:pPr>
              <w:spacing w:line="276" w:lineRule="auto"/>
              <w:jc w:val="center"/>
            </w:pPr>
            <w:r w:rsidRPr="00BA3EDC">
              <w:t>Т.И. Долгодворова</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BA3EDC" w:rsidRDefault="00FB377B" w:rsidP="00C15B3B">
            <w:pPr>
              <w:spacing w:line="276" w:lineRule="auto"/>
              <w:jc w:val="center"/>
              <w:rPr>
                <w:rFonts w:eastAsia="Calibri"/>
              </w:rPr>
            </w:pPr>
            <w:r w:rsidRPr="00BA3EDC">
              <w:t>Н.А. Морозова</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rsidP="00C15B3B">
            <w:pPr>
              <w:spacing w:line="276" w:lineRule="auto"/>
              <w:jc w:val="center"/>
            </w:pPr>
            <w:r w:rsidRPr="00BA3EDC">
              <w:t>Ж.В. Резинкина</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BA3EDC" w:rsidRDefault="00FB377B" w:rsidP="00C15B3B">
            <w:pPr>
              <w:spacing w:line="276" w:lineRule="auto"/>
              <w:jc w:val="center"/>
            </w:pPr>
            <w:r w:rsidRPr="00BA3EDC">
              <w:t>А.Т. Абдуллаев</w:t>
            </w:r>
          </w:p>
        </w:tc>
      </w:tr>
    </w:tbl>
    <w:p w:rsidR="0044762A" w:rsidRPr="00FB377B" w:rsidRDefault="0044762A" w:rsidP="0044762A">
      <w:pPr>
        <w:jc w:val="both"/>
        <w:rPr>
          <w:b/>
        </w:rPr>
      </w:pPr>
    </w:p>
    <w:p w:rsidR="0044762A" w:rsidRPr="00FB377B" w:rsidRDefault="0044762A" w:rsidP="0044762A">
      <w:pPr>
        <w:rPr>
          <w:b/>
        </w:rPr>
      </w:pPr>
    </w:p>
    <w:p w:rsidR="0044762A" w:rsidRPr="00BA3EDC" w:rsidRDefault="0044762A" w:rsidP="00CB7D5B">
      <w:pPr>
        <w:ind w:left="284"/>
        <w:jc w:val="both"/>
        <w:rPr>
          <w:b/>
        </w:rPr>
      </w:pPr>
      <w:r w:rsidRPr="00BA3EDC">
        <w:rPr>
          <w:b/>
        </w:rPr>
        <w:t>Председатель комиссии:                                                                                С.</w:t>
      </w:r>
      <w:r w:rsidR="001C5648" w:rsidRPr="00BA3EDC">
        <w:rPr>
          <w:b/>
        </w:rPr>
        <w:t xml:space="preserve"> </w:t>
      </w:r>
      <w:r w:rsidRPr="00BA3EDC">
        <w:rPr>
          <w:b/>
        </w:rPr>
        <w:t>Д. Голин</w:t>
      </w:r>
    </w:p>
    <w:p w:rsidR="0044762A" w:rsidRPr="00BA3EDC" w:rsidRDefault="0044762A" w:rsidP="00CB7D5B">
      <w:pPr>
        <w:ind w:left="284"/>
        <w:jc w:val="both"/>
        <w:rPr>
          <w:b/>
        </w:rPr>
      </w:pPr>
    </w:p>
    <w:p w:rsidR="0044762A" w:rsidRPr="00BA3EDC" w:rsidRDefault="0044762A" w:rsidP="00CB7D5B">
      <w:pPr>
        <w:ind w:left="284"/>
        <w:rPr>
          <w:b/>
        </w:rPr>
      </w:pPr>
      <w:r w:rsidRPr="00BA3EDC">
        <w:rPr>
          <w:b/>
        </w:rPr>
        <w:t xml:space="preserve">Члены  комиссии                                                                                                                                                     </w:t>
      </w:r>
    </w:p>
    <w:p w:rsidR="0044762A" w:rsidRPr="00BA3EDC" w:rsidRDefault="0044762A" w:rsidP="00CB7D5B">
      <w:pPr>
        <w:ind w:left="284"/>
      </w:pPr>
    </w:p>
    <w:p w:rsidR="00FB377B" w:rsidRPr="00BA3EDC" w:rsidRDefault="00CB7D5B" w:rsidP="00CB7D5B">
      <w:pPr>
        <w:ind w:left="284"/>
        <w:jc w:val="right"/>
      </w:pPr>
      <w:r w:rsidRPr="00BA3EDC">
        <w:t>___________________В.К. Бандурин</w:t>
      </w:r>
      <w:r w:rsidR="0044762A" w:rsidRPr="00BA3EDC">
        <w:t xml:space="preserve">  </w:t>
      </w:r>
    </w:p>
    <w:p w:rsidR="0044762A" w:rsidRPr="00BA3EDC" w:rsidRDefault="0044762A" w:rsidP="00CB7D5B">
      <w:pPr>
        <w:ind w:left="284"/>
        <w:jc w:val="right"/>
      </w:pPr>
      <w:r w:rsidRPr="00BA3EDC">
        <w:t>____________________Н.А. Морозова</w:t>
      </w:r>
    </w:p>
    <w:p w:rsidR="00311AE1" w:rsidRPr="00BA3EDC" w:rsidRDefault="00311AE1" w:rsidP="00CB7D5B">
      <w:pPr>
        <w:ind w:left="284"/>
        <w:jc w:val="right"/>
      </w:pPr>
      <w:r w:rsidRPr="00BA3EDC">
        <w:t>________________Т.И. Долгодворова</w:t>
      </w:r>
    </w:p>
    <w:p w:rsidR="0001396C" w:rsidRPr="00BA3EDC" w:rsidRDefault="0001396C" w:rsidP="00CB7D5B">
      <w:pPr>
        <w:ind w:left="284"/>
        <w:jc w:val="right"/>
      </w:pPr>
      <w:r w:rsidRPr="00BA3EDC">
        <w:t>___________________Ж.В. Резинкина</w:t>
      </w:r>
    </w:p>
    <w:p w:rsidR="0044762A" w:rsidRPr="00FB377B" w:rsidRDefault="0044762A" w:rsidP="00CB7D5B">
      <w:pPr>
        <w:ind w:left="284"/>
        <w:jc w:val="right"/>
      </w:pPr>
      <w:r w:rsidRPr="00BA3EDC">
        <w:tab/>
      </w:r>
      <w:r w:rsidRPr="00BA3EDC">
        <w:tab/>
      </w:r>
      <w:r w:rsidRPr="00BA3EDC">
        <w:tab/>
      </w:r>
      <w:r w:rsidRPr="00BA3EDC">
        <w:tab/>
      </w:r>
      <w:r w:rsidRPr="00BA3EDC">
        <w:tab/>
      </w:r>
      <w:r w:rsidRPr="00BA3EDC">
        <w:tab/>
      </w:r>
      <w:r w:rsidRPr="00BA3EDC">
        <w:tab/>
        <w:t xml:space="preserve">  __________________ </w:t>
      </w:r>
      <w:r w:rsidR="00FB377B" w:rsidRPr="00BA3EDC">
        <w:t>А.Т. Абдуллаев</w:t>
      </w:r>
    </w:p>
    <w:p w:rsidR="0044762A" w:rsidRPr="00FB377B" w:rsidRDefault="0044762A" w:rsidP="00CB7D5B">
      <w:pPr>
        <w:ind w:left="284"/>
      </w:pPr>
    </w:p>
    <w:p w:rsidR="0044762A" w:rsidRPr="00FB377B" w:rsidRDefault="0044762A" w:rsidP="00CB7D5B">
      <w:pPr>
        <w:ind w:left="284"/>
      </w:pPr>
      <w:r w:rsidRPr="00FB377B">
        <w:t xml:space="preserve"> </w:t>
      </w:r>
    </w:p>
    <w:p w:rsidR="0044762A" w:rsidRDefault="0044762A" w:rsidP="00CB7D5B">
      <w:pPr>
        <w:ind w:left="284"/>
      </w:pPr>
      <w:r w:rsidRPr="00FB377B">
        <w:t xml:space="preserve">Представитель заказчика:                                                              </w:t>
      </w:r>
      <w:r w:rsidR="002F65B9">
        <w:t xml:space="preserve">              </w:t>
      </w:r>
      <w:r w:rsidRPr="00FB377B">
        <w:t>_______________</w:t>
      </w:r>
      <w:r w:rsidR="00FB377B">
        <w:t xml:space="preserve"> </w:t>
      </w:r>
      <w:r w:rsidR="002F65B9">
        <w:t>Е.Н. Сметанина</w:t>
      </w:r>
    </w:p>
    <w:p w:rsidR="00E456B1" w:rsidRDefault="00E456B1"/>
    <w:p w:rsidR="0044762A" w:rsidRDefault="0044762A"/>
    <w:p w:rsidR="00031C7D" w:rsidRDefault="00031C7D"/>
    <w:p w:rsidR="00DA32A4" w:rsidRDefault="00DA32A4">
      <w:pPr>
        <w:sectPr w:rsidR="00DA32A4" w:rsidSect="00302136">
          <w:type w:val="continuous"/>
          <w:pgSz w:w="11906" w:h="16838"/>
          <w:pgMar w:top="284" w:right="424" w:bottom="426" w:left="426" w:header="709" w:footer="709" w:gutter="0"/>
          <w:cols w:space="708"/>
          <w:docGrid w:linePitch="360"/>
        </w:sectPr>
      </w:pPr>
    </w:p>
    <w:p w:rsidR="00155AAA" w:rsidRPr="006421D7" w:rsidRDefault="00155AAA" w:rsidP="00155AAA">
      <w:pPr>
        <w:ind w:right="-174"/>
        <w:jc w:val="right"/>
        <w:rPr>
          <w:sz w:val="16"/>
          <w:szCs w:val="16"/>
        </w:rPr>
      </w:pPr>
      <w:r>
        <w:rPr>
          <w:sz w:val="16"/>
          <w:szCs w:val="16"/>
        </w:rPr>
        <w:lastRenderedPageBreak/>
        <w:t xml:space="preserve">                                                                                                                                                            </w:t>
      </w:r>
      <w:r w:rsidRPr="006421D7">
        <w:rPr>
          <w:sz w:val="16"/>
          <w:szCs w:val="16"/>
        </w:rPr>
        <w:t>Приложение 1</w:t>
      </w:r>
    </w:p>
    <w:p w:rsidR="00155AAA" w:rsidRDefault="00155AAA" w:rsidP="00155AAA">
      <w:pPr>
        <w:tabs>
          <w:tab w:val="left" w:pos="3930"/>
          <w:tab w:val="right" w:pos="9355"/>
        </w:tabs>
        <w:ind w:right="-174"/>
        <w:jc w:val="right"/>
        <w:rPr>
          <w:sz w:val="16"/>
          <w:szCs w:val="16"/>
        </w:rPr>
      </w:pPr>
      <w:r w:rsidRPr="006421D7">
        <w:rPr>
          <w:sz w:val="16"/>
          <w:szCs w:val="16"/>
        </w:rPr>
        <w:t xml:space="preserve">                                                                                                                                               к протоколу рассмотрения заявок</w:t>
      </w:r>
    </w:p>
    <w:p w:rsidR="00155AAA" w:rsidRPr="006421D7" w:rsidRDefault="00155AAA" w:rsidP="00155AAA">
      <w:pPr>
        <w:tabs>
          <w:tab w:val="left" w:pos="3930"/>
        </w:tabs>
        <w:ind w:right="-174"/>
        <w:jc w:val="right"/>
        <w:rPr>
          <w:sz w:val="16"/>
          <w:szCs w:val="16"/>
        </w:rPr>
      </w:pPr>
      <w:r>
        <w:rPr>
          <w:sz w:val="16"/>
          <w:szCs w:val="16"/>
        </w:rPr>
        <w:t xml:space="preserve">                                                                                                                                                                                            на участие в аукционе </w:t>
      </w:r>
      <w:r w:rsidRPr="006421D7">
        <w:rPr>
          <w:sz w:val="16"/>
          <w:szCs w:val="16"/>
        </w:rPr>
        <w:t>в электронной форме</w:t>
      </w:r>
    </w:p>
    <w:p w:rsidR="00155AAA" w:rsidRPr="006421D7" w:rsidRDefault="00155AAA" w:rsidP="00155AAA">
      <w:pPr>
        <w:tabs>
          <w:tab w:val="left" w:pos="3930"/>
          <w:tab w:val="right" w:pos="9355"/>
        </w:tabs>
        <w:ind w:right="-174"/>
        <w:jc w:val="right"/>
        <w:rPr>
          <w:sz w:val="16"/>
          <w:szCs w:val="16"/>
        </w:rPr>
      </w:pPr>
      <w:r>
        <w:rPr>
          <w:sz w:val="16"/>
          <w:szCs w:val="16"/>
        </w:rPr>
        <w:t xml:space="preserve">         от «21</w:t>
      </w:r>
      <w:r w:rsidRPr="006421D7">
        <w:rPr>
          <w:sz w:val="16"/>
          <w:szCs w:val="16"/>
        </w:rPr>
        <w:t xml:space="preserve">»  </w:t>
      </w:r>
      <w:r>
        <w:rPr>
          <w:sz w:val="16"/>
          <w:szCs w:val="16"/>
        </w:rPr>
        <w:t>сентября  2017 г. № 0187300005817000313-1</w:t>
      </w:r>
    </w:p>
    <w:p w:rsidR="00155AAA" w:rsidRPr="00B644CC" w:rsidRDefault="00155AAA" w:rsidP="00155AAA">
      <w:pPr>
        <w:ind w:left="-426"/>
        <w:jc w:val="center"/>
        <w:rPr>
          <w:color w:val="000000"/>
          <w:sz w:val="20"/>
          <w:szCs w:val="20"/>
        </w:rPr>
      </w:pPr>
      <w:r w:rsidRPr="00B644CC">
        <w:rPr>
          <w:color w:val="000000"/>
          <w:sz w:val="20"/>
          <w:szCs w:val="20"/>
        </w:rPr>
        <w:t>Таблица рассмотрения заявок</w:t>
      </w:r>
    </w:p>
    <w:p w:rsidR="003E1620" w:rsidRDefault="00155AAA" w:rsidP="00155AAA">
      <w:pPr>
        <w:suppressAutoHyphens w:val="0"/>
        <w:autoSpaceDE w:val="0"/>
        <w:autoSpaceDN w:val="0"/>
        <w:adjustRightInd w:val="0"/>
        <w:jc w:val="center"/>
        <w:rPr>
          <w:color w:val="000000"/>
          <w:sz w:val="20"/>
          <w:szCs w:val="20"/>
        </w:rPr>
      </w:pPr>
      <w:r w:rsidRPr="00B644CC">
        <w:rPr>
          <w:color w:val="000000"/>
          <w:sz w:val="20"/>
          <w:szCs w:val="20"/>
        </w:rPr>
        <w:t>на участие в аукционе в электронной форме</w:t>
      </w:r>
      <w:r w:rsidRPr="00B644CC">
        <w:rPr>
          <w:bCs/>
          <w:sz w:val="20"/>
          <w:szCs w:val="20"/>
        </w:rPr>
        <w:t xml:space="preserve"> </w:t>
      </w:r>
      <w:r w:rsidRPr="00B644CC">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2D240E">
        <w:rPr>
          <w:color w:val="000000"/>
          <w:sz w:val="20"/>
          <w:szCs w:val="20"/>
        </w:rPr>
        <w:t>на поставку инвентаря и оборудования для занятий физкультурой</w:t>
      </w:r>
    </w:p>
    <w:p w:rsidR="00155AAA" w:rsidRDefault="00155AAA" w:rsidP="00155AAA">
      <w:pPr>
        <w:suppressAutoHyphens w:val="0"/>
        <w:autoSpaceDE w:val="0"/>
        <w:autoSpaceDN w:val="0"/>
        <w:adjustRightInd w:val="0"/>
        <w:jc w:val="center"/>
        <w:rPr>
          <w:color w:val="000000"/>
          <w:sz w:val="20"/>
          <w:szCs w:val="20"/>
        </w:rPr>
      </w:pPr>
      <w:r w:rsidRPr="002D240E">
        <w:rPr>
          <w:color w:val="000000"/>
          <w:sz w:val="20"/>
          <w:szCs w:val="20"/>
        </w:rPr>
        <w:t xml:space="preserve"> на объект: «Физкультурно-спортивный комплекс с универсальным </w:t>
      </w:r>
      <w:r w:rsidR="003E1620">
        <w:rPr>
          <w:color w:val="000000"/>
          <w:sz w:val="20"/>
          <w:szCs w:val="20"/>
        </w:rPr>
        <w:t xml:space="preserve">игровым залом в городе </w:t>
      </w:r>
      <w:proofErr w:type="spellStart"/>
      <w:r w:rsidR="003E1620">
        <w:rPr>
          <w:color w:val="000000"/>
          <w:sz w:val="20"/>
          <w:szCs w:val="20"/>
        </w:rPr>
        <w:t>Югорске</w:t>
      </w:r>
      <w:proofErr w:type="spellEnd"/>
      <w:r w:rsidR="003E1620">
        <w:rPr>
          <w:color w:val="000000"/>
          <w:sz w:val="20"/>
          <w:szCs w:val="20"/>
        </w:rPr>
        <w:t>»</w:t>
      </w:r>
    </w:p>
    <w:p w:rsidR="00155AAA" w:rsidRPr="0040527A" w:rsidRDefault="00155AAA" w:rsidP="00155AAA">
      <w:pPr>
        <w:suppressAutoHyphens w:val="0"/>
        <w:autoSpaceDE w:val="0"/>
        <w:autoSpaceDN w:val="0"/>
        <w:adjustRightInd w:val="0"/>
        <w:ind w:left="-426"/>
        <w:jc w:val="center"/>
        <w:rPr>
          <w:color w:val="000000"/>
          <w:sz w:val="12"/>
          <w:szCs w:val="12"/>
        </w:rPr>
      </w:pPr>
    </w:p>
    <w:p w:rsidR="00155AAA" w:rsidRDefault="00155AAA" w:rsidP="00155AAA">
      <w:pPr>
        <w:suppressAutoHyphens w:val="0"/>
        <w:autoSpaceDE w:val="0"/>
        <w:autoSpaceDN w:val="0"/>
        <w:adjustRightInd w:val="0"/>
        <w:ind w:left="142"/>
        <w:rPr>
          <w:color w:val="000000"/>
          <w:sz w:val="20"/>
          <w:szCs w:val="20"/>
        </w:rPr>
      </w:pPr>
      <w:r w:rsidRPr="0040527A">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40527A">
        <w:rPr>
          <w:color w:val="000000"/>
          <w:sz w:val="20"/>
          <w:szCs w:val="20"/>
        </w:rPr>
        <w:t>Югорска</w:t>
      </w:r>
      <w:proofErr w:type="spellEnd"/>
    </w:p>
    <w:p w:rsidR="00155AAA" w:rsidRPr="0040527A" w:rsidRDefault="00155AAA" w:rsidP="00155AAA">
      <w:pPr>
        <w:suppressAutoHyphens w:val="0"/>
        <w:autoSpaceDE w:val="0"/>
        <w:autoSpaceDN w:val="0"/>
        <w:adjustRightInd w:val="0"/>
        <w:ind w:left="142"/>
        <w:rPr>
          <w:color w:val="000000"/>
          <w:sz w:val="20"/>
          <w:szCs w:val="20"/>
        </w:rPr>
      </w:pPr>
    </w:p>
    <w:tbl>
      <w:tblPr>
        <w:tblW w:w="49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891"/>
        <w:gridCol w:w="5161"/>
        <w:gridCol w:w="1804"/>
        <w:gridCol w:w="1775"/>
        <w:gridCol w:w="1925"/>
        <w:gridCol w:w="1679"/>
      </w:tblGrid>
      <w:tr w:rsidR="00155AAA" w:rsidRPr="00B644CC" w:rsidTr="00155AAA">
        <w:trPr>
          <w:trHeight w:val="201"/>
        </w:trPr>
        <w:tc>
          <w:tcPr>
            <w:tcW w:w="869" w:type="pct"/>
            <w:vMerge w:val="restart"/>
            <w:tcBorders>
              <w:top w:val="single" w:sz="4" w:space="0" w:color="auto"/>
              <w:left w:val="single" w:sz="4" w:space="0" w:color="auto"/>
              <w:bottom w:val="single" w:sz="4" w:space="0" w:color="auto"/>
              <w:right w:val="single" w:sz="4" w:space="0" w:color="auto"/>
            </w:tcBorders>
          </w:tcPr>
          <w:p w:rsidR="00155AAA" w:rsidRPr="00B644CC" w:rsidRDefault="00155AAA" w:rsidP="005675D4">
            <w:pPr>
              <w:snapToGrid w:val="0"/>
              <w:jc w:val="center"/>
              <w:rPr>
                <w:color w:val="000000"/>
                <w:sz w:val="18"/>
                <w:szCs w:val="18"/>
              </w:rPr>
            </w:pPr>
            <w:r w:rsidRPr="00B644CC">
              <w:rPr>
                <w:color w:val="000000"/>
                <w:sz w:val="18"/>
                <w:szCs w:val="18"/>
              </w:rPr>
              <w:t>Обязательные требования</w:t>
            </w:r>
          </w:p>
        </w:tc>
        <w:tc>
          <w:tcPr>
            <w:tcW w:w="278" w:type="pct"/>
            <w:vMerge w:val="restart"/>
            <w:tcBorders>
              <w:top w:val="single" w:sz="4" w:space="0" w:color="auto"/>
              <w:left w:val="single" w:sz="4" w:space="0" w:color="auto"/>
              <w:bottom w:val="single" w:sz="4" w:space="0" w:color="auto"/>
              <w:right w:val="single" w:sz="4" w:space="0" w:color="auto"/>
            </w:tcBorders>
            <w:hideMark/>
          </w:tcPr>
          <w:p w:rsidR="00155AAA" w:rsidRPr="00B644CC" w:rsidRDefault="00155AAA" w:rsidP="005675D4">
            <w:pPr>
              <w:widowControl w:val="0"/>
              <w:snapToGrid w:val="0"/>
              <w:jc w:val="center"/>
              <w:rPr>
                <w:color w:val="000000"/>
                <w:sz w:val="18"/>
                <w:szCs w:val="18"/>
              </w:rPr>
            </w:pPr>
            <w:r w:rsidRPr="00B644CC">
              <w:rPr>
                <w:color w:val="000000"/>
                <w:sz w:val="18"/>
                <w:szCs w:val="18"/>
              </w:rPr>
              <w:t>№ пункта</w:t>
            </w:r>
          </w:p>
        </w:tc>
        <w:tc>
          <w:tcPr>
            <w:tcW w:w="1611" w:type="pct"/>
            <w:vMerge w:val="restart"/>
            <w:tcBorders>
              <w:top w:val="single" w:sz="4" w:space="0" w:color="auto"/>
              <w:left w:val="single" w:sz="4" w:space="0" w:color="auto"/>
              <w:bottom w:val="single" w:sz="4" w:space="0" w:color="auto"/>
              <w:right w:val="single" w:sz="4" w:space="0" w:color="auto"/>
            </w:tcBorders>
            <w:hideMark/>
          </w:tcPr>
          <w:p w:rsidR="00155AAA" w:rsidRPr="00B644CC" w:rsidRDefault="00155AAA" w:rsidP="005675D4">
            <w:pPr>
              <w:widowControl w:val="0"/>
              <w:snapToGrid w:val="0"/>
              <w:jc w:val="center"/>
              <w:rPr>
                <w:color w:val="000000"/>
                <w:sz w:val="18"/>
                <w:szCs w:val="18"/>
              </w:rPr>
            </w:pPr>
            <w:r w:rsidRPr="00B644CC">
              <w:rPr>
                <w:color w:val="000000"/>
                <w:sz w:val="18"/>
                <w:szCs w:val="18"/>
              </w:rPr>
              <w:t>Характеристика товара</w:t>
            </w:r>
          </w:p>
        </w:tc>
        <w:tc>
          <w:tcPr>
            <w:tcW w:w="2242" w:type="pct"/>
            <w:gridSpan w:val="4"/>
            <w:tcBorders>
              <w:top w:val="single" w:sz="4" w:space="0" w:color="auto"/>
              <w:left w:val="single" w:sz="4" w:space="0" w:color="auto"/>
              <w:bottom w:val="single" w:sz="4" w:space="0" w:color="auto"/>
              <w:right w:val="single" w:sz="4" w:space="0" w:color="auto"/>
            </w:tcBorders>
          </w:tcPr>
          <w:p w:rsidR="00155AAA" w:rsidRPr="00B644CC" w:rsidRDefault="00155AAA" w:rsidP="005675D4">
            <w:pPr>
              <w:jc w:val="center"/>
              <w:rPr>
                <w:rFonts w:eastAsia="Calibri"/>
                <w:sz w:val="18"/>
                <w:szCs w:val="18"/>
              </w:rPr>
            </w:pPr>
            <w:r w:rsidRPr="00B644CC">
              <w:rPr>
                <w:rFonts w:eastAsia="Calibri"/>
                <w:sz w:val="18"/>
                <w:szCs w:val="18"/>
              </w:rPr>
              <w:t>Номер заявки</w:t>
            </w:r>
          </w:p>
        </w:tc>
      </w:tr>
      <w:tr w:rsidR="00155AAA" w:rsidRPr="00B644CC" w:rsidTr="00155AAA">
        <w:trPr>
          <w:trHeight w:val="205"/>
        </w:trPr>
        <w:tc>
          <w:tcPr>
            <w:tcW w:w="869" w:type="pct"/>
            <w:vMerge/>
            <w:tcBorders>
              <w:top w:val="single" w:sz="4" w:space="0" w:color="auto"/>
              <w:left w:val="single" w:sz="4" w:space="0" w:color="auto"/>
              <w:bottom w:val="single" w:sz="4" w:space="0" w:color="auto"/>
              <w:right w:val="single" w:sz="4" w:space="0" w:color="auto"/>
            </w:tcBorders>
            <w:vAlign w:val="center"/>
            <w:hideMark/>
          </w:tcPr>
          <w:p w:rsidR="00155AAA" w:rsidRPr="00B644CC" w:rsidRDefault="00155AAA" w:rsidP="005675D4">
            <w:pPr>
              <w:rPr>
                <w:color w:val="000000"/>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155AAA" w:rsidRPr="00B644CC" w:rsidRDefault="00155AAA" w:rsidP="005675D4">
            <w:pPr>
              <w:rPr>
                <w:color w:val="000000"/>
                <w:sz w:val="18"/>
                <w:szCs w:val="18"/>
              </w:rPr>
            </w:pPr>
          </w:p>
        </w:tc>
        <w:tc>
          <w:tcPr>
            <w:tcW w:w="1611" w:type="pct"/>
            <w:vMerge/>
            <w:tcBorders>
              <w:top w:val="single" w:sz="4" w:space="0" w:color="auto"/>
              <w:left w:val="single" w:sz="4" w:space="0" w:color="auto"/>
              <w:bottom w:val="single" w:sz="4" w:space="0" w:color="auto"/>
              <w:right w:val="single" w:sz="4" w:space="0" w:color="auto"/>
            </w:tcBorders>
            <w:vAlign w:val="center"/>
            <w:hideMark/>
          </w:tcPr>
          <w:p w:rsidR="00155AAA" w:rsidRPr="00B644CC" w:rsidRDefault="00155AAA" w:rsidP="005675D4">
            <w:pPr>
              <w:rPr>
                <w:color w:val="000000"/>
                <w:sz w:val="18"/>
                <w:szCs w:val="18"/>
              </w:rPr>
            </w:pPr>
          </w:p>
        </w:tc>
        <w:tc>
          <w:tcPr>
            <w:tcW w:w="563" w:type="pct"/>
            <w:shd w:val="clear" w:color="auto" w:fill="auto"/>
            <w:vAlign w:val="center"/>
          </w:tcPr>
          <w:p w:rsidR="00155AAA" w:rsidRPr="00B644CC" w:rsidRDefault="00155AAA" w:rsidP="005675D4">
            <w:pPr>
              <w:suppressAutoHyphens w:val="0"/>
              <w:jc w:val="center"/>
              <w:rPr>
                <w:rFonts w:eastAsia="Calibri"/>
                <w:sz w:val="18"/>
                <w:szCs w:val="18"/>
              </w:rPr>
            </w:pPr>
            <w:r w:rsidRPr="00B644CC">
              <w:rPr>
                <w:sz w:val="18"/>
                <w:szCs w:val="18"/>
              </w:rPr>
              <w:t>Заявка №1</w:t>
            </w:r>
          </w:p>
        </w:tc>
        <w:tc>
          <w:tcPr>
            <w:tcW w:w="554" w:type="pct"/>
            <w:vAlign w:val="center"/>
          </w:tcPr>
          <w:p w:rsidR="00155AAA" w:rsidRPr="00B644CC" w:rsidRDefault="00155AAA" w:rsidP="005675D4">
            <w:pPr>
              <w:suppressAutoHyphens w:val="0"/>
              <w:jc w:val="center"/>
              <w:rPr>
                <w:rFonts w:eastAsia="Calibri"/>
                <w:sz w:val="18"/>
                <w:szCs w:val="18"/>
              </w:rPr>
            </w:pPr>
            <w:r w:rsidRPr="00B644CC">
              <w:rPr>
                <w:sz w:val="18"/>
                <w:szCs w:val="18"/>
              </w:rPr>
              <w:t>Заявка №2</w:t>
            </w:r>
          </w:p>
        </w:tc>
        <w:tc>
          <w:tcPr>
            <w:tcW w:w="601" w:type="pct"/>
            <w:vAlign w:val="center"/>
          </w:tcPr>
          <w:p w:rsidR="00155AAA" w:rsidRDefault="00155AAA" w:rsidP="005675D4">
            <w:pPr>
              <w:jc w:val="center"/>
            </w:pPr>
            <w:r>
              <w:rPr>
                <w:sz w:val="18"/>
                <w:szCs w:val="18"/>
              </w:rPr>
              <w:t>Заявка №3</w:t>
            </w:r>
          </w:p>
        </w:tc>
        <w:tc>
          <w:tcPr>
            <w:tcW w:w="524" w:type="pct"/>
            <w:vAlign w:val="center"/>
          </w:tcPr>
          <w:p w:rsidR="00155AAA" w:rsidRDefault="00155AAA" w:rsidP="005675D4">
            <w:pPr>
              <w:jc w:val="center"/>
            </w:pPr>
            <w:r>
              <w:rPr>
                <w:sz w:val="18"/>
                <w:szCs w:val="18"/>
              </w:rPr>
              <w:t>Заявка №5</w:t>
            </w:r>
          </w:p>
        </w:tc>
      </w:tr>
      <w:tr w:rsidR="00155AAA" w:rsidRPr="00B644CC" w:rsidTr="00155AAA">
        <w:trPr>
          <w:trHeight w:val="300"/>
        </w:trPr>
        <w:tc>
          <w:tcPr>
            <w:tcW w:w="869" w:type="pct"/>
            <w:vMerge w:val="restart"/>
            <w:tcBorders>
              <w:top w:val="single" w:sz="4" w:space="0" w:color="auto"/>
              <w:left w:val="single" w:sz="4" w:space="0" w:color="auto"/>
              <w:right w:val="single" w:sz="4" w:space="0" w:color="auto"/>
            </w:tcBorders>
            <w:hideMark/>
          </w:tcPr>
          <w:p w:rsidR="00155AAA" w:rsidRPr="00B644CC" w:rsidRDefault="00155AAA" w:rsidP="005675D4">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155AAA" w:rsidRPr="00B644CC" w:rsidRDefault="00155AAA" w:rsidP="005675D4">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w:t>
            </w:r>
            <w:r>
              <w:rPr>
                <w:sz w:val="18"/>
                <w:szCs w:val="18"/>
              </w:rPr>
              <w:t>ны происхождения товара.</w:t>
            </w:r>
          </w:p>
        </w:tc>
        <w:tc>
          <w:tcPr>
            <w:tcW w:w="278" w:type="pct"/>
            <w:tcBorders>
              <w:top w:val="single" w:sz="4" w:space="0" w:color="auto"/>
              <w:left w:val="single" w:sz="4" w:space="0" w:color="auto"/>
              <w:right w:val="single" w:sz="4" w:space="0" w:color="auto"/>
            </w:tcBorders>
            <w:hideMark/>
          </w:tcPr>
          <w:p w:rsidR="00155AAA" w:rsidRPr="00B644CC" w:rsidRDefault="00155AAA" w:rsidP="005675D4">
            <w:pPr>
              <w:jc w:val="center"/>
              <w:rPr>
                <w:sz w:val="18"/>
                <w:szCs w:val="18"/>
              </w:rPr>
            </w:pPr>
            <w:r w:rsidRPr="00B644CC">
              <w:rPr>
                <w:sz w:val="18"/>
                <w:szCs w:val="18"/>
              </w:rPr>
              <w:t>1</w:t>
            </w:r>
          </w:p>
          <w:p w:rsidR="00155AAA" w:rsidRPr="00B644CC" w:rsidRDefault="00155AAA" w:rsidP="005675D4">
            <w:pPr>
              <w:jc w:val="center"/>
              <w:rPr>
                <w:sz w:val="18"/>
                <w:szCs w:val="18"/>
              </w:rPr>
            </w:pPr>
          </w:p>
        </w:tc>
        <w:tc>
          <w:tcPr>
            <w:tcW w:w="1611" w:type="pct"/>
            <w:tcBorders>
              <w:top w:val="single" w:sz="4" w:space="0" w:color="auto"/>
              <w:left w:val="single" w:sz="4" w:space="0" w:color="auto"/>
              <w:bottom w:val="single" w:sz="4" w:space="0" w:color="auto"/>
              <w:right w:val="single" w:sz="4" w:space="0" w:color="auto"/>
            </w:tcBorders>
            <w:vAlign w:val="center"/>
          </w:tcPr>
          <w:p w:rsidR="00155AAA" w:rsidRPr="003E1620" w:rsidRDefault="00155AAA" w:rsidP="003E1620">
            <w:pPr>
              <w:jc w:val="both"/>
              <w:rPr>
                <w:sz w:val="17"/>
                <w:szCs w:val="17"/>
              </w:rPr>
            </w:pPr>
            <w:r w:rsidRPr="003E1620">
              <w:rPr>
                <w:sz w:val="17"/>
                <w:szCs w:val="17"/>
              </w:rPr>
              <w:t>Вертикальная стойка для гантелей  с характеристиками:  двухсторонняя разборная стойка для 10 пар гантелей. Глубина не менее 42 см, ширина не менее 42 см, высота не менее 110 см, масса не менее 12,5 кг. Ширина между крючками не менее 12 см.</w:t>
            </w:r>
          </w:p>
          <w:p w:rsidR="00155AAA" w:rsidRPr="003E1620" w:rsidRDefault="00155AAA" w:rsidP="003E1620">
            <w:pPr>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color w:val="000000"/>
                <w:kern w:val="0"/>
                <w:sz w:val="17"/>
                <w:szCs w:val="17"/>
                <w:lang w:eastAsia="ru-RU"/>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r>
      <w:tr w:rsidR="00155AAA" w:rsidRPr="00B644CC" w:rsidTr="00155AAA">
        <w:trPr>
          <w:trHeight w:val="390"/>
        </w:trPr>
        <w:tc>
          <w:tcPr>
            <w:tcW w:w="869" w:type="pct"/>
            <w:vMerge/>
            <w:tcBorders>
              <w:left w:val="single" w:sz="4" w:space="0" w:color="auto"/>
              <w:right w:val="single" w:sz="4" w:space="0" w:color="auto"/>
            </w:tcBorders>
          </w:tcPr>
          <w:p w:rsidR="00155AAA" w:rsidRPr="00B644CC" w:rsidRDefault="00155AAA" w:rsidP="005675D4">
            <w:pPr>
              <w:snapToGrid w:val="0"/>
              <w:rPr>
                <w:sz w:val="18"/>
                <w:szCs w:val="18"/>
              </w:rPr>
            </w:pPr>
          </w:p>
        </w:tc>
        <w:tc>
          <w:tcPr>
            <w:tcW w:w="278" w:type="pct"/>
            <w:tcBorders>
              <w:top w:val="single" w:sz="4" w:space="0" w:color="auto"/>
              <w:left w:val="single" w:sz="4" w:space="0" w:color="auto"/>
              <w:right w:val="single" w:sz="4" w:space="0" w:color="auto"/>
            </w:tcBorders>
          </w:tcPr>
          <w:p w:rsidR="00155AAA" w:rsidRPr="00B644CC" w:rsidRDefault="00155AAA" w:rsidP="005675D4">
            <w:pPr>
              <w:jc w:val="center"/>
              <w:rPr>
                <w:sz w:val="18"/>
                <w:szCs w:val="18"/>
              </w:rPr>
            </w:pPr>
            <w:r>
              <w:rPr>
                <w:sz w:val="18"/>
                <w:szCs w:val="18"/>
              </w:rPr>
              <w:t>2</w:t>
            </w:r>
          </w:p>
        </w:tc>
        <w:tc>
          <w:tcPr>
            <w:tcW w:w="1611" w:type="pct"/>
            <w:tcBorders>
              <w:top w:val="single" w:sz="4" w:space="0" w:color="auto"/>
              <w:left w:val="single" w:sz="4" w:space="0" w:color="auto"/>
              <w:bottom w:val="single" w:sz="4" w:space="0" w:color="auto"/>
              <w:right w:val="single" w:sz="4" w:space="0" w:color="auto"/>
            </w:tcBorders>
            <w:vAlign w:val="center"/>
          </w:tcPr>
          <w:p w:rsidR="00155AAA" w:rsidRPr="003E1620" w:rsidRDefault="00155AAA" w:rsidP="003E1620">
            <w:pPr>
              <w:jc w:val="both"/>
              <w:rPr>
                <w:sz w:val="17"/>
                <w:szCs w:val="17"/>
              </w:rPr>
            </w:pPr>
            <w:r w:rsidRPr="003E1620">
              <w:rPr>
                <w:sz w:val="17"/>
                <w:szCs w:val="17"/>
              </w:rPr>
              <w:t>Силовая система  с характеристиками:  стандартная конфигурация: стойки для штанги с профилем не менее 4,5х</w:t>
            </w:r>
            <w:proofErr w:type="gramStart"/>
            <w:r w:rsidRPr="003E1620">
              <w:rPr>
                <w:sz w:val="17"/>
                <w:szCs w:val="17"/>
              </w:rPr>
              <w:t>7</w:t>
            </w:r>
            <w:proofErr w:type="gramEnd"/>
            <w:r w:rsidRPr="003E1620">
              <w:rPr>
                <w:sz w:val="17"/>
                <w:szCs w:val="17"/>
              </w:rPr>
              <w:t xml:space="preserve">,5 см, наличие перекладины для подтягиваний. Размеры не менее 1570х220х2110 мм. Вес не более 115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ind w:left="-114" w:right="-106"/>
              <w:jc w:val="center"/>
              <w:rPr>
                <w:rFonts w:eastAsia="Calibri"/>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ind w:left="-114" w:right="-106"/>
              <w:jc w:val="center"/>
              <w:rPr>
                <w:rFonts w:eastAsia="Calibri"/>
                <w:sz w:val="17"/>
                <w:szCs w:val="17"/>
              </w:rPr>
            </w:pPr>
            <w:r w:rsidRPr="003E1620">
              <w:rPr>
                <w:rFonts w:eastAsia="Calibri"/>
                <w:sz w:val="17"/>
                <w:szCs w:val="17"/>
              </w:rPr>
              <w:t>соответствует</w:t>
            </w:r>
          </w:p>
        </w:tc>
      </w:tr>
      <w:tr w:rsidR="00155AAA" w:rsidRPr="00B644CC" w:rsidTr="00155AAA">
        <w:trPr>
          <w:trHeight w:val="375"/>
        </w:trPr>
        <w:tc>
          <w:tcPr>
            <w:tcW w:w="869" w:type="pct"/>
            <w:vMerge/>
            <w:tcBorders>
              <w:left w:val="single" w:sz="4" w:space="0" w:color="auto"/>
              <w:right w:val="single" w:sz="4" w:space="0" w:color="auto"/>
            </w:tcBorders>
          </w:tcPr>
          <w:p w:rsidR="00155AAA" w:rsidRPr="00B644CC" w:rsidRDefault="00155AAA" w:rsidP="005675D4">
            <w:pPr>
              <w:snapToGrid w:val="0"/>
              <w:rPr>
                <w:sz w:val="18"/>
                <w:szCs w:val="18"/>
              </w:rPr>
            </w:pPr>
          </w:p>
        </w:tc>
        <w:tc>
          <w:tcPr>
            <w:tcW w:w="278" w:type="pct"/>
            <w:tcBorders>
              <w:top w:val="single" w:sz="4" w:space="0" w:color="auto"/>
              <w:left w:val="single" w:sz="4" w:space="0" w:color="auto"/>
              <w:right w:val="single" w:sz="4" w:space="0" w:color="auto"/>
            </w:tcBorders>
          </w:tcPr>
          <w:p w:rsidR="00155AAA" w:rsidRPr="00B644CC" w:rsidRDefault="00155AAA" w:rsidP="005675D4">
            <w:pPr>
              <w:jc w:val="center"/>
              <w:rPr>
                <w:sz w:val="18"/>
                <w:szCs w:val="18"/>
              </w:rPr>
            </w:pPr>
            <w:r>
              <w:rPr>
                <w:sz w:val="18"/>
                <w:szCs w:val="18"/>
              </w:rPr>
              <w:t>3</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jc w:val="both"/>
              <w:rPr>
                <w:sz w:val="17"/>
                <w:szCs w:val="17"/>
              </w:rPr>
            </w:pPr>
            <w:r w:rsidRPr="003E1620">
              <w:rPr>
                <w:sz w:val="17"/>
                <w:szCs w:val="17"/>
              </w:rPr>
              <w:t xml:space="preserve">Скамья с регулируемым наклоном. Регулировка положения спинки сиденья от 45% до 90%. </w:t>
            </w:r>
            <w:r w:rsidRPr="003E1620">
              <w:rPr>
                <w:b/>
                <w:sz w:val="17"/>
                <w:szCs w:val="17"/>
              </w:rPr>
              <w:t>Выполнение более 20 упражнений</w:t>
            </w:r>
            <w:r w:rsidRPr="003E1620">
              <w:rPr>
                <w:sz w:val="17"/>
                <w:szCs w:val="17"/>
              </w:rPr>
              <w:t xml:space="preserve">. Размеры не менее 1120х460х460  мм. Вес не более 25 кг. </w:t>
            </w:r>
          </w:p>
          <w:p w:rsidR="00155AAA" w:rsidRPr="003E1620" w:rsidRDefault="00155AAA" w:rsidP="003E1620">
            <w:pPr>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02"/>
        </w:trPr>
        <w:tc>
          <w:tcPr>
            <w:tcW w:w="869" w:type="pct"/>
            <w:vMerge/>
            <w:tcBorders>
              <w:left w:val="single" w:sz="4" w:space="0" w:color="auto"/>
              <w:right w:val="single" w:sz="4" w:space="0" w:color="auto"/>
            </w:tcBorders>
          </w:tcPr>
          <w:p w:rsidR="00155AAA" w:rsidRPr="00B644CC" w:rsidRDefault="00155AAA" w:rsidP="005675D4">
            <w:pPr>
              <w:snapToGrid w:val="0"/>
              <w:rPr>
                <w:sz w:val="18"/>
                <w:szCs w:val="18"/>
              </w:rPr>
            </w:pPr>
          </w:p>
        </w:tc>
        <w:tc>
          <w:tcPr>
            <w:tcW w:w="278" w:type="pct"/>
            <w:tcBorders>
              <w:top w:val="single" w:sz="4" w:space="0" w:color="auto"/>
              <w:left w:val="single" w:sz="4" w:space="0" w:color="auto"/>
              <w:right w:val="single" w:sz="4" w:space="0" w:color="auto"/>
            </w:tcBorders>
          </w:tcPr>
          <w:p w:rsidR="00155AAA" w:rsidRPr="00B644CC" w:rsidRDefault="00155AAA" w:rsidP="005675D4">
            <w:pPr>
              <w:jc w:val="center"/>
              <w:rPr>
                <w:sz w:val="18"/>
                <w:szCs w:val="18"/>
              </w:rPr>
            </w:pPr>
            <w:r>
              <w:rPr>
                <w:sz w:val="18"/>
                <w:szCs w:val="18"/>
              </w:rPr>
              <w:t>4</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proofErr w:type="gramStart"/>
            <w:r w:rsidRPr="003E1620">
              <w:rPr>
                <w:sz w:val="17"/>
                <w:szCs w:val="17"/>
              </w:rPr>
              <w:t>Тяга</w:t>
            </w:r>
            <w:proofErr w:type="gramEnd"/>
            <w:r w:rsidRPr="003E1620">
              <w:rPr>
                <w:sz w:val="17"/>
                <w:szCs w:val="17"/>
              </w:rPr>
              <w:t xml:space="preserve"> сверху нагружаемая дисками. Нагрузка за счет весовых дисков. Диаметр штырей для грузов не менее 25 мм. Стальная конструкция. Размеры: высота не менее 209 см.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90"/>
        </w:trPr>
        <w:tc>
          <w:tcPr>
            <w:tcW w:w="869" w:type="pct"/>
            <w:vMerge/>
            <w:tcBorders>
              <w:left w:val="single" w:sz="4" w:space="0" w:color="auto"/>
              <w:right w:val="single" w:sz="4" w:space="0" w:color="auto"/>
            </w:tcBorders>
          </w:tcPr>
          <w:p w:rsidR="00155AAA" w:rsidRPr="00B644CC" w:rsidRDefault="00155AAA" w:rsidP="005675D4">
            <w:pPr>
              <w:snapToGrid w:val="0"/>
              <w:rPr>
                <w:sz w:val="18"/>
                <w:szCs w:val="18"/>
              </w:rPr>
            </w:pPr>
          </w:p>
        </w:tc>
        <w:tc>
          <w:tcPr>
            <w:tcW w:w="278" w:type="pct"/>
            <w:tcBorders>
              <w:top w:val="single" w:sz="4" w:space="0" w:color="auto"/>
              <w:left w:val="single" w:sz="4" w:space="0" w:color="auto"/>
              <w:right w:val="single" w:sz="4" w:space="0" w:color="auto"/>
            </w:tcBorders>
          </w:tcPr>
          <w:p w:rsidR="00155AAA" w:rsidRPr="00B644CC" w:rsidRDefault="00155AAA" w:rsidP="005675D4">
            <w:pPr>
              <w:jc w:val="center"/>
              <w:rPr>
                <w:sz w:val="18"/>
                <w:szCs w:val="18"/>
              </w:rPr>
            </w:pPr>
            <w:r>
              <w:rPr>
                <w:sz w:val="18"/>
                <w:szCs w:val="18"/>
              </w:rPr>
              <w:t>5</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Агрегат для ног с характеристиками: выполнен из стального профиля и позволяет выполнять сгибание ног лежа и разгибание ног сидя. Крепления опции к тренажеру регулируются по высоте. Крепление грузов для тренажера фиксируются замком. Размеры (</w:t>
            </w:r>
            <w:proofErr w:type="spellStart"/>
            <w:r w:rsidRPr="003E1620">
              <w:rPr>
                <w:sz w:val="17"/>
                <w:szCs w:val="17"/>
              </w:rPr>
              <w:t>ДхШхВ</w:t>
            </w:r>
            <w:proofErr w:type="spellEnd"/>
            <w:r w:rsidRPr="003E1620">
              <w:rPr>
                <w:sz w:val="17"/>
                <w:szCs w:val="17"/>
              </w:rPr>
              <w:t xml:space="preserve">) не менее 50,8х49,7х43см. Максимальная допустимая нагрузка не менее 90 кг. Вес не более 10,3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421"/>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Pr="00B644CC" w:rsidRDefault="00155AAA" w:rsidP="005675D4">
            <w:pPr>
              <w:jc w:val="center"/>
              <w:rPr>
                <w:sz w:val="18"/>
                <w:szCs w:val="18"/>
              </w:rPr>
            </w:pPr>
            <w:r>
              <w:rPr>
                <w:sz w:val="18"/>
                <w:szCs w:val="18"/>
              </w:rPr>
              <w:t>6</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Подставка для бицепса  с характеристиками: дополнительное оборудование к скамьям для силовых тренировок. Цвет черный. Максимальная нагрузка 80 кг. Вес не более 4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r>
      <w:tr w:rsidR="00155AAA" w:rsidRPr="00B644CC" w:rsidTr="00155AAA">
        <w:trPr>
          <w:trHeight w:val="327"/>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Pr="00B644CC" w:rsidRDefault="00155AAA" w:rsidP="005675D4">
            <w:pPr>
              <w:jc w:val="center"/>
              <w:rPr>
                <w:sz w:val="18"/>
                <w:szCs w:val="18"/>
              </w:rPr>
            </w:pPr>
            <w:r>
              <w:rPr>
                <w:sz w:val="18"/>
                <w:szCs w:val="18"/>
              </w:rPr>
              <w:t>7</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b/>
                <w:sz w:val="17"/>
                <w:szCs w:val="17"/>
              </w:rPr>
            </w:pPr>
            <w:r w:rsidRPr="003E1620">
              <w:rPr>
                <w:sz w:val="17"/>
                <w:szCs w:val="17"/>
              </w:rPr>
              <w:t xml:space="preserve">Брусья настенные плюс широкий хват. Материал - сталь. Вес брусьев не менее 3,2 кг. Вынос от стены не менее 54 см. Расстояние между брусьями не менее 55 не более 60 см. Диаметр ручек хвата не менее 28 мм. </w:t>
            </w:r>
            <w:r w:rsidRPr="003E1620">
              <w:rPr>
                <w:b/>
                <w:sz w:val="17"/>
                <w:szCs w:val="17"/>
              </w:rPr>
              <w:t>Максимальная нагрузка свыше 200 кг.</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tabs>
                <w:tab w:val="num" w:pos="-393"/>
              </w:tabs>
              <w:suppressAutoHyphens w:val="0"/>
              <w:ind w:left="-65" w:right="-63"/>
              <w:jc w:val="center"/>
              <w:rPr>
                <w:rFonts w:eastAsia="Calibri"/>
                <w:sz w:val="17"/>
                <w:szCs w:val="17"/>
              </w:rPr>
            </w:pPr>
            <w:r w:rsidRPr="003E1620">
              <w:rPr>
                <w:rFonts w:eastAsia="Calibri"/>
                <w:sz w:val="17"/>
                <w:szCs w:val="17"/>
              </w:rPr>
              <w:t>соответствует</w:t>
            </w:r>
          </w:p>
        </w:tc>
      </w:tr>
      <w:tr w:rsidR="00155AAA" w:rsidRPr="00B644CC" w:rsidTr="00155AAA">
        <w:trPr>
          <w:trHeight w:val="28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8</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Стойка для хранения дисков. С посадочным диаметром не менее 25 мм. Несущая конструкция - профиль прямоугольного сечения не менее 50х50х2 мм. Габаритные размеры: длина не менее 670 мм, ширина не менее 600 мм, высота не менее 1080 мм. Шесть посадочных мест (втулок). Диаметр втулки для дисков не менее 25 мм. Наличие заглушек, резиновых подпятников. Максимальная нагрузка не менее 400 кг. Вес не более 12 кг. Цвет рамы черный.</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1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9</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Скамья универсальная для пресса и мышц спины. Складываемая конструкция. Максимальный вес пользователя 100 кг. Вес тренажера не более 4,5 кг. Конструкция цельная. Угол наклона не менее 42 град. Цвет черный. Габариты: в разобранном виде ширина не менее 101 см, высота не менее  65 см. Спинка размер не менее 24 см*33 см.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8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10</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Пресс – турни</w:t>
            </w:r>
            <w:proofErr w:type="gramStart"/>
            <w:r w:rsidRPr="003E1620">
              <w:rPr>
                <w:sz w:val="17"/>
                <w:szCs w:val="17"/>
              </w:rPr>
              <w:t>к-</w:t>
            </w:r>
            <w:proofErr w:type="gramEnd"/>
            <w:r w:rsidRPr="003E1620">
              <w:rPr>
                <w:sz w:val="17"/>
                <w:szCs w:val="17"/>
              </w:rPr>
              <w:t xml:space="preserve"> брусья, предназначен для выполнения 3 типов упражнений: подтягивание на турнике; отжимания на брусьях от пола; прокачка пресса. Размеры тренажер </w:t>
            </w:r>
            <w:proofErr w:type="spellStart"/>
            <w:r w:rsidRPr="003E1620">
              <w:rPr>
                <w:sz w:val="17"/>
                <w:szCs w:val="17"/>
              </w:rPr>
              <w:t>ане</w:t>
            </w:r>
            <w:proofErr w:type="spellEnd"/>
            <w:r w:rsidRPr="003E1620">
              <w:rPr>
                <w:sz w:val="17"/>
                <w:szCs w:val="17"/>
              </w:rPr>
              <w:t xml:space="preserve"> менее  2300х1200х1400 мм. Стальная конструкция. Возможность заниматься двум пользователям. Максимальный вес пользователя не более 150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1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11</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Блоковый тренажер </w:t>
            </w:r>
            <w:proofErr w:type="spellStart"/>
            <w:r w:rsidRPr="003E1620">
              <w:rPr>
                <w:sz w:val="17"/>
                <w:szCs w:val="17"/>
              </w:rPr>
              <w:t>пристенный</w:t>
            </w:r>
            <w:proofErr w:type="spellEnd"/>
            <w:r w:rsidRPr="003E1620">
              <w:rPr>
                <w:sz w:val="17"/>
                <w:szCs w:val="17"/>
              </w:rPr>
              <w:t>. Максимальная рабочая нагрузка 45 кг. Максимальный вес пользователя 100 кг. Рабочий ход не менее 105 см. Крепеж к стен</w:t>
            </w:r>
            <w:proofErr w:type="gramStart"/>
            <w:r w:rsidRPr="003E1620">
              <w:rPr>
                <w:sz w:val="17"/>
                <w:szCs w:val="17"/>
              </w:rPr>
              <w:t>е-</w:t>
            </w:r>
            <w:proofErr w:type="gramEnd"/>
            <w:r w:rsidRPr="003E1620">
              <w:rPr>
                <w:sz w:val="17"/>
                <w:szCs w:val="17"/>
              </w:rPr>
              <w:t xml:space="preserve"> анкерные болты, размеры не менее  2300х1200х1400 мм. Укомплектован не менее 8-ми грузами общим весом не менее 40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8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12</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Тренажер «жим ногами/гак машина» (комбинированный) с характеристиками: плавный ход салазок с игольчатыми подшипниками. Прочные 2,5 см стальные фиксаторы. Возможность перестраиваться в Гак машину. Размеры (</w:t>
            </w:r>
            <w:proofErr w:type="spellStart"/>
            <w:r w:rsidRPr="003E1620">
              <w:rPr>
                <w:sz w:val="17"/>
                <w:szCs w:val="17"/>
              </w:rPr>
              <w:t>ДхШхВ</w:t>
            </w:r>
            <w:proofErr w:type="spellEnd"/>
            <w:r w:rsidRPr="003E1620">
              <w:rPr>
                <w:sz w:val="17"/>
                <w:szCs w:val="17"/>
              </w:rPr>
              <w:t xml:space="preserve">) не менее 1960х840х1400 мм. Профиль несущей конструкции не менее 60х60х3 мм. Окрашен порошковой краской, сидение из многослойной фанеры 20 мм, наполнитель - двухслойный </w:t>
            </w:r>
            <w:proofErr w:type="spellStart"/>
            <w:r w:rsidRPr="003E1620">
              <w:rPr>
                <w:sz w:val="17"/>
                <w:szCs w:val="17"/>
              </w:rPr>
              <w:t>пенополиуритан</w:t>
            </w:r>
            <w:proofErr w:type="spellEnd"/>
            <w:r w:rsidRPr="003E1620">
              <w:rPr>
                <w:sz w:val="17"/>
                <w:szCs w:val="17"/>
              </w:rPr>
              <w:t xml:space="preserve">, обивка искусственная кожа. Наличие регулировок платформы-упора для ног и спинки сидения, два накопителя для дисков, амортизирующие подпятники. Максимальная нагрузка 400 кг. Масса не более 238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0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13</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proofErr w:type="spellStart"/>
            <w:r w:rsidRPr="003E1620">
              <w:rPr>
                <w:sz w:val="17"/>
                <w:szCs w:val="17"/>
              </w:rPr>
              <w:t>Степпер</w:t>
            </w:r>
            <w:proofErr w:type="spellEnd"/>
            <w:r w:rsidRPr="003E1620">
              <w:rPr>
                <w:sz w:val="17"/>
                <w:szCs w:val="17"/>
              </w:rPr>
              <w:t xml:space="preserve"> c характеристиками: </w:t>
            </w:r>
            <w:proofErr w:type="spellStart"/>
            <w:r w:rsidRPr="003E1620">
              <w:rPr>
                <w:sz w:val="17"/>
                <w:szCs w:val="17"/>
              </w:rPr>
              <w:t>степпер</w:t>
            </w:r>
            <w:proofErr w:type="spellEnd"/>
            <w:r w:rsidRPr="003E1620">
              <w:rPr>
                <w:sz w:val="17"/>
                <w:szCs w:val="17"/>
              </w:rPr>
              <w:t xml:space="preserve"> с гидравлической системой сопротивления и механической регулировкой нагрузки (12 уровней). Габариты тренажера не менее 950х800х1550 мм, наличие 2-х гидроцилиндров. Максимальный вес пользователя 110 кг. Рама стальная лакированная. Вес не более 32 кг. </w:t>
            </w:r>
            <w:proofErr w:type="gramStart"/>
            <w:r w:rsidRPr="003E1620">
              <w:rPr>
                <w:sz w:val="17"/>
                <w:szCs w:val="17"/>
              </w:rPr>
              <w:t>Компьютер: консоль черно-белый дисплей, показания монитора: время, пройденная дистанция, ритм, количество шагов, калории, пульс, функция "фитнес-тест".</w:t>
            </w:r>
            <w:proofErr w:type="gramEnd"/>
            <w:r w:rsidRPr="003E1620">
              <w:rPr>
                <w:sz w:val="17"/>
                <w:szCs w:val="17"/>
              </w:rPr>
              <w:t xml:space="preserve">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7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14</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Гребной тренажер, складной тренажер с магнитной системой изменения нагрузки</w:t>
            </w:r>
            <w:proofErr w:type="gramStart"/>
            <w:r w:rsidRPr="003E1620">
              <w:rPr>
                <w:sz w:val="17"/>
                <w:szCs w:val="17"/>
              </w:rPr>
              <w:t>.</w:t>
            </w:r>
            <w:proofErr w:type="gramEnd"/>
            <w:r w:rsidRPr="003E1620">
              <w:rPr>
                <w:sz w:val="17"/>
                <w:szCs w:val="17"/>
              </w:rPr>
              <w:t xml:space="preserve">  </w:t>
            </w:r>
            <w:proofErr w:type="gramStart"/>
            <w:r w:rsidRPr="003E1620">
              <w:rPr>
                <w:sz w:val="17"/>
                <w:szCs w:val="17"/>
              </w:rPr>
              <w:t>г</w:t>
            </w:r>
            <w:proofErr w:type="gramEnd"/>
            <w:r w:rsidRPr="003E1620">
              <w:rPr>
                <w:sz w:val="17"/>
                <w:szCs w:val="17"/>
              </w:rPr>
              <w:t xml:space="preserve">абариты в рабочем положении не менее  1800х550х590 мм, масса маховика не более 6 кг. Ручная регулировка нагрузки с помощью рукоятки на стойке тренажера, не менее 8 -ми уровней </w:t>
            </w:r>
            <w:proofErr w:type="spellStart"/>
            <w:r w:rsidRPr="003E1620">
              <w:rPr>
                <w:sz w:val="17"/>
                <w:szCs w:val="17"/>
              </w:rPr>
              <w:t>нагружения</w:t>
            </w:r>
            <w:proofErr w:type="spellEnd"/>
            <w:r w:rsidRPr="003E1620">
              <w:rPr>
                <w:sz w:val="17"/>
                <w:szCs w:val="17"/>
              </w:rPr>
              <w:t>. Консоль с LCD экраном, показания компьютера: скан, время, гребки, калории</w:t>
            </w:r>
            <w:r w:rsidRPr="003E1620">
              <w:rPr>
                <w:b/>
                <w:sz w:val="17"/>
                <w:szCs w:val="17"/>
              </w:rPr>
              <w:t>. Вес пользователя до 120 кг.</w:t>
            </w:r>
            <w:r w:rsidRPr="003E1620">
              <w:rPr>
                <w:sz w:val="17"/>
                <w:szCs w:val="17"/>
              </w:rPr>
              <w:t xml:space="preserve"> Вес не более 39 кг. Цвет серый.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0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15</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proofErr w:type="spellStart"/>
            <w:r w:rsidRPr="003E1620">
              <w:rPr>
                <w:sz w:val="17"/>
                <w:szCs w:val="17"/>
              </w:rPr>
              <w:t>Велоэнергометр</w:t>
            </w:r>
            <w:proofErr w:type="spellEnd"/>
            <w:r w:rsidRPr="003E1620">
              <w:rPr>
                <w:sz w:val="17"/>
                <w:szCs w:val="17"/>
              </w:rPr>
              <w:t xml:space="preserve"> с встроенным приемником. </w:t>
            </w:r>
            <w:proofErr w:type="spellStart"/>
            <w:r w:rsidRPr="003E1620">
              <w:rPr>
                <w:sz w:val="17"/>
                <w:szCs w:val="17"/>
              </w:rPr>
              <w:t>Ростовка</w:t>
            </w:r>
            <w:proofErr w:type="spellEnd"/>
            <w:r w:rsidRPr="003E1620">
              <w:rPr>
                <w:sz w:val="17"/>
                <w:szCs w:val="17"/>
              </w:rPr>
              <w:t xml:space="preserve"> в диапазоне 155-210 см. Электронная регулировка в широком диапазоне 20-400 Вт, для выбора индивидуальной нагрузки. Наличие не менее 32-х уровней регулировки нагрузки. </w:t>
            </w:r>
            <w:proofErr w:type="spellStart"/>
            <w:r w:rsidRPr="003E1620">
              <w:rPr>
                <w:sz w:val="17"/>
                <w:szCs w:val="17"/>
              </w:rPr>
              <w:t>Гелевое</w:t>
            </w:r>
            <w:proofErr w:type="spellEnd"/>
            <w:r w:rsidRPr="003E1620">
              <w:rPr>
                <w:sz w:val="17"/>
                <w:szCs w:val="17"/>
              </w:rPr>
              <w:t xml:space="preserve"> анатомическое сиденье и руль с многопозиционными хватами регулирования, педали с нескользящим покрытием. Пульс измеряется с помощью датчиков на поручнях, встроенный </w:t>
            </w:r>
            <w:proofErr w:type="spellStart"/>
            <w:r w:rsidRPr="003E1620">
              <w:rPr>
                <w:sz w:val="17"/>
                <w:szCs w:val="17"/>
              </w:rPr>
              <w:t>кардиоприемник</w:t>
            </w:r>
            <w:proofErr w:type="spellEnd"/>
            <w:r w:rsidRPr="003E1620">
              <w:rPr>
                <w:sz w:val="17"/>
                <w:szCs w:val="17"/>
              </w:rPr>
              <w:t xml:space="preserve">. Наличие </w:t>
            </w:r>
            <w:proofErr w:type="gramStart"/>
            <w:r w:rsidRPr="003E1620">
              <w:rPr>
                <w:sz w:val="17"/>
                <w:szCs w:val="17"/>
              </w:rPr>
              <w:t>нагрудного</w:t>
            </w:r>
            <w:proofErr w:type="gramEnd"/>
            <w:r w:rsidRPr="003E1620">
              <w:rPr>
                <w:sz w:val="17"/>
                <w:szCs w:val="17"/>
              </w:rPr>
              <w:t xml:space="preserve"> </w:t>
            </w:r>
            <w:proofErr w:type="spellStart"/>
            <w:r w:rsidRPr="003E1620">
              <w:rPr>
                <w:sz w:val="17"/>
                <w:szCs w:val="17"/>
              </w:rPr>
              <w:t>кардиодатчика</w:t>
            </w:r>
            <w:proofErr w:type="spellEnd"/>
            <w:r w:rsidRPr="003E1620">
              <w:rPr>
                <w:sz w:val="17"/>
                <w:szCs w:val="17"/>
              </w:rPr>
              <w:t xml:space="preserve">. Цветной графический дисплей на русском языке. Наличие держателя для бутылки, компенсаторы неровностей пола, транспортировочные ролики.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ind w:left="-114" w:right="-106"/>
              <w:jc w:val="center"/>
              <w:rPr>
                <w:rFonts w:eastAsia="Calibri"/>
                <w:sz w:val="17"/>
                <w:szCs w:val="17"/>
              </w:rPr>
            </w:pPr>
            <w:r w:rsidRPr="003E1620">
              <w:rPr>
                <w:rFonts w:eastAsia="Calibri"/>
                <w:sz w:val="17"/>
                <w:szCs w:val="17"/>
              </w:rPr>
              <w:t>соответствует</w:t>
            </w:r>
          </w:p>
        </w:tc>
      </w:tr>
      <w:tr w:rsidR="00155AAA" w:rsidRPr="00B644CC" w:rsidTr="00155AAA">
        <w:trPr>
          <w:trHeight w:val="27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16</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Скамейка гимнастическая для детей и взрослых, разборная. Длина не менее 2 м. Состоит из сидения и </w:t>
            </w:r>
            <w:proofErr w:type="spellStart"/>
            <w:r w:rsidRPr="003E1620">
              <w:rPr>
                <w:sz w:val="17"/>
                <w:szCs w:val="17"/>
              </w:rPr>
              <w:t>царги</w:t>
            </w:r>
            <w:proofErr w:type="spellEnd"/>
            <w:r w:rsidRPr="003E1620">
              <w:rPr>
                <w:sz w:val="17"/>
                <w:szCs w:val="17"/>
              </w:rPr>
              <w:t xml:space="preserve"> из фанеры толщиной не </w:t>
            </w:r>
            <w:r w:rsidRPr="003E1620">
              <w:rPr>
                <w:sz w:val="17"/>
                <w:szCs w:val="17"/>
              </w:rPr>
              <w:lastRenderedPageBreak/>
              <w:t xml:space="preserve">менее 24 мм, ножки металлические.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lastRenderedPageBreak/>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ind w:left="-114" w:right="-106"/>
              <w:jc w:val="center"/>
              <w:rPr>
                <w:rFonts w:eastAsia="Calibri"/>
                <w:sz w:val="17"/>
                <w:szCs w:val="17"/>
              </w:rPr>
            </w:pPr>
            <w:r w:rsidRPr="003E1620">
              <w:rPr>
                <w:rFonts w:eastAsia="Calibri"/>
                <w:sz w:val="17"/>
                <w:szCs w:val="17"/>
              </w:rPr>
              <w:t>соответствует</w:t>
            </w:r>
          </w:p>
        </w:tc>
      </w:tr>
      <w:tr w:rsidR="00155AAA" w:rsidRPr="00B644CC" w:rsidTr="00155AAA">
        <w:trPr>
          <w:trHeight w:val="22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17</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Канат для лазания с характеристиками длина не менее  4 м, толщина не менее 40 мм, материал </w:t>
            </w:r>
            <w:proofErr w:type="gramStart"/>
            <w:r w:rsidRPr="003E1620">
              <w:rPr>
                <w:sz w:val="17"/>
                <w:szCs w:val="17"/>
              </w:rPr>
              <w:t>х/б</w:t>
            </w:r>
            <w:proofErr w:type="gramEnd"/>
            <w:r w:rsidRPr="003E1620">
              <w:rPr>
                <w:sz w:val="17"/>
                <w:szCs w:val="17"/>
              </w:rPr>
              <w:t>, способ крепления:  втулка с серьгой.</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p w:rsidR="00155AAA" w:rsidRPr="003E1620" w:rsidRDefault="00155AAA" w:rsidP="003E1620">
            <w:pPr>
              <w:tabs>
                <w:tab w:val="num" w:pos="34"/>
              </w:tabs>
              <w:autoSpaceDE w:val="0"/>
              <w:autoSpaceDN w:val="0"/>
              <w:adjustRightInd w:val="0"/>
              <w:jc w:val="both"/>
              <w:rPr>
                <w:sz w:val="17"/>
                <w:szCs w:val="17"/>
              </w:rPr>
            </w:pP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7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18</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Манекен для борьбы и отработки бросковой техники в различных видах единоборств. Руки расположены вперед и в стороны и загнуты вверх. Рост не менее 140см, вес в диапазоне 36-44 кг. Материал синтетическая ткань с ПВХ покрытием. Цвет черный. Наличие шнуровки в верхней части головы или внизу туловища. Наполнение смесь резиновой крошки и древесных опилок. </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18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19</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Манекен для борьбы для отработки бросковой техники. Руки расположены в стороны и загнуты вверх.  Рост не менее 170см, вес в диапазоне  52-64кг. Материал синтетическая ткань с ПВХ покрытием. Наполнение смесь резиновой крошки и древесных опилок. Цвет черный. Наличие шнуровки в верхней части головы или внизу туловища.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13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20</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Барьеры для перехвата мяча, высота не менее 750 мм, длина не менее 600 мм, ширина не менее  650 мм, вес не более 20 кг (переносные или стационарные, конструкция произвольная). Сборная конструкция, состоящая из основной стойки и перекладины, укрепленной на концах. Плавная регулировка высоты.</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7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21</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Тренажер для кистей рук (</w:t>
            </w:r>
            <w:proofErr w:type="spellStart"/>
            <w:r w:rsidRPr="003E1620">
              <w:rPr>
                <w:sz w:val="17"/>
                <w:szCs w:val="17"/>
              </w:rPr>
              <w:t>грузоблочный</w:t>
            </w:r>
            <w:proofErr w:type="spellEnd"/>
            <w:r w:rsidRPr="003E1620">
              <w:rPr>
                <w:sz w:val="17"/>
                <w:szCs w:val="17"/>
              </w:rPr>
              <w:t xml:space="preserve">), габариты: длина не менее 610 мм, ширина не менее 710 мм, высота не менее  1800 мм. Вес тренажера не более 89 кг. Вес </w:t>
            </w:r>
            <w:proofErr w:type="spellStart"/>
            <w:r w:rsidRPr="003E1620">
              <w:rPr>
                <w:sz w:val="17"/>
                <w:szCs w:val="17"/>
              </w:rPr>
              <w:t>грузоблока</w:t>
            </w:r>
            <w:proofErr w:type="spellEnd"/>
            <w:r w:rsidRPr="003E1620">
              <w:rPr>
                <w:sz w:val="17"/>
                <w:szCs w:val="17"/>
              </w:rPr>
              <w:t xml:space="preserve"> не более 35 кг. Профиль несущей конструкции не менее 60х60х3 мм. Окраска порошковой краской. Изменение нагрузки происходит с помощью селектора (фиксатора). Для приведения в движение грузов используется трос не менее  5 мм в ПВХ оплетке с усилием на разрыв не менее 500 кг с максимальной нагрузкой не менее  800 кг.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7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22</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Батут  с характеристиками: тип рамы прямоугольный, размер рамы не менее  520х305х115 см, размер сетки не менее 426х213 см. Покрытие рамы порошковая краска. Обкладочные </w:t>
            </w:r>
            <w:proofErr w:type="spellStart"/>
            <w:r w:rsidRPr="003E1620">
              <w:rPr>
                <w:sz w:val="17"/>
                <w:szCs w:val="17"/>
              </w:rPr>
              <w:t>матики</w:t>
            </w:r>
            <w:proofErr w:type="spellEnd"/>
            <w:r w:rsidRPr="003E1620">
              <w:rPr>
                <w:sz w:val="17"/>
                <w:szCs w:val="17"/>
              </w:rPr>
              <w:t xml:space="preserve"> на раме не менее 2,5 см. Прыжковая поверхность: сетка плетеная с тесьмой не менее  5х5 мм, количество пружин не менее 118. Наличие страховочной консоли инструктора, транспортировочных катков. Максимальный вес прыгуна не более 120 кг</w:t>
            </w:r>
            <w:proofErr w:type="gramStart"/>
            <w:r w:rsidRPr="003E1620">
              <w:rPr>
                <w:sz w:val="17"/>
                <w:szCs w:val="17"/>
              </w:rPr>
              <w:t xml:space="preserve"> .</w:t>
            </w:r>
            <w:proofErr w:type="gramEnd"/>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1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23</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Беговая дорожка, габариты: не менее  1630х910х1450 мм. Мощность двигателя не менее 2,7 кВт, </w:t>
            </w:r>
            <w:r w:rsidRPr="003E1620">
              <w:rPr>
                <w:b/>
                <w:sz w:val="17"/>
                <w:szCs w:val="17"/>
              </w:rPr>
              <w:t>скорость до 16 км/ч. Электрическое изменение угла наклона бегового полотна до 12%.</w:t>
            </w:r>
            <w:r w:rsidRPr="003E1620">
              <w:rPr>
                <w:sz w:val="17"/>
                <w:szCs w:val="17"/>
              </w:rPr>
              <w:t xml:space="preserve"> Измерение пульс</w:t>
            </w:r>
            <w:proofErr w:type="gramStart"/>
            <w:r w:rsidRPr="003E1620">
              <w:rPr>
                <w:sz w:val="17"/>
                <w:szCs w:val="17"/>
              </w:rPr>
              <w:t>а-</w:t>
            </w:r>
            <w:proofErr w:type="gramEnd"/>
            <w:r w:rsidRPr="003E1620">
              <w:rPr>
                <w:sz w:val="17"/>
                <w:szCs w:val="17"/>
              </w:rPr>
              <w:t xml:space="preserve"> нагрудной </w:t>
            </w:r>
            <w:proofErr w:type="spellStart"/>
            <w:r w:rsidRPr="003E1620">
              <w:rPr>
                <w:sz w:val="17"/>
                <w:szCs w:val="17"/>
              </w:rPr>
              <w:t>кардиодатчик</w:t>
            </w:r>
            <w:proofErr w:type="spellEnd"/>
            <w:r w:rsidRPr="003E1620">
              <w:rPr>
                <w:sz w:val="17"/>
                <w:szCs w:val="17"/>
              </w:rPr>
              <w:t>. Наличие компьютера, транспортировочных роликов. Складная конструкция. Максимальный вес пользователя не более 120 кг.</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5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24</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Помост тяжелоатлетический, размером не менее 3 м х3 м х</w:t>
            </w:r>
            <w:proofErr w:type="gramStart"/>
            <w:r w:rsidRPr="003E1620">
              <w:rPr>
                <w:sz w:val="17"/>
                <w:szCs w:val="17"/>
              </w:rPr>
              <w:t>0</w:t>
            </w:r>
            <w:proofErr w:type="gramEnd"/>
            <w:r w:rsidRPr="003E1620">
              <w:rPr>
                <w:sz w:val="17"/>
                <w:szCs w:val="17"/>
              </w:rPr>
              <w:t xml:space="preserve">,05 м из соснового клееного бруса. Амортизаторы не менее 1мх0,5мх0,02 м. Объем не менее 0,5 м3. Квадратная сборная платформа из шестнадцати деревянных секций, </w:t>
            </w:r>
            <w:proofErr w:type="gramStart"/>
            <w:r w:rsidRPr="003E1620">
              <w:rPr>
                <w:sz w:val="17"/>
                <w:szCs w:val="17"/>
              </w:rPr>
              <w:t>фиксируемые</w:t>
            </w:r>
            <w:proofErr w:type="gramEnd"/>
            <w:r w:rsidRPr="003E1620">
              <w:rPr>
                <w:sz w:val="17"/>
                <w:szCs w:val="17"/>
              </w:rPr>
              <w:t xml:space="preserve"> специальными шпильками. В шести центральных секциях </w:t>
            </w:r>
            <w:proofErr w:type="gramStart"/>
            <w:r w:rsidRPr="003E1620">
              <w:rPr>
                <w:sz w:val="17"/>
                <w:szCs w:val="17"/>
              </w:rPr>
              <w:t>врезаны</w:t>
            </w:r>
            <w:proofErr w:type="gramEnd"/>
            <w:r w:rsidRPr="003E1620">
              <w:rPr>
                <w:sz w:val="17"/>
                <w:szCs w:val="17"/>
              </w:rPr>
              <w:t xml:space="preserve"> не менее 6-ти </w:t>
            </w:r>
            <w:r w:rsidRPr="003E1620">
              <w:rPr>
                <w:sz w:val="17"/>
                <w:szCs w:val="17"/>
              </w:rPr>
              <w:lastRenderedPageBreak/>
              <w:t>амортизационных дорожек. Вес не более 260 кг.</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lastRenderedPageBreak/>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3E1620">
        <w:trPr>
          <w:trHeight w:val="1436"/>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25</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Стенка гимнастическая, сборная деревянная конструкция с металлическими уголками для крепления к стене и полу. Все детали деревянные покрыты мебельным лаком, металлические эмалью, крепежные цинком. Диаметр перекладины не менее 40 мм, расстояние между осями перекладины не менее 240 мм, ширина стенки не менее 1000 мм, высота стенки не менее 3200 мм.</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p>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p>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rFonts w:eastAsia="Calibri"/>
                <w:sz w:val="17"/>
                <w:szCs w:val="17"/>
              </w:rPr>
            </w:pPr>
          </w:p>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4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26</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Стойка баскетбольная со щитом, передвижная, складная, вынос щита не менее 2,25м. Длина не менее 4150 мм, ширина не менее  1800 мм, высота не менее  2100 мм, масса груза не более 100 кг. Баскетбольный щит из оргстекла не менее 10 мм. Кольцо амортизационное, гидравлический механизм подъема, шарнирные соединения на подшипниках. Передвижная стойка за счет колес, без противовеса. Соответствует правилам баскетбола на оборудование.</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51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27</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Ворота для мини-футбола, габариты: не менее (3,0 м х</w:t>
            </w:r>
            <w:proofErr w:type="gramStart"/>
            <w:r w:rsidRPr="003E1620">
              <w:rPr>
                <w:sz w:val="17"/>
                <w:szCs w:val="17"/>
              </w:rPr>
              <w:t>2</w:t>
            </w:r>
            <w:proofErr w:type="gramEnd"/>
            <w:r w:rsidRPr="003E1620">
              <w:rPr>
                <w:sz w:val="17"/>
                <w:szCs w:val="17"/>
              </w:rPr>
              <w:t>,0 м х1,0 м), белые, разборные. Материал: профиль не менее 60*60 мм, задние дуг</w:t>
            </w:r>
            <w:proofErr w:type="gramStart"/>
            <w:r w:rsidRPr="003E1620">
              <w:rPr>
                <w:sz w:val="17"/>
                <w:szCs w:val="17"/>
              </w:rPr>
              <w:t>и-</w:t>
            </w:r>
            <w:proofErr w:type="gramEnd"/>
            <w:r w:rsidRPr="003E1620">
              <w:rPr>
                <w:sz w:val="17"/>
                <w:szCs w:val="17"/>
              </w:rPr>
              <w:t xml:space="preserve"> стальная труба. Верхняя перекладина с полосатой разметкой. Порошковая окраска.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15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28</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Консоль настенная для канатов и шестов с выносом не менее 2 м. Длина не менее 2000 мм, высота не менее 1000 мм, ширина не менее 850 мм. Нагрузка не менее 500 кг. Материал метал, покрытие порошковая окраска. Наличие трех крючков для навесных элементов. Цвет черный.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19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29</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Кольца гимнастические с тросом 2 м, взрослые. Внешний диаметр не менее 23 см. Общая длина 2 м. Материал кольца фанера не менее 30 мм, лента ЛБС-35, трос диаметром не менее 5 мм в пластиковой оболочке. Соединение троса с лентой с помощью коушами и скоб.</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12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30</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Консоль для колец гимнастических для крепления на стену. Блочная подвеска с возможностью регулировки высоты. В комплекте две растяжки. Материал металл. Длина выступа не менее 2000 мм, длина стороны, крепящейся к стене не менее 1500 мм. </w:t>
            </w:r>
            <w:proofErr w:type="gramStart"/>
            <w:r w:rsidRPr="003E1620">
              <w:rPr>
                <w:sz w:val="17"/>
                <w:szCs w:val="17"/>
              </w:rPr>
              <w:t>Покрашена</w:t>
            </w:r>
            <w:proofErr w:type="gramEnd"/>
            <w:r w:rsidRPr="003E1620">
              <w:rPr>
                <w:sz w:val="17"/>
                <w:szCs w:val="17"/>
              </w:rPr>
              <w:t xml:space="preserve"> стойкой порошковой краской.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7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31</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Сетка для мини-футбольных ворот, длина не менее 3,0 м высота не менее 2,0 м, глубина по верху не менее 0,8 м, глубина </w:t>
            </w:r>
            <w:proofErr w:type="gramStart"/>
            <w:r w:rsidRPr="003E1620">
              <w:rPr>
                <w:sz w:val="17"/>
                <w:szCs w:val="17"/>
              </w:rPr>
              <w:t>по низу</w:t>
            </w:r>
            <w:proofErr w:type="gramEnd"/>
            <w:r w:rsidRPr="003E1620">
              <w:rPr>
                <w:sz w:val="17"/>
                <w:szCs w:val="17"/>
              </w:rPr>
              <w:t xml:space="preserve"> не менее 1,2 м, цвет белый. Ячейка четырехугольная не менее 10х10 см, нить толщиной не менее 4мм из полипропилена, </w:t>
            </w:r>
            <w:proofErr w:type="spellStart"/>
            <w:r w:rsidRPr="003E1620">
              <w:rPr>
                <w:sz w:val="17"/>
                <w:szCs w:val="17"/>
              </w:rPr>
              <w:t>светостабилизированная</w:t>
            </w:r>
            <w:proofErr w:type="spellEnd"/>
            <w:r w:rsidRPr="003E1620">
              <w:rPr>
                <w:sz w:val="17"/>
                <w:szCs w:val="17"/>
              </w:rPr>
              <w:t xml:space="preserve">.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31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32</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Сетка для настольного тенниса. Материал сталь, нейлон, толщиной не менее 16 не более 25 мм, с пластиковым крепежом. Цвет белый или черный. Вес не менее 0,7 не более 1 кг. Международный турнирный размер. Наличие механизма натяжения.</w:t>
            </w:r>
          </w:p>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8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33</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Поручни хореографического станка, материл бук или сосна, покрытие бесцветный лак.  Длина не менее 2000м, диаметр не менее 47 мм не более 50 мм.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4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34</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Стойки хореографического станка под диаметр поручней не менее  47 мм не более 50 мм, однорядные, настенные с заглушками. Изготовлены из стальной трубы круглого сечения диаметром не </w:t>
            </w:r>
            <w:r w:rsidRPr="003E1620">
              <w:rPr>
                <w:sz w:val="17"/>
                <w:szCs w:val="17"/>
              </w:rPr>
              <w:lastRenderedPageBreak/>
              <w:t xml:space="preserve">менее 26 мм. </w:t>
            </w:r>
            <w:proofErr w:type="gramStart"/>
            <w:r w:rsidRPr="003E1620">
              <w:rPr>
                <w:sz w:val="17"/>
                <w:szCs w:val="17"/>
              </w:rPr>
              <w:t>Окрашены</w:t>
            </w:r>
            <w:proofErr w:type="gramEnd"/>
            <w:r w:rsidRPr="003E1620">
              <w:rPr>
                <w:sz w:val="17"/>
                <w:szCs w:val="17"/>
              </w:rPr>
              <w:t xml:space="preserve"> порошковой краской.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lastRenderedPageBreak/>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28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35</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Щит баскетбольный с кольцом и сеткой. Цвет оранжевый. Материал щита МДФ, толщина стекла не менее 10 мм, размер щита не менее 110*72 см. размер кольца не менее 45 см. Всепогодная нейлоновая сетка.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165"/>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36</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Рама выноса щита, складывающаяся в горизонтальной плоскости, ручной привод, вынос не менее  800 мм.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432"/>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37</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Конус высокий тренировочный мягкий, утяжеленный, материал жёсткий пластик, цвет оранжевый, вес не более 0,73 кг,  высотой не менее 520 мм.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r w:rsidR="00155AAA" w:rsidRPr="00B644CC" w:rsidTr="00155AAA">
        <w:trPr>
          <w:trHeight w:val="630"/>
        </w:trPr>
        <w:tc>
          <w:tcPr>
            <w:tcW w:w="869" w:type="pct"/>
            <w:vMerge/>
            <w:tcBorders>
              <w:left w:val="single" w:sz="4" w:space="0" w:color="auto"/>
              <w:right w:val="single" w:sz="4" w:space="0" w:color="auto"/>
            </w:tcBorders>
          </w:tcPr>
          <w:p w:rsidR="00155AAA" w:rsidRPr="00B644CC" w:rsidRDefault="00155AAA" w:rsidP="005675D4">
            <w:pPr>
              <w:snapToGrid w:val="0"/>
              <w:jc w:val="both"/>
              <w:rPr>
                <w:sz w:val="18"/>
                <w:szCs w:val="18"/>
              </w:rPr>
            </w:pPr>
          </w:p>
        </w:tc>
        <w:tc>
          <w:tcPr>
            <w:tcW w:w="278" w:type="pct"/>
            <w:tcBorders>
              <w:top w:val="single" w:sz="4" w:space="0" w:color="auto"/>
              <w:left w:val="single" w:sz="4" w:space="0" w:color="auto"/>
              <w:right w:val="single" w:sz="4" w:space="0" w:color="auto"/>
            </w:tcBorders>
          </w:tcPr>
          <w:p w:rsidR="00155AAA" w:rsidRDefault="00155AAA" w:rsidP="005675D4">
            <w:pPr>
              <w:jc w:val="center"/>
              <w:rPr>
                <w:sz w:val="18"/>
                <w:szCs w:val="18"/>
              </w:rPr>
            </w:pPr>
            <w:r>
              <w:rPr>
                <w:sz w:val="18"/>
                <w:szCs w:val="18"/>
              </w:rPr>
              <w:t>38</w:t>
            </w:r>
          </w:p>
        </w:tc>
        <w:tc>
          <w:tcPr>
            <w:tcW w:w="1611" w:type="pct"/>
            <w:tcBorders>
              <w:top w:val="single" w:sz="4" w:space="0" w:color="auto"/>
              <w:left w:val="single" w:sz="4" w:space="0" w:color="auto"/>
              <w:bottom w:val="single" w:sz="4" w:space="0" w:color="auto"/>
              <w:right w:val="single" w:sz="4" w:space="0" w:color="auto"/>
            </w:tcBorders>
          </w:tcPr>
          <w:p w:rsidR="00155AAA" w:rsidRPr="003E1620" w:rsidRDefault="00155AAA" w:rsidP="003E1620">
            <w:pPr>
              <w:tabs>
                <w:tab w:val="num" w:pos="34"/>
              </w:tabs>
              <w:autoSpaceDE w:val="0"/>
              <w:autoSpaceDN w:val="0"/>
              <w:adjustRightInd w:val="0"/>
              <w:jc w:val="both"/>
              <w:rPr>
                <w:sz w:val="17"/>
                <w:szCs w:val="17"/>
              </w:rPr>
            </w:pPr>
            <w:r w:rsidRPr="003E1620">
              <w:rPr>
                <w:sz w:val="17"/>
                <w:szCs w:val="17"/>
              </w:rPr>
              <w:t xml:space="preserve">Конус низкий тренировочный, высотой не менее 320 мм, вес не более  0,4 кг, материал жёсткий пластик, без утяжелителя, цвет оранжевый. В соответствии с ГОСТ </w:t>
            </w:r>
            <w:proofErr w:type="gramStart"/>
            <w:r w:rsidRPr="003E1620">
              <w:rPr>
                <w:sz w:val="17"/>
                <w:szCs w:val="17"/>
              </w:rPr>
              <w:t>Р</w:t>
            </w:r>
            <w:proofErr w:type="gramEnd"/>
            <w:r w:rsidRPr="003E1620">
              <w:rPr>
                <w:sz w:val="17"/>
                <w:szCs w:val="17"/>
              </w:rPr>
              <w:t xml:space="preserve"> 55789-2013</w:t>
            </w:r>
          </w:p>
        </w:tc>
        <w:tc>
          <w:tcPr>
            <w:tcW w:w="563" w:type="pct"/>
            <w:shd w:val="clear" w:color="auto" w:fill="auto"/>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554" w:type="pct"/>
            <w:vAlign w:val="center"/>
          </w:tcPr>
          <w:p w:rsidR="00155AAA" w:rsidRPr="003E1620" w:rsidRDefault="00155AAA" w:rsidP="003E1620">
            <w:pPr>
              <w:suppressAutoHyphens w:val="0"/>
              <w:ind w:left="-114" w:right="-106"/>
              <w:jc w:val="center"/>
              <w:rPr>
                <w:rFonts w:eastAsia="Calibri"/>
                <w:sz w:val="17"/>
                <w:szCs w:val="17"/>
              </w:rPr>
            </w:pPr>
            <w:r w:rsidRPr="003E1620">
              <w:rPr>
                <w:rFonts w:eastAsia="Calibri"/>
                <w:sz w:val="17"/>
                <w:szCs w:val="17"/>
              </w:rPr>
              <w:t>соответствует</w:t>
            </w:r>
          </w:p>
        </w:tc>
        <w:tc>
          <w:tcPr>
            <w:tcW w:w="601"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c>
          <w:tcPr>
            <w:tcW w:w="524" w:type="pct"/>
            <w:vAlign w:val="center"/>
          </w:tcPr>
          <w:p w:rsidR="00155AAA" w:rsidRPr="003E1620" w:rsidRDefault="00155AAA" w:rsidP="003E1620">
            <w:pPr>
              <w:jc w:val="center"/>
              <w:rPr>
                <w:sz w:val="17"/>
                <w:szCs w:val="17"/>
              </w:rPr>
            </w:pPr>
            <w:r w:rsidRPr="003E1620">
              <w:rPr>
                <w:rFonts w:eastAsia="Calibri"/>
                <w:sz w:val="17"/>
                <w:szCs w:val="17"/>
              </w:rPr>
              <w:t>соответствует</w:t>
            </w:r>
          </w:p>
        </w:tc>
      </w:tr>
    </w:tbl>
    <w:p w:rsidR="00A94756" w:rsidRDefault="00A94756" w:rsidP="00DA32A4">
      <w:bookmarkStart w:id="0" w:name="_GoBack"/>
      <w:bookmarkEnd w:id="0"/>
    </w:p>
    <w:sectPr w:rsidR="00A94756" w:rsidSect="00DA32A4">
      <w:type w:val="continuous"/>
      <w:pgSz w:w="16838" w:h="11906" w:orient="landscape"/>
      <w:pgMar w:top="425" w:right="284" w:bottom="425"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20002A87" w:usb1="00000000"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31C7D"/>
    <w:rsid w:val="001065E3"/>
    <w:rsid w:val="00141BBE"/>
    <w:rsid w:val="00155AAA"/>
    <w:rsid w:val="001640FA"/>
    <w:rsid w:val="001C5648"/>
    <w:rsid w:val="001D1753"/>
    <w:rsid w:val="00281726"/>
    <w:rsid w:val="00285DDE"/>
    <w:rsid w:val="002A4679"/>
    <w:rsid w:val="002B20DD"/>
    <w:rsid w:val="002F65B9"/>
    <w:rsid w:val="00302136"/>
    <w:rsid w:val="00311AE1"/>
    <w:rsid w:val="003426A8"/>
    <w:rsid w:val="00385830"/>
    <w:rsid w:val="003D2429"/>
    <w:rsid w:val="003E1620"/>
    <w:rsid w:val="0044762A"/>
    <w:rsid w:val="004963F3"/>
    <w:rsid w:val="004A4E2C"/>
    <w:rsid w:val="00506DA7"/>
    <w:rsid w:val="005C39AD"/>
    <w:rsid w:val="005F766D"/>
    <w:rsid w:val="00604F7A"/>
    <w:rsid w:val="00626F21"/>
    <w:rsid w:val="0063771F"/>
    <w:rsid w:val="0064378C"/>
    <w:rsid w:val="0066570C"/>
    <w:rsid w:val="00677C18"/>
    <w:rsid w:val="00752862"/>
    <w:rsid w:val="007B6F10"/>
    <w:rsid w:val="007F716F"/>
    <w:rsid w:val="00823F29"/>
    <w:rsid w:val="008961C6"/>
    <w:rsid w:val="008F1F34"/>
    <w:rsid w:val="009034D9"/>
    <w:rsid w:val="00927CEF"/>
    <w:rsid w:val="009447DF"/>
    <w:rsid w:val="00954BED"/>
    <w:rsid w:val="00975D1B"/>
    <w:rsid w:val="00984CBA"/>
    <w:rsid w:val="009A139E"/>
    <w:rsid w:val="009E7E21"/>
    <w:rsid w:val="00A64893"/>
    <w:rsid w:val="00A94756"/>
    <w:rsid w:val="00AA51B1"/>
    <w:rsid w:val="00AD070B"/>
    <w:rsid w:val="00B838D8"/>
    <w:rsid w:val="00BA3EDC"/>
    <w:rsid w:val="00BB6B02"/>
    <w:rsid w:val="00BB75D2"/>
    <w:rsid w:val="00BD7904"/>
    <w:rsid w:val="00BE7AE9"/>
    <w:rsid w:val="00C15B3B"/>
    <w:rsid w:val="00C85E6C"/>
    <w:rsid w:val="00C93783"/>
    <w:rsid w:val="00C9742C"/>
    <w:rsid w:val="00CB7D5B"/>
    <w:rsid w:val="00CC41C5"/>
    <w:rsid w:val="00CF10D1"/>
    <w:rsid w:val="00D04B81"/>
    <w:rsid w:val="00D220E3"/>
    <w:rsid w:val="00D64604"/>
    <w:rsid w:val="00D667E7"/>
    <w:rsid w:val="00DA32A4"/>
    <w:rsid w:val="00E456B1"/>
    <w:rsid w:val="00E91FC4"/>
    <w:rsid w:val="00EA1D99"/>
    <w:rsid w:val="00EB5235"/>
    <w:rsid w:val="00EF2D47"/>
    <w:rsid w:val="00F01658"/>
    <w:rsid w:val="00F274EA"/>
    <w:rsid w:val="00F504D2"/>
    <w:rsid w:val="00F640CB"/>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33ECB-2226-48B4-AF58-DF327B61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3361</Words>
  <Characters>19162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2017-09-20T12:12:00Z</cp:lastPrinted>
  <dcterms:created xsi:type="dcterms:W3CDTF">2017-07-05T06:22:00Z</dcterms:created>
  <dcterms:modified xsi:type="dcterms:W3CDTF">2017-09-20T12:20:00Z</dcterms:modified>
</cp:coreProperties>
</file>