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445464" w:rsidRDefault="00AC5B9E" w:rsidP="00E57B9B">
      <w:pPr>
        <w:rPr>
          <w:sz w:val="24"/>
          <w:szCs w:val="24"/>
        </w:rPr>
      </w:pPr>
      <w:r>
        <w:rPr>
          <w:sz w:val="24"/>
          <w:szCs w:val="24"/>
        </w:rPr>
        <w:t>2</w:t>
      </w:r>
      <w:r w:rsidR="00AF4449" w:rsidRPr="006A7F1B">
        <w:rPr>
          <w:sz w:val="24"/>
          <w:szCs w:val="24"/>
        </w:rPr>
        <w:t>1</w:t>
      </w:r>
      <w:r>
        <w:rPr>
          <w:sz w:val="24"/>
          <w:szCs w:val="24"/>
        </w:rPr>
        <w:t xml:space="preserve"> </w:t>
      </w:r>
      <w:r w:rsidR="00C922EB" w:rsidRPr="006A7F1B">
        <w:rPr>
          <w:sz w:val="24"/>
          <w:szCs w:val="24"/>
        </w:rPr>
        <w:t>м</w:t>
      </w:r>
      <w:r w:rsidR="00E57B9B" w:rsidRPr="006A7F1B">
        <w:rPr>
          <w:sz w:val="24"/>
          <w:szCs w:val="24"/>
        </w:rPr>
        <w:t>а</w:t>
      </w:r>
      <w:r w:rsidR="008537C4" w:rsidRPr="006A7F1B">
        <w:rPr>
          <w:sz w:val="24"/>
          <w:szCs w:val="24"/>
        </w:rPr>
        <w:t xml:space="preserve">я </w:t>
      </w:r>
      <w:r w:rsidR="008537C4" w:rsidRPr="00445464">
        <w:rPr>
          <w:sz w:val="24"/>
          <w:szCs w:val="24"/>
        </w:rPr>
        <w:t>2020</w:t>
      </w:r>
      <w:r w:rsidR="00E57B9B" w:rsidRPr="00445464">
        <w:rPr>
          <w:sz w:val="24"/>
          <w:szCs w:val="24"/>
        </w:rPr>
        <w:t xml:space="preserve"> г.  </w:t>
      </w:r>
      <w:r w:rsidR="00E57B9B" w:rsidRPr="00445464">
        <w:rPr>
          <w:sz w:val="24"/>
          <w:szCs w:val="24"/>
        </w:rPr>
        <w:tab/>
      </w:r>
      <w:r w:rsidR="00E57B9B" w:rsidRPr="00445464">
        <w:rPr>
          <w:sz w:val="24"/>
          <w:szCs w:val="24"/>
        </w:rPr>
        <w:tab/>
      </w:r>
      <w:r w:rsidR="00E57B9B" w:rsidRPr="00445464">
        <w:rPr>
          <w:sz w:val="24"/>
          <w:szCs w:val="24"/>
        </w:rPr>
        <w:tab/>
      </w:r>
      <w:r w:rsidR="00E57B9B" w:rsidRPr="00445464">
        <w:rPr>
          <w:sz w:val="24"/>
          <w:szCs w:val="24"/>
        </w:rPr>
        <w:tab/>
        <w:t xml:space="preserve">                                                       № </w:t>
      </w:r>
      <w:hyperlink r:id="rId7" w:history="1">
        <w:r w:rsidR="00E57B9B" w:rsidRPr="00445464">
          <w:rPr>
            <w:sz w:val="24"/>
            <w:szCs w:val="24"/>
          </w:rPr>
          <w:t>01873000058</w:t>
        </w:r>
        <w:r w:rsidR="008537C4" w:rsidRPr="00445464">
          <w:rPr>
            <w:sz w:val="24"/>
            <w:szCs w:val="24"/>
          </w:rPr>
          <w:t>20</w:t>
        </w:r>
        <w:r w:rsidR="00E57B9B" w:rsidRPr="00445464">
          <w:rPr>
            <w:sz w:val="24"/>
            <w:szCs w:val="24"/>
          </w:rPr>
          <w:t>000</w:t>
        </w:r>
      </w:hyperlink>
      <w:r w:rsidR="00196628" w:rsidRPr="00445464">
        <w:rPr>
          <w:sz w:val="24"/>
          <w:szCs w:val="24"/>
        </w:rPr>
        <w:t>1</w:t>
      </w:r>
      <w:r w:rsidRPr="00445464">
        <w:rPr>
          <w:sz w:val="24"/>
          <w:szCs w:val="24"/>
        </w:rPr>
        <w:t>4</w:t>
      </w:r>
      <w:r w:rsidR="009A3E89" w:rsidRPr="00445464">
        <w:rPr>
          <w:sz w:val="24"/>
          <w:szCs w:val="24"/>
        </w:rPr>
        <w:t>5</w:t>
      </w:r>
      <w:r w:rsidR="00E57B9B" w:rsidRPr="00445464">
        <w:rPr>
          <w:sz w:val="24"/>
          <w:szCs w:val="24"/>
        </w:rPr>
        <w:t>-3</w:t>
      </w:r>
    </w:p>
    <w:p w:rsidR="008D1A48" w:rsidRPr="00445464"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445464">
        <w:rPr>
          <w:rFonts w:ascii="PT Astra Serif" w:hAnsi="PT Astra Serif"/>
          <w:sz w:val="24"/>
          <w:szCs w:val="24"/>
        </w:rPr>
        <w:t xml:space="preserve">ПРИСУТСТВОВАЛИ: </w:t>
      </w:r>
    </w:p>
    <w:p w:rsidR="008D1A48" w:rsidRPr="00445464"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44546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45464">
        <w:rPr>
          <w:rFonts w:ascii="PT Astra Serif" w:hAnsi="PT Astra Serif"/>
          <w:sz w:val="24"/>
          <w:szCs w:val="24"/>
        </w:rPr>
        <w:t>Югорска</w:t>
      </w:r>
      <w:proofErr w:type="spellEnd"/>
      <w:r w:rsidRPr="00445464">
        <w:rPr>
          <w:rFonts w:ascii="PT Astra Serif" w:hAnsi="PT Astra Serif"/>
          <w:sz w:val="24"/>
          <w:szCs w:val="24"/>
        </w:rPr>
        <w:t xml:space="preserve"> (далее - комиссия) в следующем  составе:</w:t>
      </w:r>
    </w:p>
    <w:p w:rsidR="008D1A48" w:rsidRPr="00445464"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445464">
        <w:rPr>
          <w:rFonts w:ascii="PT Astra Serif" w:hAnsi="PT Astra Serif"/>
          <w:sz w:val="24"/>
          <w:szCs w:val="24"/>
        </w:rPr>
        <w:t>1.</w:t>
      </w:r>
      <w:r w:rsidRPr="00445464">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D1A48" w:rsidRPr="00445464"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445464">
        <w:rPr>
          <w:rFonts w:ascii="PT Astra Serif" w:hAnsi="PT Astra Serif"/>
          <w:sz w:val="24"/>
          <w:szCs w:val="24"/>
        </w:rPr>
        <w:t>Члены комиссии:</w:t>
      </w:r>
    </w:p>
    <w:p w:rsidR="008D1A48" w:rsidRPr="00445464" w:rsidRDefault="008D1A48"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445464">
        <w:rPr>
          <w:rFonts w:ascii="PT Astra Serif" w:hAnsi="PT Astra Serif"/>
          <w:sz w:val="24"/>
          <w:szCs w:val="24"/>
        </w:rPr>
        <w:t xml:space="preserve">2.   В.К. </w:t>
      </w:r>
      <w:proofErr w:type="spellStart"/>
      <w:r w:rsidRPr="00445464">
        <w:rPr>
          <w:rFonts w:ascii="PT Astra Serif" w:hAnsi="PT Astra Serif"/>
          <w:sz w:val="24"/>
          <w:szCs w:val="24"/>
        </w:rPr>
        <w:t>Бандурин</w:t>
      </w:r>
      <w:proofErr w:type="spellEnd"/>
      <w:r w:rsidRPr="00445464">
        <w:rPr>
          <w:rFonts w:ascii="PT Astra Serif" w:hAnsi="PT Astra Serif"/>
          <w:sz w:val="24"/>
          <w:szCs w:val="24"/>
        </w:rPr>
        <w:t xml:space="preserve">  - заместитель главы города - директор  департамента </w:t>
      </w:r>
      <w:proofErr w:type="spellStart"/>
      <w:r w:rsidRPr="00445464">
        <w:rPr>
          <w:rFonts w:ascii="PT Astra Serif" w:hAnsi="PT Astra Serif"/>
          <w:sz w:val="24"/>
          <w:szCs w:val="24"/>
        </w:rPr>
        <w:t>жилищно</w:t>
      </w:r>
      <w:proofErr w:type="spellEnd"/>
      <w:r w:rsidRPr="00445464">
        <w:rPr>
          <w:rFonts w:ascii="PT Astra Serif" w:hAnsi="PT Astra Serif"/>
          <w:sz w:val="24"/>
          <w:szCs w:val="24"/>
        </w:rPr>
        <w:t xml:space="preserve"> - коммунального и строительного комплекса администрации города </w:t>
      </w:r>
      <w:proofErr w:type="spellStart"/>
      <w:r w:rsidRPr="00445464">
        <w:rPr>
          <w:rFonts w:ascii="PT Astra Serif" w:hAnsi="PT Astra Serif"/>
          <w:sz w:val="24"/>
          <w:szCs w:val="24"/>
        </w:rPr>
        <w:t>Югорска</w:t>
      </w:r>
      <w:proofErr w:type="spellEnd"/>
      <w:r w:rsidRPr="00445464">
        <w:rPr>
          <w:rFonts w:ascii="PT Astra Serif" w:hAnsi="PT Astra Serif"/>
          <w:sz w:val="24"/>
          <w:szCs w:val="24"/>
        </w:rPr>
        <w:t>;</w:t>
      </w:r>
    </w:p>
    <w:p w:rsidR="008D1A48" w:rsidRPr="00445464"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445464">
        <w:rPr>
          <w:rFonts w:ascii="PT Astra Serif" w:hAnsi="PT Astra Serif"/>
          <w:sz w:val="24"/>
          <w:szCs w:val="24"/>
        </w:rPr>
        <w:t>3.</w:t>
      </w:r>
      <w:r w:rsidRPr="00445464">
        <w:rPr>
          <w:rFonts w:ascii="PT Astra Serif" w:hAnsi="PT Astra Serif"/>
          <w:sz w:val="24"/>
          <w:szCs w:val="24"/>
        </w:rPr>
        <w:tab/>
        <w:t xml:space="preserve">В. А. Климин – председатель Думы города </w:t>
      </w:r>
      <w:proofErr w:type="spellStart"/>
      <w:r w:rsidRPr="00445464">
        <w:rPr>
          <w:rFonts w:ascii="PT Astra Serif" w:hAnsi="PT Astra Serif"/>
          <w:sz w:val="24"/>
          <w:szCs w:val="24"/>
        </w:rPr>
        <w:t>Югорска</w:t>
      </w:r>
      <w:proofErr w:type="spellEnd"/>
      <w:r w:rsidRPr="00445464">
        <w:rPr>
          <w:rFonts w:ascii="PT Astra Serif" w:hAnsi="PT Astra Serif"/>
          <w:sz w:val="24"/>
          <w:szCs w:val="24"/>
        </w:rPr>
        <w:t>;</w:t>
      </w:r>
    </w:p>
    <w:p w:rsidR="008D1A48" w:rsidRPr="00445464"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445464">
        <w:rPr>
          <w:rFonts w:ascii="PT Astra Serif" w:hAnsi="PT Astra Serif"/>
          <w:sz w:val="24"/>
          <w:szCs w:val="24"/>
        </w:rPr>
        <w:t>4.</w:t>
      </w:r>
      <w:r w:rsidRPr="00445464">
        <w:rPr>
          <w:rFonts w:ascii="PT Astra Serif" w:hAnsi="PT Astra Serif"/>
          <w:sz w:val="24"/>
          <w:szCs w:val="24"/>
        </w:rPr>
        <w:tab/>
        <w:t xml:space="preserve">Т.И. </w:t>
      </w:r>
      <w:proofErr w:type="spellStart"/>
      <w:r w:rsidRPr="00445464">
        <w:rPr>
          <w:rFonts w:ascii="PT Astra Serif" w:hAnsi="PT Astra Serif"/>
          <w:sz w:val="24"/>
          <w:szCs w:val="24"/>
        </w:rPr>
        <w:t>Долгодворова</w:t>
      </w:r>
      <w:proofErr w:type="spellEnd"/>
      <w:r w:rsidRPr="00445464">
        <w:rPr>
          <w:rFonts w:ascii="PT Astra Serif" w:hAnsi="PT Astra Serif"/>
          <w:sz w:val="24"/>
          <w:szCs w:val="24"/>
        </w:rPr>
        <w:t xml:space="preserve"> - заместитель главы города </w:t>
      </w:r>
      <w:proofErr w:type="spellStart"/>
      <w:r w:rsidRPr="00445464">
        <w:rPr>
          <w:rFonts w:ascii="PT Astra Serif" w:hAnsi="PT Astra Serif"/>
          <w:sz w:val="24"/>
          <w:szCs w:val="24"/>
        </w:rPr>
        <w:t>Югорска</w:t>
      </w:r>
      <w:proofErr w:type="spellEnd"/>
      <w:r w:rsidRPr="00445464">
        <w:rPr>
          <w:rFonts w:ascii="PT Astra Serif" w:hAnsi="PT Astra Serif"/>
          <w:sz w:val="24"/>
          <w:szCs w:val="24"/>
        </w:rPr>
        <w:t>;</w:t>
      </w:r>
    </w:p>
    <w:p w:rsidR="008D1A48" w:rsidRPr="00445464" w:rsidRDefault="008D1A48"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445464">
        <w:rPr>
          <w:rFonts w:ascii="PT Astra Serif" w:hAnsi="PT Astra Serif"/>
          <w:sz w:val="24"/>
          <w:szCs w:val="24"/>
        </w:rPr>
        <w:t xml:space="preserve">5. Ж.В. </w:t>
      </w:r>
      <w:proofErr w:type="spellStart"/>
      <w:r w:rsidRPr="00445464">
        <w:rPr>
          <w:rFonts w:ascii="PT Astra Serif" w:hAnsi="PT Astra Serif"/>
          <w:sz w:val="24"/>
          <w:szCs w:val="24"/>
        </w:rPr>
        <w:t>Резинкина</w:t>
      </w:r>
      <w:proofErr w:type="spellEnd"/>
      <w:r w:rsidRPr="0044546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45464">
        <w:rPr>
          <w:rFonts w:ascii="PT Astra Serif" w:hAnsi="PT Astra Serif"/>
          <w:sz w:val="24"/>
          <w:szCs w:val="24"/>
        </w:rPr>
        <w:t>Югорска</w:t>
      </w:r>
      <w:proofErr w:type="spellEnd"/>
      <w:r w:rsidRPr="00445464">
        <w:rPr>
          <w:rFonts w:ascii="PT Astra Serif" w:hAnsi="PT Astra Serif"/>
          <w:sz w:val="24"/>
          <w:szCs w:val="24"/>
        </w:rPr>
        <w:t>;</w:t>
      </w:r>
    </w:p>
    <w:p w:rsidR="008D1A48" w:rsidRPr="00445464"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445464">
        <w:rPr>
          <w:rFonts w:ascii="PT Astra Serif" w:hAnsi="PT Astra Serif"/>
          <w:sz w:val="24"/>
          <w:szCs w:val="24"/>
        </w:rPr>
        <w:t>6.</w:t>
      </w:r>
      <w:r w:rsidRPr="00445464">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45464">
        <w:rPr>
          <w:rFonts w:ascii="PT Astra Serif" w:hAnsi="PT Astra Serif"/>
          <w:sz w:val="24"/>
          <w:szCs w:val="24"/>
        </w:rPr>
        <w:t>Югорска</w:t>
      </w:r>
      <w:proofErr w:type="spellEnd"/>
      <w:r w:rsidRPr="00445464">
        <w:rPr>
          <w:rFonts w:ascii="PT Astra Serif" w:hAnsi="PT Astra Serif"/>
          <w:sz w:val="24"/>
          <w:szCs w:val="24"/>
        </w:rPr>
        <w:t>;</w:t>
      </w:r>
    </w:p>
    <w:p w:rsidR="008D1A48" w:rsidRPr="00445464"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445464">
        <w:rPr>
          <w:rFonts w:ascii="PT Astra Serif" w:hAnsi="PT Astra Serif"/>
          <w:sz w:val="24"/>
          <w:szCs w:val="24"/>
        </w:rPr>
        <w:t>7.</w:t>
      </w:r>
      <w:r w:rsidRPr="00445464">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45464">
        <w:rPr>
          <w:rFonts w:ascii="PT Astra Serif" w:hAnsi="PT Astra Serif"/>
          <w:sz w:val="24"/>
          <w:szCs w:val="24"/>
        </w:rPr>
        <w:t>Югорска</w:t>
      </w:r>
      <w:proofErr w:type="spellEnd"/>
    </w:p>
    <w:p w:rsidR="008D1A48" w:rsidRPr="00272C38"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445464">
        <w:rPr>
          <w:rFonts w:ascii="PT Astra Serif" w:hAnsi="PT Astra Serif"/>
          <w:sz w:val="24"/>
          <w:szCs w:val="24"/>
        </w:rPr>
        <w:t>Всего присутствовали 7 членов комиссии из 8.</w:t>
      </w:r>
    </w:p>
    <w:p w:rsidR="009A3E89" w:rsidRDefault="009A3E89" w:rsidP="009A3E89">
      <w:pPr>
        <w:tabs>
          <w:tab w:val="left" w:pos="0"/>
          <w:tab w:val="left" w:pos="426"/>
        </w:tabs>
        <w:autoSpaceDE w:val="0"/>
        <w:autoSpaceDN w:val="0"/>
        <w:adjustRightInd w:val="0"/>
        <w:ind w:right="142"/>
        <w:jc w:val="both"/>
        <w:rPr>
          <w:rFonts w:ascii="PT Astra Serif" w:hAnsi="PT Astra Serif"/>
          <w:color w:val="000000"/>
          <w:sz w:val="24"/>
          <w:szCs w:val="24"/>
        </w:rPr>
      </w:pPr>
      <w:r w:rsidRPr="004D03FC">
        <w:rPr>
          <w:rFonts w:ascii="PT Astra Serif" w:hAnsi="PT Astra Serif"/>
          <w:sz w:val="24"/>
          <w:szCs w:val="24"/>
        </w:rPr>
        <w:t xml:space="preserve">Представитель заказчика: </w:t>
      </w:r>
      <w:r w:rsidRPr="004D03FC">
        <w:rPr>
          <w:rFonts w:ascii="PT Astra Serif" w:hAnsi="PT Astra Serif"/>
          <w:color w:val="000000"/>
          <w:sz w:val="24"/>
          <w:szCs w:val="24"/>
        </w:rPr>
        <w:t>Захарова Юлия Геннадьевна, юрист</w:t>
      </w:r>
      <w:r w:rsidRPr="004D03FC">
        <w:rPr>
          <w:rFonts w:ascii="PT Astra Serif" w:hAnsi="PT Astra Serif"/>
          <w:sz w:val="24"/>
          <w:szCs w:val="24"/>
        </w:rPr>
        <w:t xml:space="preserve"> </w:t>
      </w:r>
      <w:r w:rsidRPr="004D03FC">
        <w:rPr>
          <w:rFonts w:ascii="PT Astra Serif" w:hAnsi="PT Astra Serif"/>
          <w:color w:val="000000"/>
          <w:sz w:val="24"/>
          <w:szCs w:val="24"/>
        </w:rPr>
        <w:t xml:space="preserve">муниципального казенного учреждения «Централизованная бухгалтерия учреждений образования». </w:t>
      </w:r>
    </w:p>
    <w:p w:rsidR="009A3E89" w:rsidRPr="004D03FC" w:rsidRDefault="009A3E89" w:rsidP="009A3E89">
      <w:pPr>
        <w:tabs>
          <w:tab w:val="left" w:pos="0"/>
          <w:tab w:val="left" w:pos="426"/>
        </w:tabs>
        <w:autoSpaceDE w:val="0"/>
        <w:autoSpaceDN w:val="0"/>
        <w:adjustRightInd w:val="0"/>
        <w:ind w:right="142"/>
        <w:jc w:val="both"/>
        <w:rPr>
          <w:rFonts w:ascii="PT Astra Serif" w:hAnsi="PT Astra Serif"/>
          <w:iCs/>
          <w:sz w:val="24"/>
          <w:szCs w:val="24"/>
        </w:rPr>
      </w:pPr>
      <w:r w:rsidRPr="004D03FC">
        <w:rPr>
          <w:rFonts w:ascii="PT Astra Serif" w:hAnsi="PT Astra Serif"/>
          <w:sz w:val="24"/>
          <w:szCs w:val="24"/>
        </w:rPr>
        <w:t xml:space="preserve">Наименование аукциона: аукцион в электронной форме № 0187300005820000145 среди субъектов </w:t>
      </w:r>
      <w:r w:rsidRPr="004D03FC">
        <w:rPr>
          <w:rFonts w:ascii="PT Astra Serif" w:hAnsi="PT Astra Serif" w:cs="Arial"/>
          <w:color w:val="000000"/>
          <w:sz w:val="24"/>
          <w:szCs w:val="24"/>
        </w:rPr>
        <w:t>малого предпринимательства и социально ориентированных некоммерческих организаций</w:t>
      </w:r>
      <w:r w:rsidRPr="004D03FC">
        <w:rPr>
          <w:rFonts w:ascii="PT Astra Serif" w:hAnsi="PT Astra Serif"/>
          <w:sz w:val="24"/>
          <w:szCs w:val="24"/>
        </w:rPr>
        <w:t xml:space="preserve"> на право заключения муниципального  контракта на</w:t>
      </w:r>
      <w:r w:rsidRPr="004D03FC">
        <w:rPr>
          <w:rFonts w:ascii="PT Astra Serif" w:hAnsi="PT Astra Serif" w:cs="Arial"/>
          <w:color w:val="000000"/>
          <w:sz w:val="24"/>
          <w:szCs w:val="24"/>
        </w:rPr>
        <w:t xml:space="preserve"> оказание услуг по лицензионному обслуживанию программного продукта "Парус-Бюджет 8".</w:t>
      </w:r>
    </w:p>
    <w:p w:rsidR="009A3E89" w:rsidRPr="004D03FC" w:rsidRDefault="009A3E89" w:rsidP="009A3E89">
      <w:pPr>
        <w:tabs>
          <w:tab w:val="left" w:pos="0"/>
          <w:tab w:val="left" w:pos="426"/>
        </w:tabs>
        <w:autoSpaceDE w:val="0"/>
        <w:autoSpaceDN w:val="0"/>
        <w:adjustRightInd w:val="0"/>
        <w:ind w:right="142"/>
        <w:jc w:val="both"/>
        <w:rPr>
          <w:rFonts w:ascii="PT Astra Serif" w:hAnsi="PT Astra Serif"/>
          <w:sz w:val="24"/>
          <w:szCs w:val="24"/>
        </w:rPr>
      </w:pPr>
      <w:r w:rsidRPr="004D03FC">
        <w:rPr>
          <w:rFonts w:ascii="PT Astra Serif" w:hAnsi="PT Astra Serif"/>
          <w:sz w:val="24"/>
          <w:szCs w:val="24"/>
        </w:rPr>
        <w:t xml:space="preserve">Номер извещения о проведении торгов на официальном сайте – </w:t>
      </w:r>
      <w:hyperlink r:id="rId8" w:history="1">
        <w:r w:rsidRPr="004D03FC">
          <w:rPr>
            <w:rStyle w:val="a3"/>
            <w:rFonts w:ascii="PT Astra Serif" w:hAnsi="PT Astra Serif"/>
            <w:sz w:val="24"/>
            <w:szCs w:val="24"/>
          </w:rPr>
          <w:t>http://zakupki.gov.ru/</w:t>
        </w:r>
      </w:hyperlink>
      <w:r w:rsidRPr="004D03FC">
        <w:rPr>
          <w:rFonts w:ascii="PT Astra Serif" w:hAnsi="PT Astra Serif"/>
          <w:sz w:val="24"/>
          <w:szCs w:val="24"/>
        </w:rPr>
        <w:t>, код аукциона 0187300005820000145.</w:t>
      </w:r>
    </w:p>
    <w:p w:rsidR="009A3E89" w:rsidRPr="004D03FC" w:rsidRDefault="009A3E89" w:rsidP="009A3E89">
      <w:pPr>
        <w:pStyle w:val="ConsPlusNormal0"/>
        <w:widowControl/>
        <w:suppressAutoHyphens w:val="0"/>
        <w:autoSpaceDN w:val="0"/>
        <w:adjustRightInd w:val="0"/>
        <w:ind w:firstLine="0"/>
        <w:jc w:val="both"/>
        <w:outlineLvl w:val="0"/>
        <w:rPr>
          <w:rFonts w:ascii="PT Astra Serif" w:hAnsi="PT Astra Serif" w:cs="Tahoma"/>
          <w:sz w:val="24"/>
          <w:szCs w:val="24"/>
        </w:rPr>
      </w:pPr>
      <w:r w:rsidRPr="004D03FC">
        <w:rPr>
          <w:rFonts w:ascii="PT Astra Serif" w:hAnsi="PT Astra Serif"/>
          <w:sz w:val="24"/>
          <w:szCs w:val="24"/>
        </w:rPr>
        <w:t xml:space="preserve">Идентификационный код закупки: </w:t>
      </w:r>
      <w:r w:rsidRPr="004D03FC">
        <w:rPr>
          <w:rFonts w:ascii="PT Astra Serif" w:hAnsi="PT Astra Serif"/>
          <w:color w:val="000000"/>
          <w:sz w:val="24"/>
          <w:szCs w:val="24"/>
        </w:rPr>
        <w:t>203862201907286220100100040015829244.</w:t>
      </w:r>
    </w:p>
    <w:p w:rsidR="009A3E89" w:rsidRPr="004D03FC" w:rsidRDefault="009A3E89" w:rsidP="009A3E89">
      <w:pPr>
        <w:tabs>
          <w:tab w:val="num" w:pos="567"/>
          <w:tab w:val="num" w:pos="927"/>
        </w:tabs>
        <w:autoSpaceDE w:val="0"/>
        <w:autoSpaceDN w:val="0"/>
        <w:adjustRightInd w:val="0"/>
        <w:jc w:val="both"/>
        <w:rPr>
          <w:rFonts w:ascii="PT Astra Serif" w:hAnsi="PT Astra Serif"/>
          <w:color w:val="000000"/>
          <w:sz w:val="24"/>
          <w:szCs w:val="24"/>
        </w:rPr>
      </w:pPr>
      <w:r w:rsidRPr="004D03FC">
        <w:rPr>
          <w:rFonts w:ascii="PT Astra Serif" w:hAnsi="PT Astra Serif"/>
          <w:sz w:val="24"/>
          <w:szCs w:val="24"/>
        </w:rPr>
        <w:t xml:space="preserve">2. Заказчик:  </w:t>
      </w:r>
      <w:r w:rsidRPr="004D03FC">
        <w:rPr>
          <w:rFonts w:ascii="PT Astra Serif" w:hAnsi="PT Astra Serif"/>
          <w:color w:val="000000"/>
          <w:sz w:val="24"/>
          <w:szCs w:val="24"/>
        </w:rPr>
        <w:t xml:space="preserve">Муниципальное казенное учреждение «Централизованная бухгалтерия учреждений образования». </w:t>
      </w:r>
      <w:proofErr w:type="gramStart"/>
      <w:r w:rsidRPr="004D03FC">
        <w:rPr>
          <w:rFonts w:ascii="PT Astra Serif" w:hAnsi="PT Astra Serif"/>
          <w:sz w:val="24"/>
          <w:szCs w:val="24"/>
        </w:rPr>
        <w:t xml:space="preserve">Почтовый адрес: </w:t>
      </w:r>
      <w:r w:rsidRPr="004D03FC">
        <w:rPr>
          <w:rFonts w:ascii="PT Astra Serif" w:hAnsi="PT Astra Serif"/>
          <w:color w:val="000000"/>
          <w:sz w:val="24"/>
          <w:szCs w:val="24"/>
        </w:rPr>
        <w:t xml:space="preserve">628260, Ханты - Мансийский автономный округ - Югра, Тюменская обл.,  г. </w:t>
      </w:r>
      <w:proofErr w:type="spellStart"/>
      <w:r w:rsidRPr="004D03FC">
        <w:rPr>
          <w:rFonts w:ascii="PT Astra Serif" w:hAnsi="PT Astra Serif"/>
          <w:color w:val="000000"/>
          <w:sz w:val="24"/>
          <w:szCs w:val="24"/>
        </w:rPr>
        <w:t>Югорск</w:t>
      </w:r>
      <w:proofErr w:type="spellEnd"/>
      <w:r w:rsidRPr="004D03FC">
        <w:rPr>
          <w:rFonts w:ascii="PT Astra Serif" w:hAnsi="PT Astra Serif"/>
          <w:color w:val="000000"/>
          <w:sz w:val="24"/>
          <w:szCs w:val="24"/>
        </w:rPr>
        <w:t xml:space="preserve">, ул. Геологов, 13. </w:t>
      </w:r>
      <w:proofErr w:type="gramEnd"/>
    </w:p>
    <w:p w:rsidR="009A3E89" w:rsidRPr="002A3236" w:rsidRDefault="009A3E89" w:rsidP="009A3E89">
      <w:pPr>
        <w:tabs>
          <w:tab w:val="num" w:pos="567"/>
          <w:tab w:val="num" w:pos="927"/>
        </w:tabs>
        <w:autoSpaceDE w:val="0"/>
        <w:autoSpaceDN w:val="0"/>
        <w:adjustRightInd w:val="0"/>
        <w:rPr>
          <w:rFonts w:ascii="PT Astra Serif" w:hAnsi="PT Astra Serif"/>
          <w:sz w:val="24"/>
          <w:szCs w:val="24"/>
        </w:rPr>
      </w:pPr>
      <w:r w:rsidRPr="002A3236">
        <w:rPr>
          <w:rFonts w:ascii="PT Astra Serif" w:hAnsi="PT Astra Serif"/>
          <w:sz w:val="24"/>
          <w:szCs w:val="24"/>
        </w:rPr>
        <w:t>3.Процедура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9</w:t>
      </w:r>
      <w:r w:rsidRPr="002A3236">
        <w:rPr>
          <w:rFonts w:ascii="PT Astra Serif" w:hAnsi="PT Astra Serif"/>
          <w:sz w:val="24"/>
          <w:szCs w:val="24"/>
        </w:rPr>
        <w:t xml:space="preserve"> мая 2020 года, по адресу: ул. 40 лет Победы, 11, г. </w:t>
      </w:r>
      <w:proofErr w:type="spellStart"/>
      <w:r w:rsidRPr="002A3236">
        <w:rPr>
          <w:rFonts w:ascii="PT Astra Serif" w:hAnsi="PT Astra Serif"/>
          <w:sz w:val="24"/>
          <w:szCs w:val="24"/>
        </w:rPr>
        <w:t>Югорск</w:t>
      </w:r>
      <w:proofErr w:type="spellEnd"/>
      <w:r w:rsidRPr="002A3236">
        <w:rPr>
          <w:rFonts w:ascii="PT Astra Serif" w:hAnsi="PT Astra Serif"/>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AC5B9E">
        <w:rPr>
          <w:sz w:val="24"/>
        </w:rPr>
        <w:t>20</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p w:rsidR="00445464" w:rsidRDefault="00445464" w:rsidP="00E57B9B">
      <w:pPr>
        <w:jc w:val="both"/>
        <w:rPr>
          <w:sz w:val="24"/>
        </w:rPr>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445464" w:rsidRDefault="00F00AB9" w:rsidP="00DF4AC6">
            <w:pPr>
              <w:jc w:val="center"/>
              <w:rPr>
                <w:rFonts w:ascii="PT Astra Serif" w:hAnsi="PT Astra Serif"/>
                <w:b/>
              </w:rPr>
            </w:pPr>
            <w:r w:rsidRPr="00445464">
              <w:rPr>
                <w:rFonts w:ascii="PT Astra Serif" w:hAnsi="PT Astra Serif"/>
                <w:b/>
              </w:rPr>
              <w:t>Порядковый номер по ранжированию</w:t>
            </w:r>
          </w:p>
        </w:tc>
        <w:tc>
          <w:tcPr>
            <w:tcW w:w="1418" w:type="dxa"/>
          </w:tcPr>
          <w:p w:rsidR="00E57B9B" w:rsidRPr="00445464" w:rsidRDefault="008537C4" w:rsidP="00DF4AC6">
            <w:pPr>
              <w:jc w:val="center"/>
              <w:rPr>
                <w:rFonts w:ascii="PT Astra Serif" w:hAnsi="PT Astra Serif"/>
                <w:b/>
              </w:rPr>
            </w:pPr>
            <w:r w:rsidRPr="00445464">
              <w:rPr>
                <w:rFonts w:ascii="PT Astra Serif" w:hAnsi="PT Astra Serif"/>
                <w:b/>
              </w:rPr>
              <w:t xml:space="preserve">Идентификационный </w:t>
            </w:r>
            <w:r w:rsidR="00E57B9B" w:rsidRPr="00445464">
              <w:rPr>
                <w:rFonts w:ascii="PT Astra Serif" w:hAnsi="PT Astra Serif"/>
                <w:b/>
              </w:rPr>
              <w:t>номер заявки</w:t>
            </w:r>
          </w:p>
        </w:tc>
        <w:tc>
          <w:tcPr>
            <w:tcW w:w="6662" w:type="dxa"/>
          </w:tcPr>
          <w:p w:rsidR="00E57B9B" w:rsidRPr="00445464" w:rsidRDefault="00E57B9B" w:rsidP="00DF4AC6">
            <w:pPr>
              <w:ind w:firstLine="175"/>
              <w:jc w:val="center"/>
              <w:rPr>
                <w:rFonts w:ascii="PT Astra Serif" w:hAnsi="PT Astra Serif"/>
                <w:b/>
              </w:rPr>
            </w:pPr>
            <w:proofErr w:type="gramStart"/>
            <w:r w:rsidRPr="00445464">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445464" w:rsidRDefault="00401C53" w:rsidP="00DF4AC6">
            <w:pPr>
              <w:jc w:val="center"/>
              <w:rPr>
                <w:rFonts w:ascii="PT Astra Serif" w:hAnsi="PT Astra Serif"/>
                <w:b/>
              </w:rPr>
            </w:pPr>
            <w:r w:rsidRPr="00445464">
              <w:rPr>
                <w:rFonts w:ascii="PT Astra Serif" w:hAnsi="PT Astra Serif"/>
                <w:b/>
              </w:rPr>
              <w:t>Предложение участника аукциона о цене контракта, рублей</w:t>
            </w:r>
          </w:p>
        </w:tc>
      </w:tr>
      <w:tr w:rsidR="0001235D" w:rsidRPr="00B37CB1" w:rsidTr="006F680F">
        <w:trPr>
          <w:cantSplit/>
          <w:trHeight w:val="284"/>
        </w:trPr>
        <w:tc>
          <w:tcPr>
            <w:tcW w:w="851" w:type="dxa"/>
          </w:tcPr>
          <w:p w:rsidR="0001235D" w:rsidRPr="00445464" w:rsidRDefault="0001235D" w:rsidP="000473CB">
            <w:pPr>
              <w:spacing w:after="200" w:line="276" w:lineRule="auto"/>
              <w:rPr>
                <w:rFonts w:ascii="PT Astra Serif" w:hAnsi="PT Astra Serif"/>
                <w:sz w:val="22"/>
                <w:szCs w:val="22"/>
              </w:rPr>
            </w:pPr>
            <w:r w:rsidRPr="00445464">
              <w:rPr>
                <w:rFonts w:ascii="PT Astra Serif" w:hAnsi="PT Astra Serif"/>
                <w:sz w:val="22"/>
                <w:szCs w:val="22"/>
              </w:rPr>
              <w:lastRenderedPageBreak/>
              <w:t>1</w:t>
            </w:r>
          </w:p>
        </w:tc>
        <w:tc>
          <w:tcPr>
            <w:tcW w:w="1418" w:type="dxa"/>
          </w:tcPr>
          <w:p w:rsidR="0001235D" w:rsidRPr="00445464" w:rsidRDefault="0001235D" w:rsidP="0001235D">
            <w:pPr>
              <w:jc w:val="center"/>
              <w:rPr>
                <w:rFonts w:ascii="PT Astra Serif" w:hAnsi="PT Astra Serif"/>
                <w:sz w:val="22"/>
                <w:szCs w:val="22"/>
              </w:rPr>
            </w:pPr>
            <w:r w:rsidRPr="00445464">
              <w:rPr>
                <w:rFonts w:ascii="PT Astra Serif" w:hAnsi="PT Astra Serif"/>
                <w:sz w:val="22"/>
                <w:szCs w:val="22"/>
              </w:rPr>
              <w:t>60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1235D" w:rsidRPr="00445464" w:rsidTr="000473CB">
              <w:tc>
                <w:tcPr>
                  <w:tcW w:w="1563" w:type="pct"/>
                  <w:tcBorders>
                    <w:top w:val="single" w:sz="6" w:space="0" w:color="000000"/>
                    <w:left w:val="single" w:sz="6" w:space="0" w:color="000000"/>
                    <w:bottom w:val="single" w:sz="6" w:space="0" w:color="000000"/>
                    <w:right w:val="single" w:sz="6" w:space="0" w:color="000000"/>
                  </w:tcBorders>
                  <w:hideMark/>
                </w:tcPr>
                <w:p w:rsidR="0001235D" w:rsidRPr="00445464" w:rsidRDefault="0001235D" w:rsidP="00DE3A59">
                  <w:pPr>
                    <w:rPr>
                      <w:rFonts w:ascii="PT Astra Serif" w:hAnsi="PT Astra Serif"/>
                      <w:sz w:val="22"/>
                      <w:szCs w:val="22"/>
                    </w:rPr>
                  </w:pPr>
                  <w:r w:rsidRPr="00445464">
                    <w:rPr>
                      <w:rFonts w:ascii="PT Astra Serif" w:hAnsi="PT Astra Serif"/>
                      <w:sz w:val="22"/>
                      <w:szCs w:val="22"/>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01235D" w:rsidRPr="00445464" w:rsidRDefault="0001235D" w:rsidP="0001235D">
                  <w:pPr>
                    <w:rPr>
                      <w:rFonts w:ascii="PT Astra Serif" w:hAnsi="PT Astra Serif"/>
                      <w:sz w:val="22"/>
                      <w:szCs w:val="22"/>
                    </w:rPr>
                  </w:pPr>
                  <w:r w:rsidRPr="00445464">
                    <w:rPr>
                      <w:rFonts w:ascii="PT Astra Serif" w:hAnsi="PT Astra Serif"/>
                      <w:b/>
                      <w:bCs/>
                      <w:sz w:val="22"/>
                      <w:szCs w:val="22"/>
                    </w:rPr>
                    <w:t>ОБЩЕСТВО С ОГРАНИЧЕННОЙ ОТВЕТСТВЕННОСТЬЮ "ПАРУС-ЕКАТЕРИНБУРГ"</w:t>
                  </w:r>
                </w:p>
              </w:tc>
            </w:tr>
            <w:tr w:rsidR="0001235D" w:rsidRPr="00445464" w:rsidTr="000473CB">
              <w:tc>
                <w:tcPr>
                  <w:tcW w:w="1563" w:type="pct"/>
                  <w:tcBorders>
                    <w:top w:val="single" w:sz="6" w:space="0" w:color="000000"/>
                    <w:left w:val="single" w:sz="6" w:space="0" w:color="000000"/>
                    <w:bottom w:val="single" w:sz="6" w:space="0" w:color="000000"/>
                    <w:right w:val="single" w:sz="6" w:space="0" w:color="000000"/>
                  </w:tcBorders>
                  <w:hideMark/>
                </w:tcPr>
                <w:p w:rsidR="0001235D" w:rsidRPr="00445464" w:rsidRDefault="0001235D" w:rsidP="00DE3A59">
                  <w:pPr>
                    <w:rPr>
                      <w:rFonts w:ascii="PT Astra Serif" w:hAnsi="PT Astra Serif"/>
                      <w:sz w:val="22"/>
                      <w:szCs w:val="22"/>
                    </w:rPr>
                  </w:pPr>
                  <w:r w:rsidRPr="00445464">
                    <w:rPr>
                      <w:rFonts w:ascii="PT Astra Serif" w:hAnsi="PT Astra Serif"/>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1235D" w:rsidRPr="00445464" w:rsidRDefault="0001235D" w:rsidP="00DE3A59">
                  <w:pPr>
                    <w:rPr>
                      <w:rFonts w:ascii="PT Astra Serif" w:hAnsi="PT Astra Serif"/>
                      <w:sz w:val="22"/>
                      <w:szCs w:val="22"/>
                    </w:rPr>
                  </w:pPr>
                  <w:r w:rsidRPr="00445464">
                    <w:rPr>
                      <w:rFonts w:ascii="PT Astra Serif" w:hAnsi="PT Astra Serif"/>
                      <w:sz w:val="22"/>
                      <w:szCs w:val="22"/>
                    </w:rPr>
                    <w:t>14.03.2019</w:t>
                  </w:r>
                </w:p>
              </w:tc>
            </w:tr>
            <w:tr w:rsidR="0001235D" w:rsidRPr="00445464" w:rsidTr="000473CB">
              <w:tc>
                <w:tcPr>
                  <w:tcW w:w="1563" w:type="pct"/>
                  <w:tcBorders>
                    <w:top w:val="single" w:sz="6" w:space="0" w:color="000000"/>
                    <w:left w:val="single" w:sz="6" w:space="0" w:color="000000"/>
                    <w:bottom w:val="single" w:sz="6" w:space="0" w:color="000000"/>
                    <w:right w:val="single" w:sz="6" w:space="0" w:color="000000"/>
                  </w:tcBorders>
                  <w:hideMark/>
                </w:tcPr>
                <w:p w:rsidR="0001235D" w:rsidRPr="00445464" w:rsidRDefault="0001235D" w:rsidP="00DE3A59">
                  <w:pPr>
                    <w:rPr>
                      <w:rFonts w:ascii="PT Astra Serif" w:hAnsi="PT Astra Serif"/>
                      <w:sz w:val="22"/>
                      <w:szCs w:val="22"/>
                    </w:rPr>
                  </w:pPr>
                  <w:r w:rsidRPr="00445464">
                    <w:rPr>
                      <w:rFonts w:ascii="PT Astra Serif" w:hAnsi="PT Astra Serif"/>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1235D" w:rsidRPr="00445464" w:rsidRDefault="0001235D" w:rsidP="00DE3A59">
                  <w:pPr>
                    <w:rPr>
                      <w:rFonts w:ascii="PT Astra Serif" w:hAnsi="PT Astra Serif"/>
                      <w:sz w:val="22"/>
                      <w:szCs w:val="22"/>
                    </w:rPr>
                  </w:pPr>
                  <w:r w:rsidRPr="00445464">
                    <w:rPr>
                      <w:rFonts w:ascii="PT Astra Serif" w:hAnsi="PT Astra Serif"/>
                      <w:sz w:val="22"/>
                      <w:szCs w:val="22"/>
                    </w:rPr>
                    <w:t>455400.00</w:t>
                  </w:r>
                </w:p>
              </w:tc>
            </w:tr>
            <w:tr w:rsidR="0001235D" w:rsidRPr="00445464" w:rsidTr="000473CB">
              <w:tc>
                <w:tcPr>
                  <w:tcW w:w="1563" w:type="pct"/>
                  <w:tcBorders>
                    <w:top w:val="single" w:sz="6" w:space="0" w:color="000000"/>
                    <w:left w:val="single" w:sz="6" w:space="0" w:color="000000"/>
                    <w:bottom w:val="single" w:sz="6" w:space="0" w:color="000000"/>
                    <w:right w:val="single" w:sz="6" w:space="0" w:color="000000"/>
                  </w:tcBorders>
                  <w:hideMark/>
                </w:tcPr>
                <w:p w:rsidR="0001235D" w:rsidRPr="00445464" w:rsidRDefault="0001235D" w:rsidP="00DE3A59">
                  <w:pPr>
                    <w:rPr>
                      <w:rFonts w:ascii="PT Astra Serif" w:hAnsi="PT Astra Serif"/>
                      <w:sz w:val="22"/>
                      <w:szCs w:val="22"/>
                    </w:rPr>
                  </w:pPr>
                  <w:r w:rsidRPr="00445464">
                    <w:rPr>
                      <w:rFonts w:ascii="PT Astra Serif" w:hAnsi="PT Astra Serif"/>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1235D" w:rsidRPr="00445464" w:rsidRDefault="0001235D" w:rsidP="00DE3A59">
                  <w:pPr>
                    <w:rPr>
                      <w:rFonts w:ascii="PT Astra Serif" w:hAnsi="PT Astra Serif"/>
                      <w:sz w:val="22"/>
                      <w:szCs w:val="22"/>
                    </w:rPr>
                  </w:pPr>
                  <w:r w:rsidRPr="00445464">
                    <w:rPr>
                      <w:rFonts w:ascii="PT Astra Serif" w:hAnsi="PT Astra Serif"/>
                      <w:sz w:val="22"/>
                      <w:szCs w:val="22"/>
                    </w:rPr>
                    <w:t>6659045773</w:t>
                  </w:r>
                </w:p>
              </w:tc>
            </w:tr>
            <w:tr w:rsidR="0001235D" w:rsidRPr="00445464" w:rsidTr="000473CB">
              <w:tc>
                <w:tcPr>
                  <w:tcW w:w="1563" w:type="pct"/>
                  <w:tcBorders>
                    <w:top w:val="single" w:sz="6" w:space="0" w:color="000000"/>
                    <w:left w:val="single" w:sz="6" w:space="0" w:color="000000"/>
                    <w:bottom w:val="single" w:sz="6" w:space="0" w:color="000000"/>
                    <w:right w:val="single" w:sz="6" w:space="0" w:color="000000"/>
                  </w:tcBorders>
                </w:tcPr>
                <w:p w:rsidR="0001235D" w:rsidRPr="00445464" w:rsidRDefault="0001235D" w:rsidP="00DE3A59">
                  <w:pPr>
                    <w:rPr>
                      <w:rFonts w:ascii="PT Astra Serif" w:hAnsi="PT Astra Serif"/>
                      <w:sz w:val="22"/>
                      <w:szCs w:val="22"/>
                    </w:rPr>
                  </w:pPr>
                  <w:r w:rsidRPr="00445464">
                    <w:rPr>
                      <w:rFonts w:ascii="PT Astra Serif" w:hAnsi="PT Astra Serif"/>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Pr>
                <w:p w:rsidR="0001235D" w:rsidRPr="00445464" w:rsidRDefault="0001235D" w:rsidP="00DE3A59">
                  <w:pPr>
                    <w:rPr>
                      <w:rFonts w:ascii="PT Astra Serif" w:hAnsi="PT Astra Serif"/>
                      <w:sz w:val="22"/>
                      <w:szCs w:val="22"/>
                    </w:rPr>
                  </w:pPr>
                  <w:r w:rsidRPr="00445464">
                    <w:rPr>
                      <w:rFonts w:ascii="PT Astra Serif" w:hAnsi="PT Astra Serif"/>
                      <w:sz w:val="22"/>
                      <w:szCs w:val="22"/>
                    </w:rPr>
                    <w:t>665801001</w:t>
                  </w:r>
                </w:p>
              </w:tc>
            </w:tr>
            <w:tr w:rsidR="0001235D" w:rsidRPr="00445464" w:rsidTr="000473CB">
              <w:tc>
                <w:tcPr>
                  <w:tcW w:w="1563" w:type="pct"/>
                  <w:tcBorders>
                    <w:top w:val="single" w:sz="6" w:space="0" w:color="000000"/>
                    <w:left w:val="single" w:sz="6" w:space="0" w:color="000000"/>
                    <w:bottom w:val="single" w:sz="6" w:space="0" w:color="000000"/>
                    <w:right w:val="single" w:sz="6" w:space="0" w:color="000000"/>
                  </w:tcBorders>
                </w:tcPr>
                <w:p w:rsidR="0001235D" w:rsidRPr="00445464" w:rsidRDefault="0001235D" w:rsidP="00DE3A59">
                  <w:pPr>
                    <w:rPr>
                      <w:rFonts w:ascii="PT Astra Serif" w:hAnsi="PT Astra Serif"/>
                      <w:sz w:val="22"/>
                      <w:szCs w:val="22"/>
                    </w:rPr>
                  </w:pPr>
                  <w:r w:rsidRPr="00445464">
                    <w:rPr>
                      <w:rFonts w:ascii="PT Astra Serif" w:hAnsi="PT Astra Serif"/>
                      <w:sz w:val="22"/>
                      <w:szCs w:val="22"/>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01235D" w:rsidRPr="00445464" w:rsidRDefault="0001235D" w:rsidP="00DE3A59">
                  <w:pPr>
                    <w:rPr>
                      <w:rFonts w:ascii="PT Astra Serif" w:hAnsi="PT Astra Serif"/>
                      <w:sz w:val="22"/>
                      <w:szCs w:val="22"/>
                    </w:rPr>
                  </w:pPr>
                  <w:r w:rsidRPr="00445464">
                    <w:rPr>
                      <w:rFonts w:ascii="PT Astra Serif" w:hAnsi="PT Astra Serif"/>
                      <w:sz w:val="22"/>
                      <w:szCs w:val="22"/>
                    </w:rPr>
                    <w:t xml:space="preserve">620014, </w:t>
                  </w:r>
                  <w:proofErr w:type="gramStart"/>
                  <w:r w:rsidRPr="00445464">
                    <w:rPr>
                      <w:rFonts w:ascii="PT Astra Serif" w:hAnsi="PT Astra Serif"/>
                      <w:sz w:val="22"/>
                      <w:szCs w:val="22"/>
                    </w:rPr>
                    <w:t>ОБЛ</w:t>
                  </w:r>
                  <w:proofErr w:type="gramEnd"/>
                  <w:r w:rsidRPr="00445464">
                    <w:rPr>
                      <w:rFonts w:ascii="PT Astra Serif" w:hAnsi="PT Astra Serif"/>
                      <w:sz w:val="22"/>
                      <w:szCs w:val="22"/>
                    </w:rPr>
                    <w:t xml:space="preserve"> СВЕРДЛОВСКАЯ, Г ЕКАТЕРИНБУРГ, УЛ МАРШАЛА ЖУКОВА, 13,</w:t>
                  </w:r>
                </w:p>
              </w:tc>
            </w:tr>
            <w:tr w:rsidR="0001235D" w:rsidRPr="00445464" w:rsidTr="000473CB">
              <w:tc>
                <w:tcPr>
                  <w:tcW w:w="1563" w:type="pct"/>
                  <w:tcBorders>
                    <w:top w:val="single" w:sz="6" w:space="0" w:color="000000"/>
                    <w:left w:val="single" w:sz="6" w:space="0" w:color="000000"/>
                    <w:bottom w:val="single" w:sz="6" w:space="0" w:color="000000"/>
                    <w:right w:val="single" w:sz="6" w:space="0" w:color="000000"/>
                  </w:tcBorders>
                </w:tcPr>
                <w:p w:rsidR="0001235D" w:rsidRPr="00445464" w:rsidRDefault="0001235D" w:rsidP="00DE3A59">
                  <w:pPr>
                    <w:rPr>
                      <w:rFonts w:ascii="PT Astra Serif" w:hAnsi="PT Astra Serif"/>
                      <w:sz w:val="22"/>
                      <w:szCs w:val="22"/>
                    </w:rPr>
                  </w:pPr>
                  <w:r w:rsidRPr="00445464">
                    <w:rPr>
                      <w:rFonts w:ascii="PT Astra Serif" w:hAnsi="PT Astra Serif"/>
                      <w:sz w:val="22"/>
                      <w:szCs w:val="22"/>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01235D" w:rsidRPr="00445464" w:rsidRDefault="0001235D" w:rsidP="00DE3A59">
                  <w:pPr>
                    <w:rPr>
                      <w:rFonts w:ascii="PT Astra Serif" w:hAnsi="PT Astra Serif"/>
                      <w:sz w:val="22"/>
                      <w:szCs w:val="22"/>
                    </w:rPr>
                  </w:pPr>
                  <w:r w:rsidRPr="00445464">
                    <w:rPr>
                      <w:rFonts w:ascii="PT Astra Serif" w:hAnsi="PT Astra Serif"/>
                      <w:sz w:val="22"/>
                      <w:szCs w:val="22"/>
                    </w:rPr>
                    <w:t>620014 г. Екатеринбург, ул. Маршала Жукова, 13</w:t>
                  </w:r>
                </w:p>
              </w:tc>
            </w:tr>
            <w:tr w:rsidR="0001235D" w:rsidRPr="00445464" w:rsidTr="000473CB">
              <w:tc>
                <w:tcPr>
                  <w:tcW w:w="1563" w:type="pct"/>
                  <w:tcBorders>
                    <w:top w:val="single" w:sz="6" w:space="0" w:color="000000"/>
                    <w:left w:val="single" w:sz="6" w:space="0" w:color="000000"/>
                    <w:bottom w:val="single" w:sz="6" w:space="0" w:color="000000"/>
                    <w:right w:val="single" w:sz="6" w:space="0" w:color="000000"/>
                  </w:tcBorders>
                </w:tcPr>
                <w:p w:rsidR="0001235D" w:rsidRPr="00445464" w:rsidRDefault="0001235D" w:rsidP="00DE3A59">
                  <w:pPr>
                    <w:rPr>
                      <w:rFonts w:ascii="PT Astra Serif" w:hAnsi="PT Astra Serif"/>
                      <w:sz w:val="22"/>
                      <w:szCs w:val="22"/>
                    </w:rPr>
                  </w:pPr>
                  <w:r w:rsidRPr="00445464">
                    <w:rPr>
                      <w:rFonts w:ascii="PT Astra Serif" w:hAnsi="PT Astra Serif"/>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1235D" w:rsidRPr="00445464" w:rsidRDefault="0001235D" w:rsidP="00DE3A59">
                  <w:pPr>
                    <w:rPr>
                      <w:rFonts w:ascii="PT Astra Serif" w:hAnsi="PT Astra Serif"/>
                      <w:sz w:val="22"/>
                      <w:szCs w:val="22"/>
                    </w:rPr>
                  </w:pPr>
                  <w:r w:rsidRPr="00445464">
                    <w:rPr>
                      <w:rFonts w:ascii="PT Astra Serif" w:hAnsi="PT Astra Serif"/>
                      <w:sz w:val="22"/>
                      <w:szCs w:val="22"/>
                    </w:rPr>
                    <w:t>73433768133</w:t>
                  </w:r>
                </w:p>
              </w:tc>
            </w:tr>
          </w:tbl>
          <w:p w:rsidR="0001235D" w:rsidRPr="00445464" w:rsidRDefault="0001235D" w:rsidP="000473CB">
            <w:pPr>
              <w:jc w:val="both"/>
              <w:rPr>
                <w:rStyle w:val="textspanview"/>
                <w:rFonts w:ascii="PT Astra Serif" w:hAnsi="PT Astra Serif"/>
                <w:color w:val="FF0000"/>
                <w:sz w:val="22"/>
                <w:szCs w:val="22"/>
                <w:highlight w:val="yellow"/>
              </w:rPr>
            </w:pPr>
          </w:p>
        </w:tc>
        <w:tc>
          <w:tcPr>
            <w:tcW w:w="1559" w:type="dxa"/>
          </w:tcPr>
          <w:p w:rsidR="0001235D" w:rsidRPr="00445464" w:rsidRDefault="0001235D" w:rsidP="0001235D">
            <w:pPr>
              <w:jc w:val="center"/>
              <w:rPr>
                <w:rFonts w:ascii="PT Astra Serif" w:hAnsi="PT Astra Serif"/>
                <w:sz w:val="22"/>
                <w:szCs w:val="22"/>
              </w:rPr>
            </w:pPr>
            <w:r w:rsidRPr="00445464">
              <w:rPr>
                <w:rFonts w:ascii="PT Astra Serif" w:hAnsi="PT Astra Serif"/>
                <w:sz w:val="22"/>
                <w:szCs w:val="22"/>
              </w:rPr>
              <w:t>455400.00</w:t>
            </w:r>
          </w:p>
        </w:tc>
      </w:tr>
      <w:tr w:rsidR="0001235D" w:rsidRPr="00B37CB1" w:rsidTr="006F680F">
        <w:trPr>
          <w:cantSplit/>
          <w:trHeight w:val="284"/>
        </w:trPr>
        <w:tc>
          <w:tcPr>
            <w:tcW w:w="851" w:type="dxa"/>
          </w:tcPr>
          <w:p w:rsidR="0001235D" w:rsidRPr="00445464" w:rsidRDefault="0001235D" w:rsidP="000473CB">
            <w:pPr>
              <w:spacing w:after="200" w:line="276" w:lineRule="auto"/>
              <w:rPr>
                <w:rFonts w:ascii="PT Astra Serif" w:hAnsi="PT Astra Serif"/>
                <w:sz w:val="22"/>
                <w:szCs w:val="22"/>
              </w:rPr>
            </w:pPr>
            <w:r w:rsidRPr="00445464">
              <w:rPr>
                <w:rFonts w:ascii="PT Astra Serif" w:hAnsi="PT Astra Serif"/>
                <w:sz w:val="22"/>
                <w:szCs w:val="22"/>
              </w:rPr>
              <w:t>2</w:t>
            </w:r>
          </w:p>
        </w:tc>
        <w:tc>
          <w:tcPr>
            <w:tcW w:w="1418" w:type="dxa"/>
          </w:tcPr>
          <w:p w:rsidR="0001235D" w:rsidRPr="00445464" w:rsidRDefault="0001235D" w:rsidP="0001235D">
            <w:pPr>
              <w:jc w:val="center"/>
              <w:rPr>
                <w:rFonts w:ascii="PT Astra Serif" w:hAnsi="PT Astra Serif"/>
                <w:sz w:val="22"/>
                <w:szCs w:val="22"/>
              </w:rPr>
            </w:pPr>
            <w:r w:rsidRPr="00445464">
              <w:rPr>
                <w:rFonts w:ascii="PT Astra Serif" w:hAnsi="PT Astra Serif"/>
                <w:sz w:val="22"/>
                <w:szCs w:val="22"/>
              </w:rPr>
              <w:t>12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616B3" w:rsidRPr="00445464" w:rsidTr="00445464">
              <w:tc>
                <w:tcPr>
                  <w:tcW w:w="1563" w:type="pct"/>
                  <w:tcBorders>
                    <w:top w:val="single" w:sz="6" w:space="0" w:color="000000"/>
                    <w:left w:val="single" w:sz="6" w:space="0" w:color="000000"/>
                    <w:bottom w:val="single" w:sz="6" w:space="0" w:color="000000"/>
                    <w:right w:val="single" w:sz="6" w:space="0" w:color="000000"/>
                  </w:tcBorders>
                  <w:hideMark/>
                </w:tcPr>
                <w:p w:rsidR="00D616B3" w:rsidRPr="00445464" w:rsidRDefault="00D616B3" w:rsidP="00DE3A59">
                  <w:pPr>
                    <w:rPr>
                      <w:rFonts w:ascii="PT Astra Serif" w:hAnsi="PT Astra Serif"/>
                      <w:sz w:val="22"/>
                      <w:szCs w:val="22"/>
                    </w:rPr>
                  </w:pPr>
                  <w:r w:rsidRPr="00445464">
                    <w:rPr>
                      <w:rFonts w:ascii="PT Astra Serif" w:hAnsi="PT Astra Serif"/>
                      <w:sz w:val="22"/>
                      <w:szCs w:val="22"/>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D616B3" w:rsidRPr="00445464" w:rsidRDefault="00D616B3" w:rsidP="00D616B3">
                  <w:pPr>
                    <w:rPr>
                      <w:rFonts w:ascii="PT Astra Serif" w:hAnsi="PT Astra Serif"/>
                      <w:sz w:val="22"/>
                      <w:szCs w:val="22"/>
                    </w:rPr>
                  </w:pPr>
                  <w:r w:rsidRPr="00445464">
                    <w:rPr>
                      <w:rFonts w:ascii="PT Astra Serif" w:hAnsi="PT Astra Serif"/>
                      <w:b/>
                      <w:bCs/>
                      <w:sz w:val="22"/>
                      <w:szCs w:val="22"/>
                    </w:rPr>
                    <w:t>ОБЩЕСТВО С ОГРАНИЧЕННОЙ ОТВЕТСТВЕННОСТЬЮ "ПАРУС-ЧЕЛЯБИНСК"</w:t>
                  </w:r>
                </w:p>
              </w:tc>
            </w:tr>
            <w:tr w:rsidR="00D616B3" w:rsidRPr="00445464" w:rsidTr="00445464">
              <w:tc>
                <w:tcPr>
                  <w:tcW w:w="1563" w:type="pct"/>
                  <w:tcBorders>
                    <w:top w:val="single" w:sz="6" w:space="0" w:color="000000"/>
                    <w:left w:val="single" w:sz="6" w:space="0" w:color="000000"/>
                    <w:bottom w:val="single" w:sz="6" w:space="0" w:color="000000"/>
                    <w:right w:val="single" w:sz="6" w:space="0" w:color="000000"/>
                  </w:tcBorders>
                  <w:hideMark/>
                </w:tcPr>
                <w:p w:rsidR="00D616B3" w:rsidRPr="00445464" w:rsidRDefault="00D616B3" w:rsidP="00DE3A59">
                  <w:pPr>
                    <w:rPr>
                      <w:rFonts w:ascii="PT Astra Serif" w:hAnsi="PT Astra Serif"/>
                      <w:sz w:val="22"/>
                      <w:szCs w:val="22"/>
                    </w:rPr>
                  </w:pPr>
                  <w:r w:rsidRPr="00445464">
                    <w:rPr>
                      <w:rFonts w:ascii="PT Astra Serif" w:hAnsi="PT Astra Serif"/>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616B3" w:rsidRPr="00445464" w:rsidRDefault="00D616B3" w:rsidP="00DE3A59">
                  <w:pPr>
                    <w:rPr>
                      <w:rFonts w:ascii="PT Astra Serif" w:hAnsi="PT Astra Serif"/>
                      <w:sz w:val="22"/>
                      <w:szCs w:val="22"/>
                    </w:rPr>
                  </w:pPr>
                  <w:r w:rsidRPr="00445464">
                    <w:rPr>
                      <w:rFonts w:ascii="PT Astra Serif" w:hAnsi="PT Astra Serif"/>
                      <w:sz w:val="22"/>
                      <w:szCs w:val="22"/>
                    </w:rPr>
                    <w:t>03.07.2019</w:t>
                  </w:r>
                </w:p>
              </w:tc>
            </w:tr>
            <w:tr w:rsidR="00D616B3" w:rsidRPr="00445464" w:rsidTr="00445464">
              <w:tc>
                <w:tcPr>
                  <w:tcW w:w="1563" w:type="pct"/>
                  <w:tcBorders>
                    <w:top w:val="single" w:sz="6" w:space="0" w:color="000000"/>
                    <w:left w:val="single" w:sz="6" w:space="0" w:color="000000"/>
                    <w:bottom w:val="single" w:sz="6" w:space="0" w:color="000000"/>
                    <w:right w:val="single" w:sz="6" w:space="0" w:color="000000"/>
                  </w:tcBorders>
                  <w:hideMark/>
                </w:tcPr>
                <w:p w:rsidR="00D616B3" w:rsidRPr="00445464" w:rsidRDefault="00D616B3" w:rsidP="00DE3A59">
                  <w:pPr>
                    <w:rPr>
                      <w:rFonts w:ascii="PT Astra Serif" w:hAnsi="PT Astra Serif"/>
                      <w:sz w:val="22"/>
                      <w:szCs w:val="22"/>
                    </w:rPr>
                  </w:pPr>
                  <w:r w:rsidRPr="00445464">
                    <w:rPr>
                      <w:rFonts w:ascii="PT Astra Serif" w:hAnsi="PT Astra Serif"/>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616B3" w:rsidRPr="00445464" w:rsidRDefault="00D616B3" w:rsidP="00DE3A59">
                  <w:pPr>
                    <w:rPr>
                      <w:rFonts w:ascii="PT Astra Serif" w:hAnsi="PT Astra Serif"/>
                      <w:sz w:val="22"/>
                      <w:szCs w:val="22"/>
                    </w:rPr>
                  </w:pPr>
                  <w:r w:rsidRPr="00445464">
                    <w:rPr>
                      <w:rFonts w:ascii="PT Astra Serif" w:hAnsi="PT Astra Serif"/>
                      <w:sz w:val="22"/>
                      <w:szCs w:val="22"/>
                    </w:rPr>
                    <w:t>456000.00</w:t>
                  </w:r>
                </w:p>
              </w:tc>
            </w:tr>
            <w:tr w:rsidR="00D616B3" w:rsidRPr="00445464" w:rsidTr="00445464">
              <w:tc>
                <w:tcPr>
                  <w:tcW w:w="1563" w:type="pct"/>
                  <w:tcBorders>
                    <w:top w:val="single" w:sz="6" w:space="0" w:color="000000"/>
                    <w:left w:val="single" w:sz="6" w:space="0" w:color="000000"/>
                    <w:bottom w:val="single" w:sz="6" w:space="0" w:color="000000"/>
                    <w:right w:val="single" w:sz="6" w:space="0" w:color="000000"/>
                  </w:tcBorders>
                  <w:hideMark/>
                </w:tcPr>
                <w:p w:rsidR="00D616B3" w:rsidRPr="00445464" w:rsidRDefault="00D616B3" w:rsidP="00DE3A59">
                  <w:pPr>
                    <w:rPr>
                      <w:rFonts w:ascii="PT Astra Serif" w:hAnsi="PT Astra Serif"/>
                      <w:sz w:val="22"/>
                      <w:szCs w:val="22"/>
                    </w:rPr>
                  </w:pPr>
                  <w:r w:rsidRPr="00445464">
                    <w:rPr>
                      <w:rFonts w:ascii="PT Astra Serif" w:hAnsi="PT Astra Serif"/>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616B3" w:rsidRPr="00445464" w:rsidRDefault="00D616B3" w:rsidP="00DE3A59">
                  <w:pPr>
                    <w:rPr>
                      <w:rFonts w:ascii="PT Astra Serif" w:hAnsi="PT Astra Serif"/>
                      <w:sz w:val="22"/>
                      <w:szCs w:val="22"/>
                    </w:rPr>
                  </w:pPr>
                  <w:r w:rsidRPr="00445464">
                    <w:rPr>
                      <w:rFonts w:ascii="PT Astra Serif" w:hAnsi="PT Astra Serif"/>
                      <w:sz w:val="22"/>
                      <w:szCs w:val="22"/>
                    </w:rPr>
                    <w:t>7453133611</w:t>
                  </w:r>
                </w:p>
              </w:tc>
            </w:tr>
            <w:tr w:rsidR="00D616B3" w:rsidRPr="00445464" w:rsidTr="00445464">
              <w:tc>
                <w:tcPr>
                  <w:tcW w:w="1563" w:type="pct"/>
                  <w:tcBorders>
                    <w:top w:val="single" w:sz="6" w:space="0" w:color="000000"/>
                    <w:left w:val="single" w:sz="6" w:space="0" w:color="000000"/>
                    <w:bottom w:val="single" w:sz="6" w:space="0" w:color="000000"/>
                    <w:right w:val="single" w:sz="6" w:space="0" w:color="000000"/>
                  </w:tcBorders>
                  <w:hideMark/>
                </w:tcPr>
                <w:p w:rsidR="00D616B3" w:rsidRPr="00445464" w:rsidRDefault="00D616B3" w:rsidP="00DE3A59">
                  <w:pPr>
                    <w:rPr>
                      <w:rFonts w:ascii="PT Astra Serif" w:hAnsi="PT Astra Serif"/>
                      <w:sz w:val="22"/>
                      <w:szCs w:val="22"/>
                    </w:rPr>
                  </w:pPr>
                  <w:r w:rsidRPr="00445464">
                    <w:rPr>
                      <w:rFonts w:ascii="PT Astra Serif" w:hAnsi="PT Astra Serif"/>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616B3" w:rsidRPr="00445464" w:rsidRDefault="00D616B3" w:rsidP="00DE3A59">
                  <w:pPr>
                    <w:rPr>
                      <w:rFonts w:ascii="PT Astra Serif" w:hAnsi="PT Astra Serif"/>
                      <w:sz w:val="22"/>
                      <w:szCs w:val="22"/>
                    </w:rPr>
                  </w:pPr>
                  <w:r w:rsidRPr="00445464">
                    <w:rPr>
                      <w:rFonts w:ascii="PT Astra Serif" w:hAnsi="PT Astra Serif"/>
                      <w:sz w:val="22"/>
                      <w:szCs w:val="22"/>
                    </w:rPr>
                    <w:t>745301001</w:t>
                  </w:r>
                </w:p>
              </w:tc>
            </w:tr>
            <w:tr w:rsidR="00D616B3" w:rsidRPr="00445464" w:rsidTr="00445464">
              <w:tc>
                <w:tcPr>
                  <w:tcW w:w="1563" w:type="pct"/>
                  <w:tcBorders>
                    <w:top w:val="single" w:sz="6" w:space="0" w:color="000000"/>
                    <w:left w:val="single" w:sz="6" w:space="0" w:color="000000"/>
                    <w:bottom w:val="single" w:sz="6" w:space="0" w:color="000000"/>
                    <w:right w:val="single" w:sz="6" w:space="0" w:color="000000"/>
                  </w:tcBorders>
                  <w:hideMark/>
                </w:tcPr>
                <w:p w:rsidR="00D616B3" w:rsidRPr="00445464" w:rsidRDefault="00D616B3" w:rsidP="00DE3A59">
                  <w:pPr>
                    <w:rPr>
                      <w:rFonts w:ascii="PT Astra Serif" w:hAnsi="PT Astra Serif"/>
                      <w:sz w:val="22"/>
                      <w:szCs w:val="22"/>
                    </w:rPr>
                  </w:pPr>
                  <w:r w:rsidRPr="00445464">
                    <w:rPr>
                      <w:rFonts w:ascii="PT Astra Serif" w:hAnsi="PT Astra Serif"/>
                      <w:sz w:val="22"/>
                      <w:szCs w:val="22"/>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hideMark/>
                </w:tcPr>
                <w:p w:rsidR="00D616B3" w:rsidRPr="00445464" w:rsidRDefault="00D616B3" w:rsidP="00DE3A59">
                  <w:pPr>
                    <w:rPr>
                      <w:rFonts w:ascii="PT Astra Serif" w:hAnsi="PT Astra Serif"/>
                      <w:sz w:val="22"/>
                      <w:szCs w:val="22"/>
                    </w:rPr>
                  </w:pPr>
                  <w:r w:rsidRPr="00445464">
                    <w:rPr>
                      <w:rFonts w:ascii="PT Astra Serif" w:hAnsi="PT Astra Serif"/>
                      <w:sz w:val="22"/>
                      <w:szCs w:val="22"/>
                    </w:rPr>
                    <w:t xml:space="preserve">454006, </w:t>
                  </w:r>
                  <w:proofErr w:type="gramStart"/>
                  <w:r w:rsidRPr="00445464">
                    <w:rPr>
                      <w:rFonts w:ascii="PT Astra Serif" w:hAnsi="PT Astra Serif"/>
                      <w:sz w:val="22"/>
                      <w:szCs w:val="22"/>
                    </w:rPr>
                    <w:t>ОБЛ</w:t>
                  </w:r>
                  <w:proofErr w:type="gramEnd"/>
                  <w:r w:rsidRPr="00445464">
                    <w:rPr>
                      <w:rFonts w:ascii="PT Astra Serif" w:hAnsi="PT Astra Serif"/>
                      <w:sz w:val="22"/>
                      <w:szCs w:val="22"/>
                    </w:rPr>
                    <w:t xml:space="preserve"> ЧЕЛЯБИНСКАЯ, Г ЧЕЛЯБИНСК, УЛ РОССИЙСКАЯ, 67, 605</w:t>
                  </w:r>
                </w:p>
              </w:tc>
            </w:tr>
            <w:tr w:rsidR="00D616B3" w:rsidRPr="00445464" w:rsidTr="00445464">
              <w:tc>
                <w:tcPr>
                  <w:tcW w:w="1563" w:type="pct"/>
                  <w:tcBorders>
                    <w:top w:val="single" w:sz="6" w:space="0" w:color="000000"/>
                    <w:left w:val="single" w:sz="6" w:space="0" w:color="000000"/>
                    <w:bottom w:val="single" w:sz="6" w:space="0" w:color="000000"/>
                    <w:right w:val="single" w:sz="6" w:space="0" w:color="000000"/>
                  </w:tcBorders>
                  <w:hideMark/>
                </w:tcPr>
                <w:p w:rsidR="00D616B3" w:rsidRPr="00445464" w:rsidRDefault="00D616B3" w:rsidP="00DE3A59">
                  <w:pPr>
                    <w:rPr>
                      <w:rFonts w:ascii="PT Astra Serif" w:hAnsi="PT Astra Serif"/>
                      <w:sz w:val="22"/>
                      <w:szCs w:val="22"/>
                    </w:rPr>
                  </w:pPr>
                  <w:r w:rsidRPr="00445464">
                    <w:rPr>
                      <w:rFonts w:ascii="PT Astra Serif" w:hAnsi="PT Astra Serif"/>
                      <w:sz w:val="22"/>
                      <w:szCs w:val="22"/>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616B3" w:rsidRPr="00445464" w:rsidRDefault="00D616B3" w:rsidP="00DE3A59">
                  <w:pPr>
                    <w:rPr>
                      <w:rFonts w:ascii="PT Astra Serif" w:hAnsi="PT Astra Serif"/>
                      <w:sz w:val="22"/>
                      <w:szCs w:val="22"/>
                    </w:rPr>
                  </w:pPr>
                  <w:r w:rsidRPr="00445464">
                    <w:rPr>
                      <w:rFonts w:ascii="PT Astra Serif" w:hAnsi="PT Astra Serif"/>
                      <w:sz w:val="22"/>
                      <w:szCs w:val="22"/>
                    </w:rPr>
                    <w:t xml:space="preserve">454006, </w:t>
                  </w:r>
                  <w:proofErr w:type="gramStart"/>
                  <w:r w:rsidRPr="00445464">
                    <w:rPr>
                      <w:rFonts w:ascii="PT Astra Serif" w:hAnsi="PT Astra Serif"/>
                      <w:sz w:val="22"/>
                      <w:szCs w:val="22"/>
                    </w:rPr>
                    <w:t>ОБЛ</w:t>
                  </w:r>
                  <w:proofErr w:type="gramEnd"/>
                  <w:r w:rsidRPr="00445464">
                    <w:rPr>
                      <w:rFonts w:ascii="PT Astra Serif" w:hAnsi="PT Astra Serif"/>
                      <w:sz w:val="22"/>
                      <w:szCs w:val="22"/>
                    </w:rPr>
                    <w:t xml:space="preserve"> ЧЕЛЯБИНСКАЯ, Г ЧЕЛЯБИНСК, УЛ РОССИЙСКАЯ, 67, 605</w:t>
                  </w:r>
                </w:p>
              </w:tc>
            </w:tr>
            <w:tr w:rsidR="00D616B3" w:rsidRPr="00445464" w:rsidTr="00445464">
              <w:tc>
                <w:tcPr>
                  <w:tcW w:w="1563" w:type="pct"/>
                  <w:tcBorders>
                    <w:top w:val="single" w:sz="6" w:space="0" w:color="000000"/>
                    <w:left w:val="single" w:sz="6" w:space="0" w:color="000000"/>
                    <w:bottom w:val="single" w:sz="6" w:space="0" w:color="000000"/>
                    <w:right w:val="single" w:sz="6" w:space="0" w:color="000000"/>
                  </w:tcBorders>
                </w:tcPr>
                <w:p w:rsidR="00D616B3" w:rsidRPr="00445464" w:rsidRDefault="00D616B3" w:rsidP="00DE3A59">
                  <w:pPr>
                    <w:rPr>
                      <w:rFonts w:ascii="PT Astra Serif" w:hAnsi="PT Astra Serif"/>
                      <w:sz w:val="22"/>
                      <w:szCs w:val="22"/>
                    </w:rPr>
                  </w:pPr>
                  <w:r w:rsidRPr="00445464">
                    <w:rPr>
                      <w:rFonts w:ascii="PT Astra Serif" w:hAnsi="PT Astra Serif"/>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616B3" w:rsidRPr="00445464" w:rsidRDefault="00D616B3" w:rsidP="00DE3A59">
                  <w:pPr>
                    <w:rPr>
                      <w:rFonts w:ascii="PT Astra Serif" w:hAnsi="PT Astra Serif"/>
                      <w:sz w:val="22"/>
                      <w:szCs w:val="22"/>
                    </w:rPr>
                  </w:pPr>
                  <w:r w:rsidRPr="00445464">
                    <w:rPr>
                      <w:rFonts w:ascii="PT Astra Serif" w:hAnsi="PT Astra Serif"/>
                      <w:sz w:val="22"/>
                      <w:szCs w:val="22"/>
                    </w:rPr>
                    <w:t>79030895582</w:t>
                  </w:r>
                </w:p>
              </w:tc>
            </w:tr>
          </w:tbl>
          <w:p w:rsidR="0001235D" w:rsidRPr="00445464" w:rsidRDefault="0001235D" w:rsidP="000473CB">
            <w:pPr>
              <w:rPr>
                <w:rFonts w:ascii="PT Astra Serif" w:hAnsi="PT Astra Serif"/>
                <w:sz w:val="22"/>
                <w:szCs w:val="22"/>
                <w:highlight w:val="yellow"/>
              </w:rPr>
            </w:pPr>
          </w:p>
        </w:tc>
        <w:tc>
          <w:tcPr>
            <w:tcW w:w="1559" w:type="dxa"/>
          </w:tcPr>
          <w:p w:rsidR="0001235D" w:rsidRPr="00445464" w:rsidRDefault="0001235D" w:rsidP="0001235D">
            <w:pPr>
              <w:jc w:val="center"/>
              <w:rPr>
                <w:rFonts w:ascii="PT Astra Serif" w:hAnsi="PT Astra Serif"/>
                <w:sz w:val="22"/>
                <w:szCs w:val="22"/>
              </w:rPr>
            </w:pPr>
            <w:r w:rsidRPr="00445464">
              <w:rPr>
                <w:rFonts w:ascii="PT Astra Serif" w:hAnsi="PT Astra Serif"/>
                <w:sz w:val="22"/>
                <w:szCs w:val="22"/>
              </w:rPr>
              <w:t>456000.00</w:t>
            </w:r>
          </w:p>
        </w:tc>
      </w:tr>
    </w:tbl>
    <w:p w:rsidR="007A0215" w:rsidRDefault="007A0215" w:rsidP="00E57B9B">
      <w:pPr>
        <w:suppressAutoHyphens/>
        <w:jc w:val="both"/>
        <w:rPr>
          <w:sz w:val="24"/>
        </w:rPr>
      </w:pPr>
    </w:p>
    <w:p w:rsidR="00E57B9B" w:rsidRPr="00D616B3" w:rsidRDefault="00E57B9B" w:rsidP="00E57B9B">
      <w:pPr>
        <w:suppressAutoHyphens/>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w:t>
      </w:r>
      <w:r w:rsidRPr="00DE3269">
        <w:rPr>
          <w:rFonts w:ascii="PT Astra Serif" w:hAnsi="PT Astra Serif"/>
          <w:sz w:val="24"/>
          <w:szCs w:val="24"/>
        </w:rPr>
        <w:t xml:space="preserve">на участие в аукционе требованиям, установленным документацией об аукционе в </w:t>
      </w:r>
      <w:r w:rsidRPr="00D616B3">
        <w:rPr>
          <w:rFonts w:ascii="PT Astra Serif" w:hAnsi="PT Astra Serif"/>
          <w:sz w:val="24"/>
          <w:szCs w:val="24"/>
        </w:rPr>
        <w:t>электронной форме:</w:t>
      </w:r>
    </w:p>
    <w:p w:rsidR="00E57B9B" w:rsidRPr="00D616B3" w:rsidRDefault="00E57B9B" w:rsidP="00E57B9B">
      <w:pPr>
        <w:suppressAutoHyphens/>
        <w:jc w:val="both"/>
        <w:rPr>
          <w:rFonts w:ascii="PT Astra Serif" w:hAnsi="PT Astra Serif"/>
          <w:bCs/>
          <w:sz w:val="24"/>
          <w:szCs w:val="24"/>
        </w:rPr>
      </w:pPr>
      <w:r w:rsidRPr="00D616B3">
        <w:rPr>
          <w:rFonts w:ascii="PT Astra Serif" w:hAnsi="PT Astra Serif"/>
          <w:sz w:val="24"/>
          <w:szCs w:val="24"/>
        </w:rPr>
        <w:t xml:space="preserve">- </w:t>
      </w:r>
      <w:r w:rsidR="00D616B3" w:rsidRPr="00D616B3">
        <w:rPr>
          <w:rFonts w:ascii="PT Astra Serif" w:hAnsi="PT Astra Serif"/>
          <w:bCs/>
          <w:sz w:val="24"/>
          <w:szCs w:val="24"/>
        </w:rPr>
        <w:t>ОБЩЕСТВО С ОГРАНИЧЕННОЙ ОТВЕТСТВЕННОСТЬЮ "ПАРУС-ЕКАТЕРИНБУРГ"</w:t>
      </w:r>
      <w:r w:rsidRPr="00D616B3">
        <w:rPr>
          <w:rFonts w:ascii="PT Astra Serif" w:hAnsi="PT Astra Serif"/>
          <w:bCs/>
          <w:sz w:val="24"/>
          <w:szCs w:val="24"/>
        </w:rPr>
        <w:t>;</w:t>
      </w:r>
    </w:p>
    <w:p w:rsidR="00E57B9B" w:rsidRPr="00D616B3" w:rsidRDefault="00E57B9B" w:rsidP="00E57B9B">
      <w:pPr>
        <w:suppressAutoHyphens/>
        <w:jc w:val="both"/>
        <w:rPr>
          <w:rFonts w:ascii="PT Astra Serif" w:hAnsi="PT Astra Serif"/>
          <w:bCs/>
          <w:sz w:val="24"/>
          <w:szCs w:val="24"/>
        </w:rPr>
      </w:pPr>
      <w:r w:rsidRPr="00D616B3">
        <w:rPr>
          <w:rFonts w:ascii="PT Astra Serif" w:hAnsi="PT Astra Serif"/>
          <w:bCs/>
          <w:sz w:val="24"/>
          <w:szCs w:val="24"/>
        </w:rPr>
        <w:t xml:space="preserve">- </w:t>
      </w:r>
      <w:r w:rsidR="00D616B3" w:rsidRPr="00D616B3">
        <w:rPr>
          <w:rFonts w:ascii="PT Astra Serif" w:hAnsi="PT Astra Serif"/>
          <w:bCs/>
          <w:sz w:val="24"/>
          <w:szCs w:val="24"/>
        </w:rPr>
        <w:t>ОБЩЕСТВО С ОГРАНИЧЕННОЙ ОТВЕТСТВЕННОСТЬЮ "ПАРУС-ЧЕЛЯБИНСК"</w:t>
      </w:r>
      <w:r w:rsidR="00DE3269" w:rsidRPr="00D616B3">
        <w:rPr>
          <w:rFonts w:ascii="PT Astra Serif" w:hAnsi="PT Astra Serif"/>
          <w:bCs/>
          <w:sz w:val="24"/>
          <w:szCs w:val="24"/>
        </w:rPr>
        <w:t>.</w:t>
      </w:r>
    </w:p>
    <w:p w:rsidR="003D3AFB" w:rsidRPr="004C54D1" w:rsidRDefault="00E57B9B" w:rsidP="003D3AFB">
      <w:pPr>
        <w:suppressAutoHyphens/>
        <w:jc w:val="both"/>
        <w:rPr>
          <w:rFonts w:ascii="PT Astra Serif" w:hAnsi="PT Astra Serif"/>
          <w:sz w:val="24"/>
          <w:szCs w:val="24"/>
        </w:rPr>
      </w:pPr>
      <w:r w:rsidRPr="003D3AFB">
        <w:rPr>
          <w:sz w:val="24"/>
        </w:rPr>
        <w:t xml:space="preserve">6. В результате рассмотрения вторых частей заявок и на </w:t>
      </w:r>
      <w:r w:rsidRPr="00DE3269">
        <w:rPr>
          <w:sz w:val="24"/>
        </w:rPr>
        <w:t xml:space="preserve">основании протокола проведения аукциона в </w:t>
      </w:r>
      <w:r w:rsidRPr="00DE3269">
        <w:rPr>
          <w:rFonts w:ascii="PT Astra Serif" w:hAnsi="PT Astra Serif"/>
          <w:sz w:val="24"/>
          <w:szCs w:val="24"/>
        </w:rPr>
        <w:t xml:space="preserve">электронной форме от </w:t>
      </w:r>
      <w:r w:rsidR="00AC5B9E">
        <w:rPr>
          <w:rFonts w:ascii="PT Astra Serif" w:hAnsi="PT Astra Serif"/>
          <w:sz w:val="24"/>
          <w:szCs w:val="24"/>
        </w:rPr>
        <w:t>20</w:t>
      </w:r>
      <w:r w:rsidR="00C922EB" w:rsidRPr="00DE3269">
        <w:rPr>
          <w:rFonts w:ascii="PT Astra Serif" w:hAnsi="PT Astra Serif"/>
          <w:sz w:val="24"/>
          <w:szCs w:val="24"/>
        </w:rPr>
        <w:t>.05</w:t>
      </w:r>
      <w:r w:rsidR="008537C4" w:rsidRPr="00DE3269">
        <w:rPr>
          <w:rFonts w:ascii="PT Astra Serif" w:hAnsi="PT Astra Serif"/>
          <w:sz w:val="24"/>
          <w:szCs w:val="24"/>
        </w:rPr>
        <w:t>.2020</w:t>
      </w:r>
      <w:r w:rsidRPr="00DE3269">
        <w:rPr>
          <w:rFonts w:ascii="PT Astra Serif" w:hAnsi="PT Astra Serif"/>
          <w:color w:val="FF0000"/>
          <w:sz w:val="24"/>
          <w:szCs w:val="24"/>
        </w:rPr>
        <w:t xml:space="preserve"> </w:t>
      </w:r>
      <w:r w:rsidRPr="00D616B3">
        <w:rPr>
          <w:rFonts w:ascii="PT Astra Serif" w:hAnsi="PT Astra Serif"/>
          <w:sz w:val="24"/>
          <w:szCs w:val="24"/>
        </w:rPr>
        <w:t xml:space="preserve">победителем  аукциона в электронной форме признается </w:t>
      </w:r>
      <w:r w:rsidR="00D616B3" w:rsidRPr="00D616B3">
        <w:rPr>
          <w:rFonts w:ascii="PT Astra Serif" w:hAnsi="PT Astra Serif"/>
          <w:bCs/>
          <w:sz w:val="24"/>
          <w:szCs w:val="24"/>
        </w:rPr>
        <w:t>ОБЩЕСТВО С ОГРАНИЧЕННОЙ ОТВЕТСТВЕННОСТЬЮ "ПАРУС-ЕКАТЕРИНБУРГ"</w:t>
      </w:r>
      <w:r w:rsidR="003D3AFB" w:rsidRPr="00D616B3">
        <w:rPr>
          <w:rFonts w:ascii="PT Astra Serif" w:hAnsi="PT Astra Serif"/>
          <w:sz w:val="24"/>
          <w:szCs w:val="24"/>
        </w:rPr>
        <w:t xml:space="preserve">,  с </w:t>
      </w:r>
      <w:r w:rsidR="005C3546" w:rsidRPr="00D616B3">
        <w:rPr>
          <w:rFonts w:ascii="PT Astra Serif" w:hAnsi="PT Astra Serif"/>
          <w:sz w:val="24"/>
          <w:szCs w:val="24"/>
        </w:rPr>
        <w:t xml:space="preserve">ценой </w:t>
      </w:r>
      <w:r w:rsidR="004C54D1" w:rsidRPr="00D616B3">
        <w:rPr>
          <w:rFonts w:ascii="PT Astra Serif" w:hAnsi="PT Astra Serif"/>
          <w:sz w:val="24"/>
          <w:szCs w:val="24"/>
        </w:rPr>
        <w:t xml:space="preserve">муниципального контракта </w:t>
      </w:r>
      <w:r w:rsidR="003D3AFB" w:rsidRPr="00D616B3">
        <w:rPr>
          <w:rFonts w:ascii="PT Astra Serif" w:hAnsi="PT Astra Serif"/>
          <w:sz w:val="24"/>
          <w:szCs w:val="24"/>
        </w:rPr>
        <w:t xml:space="preserve"> </w:t>
      </w:r>
      <w:r w:rsidR="00D616B3" w:rsidRPr="00D616B3">
        <w:rPr>
          <w:rFonts w:ascii="PT Astra Serif" w:hAnsi="PT Astra Serif"/>
          <w:sz w:val="24"/>
          <w:szCs w:val="24"/>
        </w:rPr>
        <w:t xml:space="preserve">455400.00 </w:t>
      </w:r>
      <w:r w:rsidR="003D3AFB" w:rsidRPr="00D616B3">
        <w:rPr>
          <w:rFonts w:ascii="PT Astra Serif" w:hAnsi="PT Astra Serif"/>
          <w:sz w:val="24"/>
          <w:szCs w:val="24"/>
        </w:rPr>
        <w:t>рублей.</w:t>
      </w:r>
      <w:r w:rsidR="003D3AFB" w:rsidRPr="004C54D1">
        <w:rPr>
          <w:rFonts w:ascii="PT Astra Serif" w:hAnsi="PT Astra Serif"/>
          <w:sz w:val="24"/>
          <w:szCs w:val="24"/>
        </w:rPr>
        <w:t xml:space="preserve"> </w:t>
      </w:r>
    </w:p>
    <w:p w:rsidR="00E57B9B" w:rsidRPr="00D616B3" w:rsidRDefault="00D74FAE" w:rsidP="00DE3269">
      <w:pPr>
        <w:suppressAutoHyphens/>
        <w:jc w:val="both"/>
        <w:rPr>
          <w:sz w:val="24"/>
        </w:rPr>
      </w:pPr>
      <w:r w:rsidRPr="004C54D1">
        <w:rPr>
          <w:rFonts w:ascii="PT Astra Serif" w:hAnsi="PT Astra Serif"/>
          <w:sz w:val="24"/>
          <w:szCs w:val="24"/>
        </w:rPr>
        <w:t>7.</w:t>
      </w:r>
      <w:r w:rsidRPr="004C54D1">
        <w:rPr>
          <w:sz w:val="24"/>
        </w:rPr>
        <w:t xml:space="preserve">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Default="00E57B9B" w:rsidP="00E57B9B">
      <w:pPr>
        <w:jc w:val="center"/>
        <w:rPr>
          <w:sz w:val="22"/>
          <w:szCs w:val="22"/>
        </w:rPr>
      </w:pPr>
    </w:p>
    <w:p w:rsidR="00445464" w:rsidRPr="0024527F" w:rsidRDefault="00445464" w:rsidP="00E57B9B">
      <w:pPr>
        <w:jc w:val="center"/>
        <w:rPr>
          <w:sz w:val="22"/>
          <w:szCs w:val="22"/>
        </w:rPr>
      </w:pPr>
    </w:p>
    <w:p w:rsidR="00445464" w:rsidRDefault="00445464" w:rsidP="00E57B9B">
      <w:pPr>
        <w:jc w:val="center"/>
        <w:rPr>
          <w:sz w:val="22"/>
          <w:szCs w:val="22"/>
        </w:rPr>
      </w:pPr>
    </w:p>
    <w:p w:rsidR="00E57B9B" w:rsidRPr="0024527F" w:rsidRDefault="00E57B9B" w:rsidP="00E57B9B">
      <w:pPr>
        <w:jc w:val="center"/>
        <w:rPr>
          <w:sz w:val="22"/>
          <w:szCs w:val="22"/>
        </w:rPr>
      </w:pPr>
      <w:r w:rsidRPr="0024527F">
        <w:rPr>
          <w:sz w:val="22"/>
          <w:szCs w:val="22"/>
        </w:rPr>
        <w:lastRenderedPageBreak/>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6A7F1B" w:rsidRDefault="00E57B9B" w:rsidP="006A7F1B">
      <w:pPr>
        <w:jc w:val="center"/>
        <w:rPr>
          <w:sz w:val="22"/>
          <w:szCs w:val="22"/>
        </w:rPr>
      </w:pPr>
      <w:r w:rsidRPr="0024527F">
        <w:rPr>
          <w:sz w:val="22"/>
          <w:szCs w:val="22"/>
        </w:rPr>
        <w:t>требованиям документации об аукционе</w:t>
      </w:r>
    </w:p>
    <w:p w:rsidR="001756BB" w:rsidRPr="0024527F" w:rsidRDefault="001756B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after="60" w:line="276" w:lineRule="auto"/>
              <w:jc w:val="center"/>
              <w:rPr>
                <w:rFonts w:ascii="PT Astra Serif" w:hAnsi="PT Astra Serif"/>
                <w:noProof/>
                <w:sz w:val="24"/>
                <w:szCs w:val="24"/>
                <w:lang w:eastAsia="en-US"/>
              </w:rPr>
            </w:pPr>
            <w:r w:rsidRPr="00272C38">
              <w:rPr>
                <w:rFonts w:ascii="PT Astra Serif" w:hAnsi="PT Astra Serif"/>
                <w:noProof/>
                <w:sz w:val="24"/>
                <w:szCs w:val="24"/>
                <w:lang w:eastAsia="en-US"/>
              </w:rPr>
              <w:t>С.Д.Голин</w:t>
            </w:r>
          </w:p>
        </w:tc>
      </w:tr>
      <w:tr w:rsidR="008D1A48" w:rsidRPr="00B37CB1" w:rsidTr="006F680F">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272C38" w:rsidRDefault="008D1A48" w:rsidP="00A3133B">
            <w:pPr>
              <w:spacing w:after="60" w:line="276" w:lineRule="auto"/>
              <w:jc w:val="center"/>
              <w:rPr>
                <w:rFonts w:ascii="PT Astra Serif" w:hAnsi="PT Astra Serif"/>
                <w:noProof/>
                <w:sz w:val="24"/>
                <w:szCs w:val="24"/>
                <w:lang w:eastAsia="en-US"/>
              </w:rPr>
            </w:pPr>
            <w:r w:rsidRPr="00272C38">
              <w:rPr>
                <w:rFonts w:ascii="PT Astra Serif" w:hAnsi="PT Astra Serif"/>
                <w:noProof/>
                <w:sz w:val="24"/>
                <w:szCs w:val="24"/>
                <w:lang w:eastAsia="en-US"/>
              </w:rPr>
              <w:t>В.К.Бандурин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В.А. Климин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Т.И. </w:t>
            </w:r>
            <w:proofErr w:type="spellStart"/>
            <w:r w:rsidRPr="00272C38">
              <w:rPr>
                <w:rFonts w:ascii="PT Astra Serif" w:hAnsi="PT Astra Serif"/>
                <w:sz w:val="24"/>
                <w:szCs w:val="24"/>
                <w:lang w:eastAsia="en-US"/>
              </w:rPr>
              <w:t>Долгодворова</w:t>
            </w:r>
            <w:proofErr w:type="spellEnd"/>
          </w:p>
        </w:tc>
      </w:tr>
      <w:tr w:rsidR="008D1A48" w:rsidRPr="00B37CB1" w:rsidTr="006F680F">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272C38" w:rsidRDefault="008D1A48"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Ж.В. </w:t>
            </w:r>
            <w:proofErr w:type="spellStart"/>
            <w:r w:rsidRPr="00272C38">
              <w:rPr>
                <w:rFonts w:ascii="PT Astra Serif" w:hAnsi="PT Astra Serif"/>
                <w:sz w:val="24"/>
                <w:szCs w:val="24"/>
                <w:lang w:eastAsia="en-US"/>
              </w:rPr>
              <w:t>Резинкина</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А.Т. Абдуллаев</w:t>
            </w:r>
          </w:p>
        </w:tc>
      </w:tr>
      <w:tr w:rsidR="00464EAD" w:rsidRPr="00445464" w:rsidTr="006F680F">
        <w:tc>
          <w:tcPr>
            <w:tcW w:w="4253" w:type="dxa"/>
            <w:tcBorders>
              <w:top w:val="single" w:sz="4" w:space="0" w:color="auto"/>
              <w:left w:val="single" w:sz="4" w:space="0" w:color="auto"/>
              <w:bottom w:val="single" w:sz="4" w:space="0" w:color="auto"/>
              <w:right w:val="single" w:sz="4" w:space="0" w:color="auto"/>
            </w:tcBorders>
          </w:tcPr>
          <w:p w:rsidR="00464EAD" w:rsidRPr="00445464" w:rsidRDefault="00464EAD" w:rsidP="006B5A31">
            <w:pPr>
              <w:jc w:val="both"/>
              <w:rPr>
                <w:noProof/>
                <w:sz w:val="16"/>
                <w:szCs w:val="16"/>
              </w:rPr>
            </w:pPr>
            <w:r w:rsidRPr="004454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445464" w:rsidRDefault="00464EAD" w:rsidP="000473CB">
            <w:pPr>
              <w:jc w:val="center"/>
              <w:rPr>
                <w:sz w:val="16"/>
                <w:szCs w:val="16"/>
              </w:rPr>
            </w:pPr>
            <w:r w:rsidRPr="00445464">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445464" w:rsidRDefault="00464EAD" w:rsidP="00A3133B">
            <w:pPr>
              <w:spacing w:line="276" w:lineRule="auto"/>
              <w:jc w:val="center"/>
              <w:rPr>
                <w:rFonts w:ascii="PT Astra Serif" w:hAnsi="PT Astra Serif"/>
                <w:sz w:val="24"/>
                <w:szCs w:val="24"/>
                <w:lang w:eastAsia="en-US"/>
              </w:rPr>
            </w:pPr>
            <w:r w:rsidRPr="00445464">
              <w:rPr>
                <w:rFonts w:ascii="PT Astra Serif" w:hAnsi="PT Astra Serif"/>
                <w:sz w:val="24"/>
                <w:szCs w:val="24"/>
                <w:lang w:eastAsia="en-US"/>
              </w:rPr>
              <w:t>Н.Б. Захарова</w:t>
            </w:r>
          </w:p>
        </w:tc>
      </w:tr>
    </w:tbl>
    <w:p w:rsidR="00E57B9B" w:rsidRPr="00445464" w:rsidRDefault="00E57B9B" w:rsidP="00E57B9B">
      <w:pPr>
        <w:suppressAutoHyphens/>
        <w:jc w:val="both"/>
        <w:rPr>
          <w:sz w:val="22"/>
          <w:szCs w:val="22"/>
        </w:rPr>
      </w:pPr>
    </w:p>
    <w:p w:rsidR="00464EAD" w:rsidRPr="00445464" w:rsidRDefault="00464EAD" w:rsidP="00464EAD">
      <w:pPr>
        <w:ind w:left="142"/>
        <w:jc w:val="both"/>
        <w:rPr>
          <w:rFonts w:ascii="PT Astra Serif" w:hAnsi="PT Astra Serif"/>
          <w:b/>
          <w:sz w:val="24"/>
          <w:szCs w:val="24"/>
        </w:rPr>
      </w:pPr>
      <w:r w:rsidRPr="00445464">
        <w:rPr>
          <w:rFonts w:ascii="PT Astra Serif" w:hAnsi="PT Astra Serif"/>
          <w:b/>
          <w:sz w:val="24"/>
          <w:szCs w:val="24"/>
        </w:rPr>
        <w:t xml:space="preserve">Председатель комиссии:                                                                </w:t>
      </w:r>
      <w:r w:rsidRPr="00445464">
        <w:rPr>
          <w:rFonts w:ascii="PT Astra Serif" w:hAnsi="PT Astra Serif"/>
          <w:b/>
          <w:sz w:val="24"/>
          <w:szCs w:val="24"/>
        </w:rPr>
        <w:tab/>
      </w:r>
      <w:r w:rsidRPr="00445464">
        <w:rPr>
          <w:rFonts w:ascii="PT Astra Serif" w:hAnsi="PT Astra Serif"/>
          <w:b/>
          <w:sz w:val="24"/>
          <w:szCs w:val="24"/>
        </w:rPr>
        <w:tab/>
        <w:t>С.Д. Голин</w:t>
      </w:r>
    </w:p>
    <w:p w:rsidR="00464EAD" w:rsidRPr="00445464" w:rsidRDefault="00464EAD" w:rsidP="00464EAD">
      <w:pPr>
        <w:ind w:left="142"/>
        <w:jc w:val="both"/>
        <w:rPr>
          <w:rFonts w:ascii="PT Astra Serif" w:hAnsi="PT Astra Serif"/>
          <w:b/>
          <w:sz w:val="24"/>
          <w:szCs w:val="24"/>
        </w:rPr>
      </w:pPr>
    </w:p>
    <w:p w:rsidR="00464EAD" w:rsidRPr="00445464" w:rsidRDefault="00464EAD" w:rsidP="00464EAD">
      <w:pPr>
        <w:ind w:left="142" w:right="849"/>
        <w:jc w:val="both"/>
        <w:rPr>
          <w:rFonts w:ascii="PT Astra Serif" w:hAnsi="PT Astra Serif"/>
          <w:b/>
          <w:sz w:val="24"/>
          <w:szCs w:val="24"/>
        </w:rPr>
      </w:pPr>
      <w:r w:rsidRPr="00445464">
        <w:rPr>
          <w:rFonts w:ascii="PT Astra Serif" w:hAnsi="PT Astra Serif"/>
          <w:b/>
          <w:sz w:val="24"/>
          <w:szCs w:val="24"/>
        </w:rPr>
        <w:t xml:space="preserve">Члены  комиссии                                                                                                                         </w:t>
      </w:r>
    </w:p>
    <w:p w:rsidR="008D1A48" w:rsidRPr="00445464" w:rsidRDefault="008D1A48" w:rsidP="00464EAD">
      <w:pPr>
        <w:ind w:right="849"/>
        <w:jc w:val="right"/>
        <w:rPr>
          <w:rFonts w:ascii="PT Astra Serif" w:hAnsi="PT Astra Serif"/>
          <w:sz w:val="24"/>
          <w:szCs w:val="24"/>
        </w:rPr>
      </w:pPr>
      <w:r w:rsidRPr="00445464">
        <w:rPr>
          <w:rFonts w:ascii="PT Astra Serif" w:hAnsi="PT Astra Serif"/>
          <w:sz w:val="24"/>
          <w:szCs w:val="24"/>
        </w:rPr>
        <w:t>__________________</w:t>
      </w:r>
      <w:proofErr w:type="spellStart"/>
      <w:r w:rsidRPr="00445464">
        <w:rPr>
          <w:rFonts w:ascii="PT Astra Serif" w:hAnsi="PT Astra Serif"/>
          <w:sz w:val="24"/>
          <w:szCs w:val="24"/>
        </w:rPr>
        <w:t>В.К.Бандурин</w:t>
      </w:r>
      <w:proofErr w:type="spellEnd"/>
    </w:p>
    <w:p w:rsidR="00464EAD" w:rsidRPr="00445464" w:rsidRDefault="00464EAD" w:rsidP="00464EAD">
      <w:pPr>
        <w:ind w:right="849"/>
        <w:jc w:val="right"/>
        <w:rPr>
          <w:rFonts w:ascii="PT Astra Serif" w:hAnsi="PT Astra Serif"/>
          <w:sz w:val="24"/>
          <w:szCs w:val="24"/>
        </w:rPr>
      </w:pPr>
      <w:r w:rsidRPr="00445464">
        <w:rPr>
          <w:rFonts w:ascii="PT Astra Serif" w:hAnsi="PT Astra Serif"/>
          <w:sz w:val="24"/>
          <w:szCs w:val="24"/>
        </w:rPr>
        <w:t>___________________В.А. Климин</w:t>
      </w:r>
    </w:p>
    <w:p w:rsidR="00464EAD" w:rsidRPr="00445464" w:rsidRDefault="008D1A48" w:rsidP="00464EAD">
      <w:pPr>
        <w:ind w:right="849"/>
        <w:jc w:val="right"/>
        <w:rPr>
          <w:rFonts w:ascii="PT Astra Serif" w:hAnsi="PT Astra Serif"/>
          <w:sz w:val="24"/>
          <w:szCs w:val="24"/>
        </w:rPr>
      </w:pPr>
      <w:r w:rsidRPr="00445464">
        <w:rPr>
          <w:rFonts w:ascii="PT Astra Serif" w:hAnsi="PT Astra Serif"/>
          <w:sz w:val="24"/>
          <w:szCs w:val="24"/>
        </w:rPr>
        <w:t>______________</w:t>
      </w:r>
      <w:r w:rsidR="00464EAD" w:rsidRPr="00445464">
        <w:rPr>
          <w:rFonts w:ascii="PT Astra Serif" w:hAnsi="PT Astra Serif"/>
          <w:sz w:val="24"/>
          <w:szCs w:val="24"/>
        </w:rPr>
        <w:t xml:space="preserve">Т.И. </w:t>
      </w:r>
      <w:proofErr w:type="spellStart"/>
      <w:r w:rsidR="00464EAD" w:rsidRPr="00445464">
        <w:rPr>
          <w:rFonts w:ascii="PT Astra Serif" w:hAnsi="PT Astra Serif"/>
          <w:sz w:val="24"/>
          <w:szCs w:val="24"/>
        </w:rPr>
        <w:t>Долгодворова</w:t>
      </w:r>
      <w:proofErr w:type="spellEnd"/>
    </w:p>
    <w:p w:rsidR="008D1A48" w:rsidRPr="00445464" w:rsidRDefault="008D1A48" w:rsidP="00464EAD">
      <w:pPr>
        <w:ind w:right="849"/>
        <w:jc w:val="right"/>
        <w:rPr>
          <w:rFonts w:ascii="PT Astra Serif" w:hAnsi="PT Astra Serif"/>
          <w:sz w:val="24"/>
          <w:szCs w:val="24"/>
        </w:rPr>
      </w:pPr>
      <w:r w:rsidRPr="00445464">
        <w:rPr>
          <w:rFonts w:ascii="PT Astra Serif" w:hAnsi="PT Astra Serif"/>
          <w:sz w:val="24"/>
          <w:szCs w:val="24"/>
        </w:rPr>
        <w:t>__________________</w:t>
      </w:r>
      <w:proofErr w:type="spellStart"/>
      <w:r w:rsidRPr="00445464">
        <w:rPr>
          <w:rFonts w:ascii="PT Astra Serif" w:hAnsi="PT Astra Serif"/>
          <w:sz w:val="24"/>
          <w:szCs w:val="24"/>
        </w:rPr>
        <w:t>Ж.В.Резинкина</w:t>
      </w:r>
      <w:proofErr w:type="spellEnd"/>
    </w:p>
    <w:p w:rsidR="00464EAD" w:rsidRPr="00445464" w:rsidRDefault="008D1A48" w:rsidP="00464EAD">
      <w:pPr>
        <w:ind w:right="849"/>
        <w:jc w:val="right"/>
        <w:rPr>
          <w:rFonts w:ascii="PT Astra Serif" w:hAnsi="PT Astra Serif"/>
          <w:sz w:val="24"/>
          <w:szCs w:val="24"/>
        </w:rPr>
      </w:pPr>
      <w:r w:rsidRPr="00445464">
        <w:rPr>
          <w:rFonts w:ascii="PT Astra Serif" w:hAnsi="PT Astra Serif"/>
          <w:sz w:val="24"/>
          <w:szCs w:val="24"/>
        </w:rPr>
        <w:t>_________________</w:t>
      </w:r>
      <w:r w:rsidR="00464EAD" w:rsidRPr="00445464">
        <w:rPr>
          <w:rFonts w:ascii="PT Astra Serif" w:hAnsi="PT Astra Serif"/>
          <w:sz w:val="24"/>
          <w:szCs w:val="24"/>
        </w:rPr>
        <w:t>А.Т. Абдуллаев</w:t>
      </w:r>
    </w:p>
    <w:p w:rsidR="00464EAD" w:rsidRPr="00445464" w:rsidRDefault="008D1A48" w:rsidP="00464EAD">
      <w:pPr>
        <w:ind w:right="849"/>
        <w:jc w:val="right"/>
        <w:rPr>
          <w:rFonts w:ascii="PT Astra Serif" w:hAnsi="PT Astra Serif"/>
          <w:sz w:val="24"/>
          <w:szCs w:val="24"/>
        </w:rPr>
      </w:pPr>
      <w:r w:rsidRPr="00445464">
        <w:rPr>
          <w:rFonts w:ascii="PT Astra Serif" w:hAnsi="PT Astra Serif"/>
          <w:sz w:val="24"/>
          <w:szCs w:val="24"/>
        </w:rPr>
        <w:t>__________________</w:t>
      </w:r>
      <w:r w:rsidR="00464EAD" w:rsidRPr="00445464">
        <w:rPr>
          <w:rFonts w:ascii="PT Astra Serif" w:hAnsi="PT Astra Serif"/>
          <w:sz w:val="24"/>
          <w:szCs w:val="24"/>
        </w:rPr>
        <w:t>Н.Б. Захарова</w:t>
      </w:r>
    </w:p>
    <w:p w:rsidR="00464EAD" w:rsidRPr="00445464" w:rsidRDefault="00464EAD" w:rsidP="00464EAD">
      <w:pPr>
        <w:rPr>
          <w:rFonts w:ascii="PT Serif" w:hAnsi="PT Serif"/>
          <w:sz w:val="24"/>
          <w:szCs w:val="24"/>
        </w:rPr>
      </w:pPr>
    </w:p>
    <w:p w:rsidR="00E57B9B" w:rsidRPr="006B16C1" w:rsidRDefault="00E57B9B" w:rsidP="00E57B9B">
      <w:pPr>
        <w:rPr>
          <w:sz w:val="24"/>
          <w:szCs w:val="24"/>
        </w:rPr>
      </w:pPr>
      <w:r w:rsidRPr="00445464">
        <w:rPr>
          <w:sz w:val="24"/>
          <w:szCs w:val="24"/>
        </w:rPr>
        <w:t xml:space="preserve"> Представитель заказчика:                                                 </w:t>
      </w:r>
      <w:r w:rsidR="003D3AFB" w:rsidRPr="00445464">
        <w:rPr>
          <w:sz w:val="24"/>
          <w:szCs w:val="24"/>
        </w:rPr>
        <w:t xml:space="preserve">      </w:t>
      </w:r>
      <w:r w:rsidRPr="00445464">
        <w:rPr>
          <w:sz w:val="24"/>
          <w:szCs w:val="24"/>
        </w:rPr>
        <w:t xml:space="preserve">   __________________</w:t>
      </w:r>
      <w:r w:rsidR="009A3E89" w:rsidRPr="00445464">
        <w:rPr>
          <w:sz w:val="24"/>
          <w:szCs w:val="24"/>
        </w:rPr>
        <w:t>Ю</w:t>
      </w:r>
      <w:r w:rsidR="009A3E89">
        <w:rPr>
          <w:sz w:val="24"/>
          <w:szCs w:val="24"/>
        </w:rPr>
        <w:t>.Г.Захарова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47C64" w:rsidRDefault="00A47C64" w:rsidP="00A47C64">
      <w:pPr>
        <w:rPr>
          <w:b/>
          <w:color w:val="FF0000"/>
          <w:sz w:val="16"/>
          <w:szCs w:val="16"/>
        </w:rPr>
      </w:pPr>
      <w:bookmarkStart w:id="0" w:name="_GoBack"/>
      <w:bookmarkEnd w:id="0"/>
      <w:r>
        <w:rPr>
          <w:color w:val="FF0000"/>
          <w:sz w:val="24"/>
          <w:szCs w:val="24"/>
        </w:rPr>
        <w:tab/>
        <w:t xml:space="preserve">                                                                              </w:t>
      </w:r>
    </w:p>
    <w:p w:rsidR="00AC5B9E" w:rsidRDefault="00AC5B9E" w:rsidP="00A47C64">
      <w:pPr>
        <w:ind w:right="-66"/>
        <w:jc w:val="right"/>
      </w:pPr>
    </w:p>
    <w:p w:rsidR="00AC5B9E" w:rsidRDefault="00AC5B9E" w:rsidP="00A47C64">
      <w:pPr>
        <w:ind w:right="-66"/>
        <w:jc w:val="right"/>
      </w:pPr>
    </w:p>
    <w:p w:rsidR="00AC5B9E" w:rsidRDefault="00AC5B9E" w:rsidP="00A47C64">
      <w:pPr>
        <w:ind w:right="-66"/>
        <w:jc w:val="right"/>
      </w:pPr>
    </w:p>
    <w:p w:rsidR="00A47C64" w:rsidRDefault="00A47C64" w:rsidP="00A47C64">
      <w:pPr>
        <w:ind w:right="-66"/>
        <w:jc w:val="right"/>
        <w:sectPr w:rsidR="00A47C64" w:rsidSect="00445464">
          <w:pgSz w:w="11906" w:h="16838"/>
          <w:pgMar w:top="993" w:right="424" w:bottom="851" w:left="993" w:header="708" w:footer="708" w:gutter="0"/>
          <w:cols w:space="708"/>
          <w:docGrid w:linePitch="360"/>
        </w:sectPr>
      </w:pPr>
      <w:r>
        <w:t xml:space="preserve">                                                                                                                       </w:t>
      </w:r>
    </w:p>
    <w:p w:rsidR="00855E36" w:rsidRDefault="00AC5B9E" w:rsidP="00855E36">
      <w:pPr>
        <w:ind w:hanging="426"/>
        <w:jc w:val="right"/>
        <w:rPr>
          <w:sz w:val="16"/>
          <w:szCs w:val="16"/>
        </w:rPr>
      </w:pPr>
      <w:r>
        <w:rPr>
          <w:color w:val="000000"/>
          <w:sz w:val="24"/>
          <w:szCs w:val="24"/>
        </w:rPr>
        <w:lastRenderedPageBreak/>
        <w:t xml:space="preserve">     </w:t>
      </w:r>
      <w:r w:rsidR="00855E36">
        <w:rPr>
          <w:sz w:val="16"/>
          <w:szCs w:val="16"/>
        </w:rPr>
        <w:t xml:space="preserve">                Приложение </w:t>
      </w:r>
    </w:p>
    <w:p w:rsidR="00855E36" w:rsidRDefault="00855E36" w:rsidP="00855E36">
      <w:pPr>
        <w:tabs>
          <w:tab w:val="left" w:pos="3930"/>
          <w:tab w:val="right" w:pos="9355"/>
        </w:tabs>
        <w:jc w:val="right"/>
        <w:rPr>
          <w:sz w:val="16"/>
          <w:szCs w:val="16"/>
        </w:rPr>
      </w:pPr>
      <w:r>
        <w:rPr>
          <w:sz w:val="16"/>
          <w:szCs w:val="16"/>
        </w:rPr>
        <w:t xml:space="preserve">                                                                                                                                               к протоколу подведения итогов</w:t>
      </w:r>
    </w:p>
    <w:p w:rsidR="00855E36" w:rsidRDefault="00855E36" w:rsidP="00855E36">
      <w:pPr>
        <w:tabs>
          <w:tab w:val="left" w:pos="3930"/>
          <w:tab w:val="right" w:pos="9355"/>
        </w:tabs>
        <w:jc w:val="right"/>
        <w:rPr>
          <w:sz w:val="16"/>
          <w:szCs w:val="16"/>
        </w:rPr>
      </w:pPr>
      <w:r>
        <w:rPr>
          <w:sz w:val="16"/>
          <w:szCs w:val="16"/>
        </w:rPr>
        <w:t xml:space="preserve">                                                                                                                                                                  аукциона в электронной форме</w:t>
      </w:r>
    </w:p>
    <w:p w:rsidR="00855E36" w:rsidRDefault="00855E36" w:rsidP="00855E36">
      <w:pPr>
        <w:tabs>
          <w:tab w:val="left" w:pos="3930"/>
          <w:tab w:val="right" w:pos="9355"/>
        </w:tabs>
        <w:jc w:val="right"/>
        <w:rPr>
          <w:sz w:val="16"/>
          <w:szCs w:val="16"/>
        </w:rPr>
      </w:pPr>
      <w:r>
        <w:rPr>
          <w:sz w:val="22"/>
          <w:szCs w:val="22"/>
        </w:rPr>
        <w:t xml:space="preserve">                                                                                                                           </w:t>
      </w:r>
      <w:r>
        <w:rPr>
          <w:sz w:val="16"/>
          <w:szCs w:val="16"/>
        </w:rPr>
        <w:t xml:space="preserve">от «21» мая 2020  г. </w:t>
      </w:r>
      <w:r w:rsidRPr="00EF3687">
        <w:rPr>
          <w:sz w:val="16"/>
          <w:szCs w:val="16"/>
        </w:rPr>
        <w:t xml:space="preserve">№ </w:t>
      </w:r>
      <w:r w:rsidRPr="00EF3687">
        <w:rPr>
          <w:rStyle w:val="es-el-code-term"/>
          <w:color w:val="000000"/>
          <w:sz w:val="16"/>
          <w:szCs w:val="16"/>
        </w:rPr>
        <w:t>018730000582000014</w:t>
      </w:r>
      <w:r>
        <w:rPr>
          <w:rStyle w:val="es-el-code-term"/>
          <w:color w:val="000000"/>
          <w:sz w:val="16"/>
          <w:szCs w:val="16"/>
        </w:rPr>
        <w:t>5-3</w:t>
      </w:r>
    </w:p>
    <w:p w:rsidR="00AC5B9E" w:rsidRDefault="00AC5B9E" w:rsidP="00AC5B9E">
      <w:pPr>
        <w:snapToGrid w:val="0"/>
        <w:ind w:right="120"/>
        <w:rPr>
          <w:color w:val="000000"/>
          <w:sz w:val="24"/>
          <w:szCs w:val="24"/>
        </w:rPr>
      </w:pPr>
    </w:p>
    <w:p w:rsidR="00855E36" w:rsidRDefault="00AC5B9E" w:rsidP="00855E36">
      <w:pPr>
        <w:jc w:val="center"/>
        <w:rPr>
          <w:b/>
          <w:sz w:val="16"/>
          <w:szCs w:val="16"/>
        </w:rPr>
      </w:pPr>
      <w:r>
        <w:rPr>
          <w:color w:val="000000"/>
          <w:sz w:val="24"/>
          <w:szCs w:val="24"/>
        </w:rPr>
        <w:t xml:space="preserve">      </w:t>
      </w:r>
      <w:r w:rsidR="00855E36">
        <w:rPr>
          <w:b/>
          <w:sz w:val="16"/>
          <w:szCs w:val="16"/>
        </w:rPr>
        <w:t xml:space="preserve">Таблица подведения итогов </w:t>
      </w:r>
    </w:p>
    <w:p w:rsidR="00855E36" w:rsidRDefault="00855E36" w:rsidP="00855E36">
      <w:pPr>
        <w:keepNext/>
        <w:keepLines/>
        <w:suppressLineNumbers/>
        <w:suppressAutoHyphens/>
        <w:jc w:val="center"/>
        <w:rPr>
          <w:b/>
          <w:bCs/>
          <w:sz w:val="16"/>
          <w:szCs w:val="16"/>
        </w:rPr>
      </w:pPr>
      <w:r>
        <w:rPr>
          <w:b/>
          <w:sz w:val="16"/>
          <w:szCs w:val="16"/>
        </w:rPr>
        <w:t xml:space="preserve">электронного аукциона </w:t>
      </w:r>
      <w:r>
        <w:rPr>
          <w:b/>
          <w:bCs/>
          <w:sz w:val="16"/>
          <w:szCs w:val="16"/>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лицензионному обслуживанию программного продукта «Парус-Бюджет 8»</w:t>
      </w:r>
    </w:p>
    <w:p w:rsidR="00855E36" w:rsidRDefault="00855E36" w:rsidP="00855E36">
      <w:pPr>
        <w:jc w:val="center"/>
        <w:rPr>
          <w:sz w:val="16"/>
          <w:szCs w:val="16"/>
        </w:rPr>
      </w:pPr>
    </w:p>
    <w:p w:rsidR="00855E36" w:rsidRDefault="00855E36" w:rsidP="00855E36">
      <w:pPr>
        <w:keepNext/>
        <w:keepLines/>
        <w:suppressLineNumbers/>
        <w:suppressAutoHyphens/>
        <w:rPr>
          <w:sz w:val="16"/>
          <w:szCs w:val="16"/>
        </w:rPr>
      </w:pPr>
      <w:r>
        <w:rPr>
          <w:sz w:val="16"/>
          <w:szCs w:val="16"/>
        </w:rPr>
        <w:t>Заказчик: Муниципальное казенное учреждение «Централизованная бухгалтерия учреждений образования»</w:t>
      </w:r>
    </w:p>
    <w:tbl>
      <w:tblPr>
        <w:tblW w:w="109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409"/>
        <w:gridCol w:w="1841"/>
        <w:gridCol w:w="2126"/>
      </w:tblGrid>
      <w:tr w:rsidR="00855E36" w:rsidTr="00855E36">
        <w:trPr>
          <w:trHeight w:val="203"/>
        </w:trPr>
        <w:tc>
          <w:tcPr>
            <w:tcW w:w="4536" w:type="dxa"/>
            <w:tcBorders>
              <w:top w:val="single" w:sz="4" w:space="0" w:color="auto"/>
              <w:left w:val="single" w:sz="4" w:space="0" w:color="auto"/>
              <w:bottom w:val="single" w:sz="4" w:space="0" w:color="auto"/>
              <w:right w:val="single" w:sz="4" w:space="0" w:color="auto"/>
            </w:tcBorders>
            <w:vAlign w:val="center"/>
            <w:hideMark/>
          </w:tcPr>
          <w:p w:rsidR="00855E36" w:rsidRDefault="00855E36">
            <w:pPr>
              <w:widowControl/>
              <w:spacing w:line="276" w:lineRule="auto"/>
              <w:jc w:val="center"/>
              <w:rPr>
                <w:sz w:val="16"/>
                <w:szCs w:val="16"/>
                <w:lang w:eastAsia="en-US"/>
              </w:rPr>
            </w:pPr>
            <w:r>
              <w:rPr>
                <w:sz w:val="16"/>
                <w:szCs w:val="16"/>
                <w:lang w:eastAsia="en-US"/>
              </w:rPr>
              <w:t>Показатель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855E36" w:rsidRDefault="00855E36">
            <w:pPr>
              <w:widowControl/>
              <w:spacing w:line="276" w:lineRule="auto"/>
              <w:jc w:val="center"/>
              <w:rPr>
                <w:sz w:val="16"/>
                <w:szCs w:val="16"/>
                <w:lang w:eastAsia="en-US"/>
              </w:rPr>
            </w:pPr>
            <w:r>
              <w:rPr>
                <w:sz w:val="16"/>
                <w:szCs w:val="16"/>
                <w:lang w:eastAsia="en-US"/>
              </w:rPr>
              <w:t>Обязательные требования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pacing w:line="276" w:lineRule="auto"/>
              <w:jc w:val="center"/>
              <w:rPr>
                <w:sz w:val="16"/>
                <w:szCs w:val="16"/>
                <w:lang w:eastAsia="en-US"/>
              </w:rPr>
            </w:pPr>
            <w:r>
              <w:rPr>
                <w:sz w:val="16"/>
                <w:szCs w:val="16"/>
                <w:lang w:eastAsia="en-US"/>
              </w:rPr>
              <w:t>Заявка № 60</w:t>
            </w:r>
          </w:p>
          <w:p w:rsidR="00855E36" w:rsidRDefault="00855E36">
            <w:pPr>
              <w:spacing w:line="276" w:lineRule="auto"/>
              <w:jc w:val="center"/>
              <w:rPr>
                <w:sz w:val="16"/>
                <w:szCs w:val="16"/>
                <w:highlight w:val="yellow"/>
                <w:lang w:eastAsia="en-US"/>
              </w:rPr>
            </w:pPr>
            <w:r>
              <w:rPr>
                <w:sz w:val="16"/>
                <w:szCs w:val="16"/>
                <w:lang w:eastAsia="en-US"/>
              </w:rPr>
              <w:t xml:space="preserve">ООО «ПАРУС-Екатеринбург» </w:t>
            </w:r>
          </w:p>
        </w:tc>
        <w:tc>
          <w:tcPr>
            <w:tcW w:w="2126" w:type="dxa"/>
            <w:tcBorders>
              <w:top w:val="single" w:sz="4" w:space="0" w:color="auto"/>
              <w:left w:val="single" w:sz="4" w:space="0" w:color="auto"/>
              <w:bottom w:val="single" w:sz="4" w:space="0" w:color="auto"/>
              <w:right w:val="single" w:sz="4" w:space="0" w:color="auto"/>
            </w:tcBorders>
            <w:hideMark/>
          </w:tcPr>
          <w:p w:rsidR="00855E36" w:rsidRDefault="00855E36">
            <w:pPr>
              <w:spacing w:line="276" w:lineRule="auto"/>
              <w:jc w:val="center"/>
              <w:rPr>
                <w:sz w:val="16"/>
                <w:szCs w:val="16"/>
                <w:lang w:eastAsia="en-US"/>
              </w:rPr>
            </w:pPr>
            <w:r>
              <w:rPr>
                <w:sz w:val="16"/>
                <w:szCs w:val="16"/>
                <w:lang w:eastAsia="en-US"/>
              </w:rPr>
              <w:t>Заявка № 12</w:t>
            </w:r>
          </w:p>
          <w:p w:rsidR="00855E36" w:rsidRDefault="00855E36">
            <w:pPr>
              <w:spacing w:line="276" w:lineRule="auto"/>
              <w:jc w:val="center"/>
              <w:rPr>
                <w:sz w:val="16"/>
                <w:szCs w:val="16"/>
                <w:lang w:eastAsia="en-US"/>
              </w:rPr>
            </w:pPr>
            <w:r>
              <w:rPr>
                <w:sz w:val="16"/>
                <w:szCs w:val="16"/>
                <w:lang w:eastAsia="en-US"/>
              </w:rPr>
              <w:t>ООО «Парус-Челябинск»</w:t>
            </w:r>
          </w:p>
        </w:tc>
      </w:tr>
      <w:tr w:rsidR="00855E36" w:rsidTr="00855E36">
        <w:trPr>
          <w:trHeight w:val="203"/>
        </w:trPr>
        <w:tc>
          <w:tcPr>
            <w:tcW w:w="4536" w:type="dxa"/>
            <w:tcBorders>
              <w:top w:val="single" w:sz="4" w:space="0" w:color="auto"/>
              <w:left w:val="single" w:sz="4" w:space="0" w:color="auto"/>
              <w:bottom w:val="single" w:sz="4" w:space="0" w:color="auto"/>
              <w:right w:val="single" w:sz="4" w:space="0" w:color="auto"/>
            </w:tcBorders>
            <w:hideMark/>
          </w:tcPr>
          <w:p w:rsidR="00855E36" w:rsidRDefault="00855E36">
            <w:pPr>
              <w:widowControl/>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jc w:val="center"/>
              <w:rPr>
                <w:color w:val="000000"/>
                <w:sz w:val="16"/>
                <w:szCs w:val="16"/>
                <w:lang w:eastAsia="en-US"/>
              </w:rPr>
            </w:pPr>
            <w:r>
              <w:rPr>
                <w:color w:val="000000"/>
                <w:sz w:val="16"/>
                <w:szCs w:val="16"/>
                <w:lang w:eastAsia="en-US"/>
              </w:rPr>
              <w:t>декларация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jc w:val="center"/>
              <w:rPr>
                <w:color w:val="000000"/>
                <w:sz w:val="16"/>
                <w:szCs w:val="16"/>
                <w:lang w:eastAsia="en-US"/>
              </w:rPr>
            </w:pPr>
            <w:r>
              <w:rPr>
                <w:color w:val="000000"/>
                <w:sz w:val="16"/>
                <w:szCs w:val="16"/>
                <w:lang w:eastAsia="en-US"/>
              </w:rPr>
              <w:t xml:space="preserve">информация </w:t>
            </w:r>
          </w:p>
          <w:p w:rsidR="00855E36" w:rsidRDefault="00855E36">
            <w:pPr>
              <w:snapToGrid w:val="0"/>
              <w:jc w:val="center"/>
              <w:rPr>
                <w:color w:val="000000"/>
                <w:sz w:val="16"/>
                <w:szCs w:val="16"/>
                <w:lang w:eastAsia="en-US"/>
              </w:rPr>
            </w:pPr>
            <w:r>
              <w:rPr>
                <w:color w:val="000000"/>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jc w:val="center"/>
              <w:rPr>
                <w:color w:val="000000"/>
                <w:sz w:val="16"/>
                <w:szCs w:val="16"/>
                <w:lang w:eastAsia="en-US"/>
              </w:rPr>
            </w:pPr>
            <w:r>
              <w:rPr>
                <w:color w:val="000000"/>
                <w:sz w:val="16"/>
                <w:szCs w:val="16"/>
                <w:lang w:eastAsia="en-US"/>
              </w:rPr>
              <w:t xml:space="preserve">информация </w:t>
            </w:r>
          </w:p>
          <w:p w:rsidR="00855E36" w:rsidRDefault="00855E36">
            <w:pPr>
              <w:snapToGrid w:val="0"/>
              <w:jc w:val="center"/>
              <w:rPr>
                <w:color w:val="000000"/>
                <w:sz w:val="16"/>
                <w:szCs w:val="16"/>
                <w:lang w:eastAsia="en-US"/>
              </w:rPr>
            </w:pPr>
            <w:r>
              <w:rPr>
                <w:color w:val="000000"/>
                <w:sz w:val="16"/>
                <w:szCs w:val="16"/>
                <w:lang w:eastAsia="en-US"/>
              </w:rPr>
              <w:t>продекларирована</w:t>
            </w:r>
          </w:p>
        </w:tc>
      </w:tr>
      <w:tr w:rsidR="00855E36" w:rsidTr="00855E36">
        <w:trPr>
          <w:trHeight w:val="203"/>
        </w:trPr>
        <w:tc>
          <w:tcPr>
            <w:tcW w:w="4536" w:type="dxa"/>
            <w:tcBorders>
              <w:top w:val="single" w:sz="4" w:space="0" w:color="auto"/>
              <w:left w:val="single" w:sz="4" w:space="0" w:color="auto"/>
              <w:bottom w:val="single" w:sz="4" w:space="0" w:color="auto"/>
              <w:right w:val="single" w:sz="4" w:space="0" w:color="auto"/>
            </w:tcBorders>
            <w:hideMark/>
          </w:tcPr>
          <w:p w:rsidR="00855E36" w:rsidRDefault="00855E36">
            <w:pPr>
              <w:widowControl/>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jc w:val="center"/>
              <w:rPr>
                <w:color w:val="000000"/>
                <w:sz w:val="16"/>
                <w:szCs w:val="16"/>
                <w:lang w:eastAsia="en-US"/>
              </w:rPr>
            </w:pPr>
            <w:r>
              <w:rPr>
                <w:color w:val="000000"/>
                <w:sz w:val="16"/>
                <w:szCs w:val="16"/>
                <w:lang w:eastAsia="en-US"/>
              </w:rPr>
              <w:t>декларация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jc w:val="center"/>
              <w:rPr>
                <w:color w:val="000000"/>
                <w:sz w:val="16"/>
                <w:szCs w:val="16"/>
                <w:lang w:eastAsia="en-US"/>
              </w:rPr>
            </w:pPr>
            <w:r>
              <w:rPr>
                <w:color w:val="000000"/>
                <w:sz w:val="16"/>
                <w:szCs w:val="16"/>
                <w:lang w:eastAsia="en-US"/>
              </w:rPr>
              <w:t xml:space="preserve">информация </w:t>
            </w:r>
          </w:p>
          <w:p w:rsidR="00855E36" w:rsidRDefault="00855E36">
            <w:pPr>
              <w:snapToGrid w:val="0"/>
              <w:jc w:val="center"/>
              <w:rPr>
                <w:color w:val="000000"/>
                <w:sz w:val="16"/>
                <w:szCs w:val="16"/>
                <w:lang w:eastAsia="en-US"/>
              </w:rPr>
            </w:pPr>
            <w:r>
              <w:rPr>
                <w:color w:val="000000"/>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jc w:val="center"/>
              <w:rPr>
                <w:color w:val="000000"/>
                <w:sz w:val="16"/>
                <w:szCs w:val="16"/>
                <w:lang w:eastAsia="en-US"/>
              </w:rPr>
            </w:pPr>
            <w:r>
              <w:rPr>
                <w:color w:val="000000"/>
                <w:sz w:val="16"/>
                <w:szCs w:val="16"/>
                <w:lang w:eastAsia="en-US"/>
              </w:rPr>
              <w:t xml:space="preserve">информация </w:t>
            </w:r>
          </w:p>
          <w:p w:rsidR="00855E36" w:rsidRDefault="00855E36">
            <w:pPr>
              <w:snapToGrid w:val="0"/>
              <w:jc w:val="center"/>
              <w:rPr>
                <w:color w:val="000000"/>
                <w:sz w:val="16"/>
                <w:szCs w:val="16"/>
                <w:lang w:eastAsia="en-US"/>
              </w:rPr>
            </w:pPr>
            <w:r>
              <w:rPr>
                <w:color w:val="000000"/>
                <w:sz w:val="16"/>
                <w:szCs w:val="16"/>
                <w:lang w:eastAsia="en-US"/>
              </w:rPr>
              <w:t>продекларирована</w:t>
            </w:r>
          </w:p>
        </w:tc>
      </w:tr>
      <w:tr w:rsidR="00855E36" w:rsidTr="00855E36">
        <w:trPr>
          <w:trHeight w:val="203"/>
        </w:trPr>
        <w:tc>
          <w:tcPr>
            <w:tcW w:w="4536" w:type="dxa"/>
            <w:tcBorders>
              <w:top w:val="single" w:sz="4" w:space="0" w:color="auto"/>
              <w:left w:val="single" w:sz="4" w:space="0" w:color="auto"/>
              <w:bottom w:val="single" w:sz="4" w:space="0" w:color="auto"/>
              <w:right w:val="single" w:sz="4" w:space="0" w:color="auto"/>
            </w:tcBorders>
            <w:hideMark/>
          </w:tcPr>
          <w:p w:rsidR="00855E36" w:rsidRDefault="00855E36">
            <w:pPr>
              <w:widowControl/>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jc w:val="center"/>
              <w:rPr>
                <w:color w:val="000000"/>
                <w:sz w:val="16"/>
                <w:szCs w:val="16"/>
                <w:lang w:eastAsia="en-US"/>
              </w:rPr>
            </w:pPr>
            <w:r>
              <w:rPr>
                <w:color w:val="000000"/>
                <w:sz w:val="16"/>
                <w:szCs w:val="16"/>
                <w:lang w:eastAsia="en-US"/>
              </w:rPr>
              <w:t>декларация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jc w:val="center"/>
              <w:rPr>
                <w:color w:val="000000"/>
                <w:sz w:val="16"/>
                <w:szCs w:val="16"/>
                <w:lang w:eastAsia="en-US"/>
              </w:rPr>
            </w:pPr>
            <w:r>
              <w:rPr>
                <w:color w:val="000000"/>
                <w:sz w:val="16"/>
                <w:szCs w:val="16"/>
                <w:lang w:eastAsia="en-US"/>
              </w:rPr>
              <w:t xml:space="preserve">информация </w:t>
            </w:r>
          </w:p>
          <w:p w:rsidR="00855E36" w:rsidRDefault="00855E36">
            <w:pPr>
              <w:snapToGrid w:val="0"/>
              <w:jc w:val="center"/>
              <w:rPr>
                <w:color w:val="000000"/>
                <w:sz w:val="16"/>
                <w:szCs w:val="16"/>
                <w:lang w:eastAsia="en-US"/>
              </w:rPr>
            </w:pPr>
            <w:r>
              <w:rPr>
                <w:color w:val="000000"/>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jc w:val="center"/>
              <w:rPr>
                <w:color w:val="000000"/>
                <w:sz w:val="16"/>
                <w:szCs w:val="16"/>
                <w:lang w:eastAsia="en-US"/>
              </w:rPr>
            </w:pPr>
            <w:r>
              <w:rPr>
                <w:color w:val="000000"/>
                <w:sz w:val="16"/>
                <w:szCs w:val="16"/>
                <w:lang w:eastAsia="en-US"/>
              </w:rPr>
              <w:t xml:space="preserve">информация </w:t>
            </w:r>
          </w:p>
          <w:p w:rsidR="00855E36" w:rsidRDefault="00855E36">
            <w:pPr>
              <w:snapToGrid w:val="0"/>
              <w:jc w:val="center"/>
              <w:rPr>
                <w:color w:val="000000"/>
                <w:sz w:val="16"/>
                <w:szCs w:val="16"/>
                <w:lang w:eastAsia="en-US"/>
              </w:rPr>
            </w:pPr>
            <w:r>
              <w:rPr>
                <w:color w:val="000000"/>
                <w:sz w:val="16"/>
                <w:szCs w:val="16"/>
                <w:lang w:eastAsia="en-US"/>
              </w:rPr>
              <w:t>продекларирована</w:t>
            </w:r>
          </w:p>
        </w:tc>
      </w:tr>
      <w:tr w:rsidR="00855E36" w:rsidTr="00855E36">
        <w:trPr>
          <w:trHeight w:val="203"/>
        </w:trPr>
        <w:tc>
          <w:tcPr>
            <w:tcW w:w="4536" w:type="dxa"/>
            <w:tcBorders>
              <w:top w:val="single" w:sz="4" w:space="0" w:color="auto"/>
              <w:left w:val="single" w:sz="4" w:space="0" w:color="auto"/>
              <w:bottom w:val="single" w:sz="4" w:space="0" w:color="auto"/>
              <w:right w:val="single" w:sz="4" w:space="0" w:color="auto"/>
            </w:tcBorders>
          </w:tcPr>
          <w:p w:rsidR="00855E36" w:rsidRDefault="00855E36">
            <w:pPr>
              <w:suppressAutoHyphens/>
              <w:ind w:firstLine="114"/>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55E36" w:rsidRDefault="00855E36">
            <w:pPr>
              <w:suppressAutoHyphens/>
              <w:jc w:val="both"/>
              <w:rPr>
                <w:sz w:val="16"/>
                <w:szCs w:val="16"/>
                <w:lang w:eastAsia="en-US"/>
              </w:rPr>
            </w:pPr>
          </w:p>
          <w:p w:rsidR="00855E36" w:rsidRDefault="00855E36">
            <w:pPr>
              <w:suppressAutoHyphens/>
              <w:jc w:val="both"/>
              <w:rPr>
                <w:sz w:val="16"/>
                <w:szCs w:val="16"/>
                <w:lang w:eastAsia="en-US"/>
              </w:rPr>
            </w:pPr>
            <w:r>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9"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jc w:val="center"/>
              <w:rPr>
                <w:color w:val="000000"/>
                <w:sz w:val="16"/>
                <w:szCs w:val="16"/>
                <w:lang w:eastAsia="en-US"/>
              </w:rPr>
            </w:pPr>
            <w:r>
              <w:rPr>
                <w:color w:val="000000"/>
                <w:sz w:val="16"/>
                <w:szCs w:val="16"/>
                <w:lang w:eastAsia="en-US"/>
              </w:rPr>
              <w:t>декларация</w:t>
            </w:r>
          </w:p>
        </w:tc>
        <w:tc>
          <w:tcPr>
            <w:tcW w:w="1841" w:type="dxa"/>
            <w:tcBorders>
              <w:top w:val="single" w:sz="4" w:space="0" w:color="auto"/>
              <w:left w:val="single" w:sz="4" w:space="0" w:color="auto"/>
              <w:bottom w:val="single" w:sz="4" w:space="0" w:color="auto"/>
              <w:right w:val="single" w:sz="4" w:space="0" w:color="auto"/>
            </w:tcBorders>
            <w:vAlign w:val="center"/>
          </w:tcPr>
          <w:p w:rsidR="00855E36" w:rsidRDefault="00855E36">
            <w:pPr>
              <w:snapToGrid w:val="0"/>
              <w:rPr>
                <w:color w:val="000000"/>
                <w:sz w:val="16"/>
                <w:szCs w:val="16"/>
                <w:lang w:eastAsia="en-US"/>
              </w:rPr>
            </w:pPr>
          </w:p>
          <w:p w:rsidR="00855E36" w:rsidRDefault="00855E36">
            <w:pPr>
              <w:snapToGrid w:val="0"/>
              <w:rPr>
                <w:color w:val="000000"/>
                <w:sz w:val="16"/>
                <w:szCs w:val="16"/>
                <w:lang w:eastAsia="en-US"/>
              </w:rPr>
            </w:pPr>
          </w:p>
          <w:p w:rsidR="00855E36" w:rsidRDefault="00855E36">
            <w:pPr>
              <w:snapToGrid w:val="0"/>
              <w:rPr>
                <w:color w:val="000000"/>
                <w:sz w:val="16"/>
                <w:szCs w:val="16"/>
                <w:lang w:eastAsia="en-US"/>
              </w:rPr>
            </w:pPr>
          </w:p>
          <w:p w:rsidR="00855E36" w:rsidRDefault="00855E36">
            <w:pPr>
              <w:snapToGrid w:val="0"/>
              <w:rPr>
                <w:color w:val="000000"/>
                <w:sz w:val="16"/>
                <w:szCs w:val="16"/>
                <w:lang w:eastAsia="en-US"/>
              </w:rPr>
            </w:pPr>
          </w:p>
          <w:p w:rsidR="00855E36" w:rsidRDefault="00855E36">
            <w:pPr>
              <w:snapToGrid w:val="0"/>
              <w:rPr>
                <w:color w:val="000000"/>
                <w:sz w:val="16"/>
                <w:szCs w:val="16"/>
                <w:lang w:eastAsia="en-US"/>
              </w:rPr>
            </w:pPr>
          </w:p>
          <w:p w:rsidR="00855E36" w:rsidRDefault="00855E36">
            <w:pPr>
              <w:snapToGrid w:val="0"/>
              <w:rPr>
                <w:color w:val="000000"/>
                <w:sz w:val="16"/>
                <w:szCs w:val="16"/>
                <w:lang w:eastAsia="en-US"/>
              </w:rPr>
            </w:pPr>
          </w:p>
          <w:p w:rsidR="00855E36" w:rsidRDefault="00855E36">
            <w:pPr>
              <w:snapToGrid w:val="0"/>
              <w:rPr>
                <w:color w:val="000000"/>
                <w:sz w:val="16"/>
                <w:szCs w:val="16"/>
                <w:lang w:eastAsia="en-US"/>
              </w:rPr>
            </w:pPr>
          </w:p>
          <w:p w:rsidR="00855E36" w:rsidRDefault="00855E36">
            <w:pPr>
              <w:snapToGrid w:val="0"/>
              <w:jc w:val="center"/>
              <w:rPr>
                <w:color w:val="000000"/>
                <w:sz w:val="16"/>
                <w:szCs w:val="16"/>
                <w:lang w:eastAsia="en-US"/>
              </w:rPr>
            </w:pPr>
            <w:r>
              <w:rPr>
                <w:color w:val="000000"/>
                <w:sz w:val="16"/>
                <w:szCs w:val="16"/>
                <w:lang w:eastAsia="en-US"/>
              </w:rPr>
              <w:t>Информация продекларирована</w:t>
            </w:r>
          </w:p>
          <w:p w:rsidR="00855E36" w:rsidRDefault="00855E36">
            <w:pPr>
              <w:snapToGrid w:val="0"/>
              <w:jc w:val="center"/>
              <w:rPr>
                <w:color w:val="000000"/>
                <w:sz w:val="16"/>
                <w:szCs w:val="16"/>
                <w:lang w:eastAsia="en-US"/>
              </w:rPr>
            </w:pPr>
          </w:p>
          <w:p w:rsidR="00855E36" w:rsidRDefault="00855E36">
            <w:pPr>
              <w:snapToGrid w:val="0"/>
              <w:jc w:val="center"/>
              <w:rPr>
                <w:color w:val="000000"/>
                <w:sz w:val="16"/>
                <w:szCs w:val="16"/>
                <w:lang w:eastAsia="en-US"/>
              </w:rPr>
            </w:pPr>
          </w:p>
          <w:p w:rsidR="00855E36" w:rsidRDefault="00855E36">
            <w:pPr>
              <w:snapToGrid w:val="0"/>
              <w:rPr>
                <w:color w:val="000000"/>
                <w:sz w:val="16"/>
                <w:szCs w:val="16"/>
                <w:lang w:eastAsia="en-US"/>
              </w:rPr>
            </w:pPr>
          </w:p>
          <w:p w:rsidR="00855E36" w:rsidRDefault="00855E36">
            <w:pPr>
              <w:snapToGrid w:val="0"/>
              <w:jc w:val="center"/>
              <w:rPr>
                <w:color w:val="000000"/>
                <w:sz w:val="16"/>
                <w:szCs w:val="16"/>
                <w:lang w:eastAsia="en-US"/>
              </w:rPr>
            </w:pPr>
          </w:p>
          <w:p w:rsidR="00855E36" w:rsidRDefault="00855E36">
            <w:pPr>
              <w:snapToGrid w:val="0"/>
              <w:jc w:val="center"/>
              <w:rPr>
                <w:color w:val="000000"/>
                <w:sz w:val="16"/>
                <w:szCs w:val="16"/>
                <w:lang w:eastAsia="en-US"/>
              </w:rPr>
            </w:pPr>
          </w:p>
          <w:p w:rsidR="00855E36" w:rsidRDefault="00855E36">
            <w:pPr>
              <w:snapToGrid w:val="0"/>
              <w:jc w:val="center"/>
              <w:rPr>
                <w:color w:val="000000"/>
                <w:sz w:val="16"/>
                <w:szCs w:val="16"/>
                <w:lang w:eastAsia="en-US"/>
              </w:rPr>
            </w:pPr>
          </w:p>
          <w:p w:rsidR="00855E36" w:rsidRDefault="00855E36">
            <w:pPr>
              <w:snapToGrid w:val="0"/>
              <w:jc w:val="center"/>
              <w:rPr>
                <w:color w:val="000000"/>
                <w:sz w:val="16"/>
                <w:szCs w:val="16"/>
                <w:lang w:eastAsia="en-US"/>
              </w:rPr>
            </w:pPr>
          </w:p>
          <w:p w:rsidR="00855E36" w:rsidRDefault="00855E36">
            <w:pPr>
              <w:snapToGrid w:val="0"/>
              <w:jc w:val="center"/>
              <w:rPr>
                <w:color w:val="000000"/>
                <w:sz w:val="16"/>
                <w:szCs w:val="16"/>
                <w:lang w:eastAsia="en-US"/>
              </w:rPr>
            </w:pPr>
            <w:r>
              <w:rPr>
                <w:color w:val="000000"/>
                <w:sz w:val="16"/>
                <w:szCs w:val="16"/>
                <w:lang w:eastAsia="en-US"/>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855E36" w:rsidRDefault="00855E36">
            <w:pPr>
              <w:snapToGrid w:val="0"/>
              <w:rPr>
                <w:color w:val="000000"/>
                <w:sz w:val="16"/>
                <w:szCs w:val="16"/>
                <w:lang w:eastAsia="en-US"/>
              </w:rPr>
            </w:pPr>
          </w:p>
          <w:p w:rsidR="00855E36" w:rsidRDefault="00855E36">
            <w:pPr>
              <w:snapToGrid w:val="0"/>
              <w:rPr>
                <w:color w:val="000000"/>
                <w:sz w:val="16"/>
                <w:szCs w:val="16"/>
                <w:lang w:eastAsia="en-US"/>
              </w:rPr>
            </w:pPr>
          </w:p>
          <w:p w:rsidR="00855E36" w:rsidRDefault="00855E36">
            <w:pPr>
              <w:snapToGrid w:val="0"/>
              <w:rPr>
                <w:color w:val="000000"/>
                <w:sz w:val="16"/>
                <w:szCs w:val="16"/>
                <w:lang w:eastAsia="en-US"/>
              </w:rPr>
            </w:pPr>
          </w:p>
          <w:p w:rsidR="00855E36" w:rsidRDefault="00855E36">
            <w:pPr>
              <w:snapToGrid w:val="0"/>
              <w:rPr>
                <w:color w:val="000000"/>
                <w:sz w:val="16"/>
                <w:szCs w:val="16"/>
                <w:lang w:eastAsia="en-US"/>
              </w:rPr>
            </w:pPr>
          </w:p>
          <w:p w:rsidR="00855E36" w:rsidRDefault="00855E36">
            <w:pPr>
              <w:snapToGrid w:val="0"/>
              <w:rPr>
                <w:color w:val="000000"/>
                <w:sz w:val="16"/>
                <w:szCs w:val="16"/>
                <w:lang w:eastAsia="en-US"/>
              </w:rPr>
            </w:pPr>
          </w:p>
          <w:p w:rsidR="00855E36" w:rsidRDefault="00855E36">
            <w:pPr>
              <w:snapToGrid w:val="0"/>
              <w:rPr>
                <w:color w:val="000000"/>
                <w:sz w:val="16"/>
                <w:szCs w:val="16"/>
                <w:lang w:eastAsia="en-US"/>
              </w:rPr>
            </w:pPr>
          </w:p>
          <w:p w:rsidR="00855E36" w:rsidRDefault="00855E36">
            <w:pPr>
              <w:snapToGrid w:val="0"/>
              <w:rPr>
                <w:color w:val="000000"/>
                <w:sz w:val="16"/>
                <w:szCs w:val="16"/>
                <w:lang w:eastAsia="en-US"/>
              </w:rPr>
            </w:pPr>
          </w:p>
          <w:p w:rsidR="00855E36" w:rsidRDefault="00855E36">
            <w:pPr>
              <w:snapToGrid w:val="0"/>
              <w:jc w:val="center"/>
              <w:rPr>
                <w:color w:val="000000"/>
                <w:sz w:val="16"/>
                <w:szCs w:val="16"/>
                <w:lang w:eastAsia="en-US"/>
              </w:rPr>
            </w:pPr>
            <w:r>
              <w:rPr>
                <w:color w:val="000000"/>
                <w:sz w:val="16"/>
                <w:szCs w:val="16"/>
                <w:lang w:eastAsia="en-US"/>
              </w:rPr>
              <w:t>Информация продекларирована</w:t>
            </w:r>
          </w:p>
          <w:p w:rsidR="00855E36" w:rsidRDefault="00855E36">
            <w:pPr>
              <w:snapToGrid w:val="0"/>
              <w:jc w:val="center"/>
              <w:rPr>
                <w:color w:val="000000"/>
                <w:sz w:val="16"/>
                <w:szCs w:val="16"/>
                <w:lang w:eastAsia="en-US"/>
              </w:rPr>
            </w:pPr>
          </w:p>
          <w:p w:rsidR="00855E36" w:rsidRDefault="00855E36">
            <w:pPr>
              <w:snapToGrid w:val="0"/>
              <w:jc w:val="center"/>
              <w:rPr>
                <w:color w:val="000000"/>
                <w:sz w:val="16"/>
                <w:szCs w:val="16"/>
                <w:lang w:eastAsia="en-US"/>
              </w:rPr>
            </w:pPr>
          </w:p>
          <w:p w:rsidR="00855E36" w:rsidRDefault="00855E36">
            <w:pPr>
              <w:snapToGrid w:val="0"/>
              <w:rPr>
                <w:color w:val="000000"/>
                <w:sz w:val="16"/>
                <w:szCs w:val="16"/>
                <w:lang w:eastAsia="en-US"/>
              </w:rPr>
            </w:pPr>
          </w:p>
          <w:p w:rsidR="00855E36" w:rsidRDefault="00855E36">
            <w:pPr>
              <w:snapToGrid w:val="0"/>
              <w:jc w:val="center"/>
              <w:rPr>
                <w:color w:val="000000"/>
                <w:sz w:val="16"/>
                <w:szCs w:val="16"/>
                <w:lang w:eastAsia="en-US"/>
              </w:rPr>
            </w:pPr>
          </w:p>
          <w:p w:rsidR="00855E36" w:rsidRDefault="00855E36">
            <w:pPr>
              <w:snapToGrid w:val="0"/>
              <w:jc w:val="center"/>
              <w:rPr>
                <w:color w:val="000000"/>
                <w:sz w:val="16"/>
                <w:szCs w:val="16"/>
                <w:lang w:eastAsia="en-US"/>
              </w:rPr>
            </w:pPr>
          </w:p>
          <w:p w:rsidR="00855E36" w:rsidRDefault="00855E36">
            <w:pPr>
              <w:snapToGrid w:val="0"/>
              <w:jc w:val="center"/>
              <w:rPr>
                <w:color w:val="000000"/>
                <w:sz w:val="16"/>
                <w:szCs w:val="16"/>
                <w:lang w:eastAsia="en-US"/>
              </w:rPr>
            </w:pPr>
          </w:p>
          <w:p w:rsidR="00855E36" w:rsidRDefault="00855E36">
            <w:pPr>
              <w:snapToGrid w:val="0"/>
              <w:jc w:val="center"/>
              <w:rPr>
                <w:color w:val="000000"/>
                <w:sz w:val="16"/>
                <w:szCs w:val="16"/>
                <w:lang w:eastAsia="en-US"/>
              </w:rPr>
            </w:pPr>
          </w:p>
          <w:p w:rsidR="00855E36" w:rsidRDefault="00855E36">
            <w:pPr>
              <w:snapToGrid w:val="0"/>
              <w:jc w:val="center"/>
              <w:rPr>
                <w:color w:val="000000"/>
                <w:sz w:val="16"/>
                <w:szCs w:val="16"/>
                <w:lang w:eastAsia="en-US"/>
              </w:rPr>
            </w:pPr>
            <w:r>
              <w:rPr>
                <w:color w:val="000000"/>
                <w:sz w:val="16"/>
                <w:szCs w:val="16"/>
                <w:lang w:eastAsia="en-US"/>
              </w:rPr>
              <w:t>Информация продекларирована</w:t>
            </w:r>
          </w:p>
        </w:tc>
      </w:tr>
      <w:tr w:rsidR="00855E36" w:rsidTr="00855E36">
        <w:trPr>
          <w:trHeight w:val="203"/>
        </w:trPr>
        <w:tc>
          <w:tcPr>
            <w:tcW w:w="4536" w:type="dxa"/>
            <w:tcBorders>
              <w:top w:val="single" w:sz="4" w:space="0" w:color="auto"/>
              <w:left w:val="single" w:sz="4" w:space="0" w:color="auto"/>
              <w:bottom w:val="single" w:sz="4" w:space="0" w:color="auto"/>
              <w:right w:val="single" w:sz="4" w:space="0" w:color="auto"/>
            </w:tcBorders>
            <w:hideMark/>
          </w:tcPr>
          <w:p w:rsidR="00855E36" w:rsidRDefault="00855E36">
            <w:pPr>
              <w:widowControl/>
              <w:rPr>
                <w:sz w:val="16"/>
                <w:szCs w:val="16"/>
                <w:lang w:eastAsia="en-US"/>
              </w:rPr>
            </w:pPr>
            <w:r>
              <w:rPr>
                <w:sz w:val="16"/>
                <w:szCs w:val="16"/>
                <w:lang w:eastAsia="en-US"/>
              </w:rPr>
              <w:t xml:space="preserve">5.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Pr>
                <w:sz w:val="16"/>
                <w:szCs w:val="16"/>
                <w:lang w:eastAsia="en-US"/>
              </w:rPr>
              <w:lastRenderedPageBreak/>
              <w:t xml:space="preserve">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jc w:val="center"/>
              <w:rPr>
                <w:color w:val="000000"/>
                <w:sz w:val="16"/>
                <w:szCs w:val="16"/>
                <w:lang w:eastAsia="en-US"/>
              </w:rPr>
            </w:pPr>
            <w:r>
              <w:rPr>
                <w:color w:val="000000"/>
                <w:sz w:val="16"/>
                <w:szCs w:val="16"/>
                <w:lang w:eastAsia="en-US"/>
              </w:rPr>
              <w:lastRenderedPageBreak/>
              <w:t>декларация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jc w:val="center"/>
              <w:rPr>
                <w:color w:val="000000"/>
                <w:sz w:val="16"/>
                <w:szCs w:val="16"/>
                <w:lang w:eastAsia="en-US"/>
              </w:rPr>
            </w:pPr>
            <w:r>
              <w:rPr>
                <w:color w:val="000000"/>
                <w:sz w:val="16"/>
                <w:szCs w:val="16"/>
                <w:lang w:eastAsia="en-US"/>
              </w:rPr>
              <w:t xml:space="preserve">информация </w:t>
            </w:r>
          </w:p>
          <w:p w:rsidR="00855E36" w:rsidRDefault="00855E36">
            <w:pPr>
              <w:snapToGrid w:val="0"/>
              <w:jc w:val="center"/>
              <w:rPr>
                <w:color w:val="000000"/>
                <w:sz w:val="16"/>
                <w:szCs w:val="16"/>
                <w:lang w:eastAsia="en-US"/>
              </w:rPr>
            </w:pPr>
            <w:r>
              <w:rPr>
                <w:color w:val="000000"/>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jc w:val="center"/>
              <w:rPr>
                <w:color w:val="000000"/>
                <w:sz w:val="16"/>
                <w:szCs w:val="16"/>
                <w:lang w:eastAsia="en-US"/>
              </w:rPr>
            </w:pPr>
            <w:r>
              <w:rPr>
                <w:color w:val="000000"/>
                <w:sz w:val="16"/>
                <w:szCs w:val="16"/>
                <w:lang w:eastAsia="en-US"/>
              </w:rPr>
              <w:t xml:space="preserve">информация </w:t>
            </w:r>
          </w:p>
          <w:p w:rsidR="00855E36" w:rsidRDefault="00855E36">
            <w:pPr>
              <w:snapToGrid w:val="0"/>
              <w:jc w:val="center"/>
              <w:rPr>
                <w:color w:val="000000"/>
                <w:sz w:val="16"/>
                <w:szCs w:val="16"/>
                <w:lang w:eastAsia="en-US"/>
              </w:rPr>
            </w:pPr>
            <w:r>
              <w:rPr>
                <w:color w:val="000000"/>
                <w:sz w:val="16"/>
                <w:szCs w:val="16"/>
                <w:lang w:eastAsia="en-US"/>
              </w:rPr>
              <w:t xml:space="preserve"> продекларирована </w:t>
            </w:r>
          </w:p>
        </w:tc>
      </w:tr>
      <w:tr w:rsidR="00855E36" w:rsidTr="00855E36">
        <w:trPr>
          <w:trHeight w:val="203"/>
        </w:trPr>
        <w:tc>
          <w:tcPr>
            <w:tcW w:w="4536" w:type="dxa"/>
            <w:tcBorders>
              <w:top w:val="single" w:sz="4" w:space="0" w:color="auto"/>
              <w:left w:val="single" w:sz="4" w:space="0" w:color="auto"/>
              <w:bottom w:val="single" w:sz="4" w:space="0" w:color="auto"/>
              <w:right w:val="single" w:sz="4" w:space="0" w:color="auto"/>
            </w:tcBorders>
            <w:hideMark/>
          </w:tcPr>
          <w:p w:rsidR="00855E36" w:rsidRDefault="00855E36">
            <w:pPr>
              <w:widowControl/>
              <w:rPr>
                <w:sz w:val="16"/>
                <w:szCs w:val="16"/>
                <w:lang w:eastAsia="en-US"/>
              </w:rPr>
            </w:pPr>
            <w:r>
              <w:rPr>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855E36" w:rsidRDefault="00855E36">
            <w:pPr>
              <w:jc w:val="center"/>
              <w:rPr>
                <w:sz w:val="16"/>
                <w:szCs w:val="16"/>
                <w:lang w:eastAsia="en-US"/>
              </w:rPr>
            </w:pPr>
            <w:r>
              <w:rPr>
                <w:color w:val="000000"/>
                <w:sz w:val="16"/>
                <w:szCs w:val="16"/>
                <w:lang w:eastAsia="en-US"/>
              </w:rPr>
              <w:t>отсутствие</w:t>
            </w:r>
          </w:p>
        </w:tc>
        <w:tc>
          <w:tcPr>
            <w:tcW w:w="1841" w:type="dxa"/>
            <w:tcBorders>
              <w:top w:val="single" w:sz="4" w:space="0" w:color="auto"/>
              <w:left w:val="single" w:sz="4" w:space="0" w:color="auto"/>
              <w:bottom w:val="single" w:sz="4" w:space="0" w:color="auto"/>
              <w:right w:val="single" w:sz="4" w:space="0" w:color="auto"/>
            </w:tcBorders>
            <w:vAlign w:val="center"/>
            <w:hideMark/>
          </w:tcPr>
          <w:p w:rsidR="00855E36" w:rsidRDefault="00855E36">
            <w:pPr>
              <w:jc w:val="center"/>
              <w:rPr>
                <w:sz w:val="16"/>
                <w:szCs w:val="16"/>
                <w:lang w:eastAsia="en-US"/>
              </w:rPr>
            </w:pPr>
            <w:r>
              <w:rPr>
                <w:color w:val="000000"/>
                <w:sz w:val="16"/>
                <w:szCs w:val="16"/>
                <w:lang w:eastAsia="en-US"/>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5E36" w:rsidRDefault="00855E36">
            <w:pPr>
              <w:jc w:val="center"/>
              <w:rPr>
                <w:color w:val="000000"/>
                <w:sz w:val="16"/>
                <w:szCs w:val="16"/>
                <w:lang w:eastAsia="en-US"/>
              </w:rPr>
            </w:pPr>
            <w:r>
              <w:rPr>
                <w:color w:val="000000"/>
                <w:sz w:val="16"/>
                <w:szCs w:val="16"/>
                <w:lang w:eastAsia="en-US"/>
              </w:rPr>
              <w:t>информация отсутствует</w:t>
            </w:r>
          </w:p>
        </w:tc>
      </w:tr>
      <w:tr w:rsidR="00855E36" w:rsidTr="00855E36">
        <w:trPr>
          <w:trHeight w:val="203"/>
        </w:trPr>
        <w:tc>
          <w:tcPr>
            <w:tcW w:w="4536" w:type="dxa"/>
            <w:tcBorders>
              <w:top w:val="single" w:sz="4" w:space="0" w:color="auto"/>
              <w:left w:val="single" w:sz="4" w:space="0" w:color="auto"/>
              <w:bottom w:val="single" w:sz="4" w:space="0" w:color="auto"/>
              <w:right w:val="single" w:sz="4" w:space="0" w:color="auto"/>
            </w:tcBorders>
            <w:hideMark/>
          </w:tcPr>
          <w:p w:rsidR="00855E36" w:rsidRDefault="00855E36">
            <w:pPr>
              <w:snapToGrid w:val="0"/>
              <w:ind w:right="120"/>
              <w:jc w:val="both"/>
              <w:rPr>
                <w:color w:val="000000"/>
                <w:sz w:val="16"/>
                <w:szCs w:val="16"/>
                <w:lang w:eastAsia="en-US"/>
              </w:rPr>
            </w:pPr>
            <w:r>
              <w:rPr>
                <w:color w:val="000000"/>
                <w:sz w:val="16"/>
                <w:szCs w:val="16"/>
                <w:lang w:eastAsia="en-US"/>
              </w:rPr>
              <w:t xml:space="preserve">7. </w:t>
            </w:r>
            <w:r>
              <w:rPr>
                <w:color w:val="000000"/>
                <w:kern w:val="2"/>
                <w:sz w:val="16"/>
                <w:szCs w:val="16"/>
                <w:lang w:eastAsia="en-US"/>
              </w:rPr>
              <w:t>Принадлежность участника  закупки к офшорным компаниям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855E36" w:rsidRDefault="00855E36">
            <w:pPr>
              <w:jc w:val="center"/>
              <w:rPr>
                <w:color w:val="000000"/>
                <w:sz w:val="16"/>
                <w:szCs w:val="16"/>
                <w:lang w:eastAsia="en-US"/>
              </w:rPr>
            </w:pPr>
            <w:r>
              <w:rPr>
                <w:color w:val="000000"/>
                <w:sz w:val="16"/>
                <w:szCs w:val="16"/>
                <w:lang w:eastAsia="en-US"/>
              </w:rPr>
              <w:t>непринадлежность</w:t>
            </w:r>
          </w:p>
        </w:tc>
        <w:tc>
          <w:tcPr>
            <w:tcW w:w="1841" w:type="dxa"/>
            <w:tcBorders>
              <w:top w:val="single" w:sz="4" w:space="0" w:color="auto"/>
              <w:left w:val="single" w:sz="4" w:space="0" w:color="auto"/>
              <w:bottom w:val="single" w:sz="4" w:space="0" w:color="auto"/>
              <w:right w:val="single" w:sz="4" w:space="0" w:color="auto"/>
            </w:tcBorders>
            <w:hideMark/>
          </w:tcPr>
          <w:p w:rsidR="00855E36" w:rsidRDefault="00855E36">
            <w:pPr>
              <w:jc w:val="center"/>
              <w:rPr>
                <w:sz w:val="16"/>
                <w:szCs w:val="16"/>
                <w:lang w:eastAsia="en-US"/>
              </w:rPr>
            </w:pPr>
            <w:r>
              <w:rPr>
                <w:color w:val="000000"/>
                <w:sz w:val="16"/>
                <w:szCs w:val="16"/>
                <w:lang w:eastAsia="en-US"/>
              </w:rPr>
              <w:t>не принадлежит</w:t>
            </w:r>
          </w:p>
        </w:tc>
        <w:tc>
          <w:tcPr>
            <w:tcW w:w="2126" w:type="dxa"/>
            <w:tcBorders>
              <w:top w:val="single" w:sz="4" w:space="0" w:color="auto"/>
              <w:left w:val="single" w:sz="4" w:space="0" w:color="auto"/>
              <w:bottom w:val="single" w:sz="4" w:space="0" w:color="auto"/>
              <w:right w:val="single" w:sz="4" w:space="0" w:color="auto"/>
            </w:tcBorders>
            <w:hideMark/>
          </w:tcPr>
          <w:p w:rsidR="00855E36" w:rsidRDefault="00855E36">
            <w:pPr>
              <w:jc w:val="center"/>
              <w:rPr>
                <w:sz w:val="16"/>
                <w:szCs w:val="16"/>
                <w:lang w:eastAsia="en-US"/>
              </w:rPr>
            </w:pPr>
            <w:r>
              <w:rPr>
                <w:color w:val="000000"/>
                <w:sz w:val="16"/>
                <w:szCs w:val="16"/>
                <w:lang w:eastAsia="en-US"/>
              </w:rPr>
              <w:t>не принадлежит</w:t>
            </w:r>
          </w:p>
        </w:tc>
      </w:tr>
      <w:tr w:rsidR="00855E36" w:rsidTr="00855E36">
        <w:trPr>
          <w:trHeight w:val="203"/>
        </w:trPr>
        <w:tc>
          <w:tcPr>
            <w:tcW w:w="4536" w:type="dxa"/>
            <w:tcBorders>
              <w:top w:val="single" w:sz="4" w:space="0" w:color="auto"/>
              <w:left w:val="single" w:sz="4" w:space="0" w:color="auto"/>
              <w:bottom w:val="single" w:sz="4" w:space="0" w:color="auto"/>
              <w:right w:val="single" w:sz="4" w:space="0" w:color="auto"/>
            </w:tcBorders>
            <w:hideMark/>
          </w:tcPr>
          <w:p w:rsidR="00855E36" w:rsidRDefault="00855E36">
            <w:pPr>
              <w:suppressAutoHyphens/>
              <w:snapToGrid w:val="0"/>
              <w:ind w:right="57"/>
              <w:jc w:val="both"/>
              <w:rPr>
                <w:color w:val="000000"/>
                <w:sz w:val="16"/>
                <w:szCs w:val="16"/>
                <w:lang w:eastAsia="en-US"/>
              </w:rPr>
            </w:pPr>
            <w:r>
              <w:rPr>
                <w:color w:val="000000"/>
                <w:sz w:val="16"/>
                <w:szCs w:val="16"/>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uppressAutoHyphens/>
              <w:snapToGrid w:val="0"/>
              <w:jc w:val="center"/>
              <w:rPr>
                <w:color w:val="000000"/>
                <w:sz w:val="16"/>
                <w:szCs w:val="16"/>
                <w:lang w:eastAsia="en-US"/>
              </w:rPr>
            </w:pPr>
            <w:r>
              <w:rPr>
                <w:color w:val="000000"/>
                <w:sz w:val="16"/>
                <w:szCs w:val="16"/>
                <w:lang w:eastAsia="en-US"/>
              </w:rPr>
              <w:t>декларация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uppressAutoHyphens/>
              <w:snapToGrid w:val="0"/>
              <w:jc w:val="center"/>
              <w:rPr>
                <w:color w:val="000000"/>
                <w:sz w:val="16"/>
                <w:szCs w:val="16"/>
                <w:lang w:eastAsia="en-US"/>
              </w:rPr>
            </w:pPr>
            <w:r>
              <w:rPr>
                <w:color w:val="000000"/>
                <w:sz w:val="16"/>
                <w:szCs w:val="16"/>
                <w:lang w:eastAsia="en-US"/>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jc w:val="center"/>
              <w:rPr>
                <w:color w:val="000000"/>
                <w:sz w:val="16"/>
                <w:szCs w:val="16"/>
                <w:lang w:eastAsia="en-US"/>
              </w:rPr>
            </w:pPr>
            <w:r>
              <w:rPr>
                <w:color w:val="000000"/>
                <w:sz w:val="16"/>
                <w:szCs w:val="16"/>
                <w:lang w:eastAsia="en-US"/>
              </w:rPr>
              <w:t xml:space="preserve">информация </w:t>
            </w:r>
          </w:p>
          <w:p w:rsidR="00855E36" w:rsidRDefault="00855E36">
            <w:pPr>
              <w:snapToGrid w:val="0"/>
              <w:jc w:val="center"/>
              <w:rPr>
                <w:color w:val="000000"/>
                <w:sz w:val="16"/>
                <w:szCs w:val="16"/>
                <w:lang w:eastAsia="en-US"/>
              </w:rPr>
            </w:pPr>
            <w:r>
              <w:rPr>
                <w:color w:val="000000"/>
                <w:sz w:val="16"/>
                <w:szCs w:val="16"/>
                <w:lang w:eastAsia="en-US"/>
              </w:rPr>
              <w:t>продекларирована</w:t>
            </w:r>
          </w:p>
        </w:tc>
      </w:tr>
      <w:tr w:rsidR="00855E36" w:rsidTr="00855E36">
        <w:trPr>
          <w:trHeight w:val="203"/>
        </w:trPr>
        <w:tc>
          <w:tcPr>
            <w:tcW w:w="4536" w:type="dxa"/>
            <w:tcBorders>
              <w:top w:val="single" w:sz="4" w:space="0" w:color="auto"/>
              <w:left w:val="single" w:sz="4" w:space="0" w:color="auto"/>
              <w:bottom w:val="single" w:sz="4" w:space="0" w:color="auto"/>
              <w:right w:val="single" w:sz="4" w:space="0" w:color="auto"/>
            </w:tcBorders>
            <w:hideMark/>
          </w:tcPr>
          <w:p w:rsidR="00855E36" w:rsidRDefault="00855E36" w:rsidP="00855E36">
            <w:pPr>
              <w:snapToGrid w:val="0"/>
              <w:ind w:left="105" w:right="120"/>
              <w:jc w:val="both"/>
              <w:rPr>
                <w:rFonts w:ascii="PT Astra Serif" w:hAnsi="PT Astra Serif"/>
                <w:sz w:val="16"/>
                <w:szCs w:val="16"/>
              </w:rPr>
            </w:pPr>
            <w:r>
              <w:rPr>
                <w:color w:val="000000"/>
                <w:sz w:val="16"/>
                <w:szCs w:val="16"/>
                <w:lang w:eastAsia="en-US"/>
              </w:rPr>
              <w:t>9.</w:t>
            </w:r>
            <w:r>
              <w:rPr>
                <w:sz w:val="16"/>
                <w:szCs w:val="16"/>
                <w:lang w:eastAsia="en-US"/>
              </w:rPr>
              <w:t xml:space="preserve"> </w:t>
            </w:r>
            <w:r w:rsidRPr="00A56921">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rFonts w:ascii="PT Astra Serif" w:hAnsi="PT Astra Serif"/>
                <w:sz w:val="16"/>
                <w:szCs w:val="16"/>
              </w:rPr>
              <w:t>:</w:t>
            </w:r>
          </w:p>
          <w:p w:rsidR="00855E36" w:rsidRDefault="00855E36">
            <w:pPr>
              <w:widowControl/>
              <w:snapToGrid w:val="0"/>
              <w:ind w:right="57"/>
              <w:jc w:val="both"/>
              <w:rPr>
                <w:color w:val="000000"/>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855E36" w:rsidRDefault="00855E36">
            <w:pPr>
              <w:widowControl/>
              <w:jc w:val="center"/>
              <w:rPr>
                <w:color w:val="000000"/>
                <w:sz w:val="16"/>
                <w:szCs w:val="16"/>
                <w:lang w:eastAsia="en-US"/>
              </w:rPr>
            </w:pPr>
            <w:r>
              <w:rPr>
                <w:sz w:val="16"/>
                <w:szCs w:val="16"/>
              </w:rPr>
              <w:t>в соответствии с</w:t>
            </w:r>
            <w:r>
              <w:rPr>
                <w:rFonts w:eastAsia="Calibri"/>
                <w:sz w:val="16"/>
                <w:szCs w:val="16"/>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1841" w:type="dxa"/>
            <w:tcBorders>
              <w:top w:val="single" w:sz="4" w:space="0" w:color="auto"/>
              <w:left w:val="single" w:sz="4" w:space="0" w:color="auto"/>
              <w:bottom w:val="single" w:sz="4" w:space="0" w:color="auto"/>
              <w:right w:val="single" w:sz="4" w:space="0" w:color="auto"/>
            </w:tcBorders>
            <w:vAlign w:val="center"/>
          </w:tcPr>
          <w:p w:rsidR="00855E36" w:rsidRDefault="00855E36">
            <w:pPr>
              <w:suppressAutoHyphens/>
              <w:snapToGrid w:val="0"/>
              <w:jc w:val="center"/>
              <w:rPr>
                <w:color w:val="000000"/>
                <w:sz w:val="16"/>
                <w:szCs w:val="16"/>
                <w:lang w:eastAsia="en-US"/>
              </w:rPr>
            </w:pPr>
          </w:p>
          <w:p w:rsidR="00855E36" w:rsidRDefault="00855E36">
            <w:pPr>
              <w:suppressAutoHyphens/>
              <w:snapToGrid w:val="0"/>
              <w:jc w:val="center"/>
              <w:rPr>
                <w:color w:val="000000"/>
                <w:sz w:val="16"/>
                <w:szCs w:val="16"/>
                <w:lang w:eastAsia="en-US"/>
              </w:rPr>
            </w:pPr>
            <w:r>
              <w:rPr>
                <w:color w:val="000000"/>
                <w:sz w:val="16"/>
                <w:szCs w:val="16"/>
                <w:lang w:eastAsia="en-US"/>
              </w:rPr>
              <w:t xml:space="preserve">информация </w:t>
            </w:r>
          </w:p>
          <w:p w:rsidR="00855E36" w:rsidRDefault="00855E36">
            <w:pPr>
              <w:suppressAutoHyphens/>
              <w:snapToGrid w:val="0"/>
              <w:jc w:val="center"/>
              <w:rPr>
                <w:color w:val="000000"/>
                <w:sz w:val="16"/>
                <w:szCs w:val="16"/>
                <w:lang w:eastAsia="en-US"/>
              </w:rPr>
            </w:pPr>
            <w:r>
              <w:rPr>
                <w:color w:val="000000"/>
                <w:sz w:val="16"/>
                <w:szCs w:val="16"/>
                <w:lang w:eastAsia="en-US"/>
              </w:rPr>
              <w:t>предоставлена</w:t>
            </w:r>
          </w:p>
          <w:p w:rsidR="00855E36" w:rsidRDefault="00855E36">
            <w:pPr>
              <w:suppressAutoHyphens/>
              <w:snapToGrid w:val="0"/>
              <w:jc w:val="center"/>
              <w:rPr>
                <w:color w:val="000000"/>
                <w:sz w:val="16"/>
                <w:szCs w:val="16"/>
                <w:lang w:eastAsia="en-US"/>
              </w:rPr>
            </w:pPr>
          </w:p>
          <w:p w:rsidR="00855E36" w:rsidRDefault="00855E36">
            <w:pPr>
              <w:suppressAutoHyphens/>
              <w:snapToGrid w:val="0"/>
              <w:jc w:val="center"/>
              <w:rPr>
                <w:color w:val="000000"/>
                <w:sz w:val="16"/>
                <w:szCs w:val="16"/>
                <w:lang w:eastAsia="en-US"/>
              </w:rPr>
            </w:pPr>
          </w:p>
          <w:p w:rsidR="00855E36" w:rsidRDefault="00855E36">
            <w:pPr>
              <w:suppressAutoHyphens/>
              <w:snapToGrid w:val="0"/>
              <w:jc w:val="center"/>
              <w:rPr>
                <w:color w:val="000000"/>
                <w:sz w:val="16"/>
                <w:szCs w:val="16"/>
                <w:lang w:eastAsia="en-US"/>
              </w:rPr>
            </w:pPr>
          </w:p>
          <w:p w:rsidR="00855E36" w:rsidRDefault="00855E36">
            <w:pPr>
              <w:suppressAutoHyphens/>
              <w:snapToGrid w:val="0"/>
              <w:jc w:val="center"/>
              <w:rPr>
                <w:color w:val="000000"/>
                <w:sz w:val="16"/>
                <w:szCs w:val="16"/>
                <w:lang w:eastAsia="en-US"/>
              </w:rPr>
            </w:pPr>
          </w:p>
          <w:p w:rsidR="00855E36" w:rsidRDefault="00855E36">
            <w:pPr>
              <w:suppressAutoHyphens/>
              <w:snapToGrid w:val="0"/>
              <w:jc w:val="center"/>
              <w:rPr>
                <w:color w:val="000000"/>
                <w:sz w:val="16"/>
                <w:szCs w:val="16"/>
                <w:lang w:eastAsia="en-US"/>
              </w:rPr>
            </w:pPr>
          </w:p>
          <w:p w:rsidR="00855E36" w:rsidRDefault="00855E36">
            <w:pPr>
              <w:suppressAutoHyphens/>
              <w:snapToGrid w:val="0"/>
              <w:jc w:val="center"/>
              <w:rPr>
                <w:color w:val="000000"/>
                <w:sz w:val="16"/>
                <w:szCs w:val="16"/>
                <w:lang w:eastAsia="en-US"/>
              </w:rPr>
            </w:pPr>
          </w:p>
          <w:p w:rsidR="00855E36" w:rsidRDefault="00855E36">
            <w:pPr>
              <w:suppressAutoHyphens/>
              <w:snapToGrid w:val="0"/>
              <w:jc w:val="center"/>
              <w:rPr>
                <w:color w:val="000000"/>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855E36" w:rsidRDefault="00855E36" w:rsidP="00855E36">
            <w:pPr>
              <w:snapToGrid w:val="0"/>
              <w:rPr>
                <w:color w:val="000000"/>
                <w:sz w:val="16"/>
                <w:szCs w:val="16"/>
                <w:lang w:eastAsia="en-US"/>
              </w:rPr>
            </w:pPr>
            <w:r>
              <w:rPr>
                <w:color w:val="000000"/>
                <w:sz w:val="16"/>
                <w:szCs w:val="16"/>
                <w:lang w:eastAsia="en-US"/>
              </w:rPr>
              <w:t>информация предоставлена</w:t>
            </w:r>
          </w:p>
          <w:p w:rsidR="00855E36" w:rsidRDefault="00855E36">
            <w:pPr>
              <w:snapToGrid w:val="0"/>
              <w:jc w:val="center"/>
              <w:rPr>
                <w:color w:val="000000"/>
                <w:sz w:val="16"/>
                <w:szCs w:val="16"/>
                <w:lang w:eastAsia="en-US"/>
              </w:rPr>
            </w:pPr>
          </w:p>
          <w:p w:rsidR="00855E36" w:rsidRDefault="00855E36">
            <w:pPr>
              <w:snapToGrid w:val="0"/>
              <w:jc w:val="center"/>
              <w:rPr>
                <w:color w:val="000000"/>
                <w:sz w:val="16"/>
                <w:szCs w:val="16"/>
                <w:lang w:eastAsia="en-US"/>
              </w:rPr>
            </w:pPr>
          </w:p>
          <w:p w:rsidR="00855E36" w:rsidRDefault="00855E36">
            <w:pPr>
              <w:snapToGrid w:val="0"/>
              <w:jc w:val="center"/>
              <w:rPr>
                <w:color w:val="000000"/>
                <w:sz w:val="16"/>
                <w:szCs w:val="16"/>
                <w:lang w:eastAsia="en-US"/>
              </w:rPr>
            </w:pPr>
          </w:p>
          <w:p w:rsidR="00855E36" w:rsidRDefault="00855E36">
            <w:pPr>
              <w:snapToGrid w:val="0"/>
              <w:jc w:val="center"/>
              <w:rPr>
                <w:color w:val="000000"/>
                <w:sz w:val="16"/>
                <w:szCs w:val="16"/>
                <w:lang w:eastAsia="en-US"/>
              </w:rPr>
            </w:pPr>
          </w:p>
          <w:p w:rsidR="00855E36" w:rsidRDefault="00855E36">
            <w:pPr>
              <w:snapToGrid w:val="0"/>
              <w:jc w:val="center"/>
              <w:rPr>
                <w:color w:val="000000"/>
                <w:sz w:val="16"/>
                <w:szCs w:val="16"/>
                <w:lang w:eastAsia="en-US"/>
              </w:rPr>
            </w:pPr>
          </w:p>
        </w:tc>
      </w:tr>
      <w:tr w:rsidR="00855E36" w:rsidTr="00855E36">
        <w:trPr>
          <w:trHeight w:val="203"/>
        </w:trPr>
        <w:tc>
          <w:tcPr>
            <w:tcW w:w="4536" w:type="dxa"/>
            <w:tcBorders>
              <w:top w:val="single" w:sz="4" w:space="0" w:color="auto"/>
              <w:left w:val="single" w:sz="4" w:space="0" w:color="auto"/>
              <w:bottom w:val="single" w:sz="4" w:space="0" w:color="auto"/>
              <w:right w:val="single" w:sz="4" w:space="0" w:color="auto"/>
            </w:tcBorders>
            <w:hideMark/>
          </w:tcPr>
          <w:p w:rsidR="00855E36" w:rsidRDefault="00855E36">
            <w:pPr>
              <w:widowControl/>
              <w:rPr>
                <w:sz w:val="16"/>
                <w:szCs w:val="16"/>
                <w:lang w:eastAsia="en-US"/>
              </w:rPr>
            </w:pPr>
            <w:r>
              <w:rPr>
                <w:sz w:val="16"/>
                <w:szCs w:val="16"/>
                <w:lang w:eastAsia="en-US"/>
              </w:rPr>
              <w:t>10. Объем предоставленных документов и  сведений для участия в аукционе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1841"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ind w:left="110" w:right="110"/>
              <w:jc w:val="center"/>
              <w:rPr>
                <w:color w:val="000000"/>
                <w:sz w:val="16"/>
                <w:szCs w:val="16"/>
                <w:lang w:eastAsia="en-US"/>
              </w:rPr>
            </w:pPr>
            <w:r>
              <w:rPr>
                <w:color w:val="000000"/>
                <w:sz w:val="16"/>
                <w:szCs w:val="16"/>
                <w:lang w:eastAsia="en-US"/>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5E36" w:rsidRDefault="00855E36">
            <w:pPr>
              <w:snapToGrid w:val="0"/>
              <w:ind w:left="110" w:right="110"/>
              <w:jc w:val="center"/>
              <w:rPr>
                <w:color w:val="000000"/>
                <w:sz w:val="16"/>
                <w:szCs w:val="16"/>
                <w:lang w:eastAsia="en-US"/>
              </w:rPr>
            </w:pPr>
            <w:r>
              <w:rPr>
                <w:color w:val="000000"/>
                <w:sz w:val="16"/>
                <w:szCs w:val="16"/>
                <w:lang w:eastAsia="en-US"/>
              </w:rPr>
              <w:t>В полном объеме</w:t>
            </w:r>
          </w:p>
        </w:tc>
      </w:tr>
      <w:tr w:rsidR="00855E36" w:rsidTr="00855E36">
        <w:trPr>
          <w:trHeight w:val="203"/>
        </w:trPr>
        <w:tc>
          <w:tcPr>
            <w:tcW w:w="6945" w:type="dxa"/>
            <w:gridSpan w:val="2"/>
            <w:tcBorders>
              <w:top w:val="single" w:sz="4" w:space="0" w:color="auto"/>
              <w:left w:val="single" w:sz="4" w:space="0" w:color="auto"/>
              <w:bottom w:val="single" w:sz="4" w:space="0" w:color="auto"/>
              <w:right w:val="single" w:sz="4" w:space="0" w:color="auto"/>
            </w:tcBorders>
            <w:hideMark/>
          </w:tcPr>
          <w:p w:rsidR="00855E36" w:rsidRDefault="00855E36">
            <w:pPr>
              <w:rPr>
                <w:sz w:val="16"/>
                <w:szCs w:val="16"/>
                <w:lang w:eastAsia="en-US"/>
              </w:rPr>
            </w:pPr>
            <w:r>
              <w:rPr>
                <w:sz w:val="16"/>
                <w:szCs w:val="16"/>
                <w:lang w:eastAsia="en-US"/>
              </w:rPr>
              <w:t>11. Начальная (максимальная) цена контракта —</w:t>
            </w:r>
            <w:r>
              <w:rPr>
                <w:b/>
                <w:snapToGrid w:val="0"/>
                <w:sz w:val="16"/>
                <w:szCs w:val="16"/>
                <w:lang w:eastAsia="en-US"/>
              </w:rPr>
              <w:t xml:space="preserve">460 000 </w:t>
            </w:r>
            <w:r>
              <w:rPr>
                <w:b/>
                <w:color w:val="000000"/>
                <w:sz w:val="16"/>
                <w:szCs w:val="16"/>
                <w:lang w:eastAsia="en-US"/>
              </w:rPr>
              <w:t>рублей 00 копеек</w:t>
            </w:r>
          </w:p>
        </w:tc>
        <w:tc>
          <w:tcPr>
            <w:tcW w:w="1841" w:type="dxa"/>
            <w:tcBorders>
              <w:top w:val="single" w:sz="4" w:space="0" w:color="auto"/>
              <w:left w:val="single" w:sz="4" w:space="0" w:color="auto"/>
              <w:bottom w:val="single" w:sz="4" w:space="0" w:color="auto"/>
              <w:right w:val="single" w:sz="4" w:space="0" w:color="auto"/>
            </w:tcBorders>
          </w:tcPr>
          <w:p w:rsidR="00855E36" w:rsidRDefault="00855E36">
            <w:pPr>
              <w:jc w:val="center"/>
              <w:rPr>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tcPr>
          <w:p w:rsidR="00855E36" w:rsidRDefault="00855E36">
            <w:pPr>
              <w:jc w:val="center"/>
              <w:rPr>
                <w:sz w:val="16"/>
                <w:szCs w:val="16"/>
                <w:lang w:eastAsia="en-US"/>
              </w:rPr>
            </w:pPr>
          </w:p>
        </w:tc>
      </w:tr>
      <w:tr w:rsidR="00855E36" w:rsidTr="00855E36">
        <w:trPr>
          <w:trHeight w:val="203"/>
        </w:trPr>
        <w:tc>
          <w:tcPr>
            <w:tcW w:w="6945" w:type="dxa"/>
            <w:gridSpan w:val="2"/>
            <w:tcBorders>
              <w:top w:val="single" w:sz="4" w:space="0" w:color="auto"/>
              <w:left w:val="single" w:sz="4" w:space="0" w:color="auto"/>
              <w:bottom w:val="single" w:sz="4" w:space="0" w:color="auto"/>
              <w:right w:val="single" w:sz="4" w:space="0" w:color="auto"/>
            </w:tcBorders>
            <w:hideMark/>
          </w:tcPr>
          <w:p w:rsidR="00855E36" w:rsidRDefault="00855E36">
            <w:pPr>
              <w:widowControl/>
              <w:rPr>
                <w:sz w:val="16"/>
                <w:szCs w:val="16"/>
                <w:lang w:eastAsia="en-US"/>
              </w:rPr>
            </w:pPr>
            <w:r>
              <w:rPr>
                <w:sz w:val="16"/>
                <w:szCs w:val="16"/>
                <w:lang w:eastAsia="en-US"/>
              </w:rPr>
              <w:t>12. Предложенная цена контракта, рублей</w:t>
            </w:r>
          </w:p>
        </w:tc>
        <w:tc>
          <w:tcPr>
            <w:tcW w:w="1841" w:type="dxa"/>
            <w:tcBorders>
              <w:top w:val="single" w:sz="4" w:space="0" w:color="auto"/>
              <w:left w:val="single" w:sz="4" w:space="0" w:color="auto"/>
              <w:bottom w:val="single" w:sz="4" w:space="0" w:color="auto"/>
              <w:right w:val="single" w:sz="4" w:space="0" w:color="auto"/>
            </w:tcBorders>
            <w:hideMark/>
          </w:tcPr>
          <w:p w:rsidR="00855E36" w:rsidRDefault="00855E36">
            <w:pPr>
              <w:jc w:val="center"/>
              <w:rPr>
                <w:color w:val="000000"/>
                <w:sz w:val="16"/>
                <w:szCs w:val="16"/>
                <w:lang w:eastAsia="en-US"/>
              </w:rPr>
            </w:pPr>
            <w:r>
              <w:rPr>
                <w:color w:val="000000"/>
                <w:sz w:val="16"/>
                <w:szCs w:val="16"/>
                <w:lang w:eastAsia="en-US"/>
              </w:rPr>
              <w:t>455 400 рублей 00 копеек</w:t>
            </w:r>
          </w:p>
        </w:tc>
        <w:tc>
          <w:tcPr>
            <w:tcW w:w="2126" w:type="dxa"/>
            <w:tcBorders>
              <w:top w:val="single" w:sz="4" w:space="0" w:color="auto"/>
              <w:left w:val="single" w:sz="4" w:space="0" w:color="auto"/>
              <w:bottom w:val="single" w:sz="4" w:space="0" w:color="auto"/>
              <w:right w:val="single" w:sz="4" w:space="0" w:color="auto"/>
            </w:tcBorders>
            <w:hideMark/>
          </w:tcPr>
          <w:p w:rsidR="00855E36" w:rsidRDefault="00855E36" w:rsidP="00855E36">
            <w:pPr>
              <w:jc w:val="center"/>
              <w:rPr>
                <w:color w:val="000000"/>
                <w:sz w:val="16"/>
                <w:szCs w:val="16"/>
                <w:lang w:eastAsia="en-US"/>
              </w:rPr>
            </w:pPr>
            <w:r>
              <w:rPr>
                <w:color w:val="000000"/>
                <w:sz w:val="16"/>
                <w:szCs w:val="16"/>
                <w:lang w:eastAsia="en-US"/>
              </w:rPr>
              <w:t>456 000 рублей 00 копеек</w:t>
            </w:r>
          </w:p>
        </w:tc>
      </w:tr>
      <w:tr w:rsidR="00855E36" w:rsidTr="00855E36">
        <w:trPr>
          <w:trHeight w:val="203"/>
        </w:trPr>
        <w:tc>
          <w:tcPr>
            <w:tcW w:w="6945" w:type="dxa"/>
            <w:gridSpan w:val="2"/>
            <w:tcBorders>
              <w:top w:val="single" w:sz="4" w:space="0" w:color="auto"/>
              <w:left w:val="single" w:sz="4" w:space="0" w:color="auto"/>
              <w:bottom w:val="single" w:sz="4" w:space="0" w:color="auto"/>
              <w:right w:val="single" w:sz="4" w:space="0" w:color="auto"/>
            </w:tcBorders>
            <w:hideMark/>
          </w:tcPr>
          <w:p w:rsidR="00855E36" w:rsidRDefault="00855E36">
            <w:pPr>
              <w:widowControl/>
              <w:rPr>
                <w:sz w:val="16"/>
                <w:szCs w:val="16"/>
                <w:lang w:eastAsia="en-US"/>
              </w:rPr>
            </w:pPr>
            <w:r>
              <w:rPr>
                <w:color w:val="000000"/>
                <w:sz w:val="16"/>
                <w:szCs w:val="16"/>
                <w:lang w:eastAsia="en-US"/>
              </w:rPr>
              <w:t>13. Номер по ранжированию по итогам проведения аукциона</w:t>
            </w:r>
          </w:p>
        </w:tc>
        <w:tc>
          <w:tcPr>
            <w:tcW w:w="1841" w:type="dxa"/>
            <w:tcBorders>
              <w:top w:val="single" w:sz="4" w:space="0" w:color="auto"/>
              <w:left w:val="single" w:sz="4" w:space="0" w:color="auto"/>
              <w:bottom w:val="single" w:sz="4" w:space="0" w:color="auto"/>
              <w:right w:val="single" w:sz="4" w:space="0" w:color="auto"/>
            </w:tcBorders>
            <w:hideMark/>
          </w:tcPr>
          <w:p w:rsidR="00855E36" w:rsidRDefault="00855E36">
            <w:pPr>
              <w:jc w:val="center"/>
              <w:rPr>
                <w:sz w:val="16"/>
                <w:szCs w:val="16"/>
                <w:lang w:eastAsia="en-US"/>
              </w:rPr>
            </w:pPr>
            <w:r>
              <w:rPr>
                <w:sz w:val="16"/>
                <w:szCs w:val="16"/>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855E36" w:rsidRDefault="00855E36">
            <w:pPr>
              <w:jc w:val="center"/>
              <w:rPr>
                <w:sz w:val="16"/>
                <w:szCs w:val="16"/>
                <w:lang w:eastAsia="en-US"/>
              </w:rPr>
            </w:pPr>
            <w:r>
              <w:rPr>
                <w:sz w:val="16"/>
                <w:szCs w:val="16"/>
                <w:lang w:eastAsia="en-US"/>
              </w:rPr>
              <w:t>2</w:t>
            </w:r>
          </w:p>
        </w:tc>
      </w:tr>
    </w:tbl>
    <w:p w:rsidR="001753DE" w:rsidRDefault="00183241" w:rsidP="007A0215">
      <w:pPr>
        <w:ind w:right="-66"/>
        <w:jc w:val="right"/>
      </w:pPr>
      <w:r>
        <w:t xml:space="preserve">                                                                                                                       </w:t>
      </w:r>
    </w:p>
    <w:sectPr w:rsidR="001753DE" w:rsidSect="00855E36">
      <w:pgSz w:w="11906" w:h="16838"/>
      <w:pgMar w:top="568" w:right="992"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235D"/>
    <w:rsid w:val="00031305"/>
    <w:rsid w:val="000473CB"/>
    <w:rsid w:val="000546EE"/>
    <w:rsid w:val="000D2C59"/>
    <w:rsid w:val="00127C72"/>
    <w:rsid w:val="00140C77"/>
    <w:rsid w:val="001753DE"/>
    <w:rsid w:val="001756BB"/>
    <w:rsid w:val="00183241"/>
    <w:rsid w:val="00190195"/>
    <w:rsid w:val="00196628"/>
    <w:rsid w:val="001F1B3D"/>
    <w:rsid w:val="001F34FD"/>
    <w:rsid w:val="002041ED"/>
    <w:rsid w:val="00245D85"/>
    <w:rsid w:val="00272C38"/>
    <w:rsid w:val="002742EC"/>
    <w:rsid w:val="002940E0"/>
    <w:rsid w:val="002B7AEA"/>
    <w:rsid w:val="00317299"/>
    <w:rsid w:val="003323DB"/>
    <w:rsid w:val="003931C5"/>
    <w:rsid w:val="003D3AFB"/>
    <w:rsid w:val="00401C53"/>
    <w:rsid w:val="00434334"/>
    <w:rsid w:val="00445464"/>
    <w:rsid w:val="00463208"/>
    <w:rsid w:val="00464EAD"/>
    <w:rsid w:val="004944D4"/>
    <w:rsid w:val="004B165A"/>
    <w:rsid w:val="004C54D1"/>
    <w:rsid w:val="004F74D3"/>
    <w:rsid w:val="00502251"/>
    <w:rsid w:val="005354DD"/>
    <w:rsid w:val="005530E9"/>
    <w:rsid w:val="0055415B"/>
    <w:rsid w:val="005A1C4C"/>
    <w:rsid w:val="005C3546"/>
    <w:rsid w:val="00601EB4"/>
    <w:rsid w:val="00617250"/>
    <w:rsid w:val="00653A86"/>
    <w:rsid w:val="006578A9"/>
    <w:rsid w:val="006637FA"/>
    <w:rsid w:val="00685808"/>
    <w:rsid w:val="006A7F1B"/>
    <w:rsid w:val="006B5A31"/>
    <w:rsid w:val="006D77ED"/>
    <w:rsid w:val="006E5349"/>
    <w:rsid w:val="006E5F45"/>
    <w:rsid w:val="006F2596"/>
    <w:rsid w:val="006F680F"/>
    <w:rsid w:val="007559E0"/>
    <w:rsid w:val="007A0215"/>
    <w:rsid w:val="007C7A6D"/>
    <w:rsid w:val="007C7F94"/>
    <w:rsid w:val="0081120E"/>
    <w:rsid w:val="00811A9D"/>
    <w:rsid w:val="0082139F"/>
    <w:rsid w:val="00846B7A"/>
    <w:rsid w:val="008537C4"/>
    <w:rsid w:val="00855E36"/>
    <w:rsid w:val="008A0FCA"/>
    <w:rsid w:val="008D1A48"/>
    <w:rsid w:val="008F161B"/>
    <w:rsid w:val="00916783"/>
    <w:rsid w:val="00961D8D"/>
    <w:rsid w:val="009A3E89"/>
    <w:rsid w:val="009C280A"/>
    <w:rsid w:val="009C4F4C"/>
    <w:rsid w:val="00A06F56"/>
    <w:rsid w:val="00A47C64"/>
    <w:rsid w:val="00A61028"/>
    <w:rsid w:val="00A61819"/>
    <w:rsid w:val="00A8190D"/>
    <w:rsid w:val="00A979EA"/>
    <w:rsid w:val="00AC5B9E"/>
    <w:rsid w:val="00AF4449"/>
    <w:rsid w:val="00B33CD8"/>
    <w:rsid w:val="00BB06F0"/>
    <w:rsid w:val="00BC6A5A"/>
    <w:rsid w:val="00C06827"/>
    <w:rsid w:val="00C36995"/>
    <w:rsid w:val="00C43868"/>
    <w:rsid w:val="00C630A4"/>
    <w:rsid w:val="00C717BA"/>
    <w:rsid w:val="00C922EB"/>
    <w:rsid w:val="00C96912"/>
    <w:rsid w:val="00CE1F4B"/>
    <w:rsid w:val="00D04163"/>
    <w:rsid w:val="00D222C3"/>
    <w:rsid w:val="00D526DF"/>
    <w:rsid w:val="00D5310B"/>
    <w:rsid w:val="00D616B3"/>
    <w:rsid w:val="00D65F9C"/>
    <w:rsid w:val="00D74FAE"/>
    <w:rsid w:val="00D85260"/>
    <w:rsid w:val="00DE3269"/>
    <w:rsid w:val="00DF4AC6"/>
    <w:rsid w:val="00E10822"/>
    <w:rsid w:val="00E20A9D"/>
    <w:rsid w:val="00E57B9B"/>
    <w:rsid w:val="00E6199A"/>
    <w:rsid w:val="00E926C8"/>
    <w:rsid w:val="00E93C7E"/>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character" w:customStyle="1" w:styleId="es-el-code-term">
    <w:name w:val="es-el-code-term"/>
    <w:rsid w:val="00855E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45916005">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0DB7-C724-49E9-8C65-EF1FABF9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2223</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7</cp:revision>
  <cp:lastPrinted>2020-05-21T05:40:00Z</cp:lastPrinted>
  <dcterms:created xsi:type="dcterms:W3CDTF">2020-05-15T11:01:00Z</dcterms:created>
  <dcterms:modified xsi:type="dcterms:W3CDTF">2020-05-21T06:43:00Z</dcterms:modified>
</cp:coreProperties>
</file>