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Layout w:type="fixed"/>
        <w:tblLook w:val="01E0"/>
      </w:tblPr>
      <w:tblGrid>
        <w:gridCol w:w="4553"/>
        <w:gridCol w:w="5512"/>
      </w:tblGrid>
      <w:tr w:rsidR="00CF1321" w:rsidRPr="00D77944" w:rsidTr="004D4013">
        <w:tc>
          <w:tcPr>
            <w:tcW w:w="4553" w:type="dxa"/>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CF1321" w:rsidRPr="00D77944" w:rsidRDefault="00CF1321" w:rsidP="004D4013">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УТВЕРЖДАЮ</w:t>
            </w:r>
          </w:p>
          <w:p w:rsidR="00CF1321" w:rsidRPr="00D77944" w:rsidRDefault="00CF1321" w:rsidP="004D4013">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 xml:space="preserve">Директор </w:t>
            </w:r>
            <w:proofErr w:type="gramStart"/>
            <w:r w:rsidRPr="00D77944">
              <w:rPr>
                <w:rFonts w:ascii="Times New Roman" w:hAnsi="Times New Roman" w:cs="Times New Roman"/>
                <w:sz w:val="24"/>
                <w:szCs w:val="24"/>
              </w:rPr>
              <w:t>Муниципального</w:t>
            </w:r>
            <w:proofErr w:type="gramEnd"/>
            <w:r w:rsidRPr="00D77944">
              <w:rPr>
                <w:rFonts w:ascii="Times New Roman" w:hAnsi="Times New Roman" w:cs="Times New Roman"/>
                <w:sz w:val="24"/>
                <w:szCs w:val="24"/>
              </w:rPr>
              <w:t xml:space="preserve"> бюджетного </w:t>
            </w:r>
          </w:p>
          <w:p w:rsidR="00CF1321" w:rsidRPr="00D77944" w:rsidRDefault="00CF1321" w:rsidP="004D4013">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 xml:space="preserve">общеобразовательного учреждения </w:t>
            </w:r>
          </w:p>
          <w:p w:rsidR="00CF1321" w:rsidRPr="00D77944" w:rsidRDefault="00CF1321" w:rsidP="004D4013">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«Средняя общеобразовательная школа №6»</w:t>
            </w:r>
          </w:p>
          <w:p w:rsidR="00CF1321" w:rsidRPr="00D77944" w:rsidRDefault="00CF1321" w:rsidP="004D4013">
            <w:pPr>
              <w:keepNext/>
              <w:keepLines/>
              <w:widowControl w:val="0"/>
              <w:suppressLineNumbers/>
              <w:suppressAutoHyphens/>
              <w:spacing w:after="0" w:line="240" w:lineRule="auto"/>
              <w:jc w:val="right"/>
              <w:rPr>
                <w:rFonts w:ascii="Times New Roman" w:hAnsi="Times New Roman" w:cs="Times New Roman"/>
                <w:sz w:val="24"/>
                <w:szCs w:val="24"/>
              </w:rPr>
            </w:pPr>
          </w:p>
          <w:p w:rsidR="00CF1321" w:rsidRPr="00D77944" w:rsidRDefault="00CF1321" w:rsidP="004D4013">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__________ Е.Б. Комисаренко</w:t>
            </w:r>
          </w:p>
          <w:p w:rsidR="00CF1321" w:rsidRPr="00D77944" w:rsidRDefault="00CF1321" w:rsidP="004D4013">
            <w:pPr>
              <w:keepNext/>
              <w:keepLines/>
              <w:widowControl w:val="0"/>
              <w:suppressLineNumbers/>
              <w:suppressAutoHyphens/>
              <w:spacing w:after="0" w:line="240" w:lineRule="auto"/>
              <w:jc w:val="right"/>
              <w:rPr>
                <w:rFonts w:ascii="Times New Roman" w:hAnsi="Times New Roman" w:cs="Times New Roman"/>
                <w:sz w:val="24"/>
                <w:szCs w:val="24"/>
              </w:rPr>
            </w:pPr>
            <w:r w:rsidRPr="00D77944">
              <w:rPr>
                <w:rFonts w:ascii="Times New Roman" w:hAnsi="Times New Roman" w:cs="Times New Roman"/>
                <w:sz w:val="24"/>
                <w:szCs w:val="24"/>
              </w:rPr>
              <w:t>«_____»______________ 2015г.</w:t>
            </w:r>
          </w:p>
          <w:p w:rsidR="00CF1321" w:rsidRPr="00D77944" w:rsidRDefault="00CF1321" w:rsidP="004D4013">
            <w:pPr>
              <w:keepNext/>
              <w:keepLines/>
              <w:widowControl w:val="0"/>
              <w:suppressLineNumbers/>
              <w:suppressAutoHyphens/>
              <w:spacing w:after="0" w:line="240" w:lineRule="auto"/>
              <w:jc w:val="right"/>
              <w:rPr>
                <w:rFonts w:ascii="Times New Roman" w:hAnsi="Times New Roman" w:cs="Times New Roman"/>
                <w:sz w:val="24"/>
                <w:szCs w:val="24"/>
              </w:rPr>
            </w:pPr>
          </w:p>
          <w:p w:rsidR="00CF1321" w:rsidRPr="00D77944" w:rsidRDefault="00CF1321" w:rsidP="004D4013">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both"/>
        <w:rPr>
          <w:rFonts w:ascii="Times New Roman" w:hAnsi="Times New Roman" w:cs="Times New Roman"/>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r w:rsidRPr="00D77944">
        <w:rPr>
          <w:rFonts w:ascii="Times New Roman" w:hAnsi="Times New Roman" w:cs="Times New Roman"/>
          <w:b/>
          <w:bCs/>
          <w:sz w:val="24"/>
          <w:szCs w:val="24"/>
        </w:rPr>
        <w:t>ДОКУМЕНТАЦИЯ ОБ АУКЦИОНЕ В ЭЛЕКТРОННОЙ ФОРМЕ</w:t>
      </w: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r w:rsidRPr="00D7794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CF1321" w:rsidRPr="00D77944" w:rsidRDefault="00CF1321" w:rsidP="00CF1321">
      <w:pPr>
        <w:tabs>
          <w:tab w:val="num"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поставку запасных частей для компьютерной установки бассейна</w:t>
      </w: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p>
    <w:p w:rsidR="00CF1321" w:rsidRPr="00D77944" w:rsidRDefault="00CF1321" w:rsidP="00CF1321">
      <w:pPr>
        <w:keepNext/>
        <w:keepLines/>
        <w:widowControl w:val="0"/>
        <w:suppressLineNumbers/>
        <w:suppressAutoHyphens/>
        <w:spacing w:after="0" w:line="240" w:lineRule="auto"/>
        <w:jc w:val="center"/>
        <w:rPr>
          <w:rFonts w:ascii="Times New Roman" w:hAnsi="Times New Roman" w:cs="Times New Roman"/>
          <w:b/>
          <w:bCs/>
          <w:sz w:val="24"/>
          <w:szCs w:val="24"/>
        </w:rPr>
      </w:pPr>
      <w:r w:rsidRPr="00D77944">
        <w:rPr>
          <w:rFonts w:ascii="Times New Roman" w:hAnsi="Times New Roman" w:cs="Times New Roman"/>
          <w:b/>
          <w:bCs/>
          <w:sz w:val="24"/>
          <w:szCs w:val="24"/>
        </w:rPr>
        <w:t>2015 г.</w:t>
      </w:r>
    </w:p>
    <w:p w:rsidR="00CF1321" w:rsidRPr="00D77944" w:rsidRDefault="00CF1321" w:rsidP="00CF1321">
      <w:pPr>
        <w:pStyle w:val="ConsPlusNormal"/>
        <w:widowControl/>
        <w:spacing w:before="120"/>
        <w:ind w:firstLine="0"/>
        <w:jc w:val="center"/>
        <w:rPr>
          <w:rFonts w:ascii="Times New Roman" w:hAnsi="Times New Roman" w:cs="Times New Roman"/>
          <w:b/>
          <w:bCs/>
          <w:sz w:val="24"/>
          <w:szCs w:val="24"/>
        </w:rPr>
      </w:pPr>
    </w:p>
    <w:p w:rsidR="00CF1321" w:rsidRPr="00D77944" w:rsidRDefault="00CF1321" w:rsidP="00CF1321">
      <w:pPr>
        <w:pStyle w:val="ConsPlusNormal"/>
        <w:widowControl/>
        <w:numPr>
          <w:ilvl w:val="1"/>
          <w:numId w:val="1"/>
        </w:numPr>
        <w:tabs>
          <w:tab w:val="clear" w:pos="9793"/>
          <w:tab w:val="left" w:pos="360"/>
          <w:tab w:val="num" w:pos="720"/>
        </w:tabs>
        <w:spacing w:before="120"/>
        <w:ind w:left="0" w:firstLine="0"/>
        <w:jc w:val="center"/>
        <w:rPr>
          <w:rFonts w:ascii="Times New Roman" w:hAnsi="Times New Roman" w:cs="Times New Roman"/>
          <w:b/>
          <w:bCs/>
          <w:sz w:val="24"/>
          <w:szCs w:val="24"/>
        </w:rPr>
      </w:pPr>
      <w:r w:rsidRPr="00D77944">
        <w:rPr>
          <w:rFonts w:ascii="Times New Roman" w:hAnsi="Times New Roman" w:cs="Times New Roman"/>
          <w:b/>
          <w:bCs/>
          <w:sz w:val="24"/>
          <w:szCs w:val="24"/>
        </w:rPr>
        <w:br w:type="page"/>
      </w:r>
      <w:bookmarkStart w:id="0" w:name="_Ref248571702"/>
      <w:r w:rsidRPr="00D77944">
        <w:rPr>
          <w:rFonts w:ascii="Times New Roman" w:hAnsi="Times New Roman" w:cs="Times New Roman"/>
          <w:b/>
          <w:bCs/>
          <w:sz w:val="24"/>
          <w:szCs w:val="24"/>
        </w:rPr>
        <w:lastRenderedPageBreak/>
        <w:t>СВЕДЕНИЯ О ПРОВОДИМОМ АУКЦИОНЕ В ЭЛЕКТРОННОЙ ФОРМЕ</w:t>
      </w:r>
      <w:bookmarkEnd w:id="0"/>
    </w:p>
    <w:p w:rsidR="00CF1321" w:rsidRPr="00D77944" w:rsidRDefault="00CF1321" w:rsidP="00CF1321">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D7794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7794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CF1321" w:rsidRPr="00D77944" w:rsidTr="004D401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b/>
                <w:bCs/>
                <w:sz w:val="24"/>
                <w:szCs w:val="24"/>
              </w:rPr>
            </w:pPr>
            <w:r w:rsidRPr="00D77944">
              <w:rPr>
                <w:rFonts w:ascii="Times New Roman" w:hAnsi="Times New Roman" w:cs="Times New Roman"/>
                <w:b/>
                <w:bCs/>
                <w:sz w:val="24"/>
                <w:szCs w:val="24"/>
              </w:rPr>
              <w:t>№</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b/>
                <w:bCs/>
                <w:sz w:val="24"/>
                <w:szCs w:val="24"/>
              </w:rPr>
            </w:pPr>
            <w:r w:rsidRPr="00D77944">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b/>
                <w:bCs/>
                <w:sz w:val="24"/>
                <w:szCs w:val="24"/>
              </w:rPr>
            </w:pPr>
            <w:r w:rsidRPr="00D77944">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b/>
                <w:bCs/>
                <w:sz w:val="24"/>
                <w:szCs w:val="24"/>
              </w:rPr>
            </w:pPr>
            <w:r w:rsidRPr="00D77944">
              <w:rPr>
                <w:rFonts w:ascii="Times New Roman" w:hAnsi="Times New Roman" w:cs="Times New Roman"/>
                <w:b/>
                <w:bCs/>
                <w:sz w:val="24"/>
                <w:szCs w:val="24"/>
              </w:rPr>
              <w:t>Информация</w:t>
            </w:r>
          </w:p>
        </w:tc>
      </w:tr>
      <w:tr w:rsidR="00CF1321" w:rsidRPr="00D77944" w:rsidTr="004D4013">
        <w:tc>
          <w:tcPr>
            <w:tcW w:w="9747" w:type="dxa"/>
            <w:gridSpan w:val="3"/>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i/>
                <w:sz w:val="24"/>
                <w:szCs w:val="24"/>
              </w:rPr>
              <w:t>Указывается с 01.01.2017  года</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w:t>
            </w:r>
          </w:p>
          <w:p w:rsidR="00CF1321" w:rsidRPr="00D77944" w:rsidRDefault="00CF1321" w:rsidP="004D4013">
            <w:pPr>
              <w:spacing w:after="0" w:line="240" w:lineRule="auto"/>
              <w:jc w:val="both"/>
              <w:rPr>
                <w:rFonts w:ascii="Times New Roman" w:hAnsi="Times New Roman" w:cs="Times New Roman"/>
                <w:sz w:val="24"/>
                <w:szCs w:val="24"/>
                <w:u w:val="single"/>
              </w:rPr>
            </w:pPr>
            <w:r w:rsidRPr="00D77944">
              <w:rPr>
                <w:rFonts w:ascii="Times New Roman" w:hAnsi="Times New Roman" w:cs="Times New Roman"/>
                <w:sz w:val="24"/>
                <w:szCs w:val="24"/>
              </w:rPr>
              <w:t xml:space="preserve"> </w:t>
            </w:r>
            <w:r w:rsidRPr="00D77944">
              <w:rPr>
                <w:rFonts w:ascii="Times New Roman" w:hAnsi="Times New Roman" w:cs="Times New Roman"/>
                <w:sz w:val="24"/>
                <w:szCs w:val="24"/>
                <w:u w:val="single"/>
              </w:rPr>
              <w:t>Муниципальное бюджетное общеобразовательное</w:t>
            </w:r>
            <w:r w:rsidRPr="00D77944">
              <w:rPr>
                <w:rFonts w:ascii="Times New Roman" w:hAnsi="Times New Roman" w:cs="Times New Roman"/>
                <w:bCs/>
                <w:sz w:val="24"/>
                <w:szCs w:val="24"/>
                <w:u w:val="single"/>
              </w:rPr>
              <w:t xml:space="preserve"> учреждение «Средняя общеобразовательная школа № 6</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Место нахождения</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D77944">
              <w:rPr>
                <w:rFonts w:ascii="Times New Roman" w:hAnsi="Times New Roman" w:cs="Times New Roman"/>
                <w:bCs/>
                <w:sz w:val="24"/>
                <w:szCs w:val="24"/>
                <w:u w:val="single"/>
              </w:rPr>
              <w:t xml:space="preserve">628260, </w:t>
            </w:r>
            <w:r w:rsidRPr="00D77944">
              <w:rPr>
                <w:rFonts w:ascii="Times New Roman" w:hAnsi="Times New Roman" w:cs="Times New Roman"/>
                <w:sz w:val="24"/>
                <w:szCs w:val="24"/>
                <w:u w:val="single"/>
                <w:lang w:eastAsia="ar-SA"/>
              </w:rPr>
              <w:t>Хант</w:t>
            </w:r>
            <w:proofErr w:type="gramStart"/>
            <w:r w:rsidRPr="00D77944">
              <w:rPr>
                <w:rFonts w:ascii="Times New Roman" w:hAnsi="Times New Roman" w:cs="Times New Roman"/>
                <w:sz w:val="24"/>
                <w:szCs w:val="24"/>
                <w:u w:val="single"/>
                <w:lang w:eastAsia="ar-SA"/>
              </w:rPr>
              <w:t>ы-</w:t>
            </w:r>
            <w:proofErr w:type="gramEnd"/>
            <w:r w:rsidRPr="00D77944">
              <w:rPr>
                <w:rFonts w:ascii="Times New Roman" w:hAnsi="Times New Roman" w:cs="Times New Roman"/>
                <w:sz w:val="24"/>
                <w:szCs w:val="24"/>
                <w:u w:val="single"/>
                <w:lang w:eastAsia="ar-SA"/>
              </w:rPr>
              <w:t xml:space="preserve"> Мансийский автономный округ</w:t>
            </w:r>
            <w:r w:rsidRPr="00D77944">
              <w:rPr>
                <w:rFonts w:ascii="Times New Roman" w:hAnsi="Times New Roman" w:cs="Times New Roman"/>
                <w:sz w:val="24"/>
                <w:szCs w:val="24"/>
                <w:u w:val="single"/>
              </w:rPr>
              <w:t xml:space="preserve"> – Югра, Тюменская область,</w:t>
            </w:r>
            <w:r w:rsidRPr="00D77944">
              <w:rPr>
                <w:rFonts w:ascii="Times New Roman" w:hAnsi="Times New Roman" w:cs="Times New Roman"/>
                <w:bCs/>
                <w:sz w:val="24"/>
                <w:szCs w:val="24"/>
                <w:u w:val="single"/>
              </w:rPr>
              <w:t xml:space="preserve"> </w:t>
            </w:r>
            <w:r w:rsidRPr="00D77944">
              <w:rPr>
                <w:rFonts w:ascii="Times New Roman" w:hAnsi="Times New Roman" w:cs="Times New Roman"/>
                <w:sz w:val="24"/>
                <w:szCs w:val="24"/>
                <w:u w:val="single"/>
              </w:rPr>
              <w:t xml:space="preserve">г. Югорск, </w:t>
            </w:r>
            <w:r w:rsidRPr="00D77944">
              <w:rPr>
                <w:rFonts w:ascii="Times New Roman" w:hAnsi="Times New Roman" w:cs="Times New Roman"/>
                <w:bCs/>
                <w:sz w:val="24"/>
                <w:szCs w:val="24"/>
                <w:u w:val="single"/>
              </w:rPr>
              <w:t>ул. Ермака, 7.</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Почтовый адрес</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D77944">
              <w:rPr>
                <w:rFonts w:ascii="Times New Roman" w:hAnsi="Times New Roman" w:cs="Times New Roman"/>
                <w:bCs/>
                <w:sz w:val="24"/>
                <w:szCs w:val="24"/>
                <w:u w:val="single"/>
              </w:rPr>
              <w:t xml:space="preserve">628260, </w:t>
            </w:r>
            <w:r w:rsidRPr="00D77944">
              <w:rPr>
                <w:rFonts w:ascii="Times New Roman" w:hAnsi="Times New Roman" w:cs="Times New Roman"/>
                <w:sz w:val="24"/>
                <w:szCs w:val="24"/>
                <w:u w:val="single"/>
                <w:lang w:eastAsia="ar-SA"/>
              </w:rPr>
              <w:t>Хант</w:t>
            </w:r>
            <w:proofErr w:type="gramStart"/>
            <w:r w:rsidRPr="00D77944">
              <w:rPr>
                <w:rFonts w:ascii="Times New Roman" w:hAnsi="Times New Roman" w:cs="Times New Roman"/>
                <w:sz w:val="24"/>
                <w:szCs w:val="24"/>
                <w:u w:val="single"/>
                <w:lang w:eastAsia="ar-SA"/>
              </w:rPr>
              <w:t>ы-</w:t>
            </w:r>
            <w:proofErr w:type="gramEnd"/>
            <w:r w:rsidRPr="00D77944">
              <w:rPr>
                <w:rFonts w:ascii="Times New Roman" w:hAnsi="Times New Roman" w:cs="Times New Roman"/>
                <w:sz w:val="24"/>
                <w:szCs w:val="24"/>
                <w:u w:val="single"/>
                <w:lang w:eastAsia="ar-SA"/>
              </w:rPr>
              <w:t xml:space="preserve"> Мансийский автономный округ</w:t>
            </w:r>
            <w:r w:rsidRPr="00D77944">
              <w:rPr>
                <w:rFonts w:ascii="Times New Roman" w:hAnsi="Times New Roman" w:cs="Times New Roman"/>
                <w:sz w:val="24"/>
                <w:szCs w:val="24"/>
                <w:u w:val="single"/>
              </w:rPr>
              <w:t xml:space="preserve"> – Югра, Тюменская область,</w:t>
            </w:r>
            <w:r w:rsidRPr="00D77944">
              <w:rPr>
                <w:rFonts w:ascii="Times New Roman" w:hAnsi="Times New Roman" w:cs="Times New Roman"/>
                <w:bCs/>
                <w:sz w:val="24"/>
                <w:szCs w:val="24"/>
                <w:u w:val="single"/>
              </w:rPr>
              <w:t xml:space="preserve"> </w:t>
            </w:r>
            <w:r w:rsidRPr="00D77944">
              <w:rPr>
                <w:rFonts w:ascii="Times New Roman" w:hAnsi="Times New Roman" w:cs="Times New Roman"/>
                <w:sz w:val="24"/>
                <w:szCs w:val="24"/>
                <w:u w:val="single"/>
              </w:rPr>
              <w:t xml:space="preserve">г. Югорск, </w:t>
            </w:r>
            <w:r w:rsidRPr="00D77944">
              <w:rPr>
                <w:rFonts w:ascii="Times New Roman" w:hAnsi="Times New Roman" w:cs="Times New Roman"/>
                <w:bCs/>
                <w:sz w:val="24"/>
                <w:szCs w:val="24"/>
                <w:u w:val="single"/>
              </w:rPr>
              <w:t>ул. Ермака, 7.</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Телефон </w:t>
            </w:r>
            <w:r w:rsidRPr="00D77944">
              <w:rPr>
                <w:rFonts w:ascii="Times New Roman" w:hAnsi="Times New Roman" w:cs="Times New Roman"/>
                <w:sz w:val="24"/>
                <w:szCs w:val="24"/>
                <w:u w:val="single"/>
              </w:rPr>
              <w:t xml:space="preserve">8(34675) 7-24-47 </w:t>
            </w:r>
            <w:r w:rsidRPr="00D77944">
              <w:rPr>
                <w:rFonts w:ascii="Times New Roman" w:hAnsi="Times New Roman" w:cs="Times New Roman"/>
                <w:sz w:val="24"/>
                <w:szCs w:val="24"/>
              </w:rPr>
              <w:t xml:space="preserve">факс </w:t>
            </w:r>
            <w:r w:rsidRPr="00D77944">
              <w:rPr>
                <w:rFonts w:ascii="Times New Roman" w:hAnsi="Times New Roman" w:cs="Times New Roman"/>
                <w:sz w:val="24"/>
                <w:szCs w:val="24"/>
                <w:u w:val="single"/>
              </w:rPr>
              <w:t>8(34675) 6-87-37</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Адрес электронной почты </w:t>
            </w:r>
            <w:r w:rsidRPr="00D77944">
              <w:rPr>
                <w:rFonts w:ascii="Times New Roman" w:hAnsi="Times New Roman" w:cs="Times New Roman"/>
                <w:sz w:val="24"/>
                <w:szCs w:val="24"/>
                <w:u w:val="single"/>
                <w:lang w:val="en-US"/>
              </w:rPr>
              <w:t>school</w:t>
            </w:r>
            <w:r w:rsidRPr="00D77944">
              <w:rPr>
                <w:rFonts w:ascii="Times New Roman" w:hAnsi="Times New Roman" w:cs="Times New Roman"/>
                <w:sz w:val="24"/>
                <w:szCs w:val="24"/>
                <w:u w:val="single"/>
              </w:rPr>
              <w:t xml:space="preserve">-62007 @ </w:t>
            </w:r>
            <w:proofErr w:type="spellStart"/>
            <w:r w:rsidRPr="00D77944">
              <w:rPr>
                <w:rFonts w:ascii="Times New Roman" w:hAnsi="Times New Roman" w:cs="Times New Roman"/>
                <w:sz w:val="24"/>
                <w:szCs w:val="24"/>
                <w:u w:val="single"/>
                <w:lang w:val="en-US"/>
              </w:rPr>
              <w:t>yandex</w:t>
            </w:r>
            <w:proofErr w:type="spellEnd"/>
            <w:r w:rsidRPr="00D77944">
              <w:rPr>
                <w:rFonts w:ascii="Times New Roman" w:hAnsi="Times New Roman" w:cs="Times New Roman"/>
                <w:sz w:val="24"/>
                <w:szCs w:val="24"/>
                <w:u w:val="single"/>
              </w:rPr>
              <w:t>.</w:t>
            </w:r>
            <w:r w:rsidRPr="00D77944">
              <w:rPr>
                <w:rFonts w:ascii="Times New Roman" w:hAnsi="Times New Roman" w:cs="Times New Roman"/>
                <w:sz w:val="24"/>
                <w:szCs w:val="24"/>
                <w:u w:val="single"/>
                <w:lang w:val="en-US"/>
              </w:rPr>
              <w:t>ru</w:t>
            </w:r>
            <w:r w:rsidRPr="00D77944">
              <w:rPr>
                <w:rFonts w:ascii="Times New Roman" w:hAnsi="Times New Roman" w:cs="Times New Roman"/>
                <w:sz w:val="24"/>
                <w:szCs w:val="24"/>
              </w:rPr>
              <w:t xml:space="preserve"> </w:t>
            </w:r>
          </w:p>
          <w:p w:rsidR="00CF1321" w:rsidRPr="00D77944" w:rsidRDefault="00CF1321" w:rsidP="004D4013">
            <w:pPr>
              <w:pStyle w:val="ConsPlusNormal"/>
              <w:widowControl/>
              <w:tabs>
                <w:tab w:val="left" w:pos="567"/>
              </w:tabs>
              <w:ind w:firstLine="0"/>
              <w:jc w:val="both"/>
              <w:rPr>
                <w:rFonts w:ascii="Times New Roman" w:hAnsi="Times New Roman" w:cs="Times New Roman"/>
                <w:sz w:val="24"/>
                <w:szCs w:val="24"/>
              </w:rPr>
            </w:pPr>
            <w:r w:rsidRPr="00D77944">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Наименование: </w:t>
            </w:r>
            <w:r w:rsidRPr="00D77944">
              <w:rPr>
                <w:rFonts w:ascii="Times New Roman" w:hAnsi="Times New Roman" w:cs="Times New Roman"/>
                <w:sz w:val="24"/>
                <w:szCs w:val="24"/>
                <w:u w:val="single"/>
              </w:rPr>
              <w:t>Администрация города Югорска.</w:t>
            </w:r>
            <w:r w:rsidRPr="00D77944">
              <w:rPr>
                <w:rFonts w:ascii="Times New Roman" w:hAnsi="Times New Roman" w:cs="Times New Roman"/>
                <w:sz w:val="24"/>
                <w:szCs w:val="24"/>
              </w:rPr>
              <w:t xml:space="preserve"> </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Место нахождения: </w:t>
            </w:r>
            <w:r w:rsidRPr="00D77944">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r w:rsidRPr="00D77944">
              <w:rPr>
                <w:rFonts w:ascii="Times New Roman" w:hAnsi="Times New Roman" w:cs="Times New Roman"/>
                <w:sz w:val="24"/>
                <w:szCs w:val="24"/>
                <w:u w:val="single"/>
              </w:rPr>
              <w:pgNum/>
            </w:r>
            <w:proofErr w:type="spellStart"/>
            <w:r w:rsidRPr="00D77944">
              <w:rPr>
                <w:rFonts w:ascii="Times New Roman" w:hAnsi="Times New Roman" w:cs="Times New Roman"/>
                <w:sz w:val="24"/>
                <w:szCs w:val="24"/>
                <w:u w:val="single"/>
              </w:rPr>
              <w:t>ааб</w:t>
            </w:r>
            <w:proofErr w:type="spellEnd"/>
            <w:r w:rsidRPr="00D77944">
              <w:rPr>
                <w:rFonts w:ascii="Times New Roman" w:hAnsi="Times New Roman" w:cs="Times New Roman"/>
                <w:sz w:val="24"/>
                <w:szCs w:val="24"/>
                <w:u w:val="single"/>
              </w:rPr>
              <w:t>. 310.</w:t>
            </w:r>
            <w:r w:rsidRPr="00D77944">
              <w:rPr>
                <w:rFonts w:ascii="Times New Roman" w:hAnsi="Times New Roman" w:cs="Times New Roman"/>
                <w:sz w:val="24"/>
                <w:szCs w:val="24"/>
              </w:rPr>
              <w:t xml:space="preserve"> </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Почтовый адрес: </w:t>
            </w:r>
            <w:r w:rsidRPr="00D77944">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Телефон: </w:t>
            </w:r>
            <w:r w:rsidRPr="00D77944">
              <w:rPr>
                <w:rFonts w:ascii="Times New Roman" w:hAnsi="Times New Roman" w:cs="Times New Roman"/>
                <w:sz w:val="24"/>
                <w:szCs w:val="24"/>
                <w:u w:val="single"/>
              </w:rPr>
              <w:t>(34675) 50037 факс (34675) 50037.</w:t>
            </w:r>
            <w:r w:rsidRPr="00D77944">
              <w:rPr>
                <w:rFonts w:ascii="Times New Roman" w:hAnsi="Times New Roman" w:cs="Times New Roman"/>
                <w:sz w:val="24"/>
                <w:szCs w:val="24"/>
              </w:rPr>
              <w:t xml:space="preserve"> </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Адрес электронной почты: </w:t>
            </w:r>
            <w:r w:rsidRPr="00D77944">
              <w:rPr>
                <w:rFonts w:ascii="Times New Roman" w:hAnsi="Times New Roman" w:cs="Times New Roman"/>
                <w:sz w:val="24"/>
                <w:szCs w:val="24"/>
                <w:u w:val="single"/>
              </w:rPr>
              <w:t>omz@ugorsk.ru</w:t>
            </w:r>
            <w:r w:rsidRPr="00D77944">
              <w:rPr>
                <w:rFonts w:ascii="Times New Roman" w:hAnsi="Times New Roman" w:cs="Times New Roman"/>
                <w:sz w:val="24"/>
                <w:szCs w:val="24"/>
              </w:rPr>
              <w:t xml:space="preserve"> </w:t>
            </w:r>
          </w:p>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Ответственное должностное лицо:  </w:t>
            </w:r>
            <w:r w:rsidRPr="00D77944">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 привлекается</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D77944">
              <w:rPr>
                <w:rFonts w:ascii="Times New Roman" w:hAnsi="Times New Roman" w:cs="Times New Roman"/>
                <w:sz w:val="24"/>
                <w:szCs w:val="24"/>
              </w:rPr>
              <w:t>ответственных</w:t>
            </w:r>
            <w:proofErr w:type="gramEnd"/>
            <w:r w:rsidRPr="00D77944">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u w:val="single"/>
              </w:rPr>
              <w:t>Контрактный управляющий:</w:t>
            </w:r>
            <w:r w:rsidRPr="00D77944">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CF1321" w:rsidRPr="00D77944" w:rsidTr="004D4013">
        <w:tc>
          <w:tcPr>
            <w:tcW w:w="817" w:type="dxa"/>
            <w:vMerge w:val="restart"/>
            <w:tcBorders>
              <w:top w:val="single" w:sz="4" w:space="0" w:color="auto"/>
              <w:left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hd w:val="clear" w:color="auto" w:fill="FFFFFF"/>
              <w:spacing w:after="0" w:line="240" w:lineRule="auto"/>
              <w:jc w:val="both"/>
              <w:rPr>
                <w:rFonts w:ascii="Times New Roman" w:hAnsi="Times New Roman" w:cs="Times New Roman"/>
                <w:sz w:val="24"/>
                <w:szCs w:val="24"/>
              </w:rPr>
            </w:pPr>
            <w:r w:rsidRPr="00D77944">
              <w:rPr>
                <w:rFonts w:ascii="Times New Roman" w:hAnsi="Times New Roman" w:cs="Times New Roman"/>
                <w:bCs/>
                <w:sz w:val="24"/>
                <w:szCs w:val="24"/>
              </w:rPr>
              <w:t xml:space="preserve">Наименование: </w:t>
            </w:r>
            <w:r w:rsidRPr="00D77944">
              <w:rPr>
                <w:rFonts w:ascii="Times New Roman" w:hAnsi="Times New Roman" w:cs="Times New Roman"/>
                <w:sz w:val="24"/>
                <w:szCs w:val="24"/>
                <w:lang w:eastAsia="ar-SA"/>
              </w:rPr>
              <w:t>ЗАО «Сбербанк – АСТ»</w:t>
            </w:r>
          </w:p>
        </w:tc>
      </w:tr>
      <w:tr w:rsidR="00CF1321" w:rsidRPr="00D77944" w:rsidTr="004D4013">
        <w:tc>
          <w:tcPr>
            <w:tcW w:w="817" w:type="dxa"/>
            <w:vMerge/>
            <w:tcBorders>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Адрес электронной </w:t>
            </w:r>
            <w:r w:rsidRPr="00D77944">
              <w:rPr>
                <w:rFonts w:ascii="Times New Roman" w:hAnsi="Times New Roman" w:cs="Times New Roman"/>
                <w:sz w:val="24"/>
                <w:szCs w:val="24"/>
              </w:rPr>
              <w:lastRenderedPageBreak/>
              <w:t>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2755BF" w:rsidP="004D4013">
            <w:pPr>
              <w:keepNext/>
              <w:keepLines/>
              <w:widowControl w:val="0"/>
              <w:suppressLineNumbers/>
              <w:suppressAutoHyphens/>
              <w:spacing w:after="0" w:line="240" w:lineRule="auto"/>
              <w:jc w:val="both"/>
              <w:rPr>
                <w:rFonts w:ascii="Times New Roman" w:hAnsi="Times New Roman" w:cs="Times New Roman"/>
                <w:sz w:val="24"/>
                <w:szCs w:val="24"/>
              </w:rPr>
            </w:pPr>
            <w:hyperlink r:id="rId8" w:history="1">
              <w:r w:rsidR="00CF1321" w:rsidRPr="00D77944">
                <w:rPr>
                  <w:rStyle w:val="aa"/>
                  <w:rFonts w:ascii="Times New Roman" w:hAnsi="Times New Roman" w:cs="Times New Roman"/>
                  <w:sz w:val="24"/>
                  <w:szCs w:val="24"/>
                </w:rPr>
                <w:t>http://</w:t>
              </w:r>
              <w:r w:rsidR="00CF1321" w:rsidRPr="00D77944">
                <w:rPr>
                  <w:rStyle w:val="aa"/>
                  <w:rFonts w:ascii="Times New Roman" w:hAnsi="Times New Roman" w:cs="Times New Roman"/>
                  <w:sz w:val="24"/>
                  <w:szCs w:val="24"/>
                  <w:lang w:val="en-US"/>
                </w:rPr>
                <w:t>sberbank</w:t>
              </w:r>
              <w:r w:rsidR="00CF1321" w:rsidRPr="00D77944">
                <w:rPr>
                  <w:rStyle w:val="aa"/>
                  <w:rFonts w:ascii="Times New Roman" w:hAnsi="Times New Roman" w:cs="Times New Roman"/>
                  <w:sz w:val="24"/>
                  <w:szCs w:val="24"/>
                </w:rPr>
                <w:t>-</w:t>
              </w:r>
              <w:r w:rsidR="00CF1321" w:rsidRPr="00D77944">
                <w:rPr>
                  <w:rStyle w:val="aa"/>
                  <w:rFonts w:ascii="Times New Roman" w:hAnsi="Times New Roman" w:cs="Times New Roman"/>
                  <w:sz w:val="24"/>
                  <w:szCs w:val="24"/>
                  <w:lang w:val="en-US"/>
                </w:rPr>
                <w:t>ast</w:t>
              </w:r>
              <w:r w:rsidR="00CF1321" w:rsidRPr="00D77944">
                <w:rPr>
                  <w:rStyle w:val="aa"/>
                  <w:rFonts w:ascii="Times New Roman" w:hAnsi="Times New Roman" w:cs="Times New Roman"/>
                  <w:sz w:val="24"/>
                  <w:szCs w:val="24"/>
                </w:rPr>
                <w:t>.ru/</w:t>
              </w:r>
            </w:hyperlink>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tabs>
                <w:tab w:val="num" w:pos="567"/>
              </w:tabs>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Электронный аукцион</w:t>
            </w:r>
            <w:r w:rsidRPr="00D77944">
              <w:rPr>
                <w:rFonts w:ascii="Times New Roman" w:hAnsi="Times New Roman" w:cs="Times New Roman"/>
                <w:i/>
                <w:iCs/>
                <w:sz w:val="24"/>
                <w:szCs w:val="24"/>
              </w:rPr>
              <w:t xml:space="preserve"> </w:t>
            </w:r>
            <w:r w:rsidRPr="00D77944">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D77944">
              <w:rPr>
                <w:rFonts w:ascii="Times New Roman" w:hAnsi="Times New Roman" w:cs="Times New Roman"/>
                <w:sz w:val="24"/>
                <w:szCs w:val="24"/>
              </w:rPr>
              <w:t xml:space="preserve"> на поставку </w:t>
            </w:r>
            <w:r>
              <w:rPr>
                <w:rFonts w:ascii="Times New Roman" w:hAnsi="Times New Roman" w:cs="Times New Roman"/>
                <w:sz w:val="24"/>
                <w:szCs w:val="24"/>
              </w:rPr>
              <w:t>запасных частей для компьютерной установки бассейна</w:t>
            </w:r>
          </w:p>
        </w:tc>
      </w:tr>
      <w:tr w:rsidR="00CF1321" w:rsidRPr="00D77944" w:rsidTr="004D4013">
        <w:trPr>
          <w:trHeight w:val="453"/>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Указано в части </w:t>
            </w:r>
            <w:r w:rsidRPr="00D77944">
              <w:rPr>
                <w:rFonts w:ascii="Times New Roman" w:hAnsi="Times New Roman" w:cs="Times New Roman"/>
                <w:sz w:val="24"/>
                <w:szCs w:val="24"/>
                <w:lang w:val="en-US"/>
              </w:rPr>
              <w:t>II</w:t>
            </w:r>
            <w:r w:rsidRPr="00D77944">
              <w:rPr>
                <w:rFonts w:ascii="Times New Roman" w:hAnsi="Times New Roman" w:cs="Times New Roman"/>
                <w:sz w:val="24"/>
                <w:szCs w:val="24"/>
              </w:rPr>
              <w:t>. «ТЕХНИЧЕСКОЕ ЗАДАНИЕ</w:t>
            </w:r>
            <w:fldSimple w:instr=" REF _Ref248728669 \h  \* MERGEFORMAT ">
              <w:r w:rsidR="00110FC6" w:rsidRPr="00110FC6">
                <w:rPr>
                  <w:rFonts w:ascii="Times New Roman" w:hAnsi="Times New Roman" w:cs="Times New Roman"/>
                  <w:bCs/>
                  <w:sz w:val="24"/>
                  <w:szCs w:val="24"/>
                </w:rPr>
                <w:t>ТЕХНИЧЕСКОЕ</w:t>
              </w:r>
              <w:r w:rsidR="00110FC6" w:rsidRPr="00744401">
                <w:rPr>
                  <w:rFonts w:ascii="Times New Roman" w:hAnsi="Times New Roman" w:cs="Times New Roman"/>
                  <w:b/>
                  <w:bCs/>
                  <w:sz w:val="24"/>
                  <w:szCs w:val="24"/>
                </w:rPr>
                <w:t xml:space="preserve"> ЗАДАНИЕ</w:t>
              </w:r>
            </w:fldSimple>
            <w:r w:rsidRPr="00D77944">
              <w:rPr>
                <w:rFonts w:ascii="Times New Roman" w:hAnsi="Times New Roman" w:cs="Times New Roman"/>
                <w:sz w:val="24"/>
                <w:szCs w:val="24"/>
              </w:rPr>
              <w:t>» настоящей документации об аукционе</w:t>
            </w:r>
          </w:p>
        </w:tc>
      </w:tr>
      <w:tr w:rsidR="00CF1321" w:rsidRPr="00D77944" w:rsidTr="004D4013">
        <w:trPr>
          <w:trHeight w:val="1110"/>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rPr>
                <w:rFonts w:ascii="Times New Roman" w:hAnsi="Times New Roman" w:cs="Times New Roman"/>
                <w:sz w:val="24"/>
                <w:szCs w:val="24"/>
              </w:rPr>
            </w:pPr>
            <w:r w:rsidRPr="00D77944">
              <w:rPr>
                <w:rFonts w:ascii="Times New Roman" w:hAnsi="Times New Roman" w:cs="Times New Roman"/>
                <w:sz w:val="24"/>
                <w:szCs w:val="24"/>
              </w:rPr>
              <w:t>Место доставки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D77944">
              <w:rPr>
                <w:rFonts w:ascii="Times New Roman" w:hAnsi="Times New Roman" w:cs="Times New Roman"/>
                <w:sz w:val="24"/>
                <w:szCs w:val="24"/>
              </w:rPr>
              <w:t xml:space="preserve"> </w:t>
            </w:r>
            <w:r w:rsidRPr="00D77944">
              <w:rPr>
                <w:rFonts w:ascii="Times New Roman" w:hAnsi="Times New Roman" w:cs="Times New Roman"/>
                <w:bCs/>
                <w:sz w:val="24"/>
                <w:szCs w:val="24"/>
                <w:u w:val="single"/>
              </w:rPr>
              <w:t xml:space="preserve">МБОУ «Средняя общеобразовательная школа № 6», 628260, </w:t>
            </w:r>
            <w:r w:rsidRPr="00D77944">
              <w:rPr>
                <w:rFonts w:ascii="Times New Roman" w:hAnsi="Times New Roman" w:cs="Times New Roman"/>
                <w:sz w:val="24"/>
                <w:szCs w:val="24"/>
                <w:u w:val="single"/>
                <w:lang w:eastAsia="ar-SA"/>
              </w:rPr>
              <w:t>Хант</w:t>
            </w:r>
            <w:proofErr w:type="gramStart"/>
            <w:r w:rsidRPr="00D77944">
              <w:rPr>
                <w:rFonts w:ascii="Times New Roman" w:hAnsi="Times New Roman" w:cs="Times New Roman"/>
                <w:sz w:val="24"/>
                <w:szCs w:val="24"/>
                <w:u w:val="single"/>
                <w:lang w:eastAsia="ar-SA"/>
              </w:rPr>
              <w:t>ы-</w:t>
            </w:r>
            <w:proofErr w:type="gramEnd"/>
            <w:r w:rsidRPr="00D77944">
              <w:rPr>
                <w:rFonts w:ascii="Times New Roman" w:hAnsi="Times New Roman" w:cs="Times New Roman"/>
                <w:sz w:val="24"/>
                <w:szCs w:val="24"/>
                <w:u w:val="single"/>
                <w:lang w:eastAsia="ar-SA"/>
              </w:rPr>
              <w:t xml:space="preserve"> Мансийский автономный округ</w:t>
            </w:r>
            <w:r w:rsidRPr="00D77944">
              <w:rPr>
                <w:rFonts w:ascii="Times New Roman" w:hAnsi="Times New Roman" w:cs="Times New Roman"/>
                <w:sz w:val="24"/>
                <w:szCs w:val="24"/>
                <w:u w:val="single"/>
              </w:rPr>
              <w:t xml:space="preserve"> – Югра, Тюменская область,</w:t>
            </w:r>
            <w:r w:rsidRPr="00D77944">
              <w:rPr>
                <w:rFonts w:ascii="Times New Roman" w:hAnsi="Times New Roman" w:cs="Times New Roman"/>
                <w:bCs/>
                <w:sz w:val="24"/>
                <w:szCs w:val="24"/>
                <w:u w:val="single"/>
              </w:rPr>
              <w:t xml:space="preserve"> </w:t>
            </w:r>
            <w:r w:rsidRPr="00D77944">
              <w:rPr>
                <w:rFonts w:ascii="Times New Roman" w:hAnsi="Times New Roman" w:cs="Times New Roman"/>
                <w:sz w:val="24"/>
                <w:szCs w:val="24"/>
                <w:u w:val="single"/>
              </w:rPr>
              <w:t xml:space="preserve">г. Югорск, </w:t>
            </w:r>
            <w:r w:rsidRPr="00D77944">
              <w:rPr>
                <w:rFonts w:ascii="Times New Roman" w:hAnsi="Times New Roman" w:cs="Times New Roman"/>
                <w:bCs/>
                <w:sz w:val="24"/>
                <w:szCs w:val="24"/>
                <w:u w:val="single"/>
              </w:rPr>
              <w:t>ул. Ермака, 7</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rPr>
                <w:rFonts w:ascii="Times New Roman" w:hAnsi="Times New Roman" w:cs="Times New Roman"/>
                <w:sz w:val="24"/>
                <w:szCs w:val="24"/>
              </w:rPr>
            </w:pPr>
            <w:r w:rsidRPr="00D77944">
              <w:rPr>
                <w:rFonts w:ascii="Times New Roman" w:hAnsi="Times New Roman" w:cs="Times New Roman"/>
                <w:sz w:val="24"/>
                <w:szCs w:val="24"/>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autoSpaceDE w:val="0"/>
              <w:autoSpaceDN w:val="0"/>
              <w:adjustRightInd w:val="0"/>
              <w:spacing w:after="0"/>
              <w:rPr>
                <w:rFonts w:ascii="Times New Roman" w:hAnsi="Times New Roman" w:cs="Times New Roman"/>
                <w:sz w:val="24"/>
                <w:szCs w:val="24"/>
              </w:rPr>
            </w:pPr>
            <w:r w:rsidRPr="00D77944">
              <w:rPr>
                <w:rFonts w:ascii="Times New Roman" w:hAnsi="Times New Roman" w:cs="Times New Roman"/>
                <w:sz w:val="24"/>
                <w:szCs w:val="24"/>
              </w:rPr>
              <w:t>Поставка товара осущест</w:t>
            </w:r>
            <w:r>
              <w:rPr>
                <w:rFonts w:ascii="Times New Roman" w:hAnsi="Times New Roman" w:cs="Times New Roman"/>
                <w:sz w:val="24"/>
                <w:szCs w:val="24"/>
              </w:rPr>
              <w:t>вляется в течение 15</w:t>
            </w:r>
            <w:r w:rsidRPr="00D77944">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D77944">
              <w:rPr>
                <w:rFonts w:ascii="Times New Roman" w:hAnsi="Times New Roman" w:cs="Times New Roman"/>
                <w:sz w:val="24"/>
                <w:szCs w:val="24"/>
              </w:rPr>
              <w:t>) дней со следующего дня после подписания гражданско-правового договора</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autoSpaceDE w:val="0"/>
              <w:autoSpaceDN w:val="0"/>
              <w:adjustRightInd w:val="0"/>
              <w:spacing w:after="0" w:line="240" w:lineRule="auto"/>
              <w:jc w:val="both"/>
              <w:rPr>
                <w:rFonts w:ascii="Times New Roman" w:hAnsi="Times New Roman" w:cs="Times New Roman"/>
                <w:iCs/>
                <w:sz w:val="24"/>
                <w:szCs w:val="24"/>
              </w:rPr>
            </w:pPr>
            <w:r w:rsidRPr="00D77944">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9B2C8A" w:rsidP="004D4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116 226</w:t>
            </w:r>
            <w:r w:rsidR="00CF1321" w:rsidRPr="00D77944">
              <w:rPr>
                <w:rFonts w:ascii="Times New Roman" w:hAnsi="Times New Roman" w:cs="Times New Roman"/>
                <w:sz w:val="24"/>
                <w:szCs w:val="24"/>
              </w:rPr>
              <w:t xml:space="preserve"> </w:t>
            </w:r>
            <w:r>
              <w:rPr>
                <w:rFonts w:ascii="Times New Roman" w:hAnsi="Times New Roman" w:cs="Times New Roman"/>
                <w:snapToGrid w:val="0"/>
                <w:sz w:val="24"/>
                <w:szCs w:val="24"/>
              </w:rPr>
              <w:t>(сто шестнадцать тысяч двести двадцать шесть) рублей 4</w:t>
            </w:r>
            <w:r w:rsidR="00CF1321" w:rsidRPr="00D77944">
              <w:rPr>
                <w:rFonts w:ascii="Times New Roman" w:hAnsi="Times New Roman" w:cs="Times New Roman"/>
                <w:snapToGrid w:val="0"/>
                <w:sz w:val="24"/>
                <w:szCs w:val="24"/>
              </w:rPr>
              <w:t>0 копеек</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D77944">
              <w:rPr>
                <w:rFonts w:ascii="Times New Roman" w:hAnsi="Times New Roman" w:cs="Times New Roman"/>
                <w:sz w:val="24"/>
                <w:szCs w:val="24"/>
              </w:rPr>
              <w:t>платежи</w:t>
            </w:r>
            <w:proofErr w:type="gramEnd"/>
            <w:r w:rsidRPr="00D77944">
              <w:rPr>
                <w:rFonts w:ascii="Times New Roman" w:hAnsi="Times New Roman" w:cs="Times New Roman"/>
                <w:sz w:val="24"/>
                <w:szCs w:val="24"/>
              </w:rPr>
              <w:t xml:space="preserve"> связанные с оказанием услуг.</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Обоснование начальной (максимальной) цены договора</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i/>
                <w:sz w:val="24"/>
                <w:szCs w:val="24"/>
              </w:rPr>
            </w:pPr>
            <w:r w:rsidRPr="00D77944">
              <w:rPr>
                <w:rFonts w:ascii="Times New Roman" w:hAnsi="Times New Roman" w:cs="Times New Roman"/>
                <w:sz w:val="24"/>
                <w:szCs w:val="24"/>
              </w:rPr>
              <w:t>Источник финансирования: бюджет города Югорска на 2015 год</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 предусмотрена</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Сведения о валюте, используемой для формирования цены договора и расчетов с поставщиками (исполнителями, </w:t>
            </w:r>
            <w:r w:rsidRPr="00D77944">
              <w:rPr>
                <w:rFonts w:ascii="Times New Roman" w:hAnsi="Times New Roman" w:cs="Times New Roman"/>
                <w:sz w:val="24"/>
                <w:szCs w:val="24"/>
              </w:rPr>
              <w:lastRenderedPageBreak/>
              <w:t>подрядчиками)</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lastRenderedPageBreak/>
              <w:t>Российский рубль</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 применяется</w:t>
            </w:r>
          </w:p>
        </w:tc>
      </w:tr>
      <w:tr w:rsidR="00CF1321" w:rsidRPr="00D77944" w:rsidTr="004D4013">
        <w:tc>
          <w:tcPr>
            <w:tcW w:w="817" w:type="dxa"/>
            <w:vMerge w:val="restart"/>
            <w:tcBorders>
              <w:top w:val="single" w:sz="4" w:space="0" w:color="auto"/>
              <w:left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D77944">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CF1321" w:rsidRPr="00D77944" w:rsidRDefault="00CF1321" w:rsidP="004D4013">
            <w:pPr>
              <w:pStyle w:val="3"/>
              <w:keepNext w:val="0"/>
              <w:numPr>
                <w:ilvl w:val="0"/>
                <w:numId w:val="0"/>
              </w:numPr>
              <w:spacing w:before="60" w:after="0"/>
              <w:rPr>
                <w:rFonts w:ascii="Times New Roman" w:hAnsi="Times New Roman"/>
                <w:b w:val="0"/>
                <w:bCs w:val="0"/>
              </w:rPr>
            </w:pPr>
            <w:r w:rsidRPr="00D77944">
              <w:rPr>
                <w:rFonts w:ascii="Times New Roman" w:hAnsi="Times New Roman"/>
                <w:b w:val="0"/>
                <w:bCs w:val="0"/>
              </w:rPr>
              <w:t>В случае</w:t>
            </w:r>
            <w:proofErr w:type="gramStart"/>
            <w:r w:rsidRPr="00D77944">
              <w:rPr>
                <w:rFonts w:ascii="Times New Roman" w:hAnsi="Times New Roman"/>
                <w:b w:val="0"/>
                <w:bCs w:val="0"/>
              </w:rPr>
              <w:t>,</w:t>
            </w:r>
            <w:proofErr w:type="gramEnd"/>
            <w:r w:rsidRPr="00D77944">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110FC6" w:rsidRPr="00110FC6">
                <w:rPr>
                  <w:rFonts w:ascii="Times New Roman" w:hAnsi="Times New Roman"/>
                  <w:b w:val="0"/>
                  <w:bCs w:val="0"/>
                </w:rPr>
                <w:t>7</w:t>
              </w:r>
            </w:fldSimple>
            <w:r w:rsidRPr="00D77944">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CF1321" w:rsidRPr="00D77944" w:rsidRDefault="00CF1321" w:rsidP="004D4013">
            <w:pPr>
              <w:pStyle w:val="4"/>
              <w:keepNext w:val="0"/>
              <w:spacing w:before="60" w:after="0"/>
              <w:rPr>
                <w:rFonts w:ascii="Times New Roman" w:hAnsi="Times New Roman"/>
              </w:rPr>
            </w:pPr>
            <w:r w:rsidRPr="00D77944">
              <w:rPr>
                <w:rFonts w:ascii="Times New Roman" w:hAnsi="Times New Roman"/>
              </w:rPr>
              <w:t>Требования к участникам закупки:</w:t>
            </w:r>
          </w:p>
          <w:p w:rsidR="00CF1321" w:rsidRPr="00D77944" w:rsidRDefault="00CF1321" w:rsidP="004D4013">
            <w:pPr>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1) соответствие требованиям, </w:t>
            </w:r>
            <w:r w:rsidRPr="00D77944">
              <w:rPr>
                <w:rFonts w:ascii="Times New Roman" w:hAnsi="Times New Roman" w:cs="Times New Roman"/>
                <w:bCs/>
                <w:sz w:val="24"/>
                <w:szCs w:val="24"/>
              </w:rPr>
              <w:t>установленным</w:t>
            </w:r>
            <w:r w:rsidRPr="00D7794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77944">
              <w:rPr>
                <w:rFonts w:ascii="Times New Roman" w:hAnsi="Times New Roman" w:cs="Times New Roman"/>
                <w:bCs/>
                <w:sz w:val="24"/>
                <w:szCs w:val="24"/>
              </w:rPr>
              <w:t>ом</w:t>
            </w:r>
            <w:r w:rsidRPr="00D77944">
              <w:rPr>
                <w:rFonts w:ascii="Times New Roman" w:hAnsi="Times New Roman" w:cs="Times New Roman"/>
                <w:sz w:val="24"/>
                <w:szCs w:val="24"/>
              </w:rPr>
              <w:t xml:space="preserve"> закупки;</w:t>
            </w:r>
          </w:p>
          <w:p w:rsidR="00CF1321" w:rsidRPr="00D77944" w:rsidRDefault="00CF1321" w:rsidP="004D4013">
            <w:pPr>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2) </w:t>
            </w:r>
            <w:proofErr w:type="spellStart"/>
            <w:r w:rsidRPr="00D77944">
              <w:rPr>
                <w:rFonts w:ascii="Times New Roman" w:hAnsi="Times New Roman" w:cs="Times New Roman"/>
                <w:sz w:val="24"/>
                <w:szCs w:val="24"/>
              </w:rPr>
              <w:t>непроведение</w:t>
            </w:r>
            <w:proofErr w:type="spellEnd"/>
            <w:r w:rsidRPr="00D77944">
              <w:rPr>
                <w:rFonts w:ascii="Times New Roman" w:hAnsi="Times New Roman" w:cs="Times New Roman"/>
                <w:sz w:val="24"/>
                <w:szCs w:val="24"/>
              </w:rPr>
              <w:t xml:space="preserve"> ликвидации участника </w:t>
            </w:r>
            <w:r w:rsidRPr="00D77944">
              <w:rPr>
                <w:rFonts w:ascii="Times New Roman" w:hAnsi="Times New Roman" w:cs="Times New Roman"/>
                <w:bCs/>
                <w:sz w:val="24"/>
                <w:szCs w:val="24"/>
              </w:rPr>
              <w:t>закупки –</w:t>
            </w:r>
            <w:r w:rsidRPr="00D7794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77944">
              <w:rPr>
                <w:rFonts w:ascii="Times New Roman" w:hAnsi="Times New Roman" w:cs="Times New Roman"/>
                <w:bCs/>
                <w:sz w:val="24"/>
                <w:szCs w:val="24"/>
              </w:rPr>
              <w:t>закупки</w:t>
            </w:r>
            <w:r w:rsidRPr="00D77944">
              <w:rPr>
                <w:rFonts w:ascii="Times New Roman" w:hAnsi="Times New Roman" w:cs="Times New Roman"/>
                <w:sz w:val="24"/>
                <w:szCs w:val="24"/>
              </w:rPr>
              <w:t xml:space="preserve"> – юридического лица, индивидуального предпринимателя </w:t>
            </w:r>
            <w:r w:rsidRPr="00D77944">
              <w:rPr>
                <w:rFonts w:ascii="Times New Roman" w:hAnsi="Times New Roman" w:cs="Times New Roman"/>
                <w:bCs/>
                <w:sz w:val="24"/>
                <w:szCs w:val="24"/>
              </w:rPr>
              <w:t>несостоятельным (</w:t>
            </w:r>
            <w:r w:rsidRPr="00D77944">
              <w:rPr>
                <w:rFonts w:ascii="Times New Roman" w:hAnsi="Times New Roman" w:cs="Times New Roman"/>
                <w:sz w:val="24"/>
                <w:szCs w:val="24"/>
              </w:rPr>
              <w:t>банкротом</w:t>
            </w:r>
            <w:r w:rsidRPr="00D77944">
              <w:rPr>
                <w:rFonts w:ascii="Times New Roman" w:hAnsi="Times New Roman" w:cs="Times New Roman"/>
                <w:bCs/>
                <w:sz w:val="24"/>
                <w:szCs w:val="24"/>
              </w:rPr>
              <w:t>)</w:t>
            </w:r>
            <w:r w:rsidRPr="00D77944">
              <w:rPr>
                <w:rFonts w:ascii="Times New Roman" w:hAnsi="Times New Roman" w:cs="Times New Roman"/>
                <w:sz w:val="24"/>
                <w:szCs w:val="24"/>
              </w:rPr>
              <w:t xml:space="preserve"> и об открытии конкурсного производства;</w:t>
            </w:r>
          </w:p>
          <w:p w:rsidR="00CF1321" w:rsidRPr="00D77944" w:rsidRDefault="00CF1321" w:rsidP="004D4013">
            <w:pPr>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3) </w:t>
            </w:r>
            <w:proofErr w:type="spellStart"/>
            <w:r w:rsidRPr="00D77944">
              <w:rPr>
                <w:rFonts w:ascii="Times New Roman" w:hAnsi="Times New Roman" w:cs="Times New Roman"/>
                <w:sz w:val="24"/>
                <w:szCs w:val="24"/>
              </w:rPr>
              <w:t>неприостановление</w:t>
            </w:r>
            <w:proofErr w:type="spellEnd"/>
            <w:r w:rsidRPr="00D77944">
              <w:rPr>
                <w:rFonts w:ascii="Times New Roman" w:hAnsi="Times New Roman" w:cs="Times New Roman"/>
                <w:sz w:val="24"/>
                <w:szCs w:val="24"/>
              </w:rPr>
              <w:t xml:space="preserve"> деятельности участника </w:t>
            </w:r>
            <w:r w:rsidRPr="00D77944">
              <w:rPr>
                <w:rFonts w:ascii="Times New Roman" w:hAnsi="Times New Roman" w:cs="Times New Roman"/>
                <w:bCs/>
                <w:sz w:val="24"/>
                <w:szCs w:val="24"/>
              </w:rPr>
              <w:t>закупки</w:t>
            </w:r>
            <w:r w:rsidRPr="00D77944">
              <w:rPr>
                <w:rFonts w:ascii="Times New Roman" w:hAnsi="Times New Roman" w:cs="Times New Roman"/>
                <w:sz w:val="24"/>
                <w:szCs w:val="24"/>
              </w:rPr>
              <w:t xml:space="preserve"> в порядке, </w:t>
            </w:r>
            <w:r w:rsidRPr="00D77944">
              <w:rPr>
                <w:rFonts w:ascii="Times New Roman" w:hAnsi="Times New Roman" w:cs="Times New Roman"/>
                <w:bCs/>
                <w:sz w:val="24"/>
                <w:szCs w:val="24"/>
              </w:rPr>
              <w:t>установленном</w:t>
            </w:r>
            <w:r w:rsidRPr="00D7794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F1321" w:rsidRPr="00D77944" w:rsidRDefault="00CF1321" w:rsidP="004D4013">
            <w:pPr>
              <w:suppressAutoHyphens/>
              <w:spacing w:after="0" w:line="240" w:lineRule="auto"/>
              <w:jc w:val="both"/>
              <w:rPr>
                <w:rFonts w:ascii="Times New Roman" w:hAnsi="Times New Roman" w:cs="Times New Roman"/>
                <w:sz w:val="24"/>
                <w:szCs w:val="24"/>
              </w:rPr>
            </w:pPr>
            <w:proofErr w:type="gramStart"/>
            <w:r w:rsidRPr="00D77944">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D77944">
              <w:rPr>
                <w:rFonts w:ascii="Times New Roman" w:hAnsi="Times New Roman" w:cs="Times New Roman"/>
                <w:sz w:val="24"/>
                <w:szCs w:val="24"/>
              </w:rPr>
              <w:lastRenderedPageBreak/>
              <w:t>соответствии с законодательством Российской Федерации, по которым имеется вступившее в законную силу решение суда о признании</w:t>
            </w:r>
            <w:proofErr w:type="gramEnd"/>
            <w:r w:rsidRPr="00D77944">
              <w:rPr>
                <w:rFonts w:ascii="Times New Roman" w:hAnsi="Times New Roman" w:cs="Times New Roman"/>
                <w:sz w:val="24"/>
                <w:szCs w:val="24"/>
              </w:rPr>
              <w:t xml:space="preserve"> обязанности </w:t>
            </w:r>
            <w:proofErr w:type="gramStart"/>
            <w:r w:rsidRPr="00D77944">
              <w:rPr>
                <w:rFonts w:ascii="Times New Roman" w:hAnsi="Times New Roman" w:cs="Times New Roman"/>
                <w:sz w:val="24"/>
                <w:szCs w:val="24"/>
              </w:rPr>
              <w:t>заявителя</w:t>
            </w:r>
            <w:proofErr w:type="gramEnd"/>
            <w:r w:rsidRPr="00D77944">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7944">
              <w:rPr>
                <w:rFonts w:ascii="Times New Roman" w:hAnsi="Times New Roman" w:cs="Times New Roman"/>
                <w:sz w:val="24"/>
                <w:szCs w:val="24"/>
              </w:rPr>
              <w:t>указанных</w:t>
            </w:r>
            <w:proofErr w:type="gramEnd"/>
            <w:r w:rsidRPr="00D7794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1321" w:rsidRPr="00D77944" w:rsidRDefault="00CF1321" w:rsidP="004D4013">
            <w:pPr>
              <w:suppressAutoHyphens/>
              <w:spacing w:after="0" w:line="240" w:lineRule="auto"/>
              <w:jc w:val="both"/>
              <w:rPr>
                <w:rFonts w:ascii="Times New Roman" w:hAnsi="Times New Roman" w:cs="Times New Roman"/>
                <w:sz w:val="24"/>
                <w:szCs w:val="24"/>
              </w:rPr>
            </w:pPr>
            <w:proofErr w:type="gramStart"/>
            <w:r w:rsidRPr="00D77944">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D77944">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CF1321" w:rsidRPr="00D77944" w:rsidRDefault="00CF1321" w:rsidP="004D4013">
            <w:pPr>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F1321" w:rsidRPr="00D77944" w:rsidRDefault="00CF1321" w:rsidP="004D4013">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D77944">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77944">
              <w:rPr>
                <w:rFonts w:ascii="Times New Roman" w:hAnsi="Times New Roman" w:cs="Times New Roman"/>
                <w:sz w:val="24"/>
                <w:szCs w:val="24"/>
              </w:rPr>
              <w:t>выгодоприобретателями</w:t>
            </w:r>
            <w:proofErr w:type="spellEnd"/>
            <w:r w:rsidRPr="00D77944">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77944">
              <w:rPr>
                <w:rFonts w:ascii="Times New Roman" w:hAnsi="Times New Roman" w:cs="Times New Roman"/>
                <w:sz w:val="24"/>
                <w:szCs w:val="24"/>
              </w:rPr>
              <w:t xml:space="preserve"> </w:t>
            </w:r>
            <w:proofErr w:type="gramStart"/>
            <w:r w:rsidRPr="00D77944">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D77944">
              <w:rPr>
                <w:rFonts w:ascii="Times New Roman" w:hAnsi="Times New Roman" w:cs="Times New Roman"/>
                <w:sz w:val="24"/>
                <w:szCs w:val="24"/>
              </w:rPr>
              <w:lastRenderedPageBreak/>
              <w:t xml:space="preserve">детьми, дедушкой, бабушкой и внуками), полнородными и </w:t>
            </w:r>
            <w:proofErr w:type="spellStart"/>
            <w:r w:rsidRPr="00D77944">
              <w:rPr>
                <w:rFonts w:ascii="Times New Roman" w:hAnsi="Times New Roman" w:cs="Times New Roman"/>
                <w:sz w:val="24"/>
                <w:szCs w:val="24"/>
              </w:rPr>
              <w:t>неполнородными</w:t>
            </w:r>
            <w:proofErr w:type="spellEnd"/>
            <w:r w:rsidRPr="00D7794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77944">
              <w:rPr>
                <w:rFonts w:ascii="Times New Roman" w:hAnsi="Times New Roman" w:cs="Times New Roman"/>
                <w:sz w:val="24"/>
                <w:szCs w:val="24"/>
              </w:rPr>
              <w:t xml:space="preserve"> Под </w:t>
            </w:r>
            <w:proofErr w:type="spellStart"/>
            <w:r w:rsidRPr="00D77944">
              <w:rPr>
                <w:rFonts w:ascii="Times New Roman" w:hAnsi="Times New Roman" w:cs="Times New Roman"/>
                <w:sz w:val="24"/>
                <w:szCs w:val="24"/>
              </w:rPr>
              <w:t>выгодоприобретателями</w:t>
            </w:r>
            <w:proofErr w:type="spellEnd"/>
            <w:r w:rsidRPr="00D77944">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D77944">
              <w:rPr>
                <w:rFonts w:ascii="Times New Roman" w:hAnsi="Times New Roman" w:cs="Times New Roman"/>
                <w:i/>
                <w:sz w:val="24"/>
                <w:szCs w:val="24"/>
              </w:rPr>
              <w:t xml:space="preserve"> </w:t>
            </w:r>
          </w:p>
        </w:tc>
      </w:tr>
      <w:tr w:rsidR="00CF1321" w:rsidRPr="00D77944" w:rsidTr="004D4013">
        <w:tc>
          <w:tcPr>
            <w:tcW w:w="817" w:type="dxa"/>
            <w:vMerge/>
            <w:tcBorders>
              <w:left w:val="single" w:sz="4" w:space="0" w:color="auto"/>
              <w:bottom w:val="single" w:sz="4" w:space="0" w:color="auto"/>
              <w:right w:val="single" w:sz="4" w:space="0" w:color="auto"/>
            </w:tcBorders>
          </w:tcPr>
          <w:p w:rsidR="00CF1321" w:rsidRPr="00D77944" w:rsidRDefault="00CF1321" w:rsidP="004D4013">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pStyle w:val="3"/>
              <w:keepNext w:val="0"/>
              <w:numPr>
                <w:ilvl w:val="0"/>
                <w:numId w:val="0"/>
              </w:numPr>
              <w:spacing w:before="60" w:after="0"/>
              <w:rPr>
                <w:rFonts w:ascii="Times New Roman" w:hAnsi="Times New Roman"/>
                <w:b w:val="0"/>
                <w:bCs w:val="0"/>
              </w:rPr>
            </w:pPr>
            <w:r w:rsidRPr="00D77944">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F1321" w:rsidRPr="00D77944" w:rsidTr="004D4013">
        <w:tc>
          <w:tcPr>
            <w:tcW w:w="817" w:type="dxa"/>
            <w:vMerge/>
            <w:tcBorders>
              <w:left w:val="single" w:sz="4" w:space="0" w:color="auto"/>
              <w:bottom w:val="single" w:sz="4" w:space="0" w:color="auto"/>
              <w:right w:val="single" w:sz="4" w:space="0" w:color="auto"/>
            </w:tcBorders>
          </w:tcPr>
          <w:p w:rsidR="00CF1321" w:rsidRPr="00D77944" w:rsidRDefault="00CF1321" w:rsidP="004D4013">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autoSpaceDE w:val="0"/>
              <w:autoSpaceDN w:val="0"/>
              <w:adjustRightInd w:val="0"/>
              <w:spacing w:after="0" w:line="240" w:lineRule="auto"/>
              <w:ind w:firstLine="54"/>
              <w:jc w:val="both"/>
              <w:rPr>
                <w:rFonts w:ascii="Times New Roman" w:hAnsi="Times New Roman" w:cs="Times New Roman"/>
                <w:sz w:val="24"/>
                <w:szCs w:val="24"/>
              </w:rPr>
            </w:pPr>
            <w:r w:rsidRPr="00D77944">
              <w:rPr>
                <w:rFonts w:ascii="Times New Roman" w:hAnsi="Times New Roman" w:cs="Times New Roman"/>
                <w:sz w:val="24"/>
                <w:szCs w:val="24"/>
              </w:rPr>
              <w:t>Не установлено</w:t>
            </w:r>
          </w:p>
        </w:tc>
      </w:tr>
      <w:tr w:rsidR="00CF1321" w:rsidRPr="00D77944" w:rsidTr="004D4013">
        <w:tc>
          <w:tcPr>
            <w:tcW w:w="817" w:type="dxa"/>
            <w:tcBorders>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autoSpaceDE w:val="0"/>
              <w:autoSpaceDN w:val="0"/>
              <w:adjustRightInd w:val="0"/>
              <w:spacing w:after="0" w:line="240" w:lineRule="auto"/>
              <w:ind w:firstLine="54"/>
              <w:jc w:val="both"/>
              <w:rPr>
                <w:rFonts w:ascii="Times New Roman" w:hAnsi="Times New Roman" w:cs="Times New Roman"/>
                <w:sz w:val="24"/>
                <w:szCs w:val="24"/>
              </w:rPr>
            </w:pPr>
            <w:r w:rsidRPr="00D77944">
              <w:rPr>
                <w:rFonts w:ascii="Times New Roman" w:hAnsi="Times New Roman" w:cs="Times New Roman"/>
                <w:sz w:val="24"/>
                <w:szCs w:val="24"/>
              </w:rPr>
              <w:t>Не установлено</w:t>
            </w:r>
          </w:p>
        </w:tc>
      </w:tr>
      <w:tr w:rsidR="00CF1321" w:rsidRPr="00D77944" w:rsidTr="004D4013">
        <w:tc>
          <w:tcPr>
            <w:tcW w:w="817" w:type="dxa"/>
            <w:tcBorders>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D77944">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F1321" w:rsidRPr="00D77944" w:rsidRDefault="00CF1321" w:rsidP="004D4013">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D77944">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F1321" w:rsidRPr="00D77944" w:rsidRDefault="00CF1321" w:rsidP="004D4013">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D77944">
              <w:rPr>
                <w:rFonts w:ascii="Times New Roman" w:eastAsia="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w:t>
            </w:r>
            <w:r w:rsidRPr="00D77944">
              <w:rPr>
                <w:rFonts w:ascii="Times New Roman" w:eastAsia="Times New Roman" w:hAnsi="Times New Roman" w:cs="Times New Roman"/>
                <w:sz w:val="24"/>
                <w:szCs w:val="24"/>
              </w:rPr>
              <w:lastRenderedPageBreak/>
              <w:t>сфере закупок</w:t>
            </w:r>
            <w:r w:rsidRPr="00D77944">
              <w:rPr>
                <w:rStyle w:val="a7"/>
                <w:sz w:val="24"/>
                <w:szCs w:val="24"/>
              </w:rPr>
              <w:footnoteReference w:id="1"/>
            </w:r>
            <w:r w:rsidRPr="00D77944">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77944">
              <w:rPr>
                <w:rFonts w:ascii="Times New Roman" w:eastAsia="Times New Roman" w:hAnsi="Times New Roman" w:cs="Times New Roman"/>
                <w:sz w:val="24"/>
                <w:szCs w:val="24"/>
              </w:rPr>
              <w:t>позднее</w:t>
            </w:r>
            <w:proofErr w:type="gramEnd"/>
            <w:r w:rsidRPr="00D77944">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Дата </w:t>
            </w:r>
            <w:proofErr w:type="gramStart"/>
            <w:r w:rsidRPr="00D77944">
              <w:rPr>
                <w:rFonts w:ascii="Times New Roman" w:hAnsi="Times New Roman" w:cs="Times New Roman"/>
                <w:sz w:val="24"/>
                <w:szCs w:val="24"/>
              </w:rPr>
              <w:t>начала предоставления разъяснений положений документации</w:t>
            </w:r>
            <w:proofErr w:type="gramEnd"/>
            <w:r w:rsidRPr="00D77944">
              <w:rPr>
                <w:rFonts w:ascii="Times New Roman" w:hAnsi="Times New Roman" w:cs="Times New Roman"/>
                <w:sz w:val="24"/>
                <w:szCs w:val="24"/>
              </w:rPr>
              <w:t xml:space="preserve"> об аукционе «_</w:t>
            </w:r>
            <w:r w:rsidR="00D90A15">
              <w:rPr>
                <w:rFonts w:ascii="Times New Roman" w:hAnsi="Times New Roman" w:cs="Times New Roman"/>
                <w:sz w:val="24"/>
                <w:szCs w:val="24"/>
              </w:rPr>
              <w:t>29_» _</w:t>
            </w:r>
            <w:r w:rsidRPr="00D77944">
              <w:rPr>
                <w:rFonts w:ascii="Times New Roman" w:hAnsi="Times New Roman" w:cs="Times New Roman"/>
                <w:sz w:val="24"/>
                <w:szCs w:val="24"/>
              </w:rPr>
              <w:t>_</w:t>
            </w:r>
            <w:r w:rsidR="00D90A15">
              <w:rPr>
                <w:rFonts w:ascii="Times New Roman" w:hAnsi="Times New Roman" w:cs="Times New Roman"/>
                <w:sz w:val="24"/>
                <w:szCs w:val="24"/>
              </w:rPr>
              <w:t>апреля</w:t>
            </w:r>
            <w:r w:rsidRPr="00D77944">
              <w:rPr>
                <w:rFonts w:ascii="Times New Roman" w:hAnsi="Times New Roman" w:cs="Times New Roman"/>
                <w:sz w:val="24"/>
                <w:szCs w:val="24"/>
              </w:rPr>
              <w:t>___2015 года;</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дата </w:t>
            </w:r>
            <w:proofErr w:type="gramStart"/>
            <w:r w:rsidRPr="00D77944">
              <w:rPr>
                <w:rFonts w:ascii="Times New Roman" w:hAnsi="Times New Roman" w:cs="Times New Roman"/>
                <w:sz w:val="24"/>
                <w:szCs w:val="24"/>
              </w:rPr>
              <w:t>окончания предоставления разъяснений положений документации</w:t>
            </w:r>
            <w:proofErr w:type="gramEnd"/>
            <w:r w:rsidRPr="00D77944">
              <w:rPr>
                <w:rFonts w:ascii="Times New Roman" w:hAnsi="Times New Roman" w:cs="Times New Roman"/>
                <w:sz w:val="24"/>
                <w:szCs w:val="24"/>
              </w:rPr>
              <w:t xml:space="preserve"> об аукционе «_</w:t>
            </w:r>
            <w:r w:rsidR="00D90A15">
              <w:rPr>
                <w:rFonts w:ascii="Times New Roman" w:hAnsi="Times New Roman" w:cs="Times New Roman"/>
                <w:sz w:val="24"/>
                <w:szCs w:val="24"/>
              </w:rPr>
              <w:t>13</w:t>
            </w:r>
            <w:r w:rsidRPr="00D77944">
              <w:rPr>
                <w:rFonts w:ascii="Times New Roman" w:hAnsi="Times New Roman" w:cs="Times New Roman"/>
                <w:sz w:val="24"/>
                <w:szCs w:val="24"/>
              </w:rPr>
              <w:t>__» </w:t>
            </w:r>
            <w:proofErr w:type="spellStart"/>
            <w:r w:rsidRPr="00D77944">
              <w:rPr>
                <w:rFonts w:ascii="Times New Roman" w:hAnsi="Times New Roman" w:cs="Times New Roman"/>
                <w:sz w:val="24"/>
                <w:szCs w:val="24"/>
              </w:rPr>
              <w:t>__</w:t>
            </w:r>
            <w:r w:rsidR="00D90A15">
              <w:rPr>
                <w:rFonts w:ascii="Times New Roman" w:hAnsi="Times New Roman" w:cs="Times New Roman"/>
                <w:sz w:val="24"/>
                <w:szCs w:val="24"/>
              </w:rPr>
              <w:t>мая</w:t>
            </w:r>
            <w:proofErr w:type="spellEnd"/>
            <w:r w:rsidRPr="00D77944">
              <w:rPr>
                <w:rFonts w:ascii="Times New Roman" w:hAnsi="Times New Roman" w:cs="Times New Roman"/>
                <w:sz w:val="24"/>
                <w:szCs w:val="24"/>
              </w:rPr>
              <w:t>____ 2015 года.</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F1321" w:rsidRPr="00D77944" w:rsidTr="004D4013">
        <w:trPr>
          <w:trHeight w:val="1240"/>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w:t>
            </w:r>
            <w:r w:rsidR="00D90A15">
              <w:rPr>
                <w:rFonts w:ascii="Times New Roman" w:hAnsi="Times New Roman" w:cs="Times New Roman"/>
                <w:sz w:val="24"/>
                <w:szCs w:val="24"/>
              </w:rPr>
              <w:t>15</w:t>
            </w:r>
            <w:r w:rsidRPr="00D77944">
              <w:rPr>
                <w:rFonts w:ascii="Times New Roman" w:hAnsi="Times New Roman" w:cs="Times New Roman"/>
                <w:sz w:val="24"/>
                <w:szCs w:val="24"/>
              </w:rPr>
              <w:t>_» _</w:t>
            </w:r>
            <w:r w:rsidR="00D90A15">
              <w:rPr>
                <w:rFonts w:ascii="Times New Roman" w:hAnsi="Times New Roman" w:cs="Times New Roman"/>
                <w:sz w:val="24"/>
                <w:szCs w:val="24"/>
              </w:rPr>
              <w:t>мая</w:t>
            </w:r>
            <w:r w:rsidRPr="00D77944">
              <w:rPr>
                <w:rFonts w:ascii="Times New Roman" w:hAnsi="Times New Roman" w:cs="Times New Roman"/>
                <w:sz w:val="24"/>
                <w:szCs w:val="24"/>
              </w:rPr>
              <w:t>______2015 года.</w:t>
            </w:r>
          </w:p>
        </w:tc>
      </w:tr>
      <w:tr w:rsidR="00CF1321" w:rsidRPr="00D77944" w:rsidTr="004D4013">
        <w:trPr>
          <w:trHeight w:val="1254"/>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color w:val="000000"/>
                <w:sz w:val="24"/>
                <w:szCs w:val="24"/>
              </w:rPr>
              <w:t xml:space="preserve">Дата </w:t>
            </w:r>
            <w:proofErr w:type="gramStart"/>
            <w:r w:rsidRPr="00D77944">
              <w:rPr>
                <w:rFonts w:ascii="Times New Roman" w:hAnsi="Times New Roman" w:cs="Times New Roman"/>
                <w:color w:val="000000"/>
                <w:sz w:val="24"/>
                <w:szCs w:val="24"/>
              </w:rPr>
              <w:t>окончания срока рассмотрения частей заявок</w:t>
            </w:r>
            <w:proofErr w:type="gramEnd"/>
            <w:r w:rsidRPr="00D77944">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«_</w:t>
            </w:r>
            <w:r w:rsidR="00D90A15">
              <w:rPr>
                <w:rFonts w:ascii="Times New Roman" w:hAnsi="Times New Roman" w:cs="Times New Roman"/>
                <w:sz w:val="24"/>
                <w:szCs w:val="24"/>
              </w:rPr>
              <w:t>19</w:t>
            </w:r>
            <w:r w:rsidRPr="00D77944">
              <w:rPr>
                <w:rFonts w:ascii="Times New Roman" w:hAnsi="Times New Roman" w:cs="Times New Roman"/>
                <w:sz w:val="24"/>
                <w:szCs w:val="24"/>
              </w:rPr>
              <w:t>_» ___</w:t>
            </w:r>
            <w:r w:rsidR="00D90A15">
              <w:rPr>
                <w:rFonts w:ascii="Times New Roman" w:hAnsi="Times New Roman" w:cs="Times New Roman"/>
                <w:sz w:val="24"/>
                <w:szCs w:val="24"/>
              </w:rPr>
              <w:t>мая</w:t>
            </w:r>
            <w:r w:rsidRPr="00D77944">
              <w:rPr>
                <w:rFonts w:ascii="Times New Roman" w:hAnsi="Times New Roman" w:cs="Times New Roman"/>
                <w:sz w:val="24"/>
                <w:szCs w:val="24"/>
              </w:rPr>
              <w:t>________2015 года</w:t>
            </w:r>
          </w:p>
        </w:tc>
      </w:tr>
      <w:tr w:rsidR="00CF1321" w:rsidRPr="00D77944" w:rsidTr="004D4013">
        <w:trPr>
          <w:trHeight w:val="924"/>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D77944">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 «__</w:t>
            </w:r>
            <w:r w:rsidR="00D90A15">
              <w:rPr>
                <w:rFonts w:ascii="Times New Roman" w:hAnsi="Times New Roman" w:cs="Times New Roman"/>
                <w:sz w:val="24"/>
                <w:szCs w:val="24"/>
              </w:rPr>
              <w:t>22</w:t>
            </w:r>
            <w:r w:rsidRPr="00D77944">
              <w:rPr>
                <w:rFonts w:ascii="Times New Roman" w:hAnsi="Times New Roman" w:cs="Times New Roman"/>
                <w:sz w:val="24"/>
                <w:szCs w:val="24"/>
              </w:rPr>
              <w:t>_» ___</w:t>
            </w:r>
            <w:r w:rsidR="00D90A15">
              <w:rPr>
                <w:rFonts w:ascii="Times New Roman" w:hAnsi="Times New Roman" w:cs="Times New Roman"/>
                <w:sz w:val="24"/>
                <w:szCs w:val="24"/>
              </w:rPr>
              <w:t>мая</w:t>
            </w:r>
            <w:r w:rsidRPr="00D77944">
              <w:rPr>
                <w:rFonts w:ascii="Times New Roman" w:hAnsi="Times New Roman" w:cs="Times New Roman"/>
                <w:sz w:val="24"/>
                <w:szCs w:val="24"/>
              </w:rPr>
              <w:t>_________2015 года</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pStyle w:val="ab"/>
              <w:keepNext/>
              <w:keepLines/>
              <w:widowControl w:val="0"/>
              <w:suppressLineNumbers/>
              <w:suppressAutoHyphens/>
              <w:spacing w:after="0"/>
            </w:pPr>
            <w:r w:rsidRPr="00D77944">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autoSpaceDE w:val="0"/>
              <w:autoSpaceDN w:val="0"/>
              <w:adjustRightInd w:val="0"/>
              <w:spacing w:after="0" w:line="240" w:lineRule="auto"/>
              <w:rPr>
                <w:rFonts w:ascii="Times New Roman" w:hAnsi="Times New Roman" w:cs="Times New Roman"/>
                <w:sz w:val="24"/>
                <w:szCs w:val="24"/>
              </w:rPr>
            </w:pPr>
            <w:r w:rsidRPr="00D77944">
              <w:rPr>
                <w:rFonts w:ascii="Times New Roman" w:hAnsi="Times New Roman" w:cs="Times New Roman"/>
                <w:sz w:val="24"/>
                <w:szCs w:val="24"/>
              </w:rPr>
              <w:t>Заявка на участие в электронном аукционе состоит из двух частей.</w:t>
            </w:r>
          </w:p>
          <w:p w:rsidR="00CF1321" w:rsidRPr="00D77944" w:rsidRDefault="00CF1321" w:rsidP="004D4013">
            <w:pPr>
              <w:tabs>
                <w:tab w:val="left" w:pos="-1620"/>
                <w:tab w:val="num" w:pos="432"/>
              </w:tabs>
              <w:spacing w:after="0" w:line="240" w:lineRule="auto"/>
              <w:rPr>
                <w:rFonts w:ascii="Times New Roman" w:hAnsi="Times New Roman" w:cs="Times New Roman"/>
                <w:sz w:val="24"/>
                <w:szCs w:val="24"/>
              </w:rPr>
            </w:pPr>
            <w:r w:rsidRPr="00D77944">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CF1321" w:rsidRPr="00D77944" w:rsidRDefault="00CF1321" w:rsidP="004D4013">
            <w:pPr>
              <w:spacing w:after="0" w:line="240" w:lineRule="auto"/>
              <w:ind w:firstLine="585"/>
              <w:rPr>
                <w:rFonts w:ascii="Times New Roman" w:hAnsi="Times New Roman" w:cs="Times New Roman"/>
                <w:sz w:val="24"/>
                <w:szCs w:val="24"/>
              </w:rPr>
            </w:pPr>
            <w:r w:rsidRPr="00D77944">
              <w:rPr>
                <w:rFonts w:ascii="Times New Roman" w:hAnsi="Times New Roman" w:cs="Times New Roman"/>
                <w:sz w:val="24"/>
                <w:szCs w:val="24"/>
              </w:rPr>
              <w:t xml:space="preserve"> конкретные показатели, соответствующие значениям, установленным в части</w:t>
            </w:r>
            <w:r w:rsidR="00F55315">
              <w:rPr>
                <w:rFonts w:ascii="Times New Roman" w:hAnsi="Times New Roman" w:cs="Times New Roman"/>
                <w:sz w:val="24"/>
                <w:szCs w:val="24"/>
              </w:rPr>
              <w:t xml:space="preserve"> </w:t>
            </w:r>
            <w:r w:rsidR="00F55315">
              <w:rPr>
                <w:rFonts w:ascii="Times New Roman" w:hAnsi="Times New Roman" w:cs="Times New Roman"/>
                <w:sz w:val="24"/>
                <w:szCs w:val="24"/>
                <w:lang w:val="en-US"/>
              </w:rPr>
              <w:t>I</w:t>
            </w:r>
            <w:r w:rsidR="00F55315" w:rsidRPr="00F55315">
              <w:rPr>
                <w:rFonts w:ascii="Times New Roman" w:hAnsi="Times New Roman" w:cs="Times New Roman"/>
                <w:sz w:val="24"/>
                <w:szCs w:val="24"/>
              </w:rPr>
              <w:t>.</w:t>
            </w:r>
            <w:r w:rsidRPr="00D77944">
              <w:rPr>
                <w:rFonts w:ascii="Times New Roman" w:hAnsi="Times New Roman" w:cs="Times New Roman"/>
                <w:sz w:val="24"/>
                <w:szCs w:val="24"/>
              </w:rPr>
              <w:t xml:space="preserve"> «</w:t>
            </w:r>
            <w:r w:rsidR="002755BF">
              <w:fldChar w:fldCharType="begin"/>
            </w:r>
            <w:r w:rsidR="002755BF">
              <w:instrText xml:space="preserve"> REF _Ref248728669 \h  \* MERGEFORMAT </w:instrText>
            </w:r>
            <w:r w:rsidR="002755BF">
              <w:fldChar w:fldCharType="separate"/>
            </w:r>
            <w:proofErr w:type="gramStart"/>
            <w:r w:rsidR="00110FC6" w:rsidRPr="00110FC6">
              <w:rPr>
                <w:rFonts w:ascii="Times New Roman" w:hAnsi="Times New Roman" w:cs="Times New Roman"/>
                <w:bCs/>
                <w:sz w:val="24"/>
                <w:szCs w:val="24"/>
              </w:rPr>
              <w:t>ТЕХНИЧЕСКОЕ</w:t>
            </w:r>
            <w:r w:rsidR="00110FC6" w:rsidRPr="00744401">
              <w:rPr>
                <w:rFonts w:ascii="Times New Roman" w:hAnsi="Times New Roman" w:cs="Times New Roman"/>
                <w:b/>
                <w:bCs/>
                <w:sz w:val="24"/>
                <w:szCs w:val="24"/>
              </w:rPr>
              <w:t xml:space="preserve"> </w:t>
            </w:r>
            <w:r w:rsidR="00110FC6" w:rsidRPr="00110FC6">
              <w:rPr>
                <w:rFonts w:ascii="Times New Roman" w:hAnsi="Times New Roman" w:cs="Times New Roman"/>
                <w:bCs/>
                <w:sz w:val="24"/>
                <w:szCs w:val="24"/>
              </w:rPr>
              <w:t>ЗАДАНИЕ</w:t>
            </w:r>
            <w:r w:rsidR="002755BF">
              <w:fldChar w:fldCharType="end"/>
            </w:r>
            <w:r w:rsidRPr="00D77944">
              <w:rPr>
                <w:rFonts w:ascii="Times New Roman" w:hAnsi="Times New Roman" w:cs="Times New Roman"/>
                <w:sz w:val="24"/>
                <w:szCs w:val="24"/>
              </w:rPr>
              <w:t>»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CF1321" w:rsidRPr="00D77944" w:rsidRDefault="00CF1321" w:rsidP="004D4013">
            <w:pPr>
              <w:autoSpaceDE w:val="0"/>
              <w:autoSpaceDN w:val="0"/>
              <w:adjustRightInd w:val="0"/>
              <w:spacing w:after="0" w:line="240" w:lineRule="auto"/>
              <w:ind w:firstLine="317"/>
              <w:jc w:val="both"/>
              <w:rPr>
                <w:rFonts w:ascii="Times New Roman" w:hAnsi="Times New Roman" w:cs="Times New Roman"/>
                <w:sz w:val="24"/>
                <w:szCs w:val="24"/>
              </w:rPr>
            </w:pPr>
            <w:r w:rsidRPr="00D7794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CF1321" w:rsidRPr="00D77944" w:rsidRDefault="00CF1321" w:rsidP="004D4013">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Вторая часть заявки на участие в электронном аукционе </w:t>
            </w:r>
            <w:r w:rsidRPr="00D77944">
              <w:rPr>
                <w:rFonts w:ascii="Times New Roman" w:hAnsi="Times New Roman" w:cs="Times New Roman"/>
                <w:sz w:val="24"/>
                <w:szCs w:val="24"/>
              </w:rPr>
              <w:lastRenderedPageBreak/>
              <w:t>должна содержать следующие документы и информацию:</w:t>
            </w:r>
          </w:p>
          <w:p w:rsidR="00CF1321" w:rsidRPr="00D77944" w:rsidRDefault="00CF1321" w:rsidP="004D4013">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D7794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7794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CF1321" w:rsidRPr="00D77944" w:rsidRDefault="00CF1321" w:rsidP="004D4013">
            <w:pPr>
              <w:autoSpaceDE w:val="0"/>
              <w:autoSpaceDN w:val="0"/>
              <w:adjustRightInd w:val="0"/>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2) </w:t>
            </w:r>
            <w:r w:rsidRPr="00D77944">
              <w:rPr>
                <w:rFonts w:ascii="Times New Roman" w:hAnsi="Times New Roman" w:cs="Times New Roman"/>
                <w:b/>
                <w:sz w:val="24"/>
                <w:szCs w:val="24"/>
              </w:rPr>
              <w:t>документы (или копии этих документов)</w:t>
            </w:r>
            <w:r w:rsidRPr="00D77944">
              <w:rPr>
                <w:rFonts w:ascii="Times New Roman" w:hAnsi="Times New Roman" w:cs="Times New Roman"/>
                <w:sz w:val="24"/>
                <w:szCs w:val="24"/>
              </w:rPr>
              <w:t>, подтверждающие соответствие участника аукциона следующим требованиям:</w:t>
            </w:r>
          </w:p>
          <w:p w:rsidR="00CF1321" w:rsidRPr="00D77944" w:rsidRDefault="00CF1321" w:rsidP="004D4013">
            <w:pPr>
              <w:numPr>
                <w:ilvl w:val="0"/>
                <w:numId w:val="5"/>
              </w:numPr>
              <w:suppressAutoHyphens/>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а) соответствие требованиям, </w:t>
            </w:r>
            <w:r w:rsidRPr="00D77944">
              <w:rPr>
                <w:rFonts w:ascii="Times New Roman" w:hAnsi="Times New Roman" w:cs="Times New Roman"/>
                <w:bCs/>
                <w:sz w:val="24"/>
                <w:szCs w:val="24"/>
              </w:rPr>
              <w:t>установленным</w:t>
            </w:r>
            <w:r w:rsidRPr="00D7794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77944">
              <w:rPr>
                <w:rFonts w:ascii="Times New Roman" w:hAnsi="Times New Roman" w:cs="Times New Roman"/>
                <w:bCs/>
                <w:sz w:val="24"/>
                <w:szCs w:val="24"/>
              </w:rPr>
              <w:t>ом</w:t>
            </w:r>
            <w:r w:rsidRPr="00D77944">
              <w:rPr>
                <w:rFonts w:ascii="Times New Roman" w:hAnsi="Times New Roman" w:cs="Times New Roman"/>
                <w:sz w:val="24"/>
                <w:szCs w:val="24"/>
              </w:rPr>
              <w:t xml:space="preserve"> закупки, а именно: не требуется;</w:t>
            </w:r>
          </w:p>
          <w:p w:rsidR="00CF1321" w:rsidRPr="00D77944" w:rsidRDefault="00CF1321" w:rsidP="004D4013">
            <w:pPr>
              <w:autoSpaceDE w:val="0"/>
              <w:autoSpaceDN w:val="0"/>
              <w:adjustRightInd w:val="0"/>
              <w:spacing w:after="0" w:line="240" w:lineRule="auto"/>
              <w:ind w:left="33"/>
              <w:jc w:val="both"/>
              <w:rPr>
                <w:rFonts w:ascii="Times New Roman" w:hAnsi="Times New Roman" w:cs="Times New Roman"/>
                <w:sz w:val="24"/>
                <w:szCs w:val="24"/>
              </w:rPr>
            </w:pPr>
            <w:r w:rsidRPr="00D77944">
              <w:rPr>
                <w:rFonts w:ascii="Times New Roman" w:hAnsi="Times New Roman" w:cs="Times New Roman"/>
                <w:b/>
                <w:sz w:val="24"/>
                <w:szCs w:val="24"/>
              </w:rPr>
              <w:t>а также декларация</w:t>
            </w:r>
            <w:r w:rsidRPr="00D77944">
              <w:rPr>
                <w:rFonts w:ascii="Times New Roman" w:hAnsi="Times New Roman" w:cs="Times New Roman"/>
                <w:sz w:val="24"/>
                <w:szCs w:val="24"/>
              </w:rPr>
              <w:t xml:space="preserve"> о соответствии участника аукциона следующим требованиям:</w:t>
            </w:r>
          </w:p>
          <w:p w:rsidR="00CF1321" w:rsidRPr="00D77944" w:rsidRDefault="00CF1321" w:rsidP="004D4013">
            <w:pPr>
              <w:numPr>
                <w:ilvl w:val="0"/>
                <w:numId w:val="4"/>
              </w:numPr>
              <w:suppressAutoHyphens/>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 </w:t>
            </w:r>
            <w:proofErr w:type="spellStart"/>
            <w:r w:rsidRPr="00D77944">
              <w:rPr>
                <w:rFonts w:ascii="Times New Roman" w:hAnsi="Times New Roman" w:cs="Times New Roman"/>
                <w:sz w:val="24"/>
                <w:szCs w:val="24"/>
              </w:rPr>
              <w:t>непроведение</w:t>
            </w:r>
            <w:proofErr w:type="spellEnd"/>
            <w:r w:rsidRPr="00D77944">
              <w:rPr>
                <w:rFonts w:ascii="Times New Roman" w:hAnsi="Times New Roman" w:cs="Times New Roman"/>
                <w:sz w:val="24"/>
                <w:szCs w:val="24"/>
              </w:rPr>
              <w:t xml:space="preserve"> ликвидации участника </w:t>
            </w:r>
            <w:r w:rsidRPr="00D77944">
              <w:rPr>
                <w:rFonts w:ascii="Times New Roman" w:hAnsi="Times New Roman" w:cs="Times New Roman"/>
                <w:bCs/>
                <w:sz w:val="24"/>
                <w:szCs w:val="24"/>
              </w:rPr>
              <w:t>закупки –</w:t>
            </w:r>
            <w:r w:rsidRPr="00D7794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77944">
              <w:rPr>
                <w:rFonts w:ascii="Times New Roman" w:hAnsi="Times New Roman" w:cs="Times New Roman"/>
                <w:bCs/>
                <w:sz w:val="24"/>
                <w:szCs w:val="24"/>
              </w:rPr>
              <w:t>закупки</w:t>
            </w:r>
            <w:r w:rsidRPr="00D77944">
              <w:rPr>
                <w:rFonts w:ascii="Times New Roman" w:hAnsi="Times New Roman" w:cs="Times New Roman"/>
                <w:sz w:val="24"/>
                <w:szCs w:val="24"/>
              </w:rPr>
              <w:t xml:space="preserve"> – юридического лица, индивидуального предпринимателя </w:t>
            </w:r>
            <w:r w:rsidRPr="00D77944">
              <w:rPr>
                <w:rFonts w:ascii="Times New Roman" w:hAnsi="Times New Roman" w:cs="Times New Roman"/>
                <w:bCs/>
                <w:sz w:val="24"/>
                <w:szCs w:val="24"/>
              </w:rPr>
              <w:t>несостоятельным (</w:t>
            </w:r>
            <w:r w:rsidRPr="00D77944">
              <w:rPr>
                <w:rFonts w:ascii="Times New Roman" w:hAnsi="Times New Roman" w:cs="Times New Roman"/>
                <w:sz w:val="24"/>
                <w:szCs w:val="24"/>
              </w:rPr>
              <w:t>банкротом</w:t>
            </w:r>
            <w:r w:rsidRPr="00D77944">
              <w:rPr>
                <w:rFonts w:ascii="Times New Roman" w:hAnsi="Times New Roman" w:cs="Times New Roman"/>
                <w:bCs/>
                <w:sz w:val="24"/>
                <w:szCs w:val="24"/>
              </w:rPr>
              <w:t>)</w:t>
            </w:r>
            <w:r w:rsidRPr="00D77944">
              <w:rPr>
                <w:rFonts w:ascii="Times New Roman" w:hAnsi="Times New Roman" w:cs="Times New Roman"/>
                <w:sz w:val="24"/>
                <w:szCs w:val="24"/>
              </w:rPr>
              <w:t xml:space="preserve"> и об открытии конкурсного производства;</w:t>
            </w:r>
          </w:p>
          <w:p w:rsidR="00CF1321" w:rsidRPr="00D77944" w:rsidRDefault="00CF1321" w:rsidP="004D4013">
            <w:pPr>
              <w:numPr>
                <w:ilvl w:val="0"/>
                <w:numId w:val="4"/>
              </w:numPr>
              <w:suppressAutoHyphens/>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 </w:t>
            </w:r>
            <w:proofErr w:type="spellStart"/>
            <w:r w:rsidRPr="00D77944">
              <w:rPr>
                <w:rFonts w:ascii="Times New Roman" w:hAnsi="Times New Roman" w:cs="Times New Roman"/>
                <w:sz w:val="24"/>
                <w:szCs w:val="24"/>
              </w:rPr>
              <w:t>неприостановление</w:t>
            </w:r>
            <w:proofErr w:type="spellEnd"/>
            <w:r w:rsidRPr="00D77944">
              <w:rPr>
                <w:rFonts w:ascii="Times New Roman" w:hAnsi="Times New Roman" w:cs="Times New Roman"/>
                <w:sz w:val="24"/>
                <w:szCs w:val="24"/>
              </w:rPr>
              <w:t xml:space="preserve"> деятельности участника </w:t>
            </w:r>
            <w:r w:rsidRPr="00D77944">
              <w:rPr>
                <w:rFonts w:ascii="Times New Roman" w:hAnsi="Times New Roman" w:cs="Times New Roman"/>
                <w:bCs/>
                <w:sz w:val="24"/>
                <w:szCs w:val="24"/>
              </w:rPr>
              <w:t>закупки</w:t>
            </w:r>
            <w:r w:rsidRPr="00D77944">
              <w:rPr>
                <w:rFonts w:ascii="Times New Roman" w:hAnsi="Times New Roman" w:cs="Times New Roman"/>
                <w:sz w:val="24"/>
                <w:szCs w:val="24"/>
              </w:rPr>
              <w:t xml:space="preserve"> в порядке, </w:t>
            </w:r>
            <w:r w:rsidRPr="00D77944">
              <w:rPr>
                <w:rFonts w:ascii="Times New Roman" w:hAnsi="Times New Roman" w:cs="Times New Roman"/>
                <w:bCs/>
                <w:sz w:val="24"/>
                <w:szCs w:val="24"/>
              </w:rPr>
              <w:t>установленном</w:t>
            </w:r>
            <w:r w:rsidRPr="00D7794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F1321" w:rsidRPr="00D77944" w:rsidRDefault="00CF1321" w:rsidP="004D4013">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D7794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77944">
              <w:rPr>
                <w:rFonts w:ascii="Times New Roman" w:hAnsi="Times New Roman" w:cs="Times New Roman"/>
                <w:sz w:val="24"/>
                <w:szCs w:val="24"/>
              </w:rPr>
              <w:t xml:space="preserve"> </w:t>
            </w:r>
            <w:proofErr w:type="gramStart"/>
            <w:r w:rsidRPr="00D77944">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7794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w:t>
            </w:r>
            <w:r w:rsidRPr="00D77944">
              <w:rPr>
                <w:rFonts w:ascii="Times New Roman" w:hAnsi="Times New Roman" w:cs="Times New Roman"/>
                <w:sz w:val="24"/>
                <w:szCs w:val="24"/>
              </w:rPr>
              <w:lastRenderedPageBreak/>
              <w:t xml:space="preserve">подано заявление об обжаловании </w:t>
            </w:r>
            <w:proofErr w:type="gramStart"/>
            <w:r w:rsidRPr="00D77944">
              <w:rPr>
                <w:rFonts w:ascii="Times New Roman" w:hAnsi="Times New Roman" w:cs="Times New Roman"/>
                <w:sz w:val="24"/>
                <w:szCs w:val="24"/>
              </w:rPr>
              <w:t>указанных</w:t>
            </w:r>
            <w:proofErr w:type="gramEnd"/>
            <w:r w:rsidRPr="00D7794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1321" w:rsidRPr="00D77944" w:rsidRDefault="00CF1321" w:rsidP="004D4013">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D7794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D77944">
              <w:rPr>
                <w:rFonts w:ascii="Times New Roman" w:hAnsi="Times New Roman" w:cs="Times New Roman"/>
                <w:sz w:val="24"/>
                <w:szCs w:val="24"/>
              </w:rPr>
              <w:t xml:space="preserve">, выполнением работы, оказанием услуги, </w:t>
            </w:r>
            <w:proofErr w:type="gramStart"/>
            <w:r w:rsidRPr="00D77944">
              <w:rPr>
                <w:rFonts w:ascii="Times New Roman" w:hAnsi="Times New Roman" w:cs="Times New Roman"/>
                <w:sz w:val="24"/>
                <w:szCs w:val="24"/>
              </w:rPr>
              <w:t>являющихся</w:t>
            </w:r>
            <w:proofErr w:type="gramEnd"/>
            <w:r w:rsidRPr="00D77944">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CF1321" w:rsidRPr="00D77944" w:rsidRDefault="00CF1321" w:rsidP="004D4013">
            <w:pPr>
              <w:numPr>
                <w:ilvl w:val="0"/>
                <w:numId w:val="4"/>
              </w:numPr>
              <w:suppressAutoHyphens/>
              <w:spacing w:after="0" w:line="240" w:lineRule="auto"/>
              <w:ind w:left="33"/>
              <w:jc w:val="both"/>
              <w:rPr>
                <w:rFonts w:ascii="Times New Roman" w:hAnsi="Times New Roman" w:cs="Times New Roman"/>
                <w:b/>
                <w:sz w:val="24"/>
                <w:szCs w:val="24"/>
              </w:rPr>
            </w:pPr>
            <w:r w:rsidRPr="00D7794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77944">
              <w:rPr>
                <w:rFonts w:ascii="Times New Roman" w:hAnsi="Times New Roman" w:cs="Times New Roman"/>
                <w:sz w:val="24"/>
                <w:szCs w:val="24"/>
              </w:rPr>
              <w:t>а-</w:t>
            </w:r>
            <w:proofErr w:type="gramEnd"/>
            <w:r w:rsidRPr="00D77944">
              <w:rPr>
                <w:rFonts w:ascii="Times New Roman" w:hAnsi="Times New Roman" w:cs="Times New Roman"/>
                <w:sz w:val="24"/>
                <w:szCs w:val="24"/>
              </w:rPr>
              <w:t xml:space="preserve"> </w:t>
            </w:r>
            <w:r w:rsidRPr="00D77944">
              <w:rPr>
                <w:rFonts w:ascii="Times New Roman" w:hAnsi="Times New Roman" w:cs="Times New Roman"/>
                <w:b/>
                <w:sz w:val="24"/>
                <w:szCs w:val="24"/>
              </w:rPr>
              <w:t>не требуется;</w:t>
            </w:r>
          </w:p>
          <w:p w:rsidR="00CF1321" w:rsidRPr="00D77944" w:rsidRDefault="00CF1321" w:rsidP="004D4013">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D7794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77944">
              <w:rPr>
                <w:rFonts w:ascii="Times New Roman" w:hAnsi="Times New Roman" w:cs="Times New Roman"/>
                <w:sz w:val="24"/>
                <w:szCs w:val="24"/>
              </w:rPr>
              <w:t>выгодоприобретателями</w:t>
            </w:r>
            <w:proofErr w:type="spellEnd"/>
            <w:r w:rsidRPr="00D77944">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77944">
              <w:rPr>
                <w:rFonts w:ascii="Times New Roman" w:hAnsi="Times New Roman" w:cs="Times New Roman"/>
                <w:sz w:val="24"/>
                <w:szCs w:val="24"/>
              </w:rPr>
              <w:t xml:space="preserve"> </w:t>
            </w:r>
            <w:proofErr w:type="gramStart"/>
            <w:r w:rsidRPr="00D77944">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944">
              <w:rPr>
                <w:rFonts w:ascii="Times New Roman" w:hAnsi="Times New Roman" w:cs="Times New Roman"/>
                <w:sz w:val="24"/>
                <w:szCs w:val="24"/>
              </w:rPr>
              <w:t>неполнородными</w:t>
            </w:r>
            <w:proofErr w:type="spellEnd"/>
            <w:r w:rsidRPr="00D7794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77944">
              <w:rPr>
                <w:rFonts w:ascii="Times New Roman" w:hAnsi="Times New Roman" w:cs="Times New Roman"/>
                <w:sz w:val="24"/>
                <w:szCs w:val="24"/>
              </w:rPr>
              <w:t xml:space="preserve"> Под </w:t>
            </w:r>
            <w:proofErr w:type="spellStart"/>
            <w:r w:rsidRPr="00D77944">
              <w:rPr>
                <w:rFonts w:ascii="Times New Roman" w:hAnsi="Times New Roman" w:cs="Times New Roman"/>
                <w:sz w:val="24"/>
                <w:szCs w:val="24"/>
              </w:rPr>
              <w:t>выгодоприобретателями</w:t>
            </w:r>
            <w:proofErr w:type="spellEnd"/>
            <w:r w:rsidRPr="00D77944">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F1321" w:rsidRPr="00D77944" w:rsidRDefault="00CF1321" w:rsidP="004D4013">
            <w:pPr>
              <w:autoSpaceDE w:val="0"/>
              <w:autoSpaceDN w:val="0"/>
              <w:adjustRightInd w:val="0"/>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3) копии документов, подтверждающих соответствие </w:t>
            </w:r>
            <w:r w:rsidRPr="00D77944">
              <w:rPr>
                <w:rFonts w:ascii="Times New Roman" w:hAnsi="Times New Roman" w:cs="Times New Roman"/>
                <w:sz w:val="24"/>
                <w:szCs w:val="24"/>
              </w:rPr>
              <w:lastRenderedPageBreak/>
              <w:t xml:space="preserve">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D77944">
              <w:rPr>
                <w:rFonts w:ascii="Times New Roman" w:hAnsi="Times New Roman" w:cs="Times New Roman"/>
                <w:b/>
                <w:sz w:val="24"/>
                <w:szCs w:val="24"/>
              </w:rPr>
              <w:t>не требуется</w:t>
            </w:r>
            <w:r w:rsidRPr="00D77944">
              <w:rPr>
                <w:rFonts w:ascii="Times New Roman" w:hAnsi="Times New Roman" w:cs="Times New Roman"/>
                <w:sz w:val="24"/>
                <w:szCs w:val="24"/>
              </w:rPr>
              <w:t>;</w:t>
            </w:r>
          </w:p>
          <w:p w:rsidR="00CF1321" w:rsidRPr="00D77944" w:rsidRDefault="00CF1321" w:rsidP="004D4013">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D7794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77944">
              <w:rPr>
                <w:rFonts w:ascii="Times New Roman" w:hAnsi="Times New Roman" w:cs="Times New Roman"/>
                <w:sz w:val="24"/>
                <w:szCs w:val="24"/>
              </w:rPr>
              <w:t xml:space="preserve"> является крупной сделкой;</w:t>
            </w:r>
          </w:p>
          <w:p w:rsidR="00CF1321" w:rsidRPr="00D77944" w:rsidRDefault="00CF1321" w:rsidP="004D4013">
            <w:pPr>
              <w:autoSpaceDE w:val="0"/>
              <w:autoSpaceDN w:val="0"/>
              <w:adjustRightInd w:val="0"/>
              <w:spacing w:after="0" w:line="240" w:lineRule="auto"/>
              <w:ind w:left="33"/>
              <w:jc w:val="both"/>
              <w:rPr>
                <w:rFonts w:ascii="Times New Roman" w:hAnsi="Times New Roman" w:cs="Times New Roman"/>
                <w:b/>
                <w:sz w:val="24"/>
                <w:szCs w:val="24"/>
              </w:rPr>
            </w:pPr>
            <w:r w:rsidRPr="00D77944">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D77944">
              <w:rPr>
                <w:rFonts w:ascii="Times New Roman" w:hAnsi="Times New Roman" w:cs="Times New Roman"/>
                <w:b/>
                <w:sz w:val="24"/>
                <w:szCs w:val="24"/>
              </w:rPr>
              <w:t>не требуется;</w:t>
            </w:r>
          </w:p>
          <w:p w:rsidR="00CF1321" w:rsidRPr="00D77944" w:rsidRDefault="00CF1321" w:rsidP="004D4013">
            <w:pPr>
              <w:autoSpaceDE w:val="0"/>
              <w:autoSpaceDN w:val="0"/>
              <w:adjustRightInd w:val="0"/>
              <w:spacing w:after="0" w:line="240" w:lineRule="auto"/>
              <w:ind w:left="33"/>
              <w:jc w:val="both"/>
              <w:rPr>
                <w:rFonts w:ascii="Times New Roman" w:hAnsi="Times New Roman" w:cs="Times New Roman"/>
                <w:b/>
                <w:sz w:val="24"/>
                <w:szCs w:val="24"/>
              </w:rPr>
            </w:pPr>
            <w:r w:rsidRPr="00D7794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D77944">
              <w:rPr>
                <w:rFonts w:ascii="Times New Roman" w:hAnsi="Times New Roman" w:cs="Times New Roman"/>
                <w:b/>
                <w:sz w:val="24"/>
                <w:szCs w:val="24"/>
              </w:rPr>
              <w:t xml:space="preserve"> не требуется;</w:t>
            </w:r>
          </w:p>
          <w:p w:rsidR="00CF1321" w:rsidRPr="00D77944" w:rsidRDefault="00CF1321" w:rsidP="004D4013">
            <w:pPr>
              <w:autoSpaceDE w:val="0"/>
              <w:autoSpaceDN w:val="0"/>
              <w:adjustRightInd w:val="0"/>
              <w:spacing w:after="0" w:line="240" w:lineRule="auto"/>
              <w:ind w:left="33"/>
              <w:jc w:val="both"/>
              <w:rPr>
                <w:rFonts w:ascii="Times New Roman" w:hAnsi="Times New Roman" w:cs="Times New Roman"/>
                <w:sz w:val="24"/>
                <w:szCs w:val="24"/>
              </w:rPr>
            </w:pPr>
            <w:r w:rsidRPr="00D77944">
              <w:rPr>
                <w:rFonts w:ascii="Times New Roman" w:hAnsi="Times New Roman" w:cs="Times New Roman"/>
                <w:sz w:val="24"/>
                <w:szCs w:val="24"/>
              </w:rPr>
              <w:t xml:space="preserve">7) </w:t>
            </w:r>
            <w:r w:rsidRPr="00D77944">
              <w:rPr>
                <w:rFonts w:ascii="Times New Roman" w:hAnsi="Times New Roman" w:cs="Times New Roman"/>
                <w:b/>
                <w:sz w:val="24"/>
                <w:szCs w:val="24"/>
              </w:rPr>
              <w:t>декларация</w:t>
            </w:r>
            <w:r w:rsidRPr="00D77944">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D77944">
              <w:rPr>
                <w:rFonts w:ascii="Times New Roman" w:hAnsi="Times New Roman" w:cs="Times New Roman"/>
                <w:b/>
                <w:sz w:val="24"/>
                <w:szCs w:val="24"/>
              </w:rPr>
              <w:t xml:space="preserve">   требуется</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pStyle w:val="ab"/>
              <w:keepNext/>
              <w:keepLines/>
              <w:widowControl w:val="0"/>
              <w:suppressLineNumbers/>
              <w:suppressAutoHyphens/>
              <w:spacing w:after="0"/>
            </w:pPr>
            <w:r w:rsidRPr="00D77944">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F1321" w:rsidRPr="00D77944" w:rsidRDefault="00CF1321" w:rsidP="004D4013">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CF1321" w:rsidRPr="00D77944" w:rsidRDefault="00CF1321" w:rsidP="004D4013">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F1321" w:rsidRPr="00D77944" w:rsidRDefault="00CF1321" w:rsidP="004D4013">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D77944">
              <w:rPr>
                <w:rFonts w:ascii="Times New Roman" w:hAnsi="Times New Roman" w:cs="Times New Roman"/>
                <w:sz w:val="24"/>
                <w:szCs w:val="24"/>
                <w:lang w:val="en-US"/>
              </w:rPr>
              <w:t>c</w:t>
            </w:r>
            <w:proofErr w:type="gramEnd"/>
            <w:r w:rsidRPr="00D77944">
              <w:rPr>
                <w:rFonts w:ascii="Times New Roman" w:hAnsi="Times New Roman" w:cs="Times New Roman"/>
                <w:sz w:val="24"/>
                <w:szCs w:val="24"/>
              </w:rPr>
              <w:t>оставлена на русском языке.</w:t>
            </w:r>
            <w:bookmarkStart w:id="16" w:name="_Ref119430333"/>
            <w:r w:rsidRPr="00D77944">
              <w:rPr>
                <w:rFonts w:ascii="Times New Roman" w:hAnsi="Times New Roman" w:cs="Times New Roman"/>
                <w:sz w:val="24"/>
                <w:szCs w:val="24"/>
              </w:rPr>
              <w:t xml:space="preserve"> </w:t>
            </w:r>
            <w:bookmarkStart w:id="17" w:name="_Ref119429817"/>
            <w:bookmarkStart w:id="18" w:name="_Toc123405470"/>
            <w:bookmarkEnd w:id="16"/>
            <w:r w:rsidRPr="00D77944">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CF1321" w:rsidRPr="00D77944" w:rsidRDefault="00CF1321" w:rsidP="004D4013">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CF1321" w:rsidRPr="00D77944" w:rsidRDefault="00CF1321" w:rsidP="004D4013">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CF1321" w:rsidRPr="00D77944" w:rsidRDefault="00CF1321" w:rsidP="004D4013">
            <w:pPr>
              <w:spacing w:after="0" w:line="240" w:lineRule="auto"/>
              <w:jc w:val="both"/>
              <w:rPr>
                <w:rFonts w:ascii="Times New Roman" w:hAnsi="Times New Roman" w:cs="Times New Roman"/>
                <w:b/>
                <w:sz w:val="24"/>
                <w:szCs w:val="24"/>
              </w:rPr>
            </w:pPr>
            <w:r w:rsidRPr="00D77944">
              <w:rPr>
                <w:rFonts w:ascii="Times New Roman" w:hAnsi="Times New Roman" w:cs="Times New Roman"/>
                <w:b/>
                <w:sz w:val="24"/>
                <w:szCs w:val="24"/>
              </w:rPr>
              <w:t xml:space="preserve">Инструкция по заполнению первой части заявки на </w:t>
            </w:r>
            <w:r w:rsidRPr="00D77944">
              <w:rPr>
                <w:rFonts w:ascii="Times New Roman" w:hAnsi="Times New Roman" w:cs="Times New Roman"/>
                <w:b/>
                <w:sz w:val="24"/>
                <w:szCs w:val="24"/>
              </w:rPr>
              <w:lastRenderedPageBreak/>
              <w:t>участие в открытом аукционе в электронной форме</w:t>
            </w:r>
          </w:p>
          <w:p w:rsidR="00CF1321" w:rsidRPr="00D77944" w:rsidRDefault="00CF1321" w:rsidP="004D4013">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F1321" w:rsidRPr="00D77944" w:rsidRDefault="00CF1321" w:rsidP="004D4013">
            <w:pPr>
              <w:spacing w:after="0" w:line="240" w:lineRule="auto"/>
              <w:ind w:firstLine="708"/>
              <w:jc w:val="both"/>
              <w:rPr>
                <w:rFonts w:ascii="Times New Roman" w:eastAsia="Calibri" w:hAnsi="Times New Roman" w:cs="Times New Roman"/>
                <w:sz w:val="24"/>
                <w:szCs w:val="24"/>
              </w:rPr>
            </w:pPr>
            <w:r w:rsidRPr="00D77944">
              <w:rPr>
                <w:rFonts w:ascii="Times New Roman" w:eastAsia="Calibri" w:hAnsi="Times New Roman" w:cs="Times New Roman"/>
                <w:sz w:val="24"/>
                <w:szCs w:val="24"/>
              </w:rPr>
              <w:t>В случае применения заказчиком в техническом задании слов:</w:t>
            </w:r>
          </w:p>
          <w:p w:rsidR="00CF1321" w:rsidRPr="00D77944" w:rsidRDefault="00CF1321" w:rsidP="004D4013">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«не менее», «не ниже»</w:t>
            </w:r>
            <w:r w:rsidRPr="00D77944">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CF1321" w:rsidRPr="00D77944" w:rsidRDefault="00CF1321" w:rsidP="004D4013">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«не более», «не выше»</w:t>
            </w:r>
            <w:r w:rsidRPr="00D77944">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D77944">
              <w:rPr>
                <w:rFonts w:ascii="Times New Roman" w:eastAsia="Calibri" w:hAnsi="Times New Roman" w:cs="Times New Roman"/>
                <w:sz w:val="24"/>
                <w:szCs w:val="24"/>
              </w:rPr>
              <w:t>указанного</w:t>
            </w:r>
            <w:proofErr w:type="gramEnd"/>
            <w:r w:rsidRPr="00D77944">
              <w:rPr>
                <w:rFonts w:ascii="Times New Roman" w:eastAsia="Calibri" w:hAnsi="Times New Roman" w:cs="Times New Roman"/>
                <w:sz w:val="24"/>
                <w:szCs w:val="24"/>
              </w:rPr>
              <w:t xml:space="preserve">; </w:t>
            </w:r>
          </w:p>
          <w:p w:rsidR="00CF1321" w:rsidRPr="00D77944" w:rsidRDefault="00CF1321" w:rsidP="004D4013">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«менее»,</w:t>
            </w:r>
            <w:r w:rsidRPr="00D77944">
              <w:rPr>
                <w:rFonts w:ascii="Times New Roman" w:eastAsia="Calibri" w:hAnsi="Times New Roman" w:cs="Times New Roman"/>
                <w:sz w:val="24"/>
                <w:szCs w:val="24"/>
              </w:rPr>
              <w:t xml:space="preserve"> </w:t>
            </w:r>
            <w:r w:rsidRPr="00D77944">
              <w:rPr>
                <w:rFonts w:ascii="Times New Roman" w:eastAsia="Calibri" w:hAnsi="Times New Roman" w:cs="Times New Roman"/>
                <w:b/>
                <w:sz w:val="24"/>
                <w:szCs w:val="24"/>
              </w:rPr>
              <w:t xml:space="preserve">«ниже» - </w:t>
            </w:r>
            <w:r w:rsidRPr="00D77944">
              <w:rPr>
                <w:rFonts w:ascii="Times New Roman" w:eastAsia="Calibri" w:hAnsi="Times New Roman" w:cs="Times New Roman"/>
                <w:sz w:val="24"/>
                <w:szCs w:val="24"/>
              </w:rPr>
              <w:t>участником предоставляется значение меньше указанного;</w:t>
            </w:r>
          </w:p>
          <w:p w:rsidR="00CF1321" w:rsidRPr="00D77944" w:rsidRDefault="00CF1321" w:rsidP="004D4013">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«более», «выше», «свыше»</w:t>
            </w:r>
            <w:r w:rsidRPr="00D77944">
              <w:rPr>
                <w:rFonts w:ascii="Times New Roman" w:eastAsia="Calibri" w:hAnsi="Times New Roman" w:cs="Times New Roman"/>
                <w:sz w:val="24"/>
                <w:szCs w:val="24"/>
              </w:rPr>
              <w:t xml:space="preserve"> - участником предоставляется значение превышающее указанное; </w:t>
            </w:r>
          </w:p>
          <w:p w:rsidR="00CF1321" w:rsidRPr="00D77944" w:rsidRDefault="00CF1321" w:rsidP="004D4013">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«до» -</w:t>
            </w:r>
            <w:r w:rsidRPr="00D77944">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F1321" w:rsidRPr="00D77944" w:rsidRDefault="00CF1321" w:rsidP="004D4013">
            <w:pPr>
              <w:spacing w:after="0" w:line="240" w:lineRule="auto"/>
              <w:jc w:val="both"/>
              <w:rPr>
                <w:rFonts w:ascii="Times New Roman" w:eastAsia="Calibri" w:hAnsi="Times New Roman" w:cs="Times New Roman"/>
                <w:sz w:val="24"/>
                <w:szCs w:val="24"/>
              </w:rPr>
            </w:pPr>
            <w:r w:rsidRPr="00D77944">
              <w:rPr>
                <w:rFonts w:ascii="Times New Roman" w:eastAsia="Calibri" w:hAnsi="Times New Roman" w:cs="Times New Roman"/>
                <w:b/>
                <w:sz w:val="24"/>
                <w:szCs w:val="24"/>
              </w:rPr>
              <w:t xml:space="preserve">«от» - </w:t>
            </w:r>
            <w:r w:rsidRPr="00D77944">
              <w:rPr>
                <w:rFonts w:ascii="Times New Roman" w:eastAsia="Calibri" w:hAnsi="Times New Roman" w:cs="Times New Roman"/>
                <w:sz w:val="24"/>
                <w:szCs w:val="24"/>
              </w:rPr>
              <w:t>участником предоставляется указанное значение или превышающее его.</w:t>
            </w:r>
          </w:p>
          <w:p w:rsidR="00CF1321" w:rsidRPr="00D77944" w:rsidRDefault="00CF1321" w:rsidP="004D4013">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D77944">
              <w:rPr>
                <w:rFonts w:ascii="Times New Roman" w:hAnsi="Times New Roman" w:cs="Times New Roman"/>
                <w:b/>
                <w:sz w:val="24"/>
                <w:szCs w:val="24"/>
              </w:rPr>
              <w:t>«и»,</w:t>
            </w:r>
            <w:r w:rsidRPr="00D77944">
              <w:rPr>
                <w:rFonts w:ascii="Times New Roman" w:hAnsi="Times New Roman" w:cs="Times New Roman"/>
                <w:sz w:val="24"/>
                <w:szCs w:val="24"/>
              </w:rPr>
              <w:t xml:space="preserve"> знаки «</w:t>
            </w:r>
            <w:proofErr w:type="gramStart"/>
            <w:r w:rsidRPr="00D77944">
              <w:rPr>
                <w:rFonts w:ascii="Times New Roman" w:hAnsi="Times New Roman" w:cs="Times New Roman"/>
                <w:sz w:val="24"/>
                <w:szCs w:val="24"/>
              </w:rPr>
              <w:t>,»</w:t>
            </w:r>
            <w:proofErr w:type="gramEnd"/>
            <w:r w:rsidRPr="00D77944">
              <w:rPr>
                <w:rFonts w:ascii="Times New Roman" w:hAnsi="Times New Roman" w:cs="Times New Roman"/>
                <w:sz w:val="24"/>
                <w:szCs w:val="24"/>
              </w:rPr>
              <w:t xml:space="preserve"> </w:t>
            </w:r>
            <w:r w:rsidRPr="00D77944">
              <w:rPr>
                <w:rFonts w:ascii="Times New Roman" w:hAnsi="Times New Roman" w:cs="Times New Roman"/>
                <w:b/>
                <w:sz w:val="24"/>
                <w:szCs w:val="24"/>
              </w:rPr>
              <w:t>«;»,</w:t>
            </w:r>
            <w:r w:rsidRPr="00D77944">
              <w:rPr>
                <w:rFonts w:ascii="Times New Roman" w:hAnsi="Times New Roman" w:cs="Times New Roman"/>
                <w:sz w:val="24"/>
                <w:szCs w:val="24"/>
              </w:rPr>
              <w:t xml:space="preserve"> </w:t>
            </w:r>
            <w:r w:rsidRPr="00D77944">
              <w:rPr>
                <w:rFonts w:ascii="Times New Roman" w:hAnsi="Times New Roman" w:cs="Times New Roman"/>
                <w:b/>
                <w:sz w:val="24"/>
                <w:szCs w:val="24"/>
              </w:rPr>
              <w:t>«/» -</w:t>
            </w:r>
            <w:r w:rsidRPr="00D77944">
              <w:rPr>
                <w:rFonts w:ascii="Times New Roman" w:hAnsi="Times New Roman" w:cs="Times New Roman"/>
                <w:sz w:val="24"/>
                <w:szCs w:val="24"/>
              </w:rPr>
              <w:t xml:space="preserve"> участник указывает характеристики всех перечисленных значений.</w:t>
            </w:r>
          </w:p>
          <w:p w:rsidR="00CF1321" w:rsidRPr="00D77944" w:rsidRDefault="00CF1321" w:rsidP="004D4013">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В случае</w:t>
            </w:r>
            <w:proofErr w:type="gramStart"/>
            <w:r w:rsidRPr="00D77944">
              <w:rPr>
                <w:rFonts w:ascii="Times New Roman" w:hAnsi="Times New Roman" w:cs="Times New Roman"/>
                <w:sz w:val="24"/>
                <w:szCs w:val="24"/>
              </w:rPr>
              <w:t>,</w:t>
            </w:r>
            <w:proofErr w:type="gramEnd"/>
            <w:r w:rsidRPr="00D77944">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CF1321" w:rsidRPr="00D77944" w:rsidRDefault="00CF1321" w:rsidP="004D4013">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 xml:space="preserve">При использовании союзов </w:t>
            </w:r>
            <w:r w:rsidRPr="00D77944">
              <w:rPr>
                <w:rFonts w:ascii="Times New Roman" w:hAnsi="Times New Roman" w:cs="Times New Roman"/>
                <w:b/>
                <w:sz w:val="24"/>
                <w:szCs w:val="24"/>
              </w:rPr>
              <w:t>«или»,</w:t>
            </w:r>
            <w:r w:rsidRPr="00D77944">
              <w:rPr>
                <w:rFonts w:ascii="Times New Roman" w:hAnsi="Times New Roman" w:cs="Times New Roman"/>
                <w:sz w:val="24"/>
                <w:szCs w:val="24"/>
              </w:rPr>
              <w:t xml:space="preserve"> </w:t>
            </w:r>
            <w:r w:rsidRPr="00D77944">
              <w:rPr>
                <w:rFonts w:ascii="Times New Roman" w:hAnsi="Times New Roman" w:cs="Times New Roman"/>
                <w:b/>
                <w:sz w:val="24"/>
                <w:szCs w:val="24"/>
              </w:rPr>
              <w:t xml:space="preserve">«либо» - </w:t>
            </w:r>
            <w:r w:rsidRPr="00D77944">
              <w:rPr>
                <w:rFonts w:ascii="Times New Roman" w:hAnsi="Times New Roman" w:cs="Times New Roman"/>
                <w:sz w:val="24"/>
                <w:szCs w:val="24"/>
              </w:rPr>
              <w:t xml:space="preserve">участники выбирают одно из значений. При использовании </w:t>
            </w:r>
            <w:r w:rsidRPr="00D77944">
              <w:rPr>
                <w:rFonts w:ascii="Times New Roman" w:hAnsi="Times New Roman" w:cs="Times New Roman"/>
                <w:b/>
                <w:sz w:val="24"/>
                <w:szCs w:val="24"/>
              </w:rPr>
              <w:t>«и (или)» -</w:t>
            </w:r>
            <w:r w:rsidRPr="00D77944">
              <w:rPr>
                <w:rFonts w:ascii="Times New Roman" w:hAnsi="Times New Roman" w:cs="Times New Roman"/>
                <w:sz w:val="24"/>
                <w:szCs w:val="24"/>
              </w:rPr>
              <w:t xml:space="preserve"> участник предлагает несколько показателей или один (на свой выбор).</w:t>
            </w:r>
          </w:p>
          <w:p w:rsidR="00CF1321" w:rsidRPr="00D77944" w:rsidRDefault="00CF1321" w:rsidP="004D4013">
            <w:pPr>
              <w:autoSpaceDE w:val="0"/>
              <w:autoSpaceDN w:val="0"/>
              <w:spacing w:after="0" w:line="240" w:lineRule="auto"/>
              <w:ind w:firstLine="708"/>
              <w:contextualSpacing/>
              <w:jc w:val="both"/>
              <w:rPr>
                <w:rFonts w:ascii="Times New Roman" w:hAnsi="Times New Roman" w:cs="Times New Roman"/>
                <w:sz w:val="24"/>
                <w:szCs w:val="24"/>
              </w:rPr>
            </w:pPr>
            <w:r w:rsidRPr="00D77944">
              <w:rPr>
                <w:rFonts w:ascii="Times New Roman" w:hAnsi="Times New Roman" w:cs="Times New Roman"/>
                <w:sz w:val="24"/>
                <w:szCs w:val="24"/>
              </w:rPr>
              <w:t>В случае применения заказчиком в техническом задании значений:</w:t>
            </w:r>
          </w:p>
          <w:p w:rsidR="00CF1321" w:rsidRPr="00D77944" w:rsidRDefault="00CF1321" w:rsidP="004D4013">
            <w:pPr>
              <w:autoSpaceDE w:val="0"/>
              <w:autoSpaceDN w:val="0"/>
              <w:spacing w:after="0" w:line="240" w:lineRule="auto"/>
              <w:contextualSpacing/>
              <w:jc w:val="both"/>
              <w:rPr>
                <w:rFonts w:ascii="Times New Roman" w:hAnsi="Times New Roman" w:cs="Times New Roman"/>
                <w:sz w:val="24"/>
                <w:szCs w:val="24"/>
              </w:rPr>
            </w:pPr>
            <w:r w:rsidRPr="00D77944">
              <w:rPr>
                <w:rFonts w:ascii="Times New Roman" w:hAnsi="Times New Roman" w:cs="Times New Roman"/>
                <w:sz w:val="24"/>
                <w:szCs w:val="24"/>
              </w:rPr>
              <w:t>- со знаком</w:t>
            </w:r>
            <w:r w:rsidRPr="00D77944">
              <w:rPr>
                <w:rFonts w:ascii="Times New Roman" w:hAnsi="Times New Roman" w:cs="Times New Roman"/>
                <w:b/>
                <w:sz w:val="24"/>
                <w:szCs w:val="24"/>
              </w:rPr>
              <w:t xml:space="preserve"> «</w:t>
            </w:r>
            <w:proofErr w:type="gramStart"/>
            <w:r w:rsidRPr="00D77944">
              <w:rPr>
                <w:rFonts w:ascii="Times New Roman" w:hAnsi="Times New Roman" w:cs="Times New Roman"/>
                <w:b/>
                <w:sz w:val="24"/>
                <w:szCs w:val="24"/>
              </w:rPr>
              <w:t>-»</w:t>
            </w:r>
            <w:proofErr w:type="gramEnd"/>
            <w:r w:rsidRPr="00D77944">
              <w:rPr>
                <w:rFonts w:ascii="Times New Roman" w:hAnsi="Times New Roman" w:cs="Times New Roman"/>
                <w:b/>
                <w:sz w:val="24"/>
                <w:szCs w:val="24"/>
              </w:rPr>
              <w:t xml:space="preserve"> </w:t>
            </w:r>
            <w:r w:rsidRPr="00D77944">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со словами</w:t>
            </w:r>
            <w:r w:rsidRPr="00D77944">
              <w:rPr>
                <w:rFonts w:ascii="Times New Roman" w:hAnsi="Times New Roman" w:cs="Times New Roman"/>
                <w:b/>
                <w:sz w:val="24"/>
                <w:szCs w:val="24"/>
              </w:rPr>
              <w:t xml:space="preserve"> «диапазон может быть расширен» -</w:t>
            </w:r>
            <w:r w:rsidRPr="00D77944">
              <w:rPr>
                <w:rFonts w:ascii="Times New Roman" w:hAnsi="Times New Roman" w:cs="Times New Roman"/>
                <w:sz w:val="24"/>
                <w:szCs w:val="24"/>
              </w:rPr>
              <w:t xml:space="preserve"> участником представляется диапазон не </w:t>
            </w:r>
            <w:proofErr w:type="gramStart"/>
            <w:r w:rsidRPr="00D77944">
              <w:rPr>
                <w:rFonts w:ascii="Times New Roman" w:hAnsi="Times New Roman" w:cs="Times New Roman"/>
                <w:sz w:val="24"/>
                <w:szCs w:val="24"/>
              </w:rPr>
              <w:t>менее указанных</w:t>
            </w:r>
            <w:proofErr w:type="gramEnd"/>
            <w:r w:rsidRPr="00D77944">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CF1321" w:rsidRPr="00D77944" w:rsidRDefault="00CF1321" w:rsidP="004D4013">
            <w:pPr>
              <w:spacing w:after="0" w:line="240" w:lineRule="auto"/>
              <w:jc w:val="both"/>
              <w:rPr>
                <w:rFonts w:ascii="Times New Roman" w:hAnsi="Times New Roman" w:cs="Times New Roman"/>
                <w:sz w:val="24"/>
                <w:szCs w:val="24"/>
              </w:rPr>
            </w:pPr>
            <w:proofErr w:type="gramStart"/>
            <w:r w:rsidRPr="00D77944">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D77944">
              <w:rPr>
                <w:rFonts w:ascii="Times New Roman" w:hAnsi="Times New Roman" w:cs="Times New Roman"/>
                <w:i/>
                <w:iCs/>
                <w:sz w:val="24"/>
                <w:szCs w:val="24"/>
              </w:rPr>
              <w:t>«диапазон должен быть не менее от…- до»</w:t>
            </w:r>
            <w:r w:rsidRPr="00D77944">
              <w:rPr>
                <w:rFonts w:ascii="Times New Roman" w:hAnsi="Times New Roman" w:cs="Times New Roman"/>
                <w:sz w:val="24"/>
                <w:szCs w:val="24"/>
              </w:rPr>
              <w:t xml:space="preserve">, или </w:t>
            </w:r>
            <w:r w:rsidRPr="00D77944">
              <w:rPr>
                <w:rFonts w:ascii="Times New Roman" w:hAnsi="Times New Roman" w:cs="Times New Roman"/>
                <w:i/>
                <w:iCs/>
                <w:sz w:val="24"/>
                <w:szCs w:val="24"/>
              </w:rPr>
              <w:t>«диапазон должен быть не более от…- до…»,</w:t>
            </w:r>
            <w:r w:rsidRPr="00D77944">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D77944">
              <w:rPr>
                <w:rFonts w:ascii="Times New Roman" w:hAnsi="Times New Roman" w:cs="Times New Roman"/>
                <w:i/>
                <w:iCs/>
                <w:sz w:val="24"/>
                <w:szCs w:val="24"/>
              </w:rPr>
              <w:t>«диапазон должен быть не менее»</w:t>
            </w:r>
            <w:r w:rsidRPr="00D77944">
              <w:rPr>
                <w:rFonts w:ascii="Times New Roman" w:hAnsi="Times New Roman" w:cs="Times New Roman"/>
                <w:sz w:val="24"/>
                <w:szCs w:val="24"/>
              </w:rPr>
              <w:t xml:space="preserve">, </w:t>
            </w:r>
            <w:r w:rsidRPr="00D77944">
              <w:rPr>
                <w:rFonts w:ascii="Times New Roman" w:hAnsi="Times New Roman" w:cs="Times New Roman"/>
                <w:i/>
                <w:iCs/>
                <w:sz w:val="24"/>
                <w:szCs w:val="24"/>
              </w:rPr>
              <w:t>«диапазон должен быть не более»</w:t>
            </w:r>
            <w:r w:rsidRPr="00D77944">
              <w:rPr>
                <w:rFonts w:ascii="Times New Roman" w:hAnsi="Times New Roman" w:cs="Times New Roman"/>
                <w:sz w:val="24"/>
                <w:szCs w:val="24"/>
              </w:rPr>
              <w:t>.</w:t>
            </w:r>
            <w:proofErr w:type="gramEnd"/>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 при описании диапазона предлогами </w:t>
            </w:r>
            <w:r w:rsidRPr="00D77944">
              <w:rPr>
                <w:rFonts w:ascii="Times New Roman" w:hAnsi="Times New Roman" w:cs="Times New Roman"/>
                <w:b/>
                <w:sz w:val="24"/>
                <w:szCs w:val="24"/>
              </w:rPr>
              <w:t>«от»</w:t>
            </w:r>
            <w:r w:rsidRPr="00D77944">
              <w:rPr>
                <w:rFonts w:ascii="Times New Roman" w:hAnsi="Times New Roman" w:cs="Times New Roman"/>
                <w:sz w:val="24"/>
                <w:szCs w:val="24"/>
              </w:rPr>
              <w:t xml:space="preserve"> и </w:t>
            </w:r>
            <w:r w:rsidRPr="00D77944">
              <w:rPr>
                <w:rFonts w:ascii="Times New Roman" w:hAnsi="Times New Roman" w:cs="Times New Roman"/>
                <w:b/>
                <w:sz w:val="24"/>
                <w:szCs w:val="24"/>
              </w:rPr>
              <w:t>«до»</w:t>
            </w:r>
            <w:r w:rsidRPr="00D77944">
              <w:rPr>
                <w:rFonts w:ascii="Times New Roman" w:hAnsi="Times New Roman" w:cs="Times New Roman"/>
                <w:sz w:val="24"/>
                <w:szCs w:val="24"/>
              </w:rPr>
              <w:t xml:space="preserve"> </w:t>
            </w:r>
            <w:r w:rsidRPr="00D77944">
              <w:rPr>
                <w:rFonts w:ascii="Times New Roman" w:hAnsi="Times New Roman" w:cs="Times New Roman"/>
                <w:sz w:val="24"/>
                <w:szCs w:val="24"/>
              </w:rPr>
              <w:lastRenderedPageBreak/>
              <w:t xml:space="preserve">предельные показатели входят в диапазон; </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со знаком</w:t>
            </w:r>
            <w:r w:rsidRPr="00D77944">
              <w:rPr>
                <w:rFonts w:ascii="Times New Roman" w:hAnsi="Times New Roman" w:cs="Times New Roman"/>
                <w:b/>
                <w:sz w:val="24"/>
                <w:szCs w:val="24"/>
              </w:rPr>
              <w:t xml:space="preserve"> «+/</w:t>
            </w:r>
            <w:proofErr w:type="gramStart"/>
            <w:r w:rsidRPr="00D77944">
              <w:rPr>
                <w:rFonts w:ascii="Times New Roman" w:hAnsi="Times New Roman" w:cs="Times New Roman"/>
                <w:b/>
                <w:sz w:val="24"/>
                <w:szCs w:val="24"/>
              </w:rPr>
              <w:t>-»</w:t>
            </w:r>
            <w:proofErr w:type="gramEnd"/>
            <w:r w:rsidRPr="00D77944">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D77944">
              <w:rPr>
                <w:rFonts w:ascii="Times New Roman" w:hAnsi="Times New Roman" w:cs="Times New Roman"/>
                <w:b/>
                <w:sz w:val="24"/>
                <w:szCs w:val="24"/>
              </w:rPr>
              <w:t>+/-</w:t>
            </w:r>
            <w:r w:rsidRPr="00D77944">
              <w:rPr>
                <w:rFonts w:ascii="Times New Roman" w:hAnsi="Times New Roman" w:cs="Times New Roman"/>
                <w:sz w:val="24"/>
                <w:szCs w:val="24"/>
              </w:rPr>
              <w:t>».</w:t>
            </w:r>
          </w:p>
          <w:p w:rsidR="00CF1321" w:rsidRPr="00D77944" w:rsidRDefault="00CF1321" w:rsidP="004D4013">
            <w:pPr>
              <w:spacing w:after="0" w:line="240" w:lineRule="auto"/>
              <w:ind w:firstLine="708"/>
              <w:jc w:val="both"/>
              <w:rPr>
                <w:rFonts w:ascii="Times New Roman" w:hAnsi="Times New Roman" w:cs="Times New Roman"/>
                <w:b/>
                <w:sz w:val="24"/>
                <w:szCs w:val="24"/>
              </w:rPr>
            </w:pPr>
            <w:r w:rsidRPr="00D77944">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CF1321" w:rsidRPr="00D77944" w:rsidRDefault="00CF1321" w:rsidP="004D4013">
            <w:pPr>
              <w:autoSpaceDE w:val="0"/>
              <w:autoSpaceDN w:val="0"/>
              <w:spacing w:after="0" w:line="240" w:lineRule="auto"/>
              <w:ind w:firstLine="708"/>
              <w:contextualSpacing/>
              <w:jc w:val="both"/>
              <w:rPr>
                <w:rFonts w:ascii="Times New Roman" w:hAnsi="Times New Roman" w:cs="Times New Roman"/>
                <w:sz w:val="24"/>
                <w:szCs w:val="24"/>
              </w:rPr>
            </w:pPr>
            <w:r w:rsidRPr="00D77944">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D77944">
              <w:rPr>
                <w:rFonts w:ascii="Times New Roman" w:hAnsi="Times New Roman" w:cs="Times New Roman"/>
                <w:sz w:val="24"/>
                <w:szCs w:val="24"/>
              </w:rPr>
              <w:t>;»</w:t>
            </w:r>
            <w:proofErr w:type="gramEnd"/>
            <w:r w:rsidRPr="00D77944">
              <w:rPr>
                <w:rFonts w:ascii="Times New Roman" w:hAnsi="Times New Roman" w:cs="Times New Roman"/>
                <w:sz w:val="24"/>
                <w:szCs w:val="24"/>
              </w:rPr>
              <w:t xml:space="preserve"> «,».</w:t>
            </w:r>
          </w:p>
          <w:p w:rsidR="00CF1321" w:rsidRPr="00D77944" w:rsidRDefault="00CF1321" w:rsidP="004D4013">
            <w:pPr>
              <w:spacing w:after="0" w:line="240" w:lineRule="auto"/>
              <w:ind w:firstLine="708"/>
              <w:jc w:val="both"/>
              <w:rPr>
                <w:rFonts w:ascii="Times New Roman" w:hAnsi="Times New Roman" w:cs="Times New Roman"/>
                <w:sz w:val="24"/>
                <w:szCs w:val="24"/>
              </w:rPr>
            </w:pPr>
            <w:proofErr w:type="gramStart"/>
            <w:r w:rsidRPr="00D77944">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D77944">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CF1321" w:rsidRPr="00D77944" w:rsidRDefault="00CF1321" w:rsidP="004D4013">
            <w:pPr>
              <w:spacing w:after="0" w:line="240" w:lineRule="auto"/>
              <w:ind w:firstLine="708"/>
              <w:jc w:val="both"/>
              <w:rPr>
                <w:rFonts w:ascii="Times New Roman" w:hAnsi="Times New Roman" w:cs="Times New Roman"/>
                <w:sz w:val="24"/>
                <w:szCs w:val="24"/>
              </w:rPr>
            </w:pPr>
            <w:r w:rsidRPr="00D77944">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CF1321" w:rsidRPr="00D77944" w:rsidRDefault="00CF1321" w:rsidP="004D4013">
            <w:pPr>
              <w:autoSpaceDE w:val="0"/>
              <w:autoSpaceDN w:val="0"/>
              <w:adjustRightInd w:val="0"/>
              <w:spacing w:after="0" w:line="240" w:lineRule="auto"/>
              <w:jc w:val="both"/>
              <w:rPr>
                <w:rFonts w:ascii="Times New Roman" w:hAnsi="Times New Roman" w:cs="Times New Roman"/>
                <w:sz w:val="24"/>
                <w:szCs w:val="24"/>
              </w:rPr>
            </w:pPr>
          </w:p>
          <w:p w:rsidR="00CF1321" w:rsidRPr="00D77944" w:rsidRDefault="00CF1321" w:rsidP="004D4013">
            <w:pPr>
              <w:autoSpaceDE w:val="0"/>
              <w:autoSpaceDN w:val="0"/>
              <w:adjustRightInd w:val="0"/>
              <w:spacing w:after="0" w:line="240" w:lineRule="auto"/>
              <w:jc w:val="both"/>
              <w:rPr>
                <w:rFonts w:ascii="Times New Roman" w:hAnsi="Times New Roman" w:cs="Times New Roman"/>
                <w:sz w:val="24"/>
                <w:szCs w:val="24"/>
              </w:rPr>
            </w:pPr>
            <w:proofErr w:type="gramStart"/>
            <w:r w:rsidRPr="00D77944">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110FC6" w:rsidRPr="00110FC6">
                <w:rPr>
                  <w:rFonts w:ascii="Times New Roman" w:hAnsi="Times New Roman" w:cs="Times New Roman"/>
                  <w:sz w:val="24"/>
                  <w:szCs w:val="24"/>
                </w:rPr>
                <w:t>I</w:t>
              </w:r>
            </w:fldSimple>
            <w:r w:rsidRPr="00D77944">
              <w:rPr>
                <w:rFonts w:ascii="Times New Roman" w:hAnsi="Times New Roman" w:cs="Times New Roman"/>
                <w:sz w:val="24"/>
                <w:szCs w:val="24"/>
              </w:rPr>
              <w:t xml:space="preserve"> «</w:t>
            </w:r>
            <w:fldSimple w:instr=" REF _Ref248571702 \h  \* MERGEFORMAT ">
              <w:r w:rsidR="00110FC6" w:rsidRPr="00110FC6">
                <w:rPr>
                  <w:rFonts w:ascii="Times New Roman" w:hAnsi="Times New Roman" w:cs="Times New Roman"/>
                  <w:bCs/>
                  <w:sz w:val="24"/>
                  <w:szCs w:val="24"/>
                </w:rPr>
                <w:t>СВЕДЕНИЯ О ПРОВОДИМОМ АУКЦИОНЕ В ЭЛЕКТРОННОЙ ФОРМЕ</w:t>
              </w:r>
            </w:fldSimple>
            <w:r w:rsidRPr="00D77944">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110FC6" w:rsidRPr="00110FC6">
                <w:rPr>
                  <w:rFonts w:ascii="Times New Roman" w:hAnsi="Times New Roman" w:cs="Times New Roman"/>
                  <w:sz w:val="24"/>
                  <w:szCs w:val="24"/>
                </w:rPr>
                <w:t>7</w:t>
              </w:r>
            </w:fldSimple>
            <w:r w:rsidRPr="00D77944">
              <w:rPr>
                <w:rFonts w:ascii="Times New Roman" w:hAnsi="Times New Roman" w:cs="Times New Roman"/>
                <w:sz w:val="24"/>
                <w:szCs w:val="24"/>
              </w:rPr>
              <w:t xml:space="preserve">, 38, 39 части </w:t>
            </w:r>
            <w:r w:rsidRPr="00D77944">
              <w:rPr>
                <w:rFonts w:ascii="Times New Roman" w:hAnsi="Times New Roman" w:cs="Times New Roman"/>
                <w:sz w:val="24"/>
                <w:szCs w:val="24"/>
                <w:lang w:val="en-US"/>
              </w:rPr>
              <w:t>I</w:t>
            </w:r>
            <w:r w:rsidRPr="00D77944">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D77944">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autoSpaceDE w:val="0"/>
              <w:autoSpaceDN w:val="0"/>
              <w:adjustRightInd w:val="0"/>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в размере 1% от начальной (максимальной) цены договора, что составляет </w:t>
            </w:r>
            <w:r w:rsidR="009B2C8A">
              <w:rPr>
                <w:rFonts w:ascii="Times New Roman" w:hAnsi="Times New Roman" w:cs="Times New Roman"/>
                <w:b/>
                <w:sz w:val="24"/>
                <w:szCs w:val="24"/>
              </w:rPr>
              <w:t>1162 (одна тысяча сто шестьдесят два) рубля 26 копеек</w:t>
            </w:r>
            <w:r w:rsidRPr="00D77944">
              <w:rPr>
                <w:rFonts w:ascii="Times New Roman" w:hAnsi="Times New Roman" w:cs="Times New Roman"/>
                <w:b/>
                <w:sz w:val="24"/>
                <w:szCs w:val="24"/>
              </w:rPr>
              <w:t>.</w:t>
            </w:r>
          </w:p>
          <w:p w:rsidR="00CF1321" w:rsidRPr="00D77944" w:rsidRDefault="00CF1321" w:rsidP="004D4013">
            <w:pPr>
              <w:autoSpaceDE w:val="0"/>
              <w:autoSpaceDN w:val="0"/>
              <w:adjustRightInd w:val="0"/>
              <w:spacing w:after="0" w:line="240" w:lineRule="auto"/>
              <w:ind w:left="33"/>
              <w:jc w:val="both"/>
              <w:rPr>
                <w:rFonts w:ascii="Times New Roman" w:hAnsi="Times New Roman" w:cs="Times New Roman"/>
                <w:sz w:val="24"/>
                <w:szCs w:val="24"/>
              </w:rPr>
            </w:pP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Реквизиты счета для внесения денежных сре</w:t>
            </w:r>
            <w:proofErr w:type="gramStart"/>
            <w:r w:rsidRPr="00D77944">
              <w:rPr>
                <w:rFonts w:ascii="Times New Roman" w:hAnsi="Times New Roman" w:cs="Times New Roman"/>
                <w:sz w:val="24"/>
                <w:szCs w:val="24"/>
              </w:rPr>
              <w:t>дств в к</w:t>
            </w:r>
            <w:proofErr w:type="gramEnd"/>
            <w:r w:rsidRPr="00D77944">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Срок, в течение которого победитель такого аукциона или </w:t>
            </w:r>
            <w:r w:rsidRPr="00D77944">
              <w:rPr>
                <w:rFonts w:ascii="Times New Roman" w:hAnsi="Times New Roman" w:cs="Times New Roman"/>
                <w:sz w:val="24"/>
                <w:szCs w:val="24"/>
              </w:rPr>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CF1321" w:rsidRPr="00D77944" w:rsidRDefault="00CF1321" w:rsidP="004D4013">
            <w:pPr>
              <w:spacing w:after="0" w:line="240" w:lineRule="auto"/>
              <w:jc w:val="both"/>
              <w:rPr>
                <w:rFonts w:ascii="Times New Roman" w:hAnsi="Times New Roman" w:cs="Times New Roman"/>
                <w:sz w:val="24"/>
                <w:szCs w:val="24"/>
              </w:rPr>
            </w:pP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Условия признания </w:t>
            </w:r>
            <w:r w:rsidRPr="00D77944">
              <w:rPr>
                <w:rFonts w:ascii="Times New Roman" w:hAnsi="Times New Roman" w:cs="Times New Roman"/>
                <w:sz w:val="24"/>
                <w:szCs w:val="24"/>
              </w:rPr>
              <w:br/>
              <w:t>победителя электронного  аукциона или иного участника такого аукциона</w:t>
            </w:r>
            <w:r w:rsidRPr="00D77944" w:rsidDel="00527812">
              <w:rPr>
                <w:rFonts w:ascii="Times New Roman" w:hAnsi="Times New Roman" w:cs="Times New Roman"/>
                <w:sz w:val="24"/>
                <w:szCs w:val="24"/>
              </w:rPr>
              <w:t xml:space="preserve"> </w:t>
            </w:r>
            <w:proofErr w:type="gramStart"/>
            <w:r w:rsidRPr="00D77944">
              <w:rPr>
                <w:rFonts w:ascii="Times New Roman" w:hAnsi="Times New Roman" w:cs="Times New Roman"/>
                <w:sz w:val="24"/>
                <w:szCs w:val="24"/>
              </w:rPr>
              <w:t>уклонившимися</w:t>
            </w:r>
            <w:proofErr w:type="gramEnd"/>
            <w:r w:rsidRPr="00D77944">
              <w:rPr>
                <w:rFonts w:ascii="Times New Roman" w:hAnsi="Times New Roman" w:cs="Times New Roman"/>
                <w:sz w:val="24"/>
                <w:szCs w:val="24"/>
              </w:rPr>
              <w:t xml:space="preserve"> от заключения контракта</w:t>
            </w:r>
            <w:r w:rsidRPr="00D77944" w:rsidDel="003D12B3">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D77944">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D77944">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77944" w:rsidDel="009F5EA9">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pStyle w:val="3"/>
              <w:keepNext w:val="0"/>
              <w:numPr>
                <w:ilvl w:val="0"/>
                <w:numId w:val="0"/>
              </w:numPr>
              <w:tabs>
                <w:tab w:val="left" w:pos="708"/>
              </w:tabs>
              <w:spacing w:before="0" w:after="0"/>
              <w:rPr>
                <w:rFonts w:ascii="Times New Roman" w:hAnsi="Times New Roman"/>
                <w:b w:val="0"/>
                <w:bCs w:val="0"/>
                <w:lang w:eastAsia="en-US"/>
              </w:rPr>
            </w:pPr>
            <w:r w:rsidRPr="00D77944">
              <w:rPr>
                <w:rFonts w:ascii="Times New Roman" w:hAnsi="Times New Roman"/>
                <w:b w:val="0"/>
                <w:bCs w:val="0"/>
                <w:lang w:eastAsia="en-US"/>
              </w:rPr>
              <w:t xml:space="preserve">Размер обеспечения исполнения договора, что составляет </w:t>
            </w:r>
          </w:p>
          <w:p w:rsidR="00CF1321" w:rsidRPr="00D77944" w:rsidRDefault="009B2C8A" w:rsidP="004D4013">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b/>
                <w:sz w:val="24"/>
                <w:szCs w:val="24"/>
              </w:rPr>
              <w:t>5 811 (пять тысяч восемьсот одиннадцать) рублей 32 копейки</w:t>
            </w:r>
            <w:r w:rsidR="00CF1321" w:rsidRPr="00D77944">
              <w:rPr>
                <w:rFonts w:ascii="Times New Roman" w:hAnsi="Times New Roman" w:cs="Times New Roman"/>
                <w:b/>
                <w:sz w:val="24"/>
                <w:szCs w:val="24"/>
              </w:rPr>
              <w:t xml:space="preserve"> </w:t>
            </w:r>
            <w:r w:rsidR="00CF1321" w:rsidRPr="00D77944">
              <w:rPr>
                <w:rFonts w:ascii="Times New Roman" w:hAnsi="Times New Roman" w:cs="Times New Roman"/>
                <w:sz w:val="24"/>
                <w:szCs w:val="24"/>
                <w:lang w:eastAsia="en-US"/>
              </w:rPr>
              <w:t>(5% от начальной (максимальной) цены договора)</w:t>
            </w:r>
          </w:p>
          <w:p w:rsidR="00CF1321" w:rsidRPr="00D77944" w:rsidRDefault="00CF1321" w:rsidP="004D4013">
            <w:pPr>
              <w:pStyle w:val="3"/>
              <w:keepNext w:val="0"/>
              <w:numPr>
                <w:ilvl w:val="0"/>
                <w:numId w:val="0"/>
              </w:numPr>
              <w:tabs>
                <w:tab w:val="left" w:pos="708"/>
              </w:tabs>
              <w:spacing w:before="0" w:after="0"/>
              <w:rPr>
                <w:rFonts w:ascii="Times New Roman" w:hAnsi="Times New Roman"/>
                <w:b w:val="0"/>
                <w:bCs w:val="0"/>
                <w:lang w:eastAsia="en-US"/>
              </w:rPr>
            </w:pPr>
            <w:r w:rsidRPr="00D77944">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CF1321" w:rsidRPr="00D77944" w:rsidRDefault="00CF1321" w:rsidP="004D4013">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D77944">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CF1321" w:rsidRPr="00D77944" w:rsidRDefault="00CF1321" w:rsidP="004D4013">
            <w:pPr>
              <w:pStyle w:val="3"/>
              <w:keepNext w:val="0"/>
              <w:numPr>
                <w:ilvl w:val="0"/>
                <w:numId w:val="0"/>
              </w:numPr>
              <w:tabs>
                <w:tab w:val="left" w:pos="708"/>
              </w:tabs>
              <w:spacing w:before="0" w:after="0"/>
              <w:rPr>
                <w:rFonts w:ascii="Times New Roman" w:hAnsi="Times New Roman"/>
                <w:b w:val="0"/>
                <w:bCs w:val="0"/>
                <w:lang w:eastAsia="en-US"/>
              </w:rPr>
            </w:pPr>
            <w:r w:rsidRPr="00D77944">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CF1321" w:rsidRPr="00D77944" w:rsidRDefault="00CF1321" w:rsidP="004D4013">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CF1321" w:rsidRPr="00D77944" w:rsidRDefault="00CF1321" w:rsidP="004D4013">
            <w:pPr>
              <w:pStyle w:val="3"/>
              <w:keepNext w:val="0"/>
              <w:numPr>
                <w:ilvl w:val="0"/>
                <w:numId w:val="0"/>
              </w:numPr>
              <w:tabs>
                <w:tab w:val="left" w:pos="708"/>
              </w:tabs>
              <w:spacing w:before="0" w:after="0"/>
              <w:rPr>
                <w:rFonts w:ascii="Times New Roman" w:hAnsi="Times New Roman"/>
                <w:b w:val="0"/>
                <w:bCs w:val="0"/>
                <w:lang w:eastAsia="en-US"/>
              </w:rPr>
            </w:pPr>
            <w:r w:rsidRPr="00D77944">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2) осуществления закупки услуги по предоставлению кредита;</w:t>
            </w:r>
          </w:p>
          <w:p w:rsidR="00CF1321" w:rsidRPr="00D77944" w:rsidRDefault="00CF1321" w:rsidP="004D4013">
            <w:pPr>
              <w:spacing w:after="0" w:line="240" w:lineRule="auto"/>
              <w:jc w:val="both"/>
              <w:rPr>
                <w:rFonts w:ascii="Times New Roman" w:hAnsi="Times New Roman" w:cs="Times New Roman"/>
                <w:color w:val="FF0000"/>
                <w:sz w:val="24"/>
                <w:szCs w:val="24"/>
              </w:rPr>
            </w:pPr>
            <w:r w:rsidRPr="00D77944">
              <w:rPr>
                <w:rFonts w:ascii="Times New Roman" w:hAnsi="Times New Roman" w:cs="Times New Roman"/>
                <w:sz w:val="24"/>
                <w:szCs w:val="24"/>
              </w:rPr>
              <w:lastRenderedPageBreak/>
              <w:t>3) заключения бюджетным учреждением договора, предметом которого является выдача банковской гарантии</w:t>
            </w:r>
            <w:r w:rsidRPr="00D77944">
              <w:rPr>
                <w:rFonts w:ascii="Times New Roman" w:hAnsi="Times New Roman" w:cs="Times New Roman"/>
                <w:color w:val="FF0000"/>
                <w:sz w:val="24"/>
                <w:szCs w:val="24"/>
              </w:rPr>
              <w:t>.</w:t>
            </w:r>
          </w:p>
          <w:p w:rsidR="00CF1321" w:rsidRPr="00D77944" w:rsidRDefault="00CF1321" w:rsidP="004D4013">
            <w:pPr>
              <w:pStyle w:val="3"/>
              <w:keepNext w:val="0"/>
              <w:numPr>
                <w:ilvl w:val="0"/>
                <w:numId w:val="0"/>
              </w:numPr>
              <w:tabs>
                <w:tab w:val="left" w:pos="708"/>
              </w:tabs>
              <w:spacing w:before="0" w:after="0"/>
              <w:ind w:firstLine="175"/>
              <w:rPr>
                <w:rFonts w:ascii="Times New Roman" w:hAnsi="Times New Roman"/>
                <w:b w:val="0"/>
                <w:bCs w:val="0"/>
                <w:lang w:eastAsia="en-US"/>
              </w:rPr>
            </w:pPr>
            <w:r w:rsidRPr="00D77944">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1. Банковская гарантия должна быть безотзывной;</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 xml:space="preserve">2.  Банковская гарантия должна содержать: </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D77944">
              <w:rPr>
                <w:rFonts w:ascii="Times New Roman" w:hAnsi="Times New Roman" w:cs="Times New Roman"/>
                <w:sz w:val="24"/>
                <w:szCs w:val="24"/>
                <w:lang w:eastAsia="en-US"/>
              </w:rPr>
              <w:t>ств пр</w:t>
            </w:r>
            <w:proofErr w:type="gramEnd"/>
            <w:r w:rsidRPr="00D77944">
              <w:rPr>
                <w:rFonts w:ascii="Times New Roman" w:hAnsi="Times New Roman" w:cs="Times New Roman"/>
                <w:sz w:val="24"/>
                <w:szCs w:val="24"/>
                <w:lang w:eastAsia="en-US"/>
              </w:rPr>
              <w:t xml:space="preserve">инципалом в соответствии со </w:t>
            </w:r>
            <w:hyperlink r:id="rId9" w:history="1">
              <w:r w:rsidRPr="00D77944">
                <w:rPr>
                  <w:rStyle w:val="aa"/>
                  <w:rFonts w:ascii="Times New Roman" w:hAnsi="Times New Roman" w:cs="Times New Roman"/>
                  <w:sz w:val="24"/>
                  <w:szCs w:val="24"/>
                  <w:lang w:eastAsia="en-US"/>
                </w:rPr>
                <w:t>статьей 96</w:t>
              </w:r>
            </w:hyperlink>
            <w:r w:rsidRPr="00D77944">
              <w:rPr>
                <w:rFonts w:ascii="Times New Roman" w:hAnsi="Times New Roman" w:cs="Times New Roman"/>
                <w:sz w:val="24"/>
                <w:szCs w:val="24"/>
                <w:lang w:eastAsia="en-US"/>
              </w:rPr>
              <w:t xml:space="preserve"> Закона о контрактной системе;</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6) срок действия банковской гарантии;</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 xml:space="preserve">8) установленный Правительством Российской Федерации </w:t>
            </w:r>
            <w:hyperlink r:id="rId10" w:history="1">
              <w:r w:rsidRPr="00D77944">
                <w:rPr>
                  <w:rStyle w:val="aa"/>
                  <w:rFonts w:ascii="Times New Roman" w:hAnsi="Times New Roman" w:cs="Times New Roman"/>
                  <w:sz w:val="24"/>
                  <w:szCs w:val="24"/>
                  <w:lang w:eastAsia="en-US"/>
                </w:rPr>
                <w:t>перечень</w:t>
              </w:r>
            </w:hyperlink>
            <w:r w:rsidRPr="00D77944">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F1321" w:rsidRPr="00D77944" w:rsidRDefault="00CF1321" w:rsidP="004D401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CF1321" w:rsidRPr="00D77944" w:rsidRDefault="00CF1321" w:rsidP="004D4013">
            <w:pPr>
              <w:pStyle w:val="3"/>
              <w:keepNext w:val="0"/>
              <w:numPr>
                <w:ilvl w:val="0"/>
                <w:numId w:val="0"/>
              </w:numPr>
              <w:tabs>
                <w:tab w:val="left" w:pos="708"/>
              </w:tabs>
              <w:spacing w:before="0" w:after="0"/>
              <w:ind w:firstLine="175"/>
              <w:rPr>
                <w:rFonts w:ascii="Times New Roman" w:hAnsi="Times New Roman"/>
                <w:b w:val="0"/>
                <w:bCs w:val="0"/>
                <w:lang w:eastAsia="en-US"/>
              </w:rPr>
            </w:pPr>
            <w:r w:rsidRPr="00D77944">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CF1321" w:rsidRPr="00D77944" w:rsidRDefault="00CF1321" w:rsidP="004D4013">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D77944">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F1321" w:rsidRPr="00D77944" w:rsidRDefault="00CF1321" w:rsidP="004D4013">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D77944">
              <w:rPr>
                <w:rFonts w:ascii="Times New Roman" w:hAnsi="Times New Roman"/>
                <w:b w:val="0"/>
                <w:bCs w:val="0"/>
                <w:lang w:eastAsia="en-US"/>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w:t>
            </w:r>
            <w:r w:rsidRPr="00D77944">
              <w:rPr>
                <w:rFonts w:ascii="Times New Roman" w:hAnsi="Times New Roman"/>
                <w:b w:val="0"/>
                <w:bCs w:val="0"/>
                <w:lang w:eastAsia="en-US"/>
              </w:rPr>
              <w:lastRenderedPageBreak/>
              <w:t>из банка в случае, если перевод денежных средств осуществлялся при помощи системы «Банк-клиент»;</w:t>
            </w:r>
          </w:p>
          <w:p w:rsidR="00CF1321" w:rsidRPr="00D77944" w:rsidRDefault="00CF1321" w:rsidP="004D4013">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D77944">
              <w:rPr>
                <w:rFonts w:ascii="Times New Roman" w:hAnsi="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D77944">
              <w:rPr>
                <w:rFonts w:ascii="Times New Roman" w:hAnsi="Times New Roman"/>
                <w:b w:val="0"/>
                <w:bCs w:val="0"/>
                <w:lang w:eastAsia="en-US"/>
              </w:rPr>
              <w:t>В противном случае обеспечение исполнения контракта в виде денежных средств считается не предоставленным;</w:t>
            </w:r>
            <w:proofErr w:type="gramEnd"/>
          </w:p>
          <w:p w:rsidR="00CF1321" w:rsidRPr="00D77944" w:rsidRDefault="00CF1321" w:rsidP="004D4013">
            <w:pPr>
              <w:pStyle w:val="3"/>
              <w:keepNext w:val="0"/>
              <w:numPr>
                <w:ilvl w:val="0"/>
                <w:numId w:val="6"/>
              </w:numPr>
              <w:tabs>
                <w:tab w:val="left" w:pos="708"/>
              </w:tabs>
              <w:spacing w:before="0" w:after="0"/>
              <w:ind w:left="0" w:firstLine="175"/>
              <w:rPr>
                <w:rFonts w:ascii="Times New Roman" w:hAnsi="Times New Roman"/>
                <w:b w:val="0"/>
                <w:bCs w:val="0"/>
                <w:lang w:eastAsia="en-US"/>
              </w:rPr>
            </w:pPr>
            <w:proofErr w:type="gramStart"/>
            <w:r w:rsidRPr="00D77944">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D77944">
              <w:rPr>
                <w:rFonts w:ascii="Times New Roman" w:hAnsi="Times New Roman"/>
                <w:b w:val="0"/>
                <w:bCs w:val="0"/>
                <w:lang w:val="en-US" w:eastAsia="en-US"/>
              </w:rPr>
              <w:t>III</w:t>
            </w:r>
            <w:r w:rsidRPr="00D77944">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F1321" w:rsidRPr="00D77944" w:rsidRDefault="00CF1321" w:rsidP="004D4013">
            <w:pPr>
              <w:pStyle w:val="3"/>
              <w:keepNext w:val="0"/>
              <w:numPr>
                <w:ilvl w:val="0"/>
                <w:numId w:val="0"/>
              </w:numPr>
              <w:tabs>
                <w:tab w:val="left" w:pos="708"/>
              </w:tabs>
              <w:spacing w:before="0" w:after="0"/>
              <w:ind w:firstLine="175"/>
              <w:rPr>
                <w:rFonts w:ascii="Times New Roman" w:hAnsi="Times New Roman"/>
                <w:b w:val="0"/>
                <w:bCs w:val="0"/>
                <w:lang w:eastAsia="en-US"/>
              </w:rPr>
            </w:pPr>
            <w:r w:rsidRPr="00D77944">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D77944">
              <w:rPr>
                <w:rFonts w:ascii="Times New Roman" w:hAnsi="Times New Roman"/>
                <w:b w:val="0"/>
                <w:bCs w:val="0"/>
                <w:lang w:eastAsia="en-US"/>
              </w:rPr>
              <w:t>обязательств</w:t>
            </w:r>
            <w:proofErr w:type="gramEnd"/>
            <w:r w:rsidRPr="00D77944">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sidRPr="00D77944">
              <w:rPr>
                <w:rFonts w:ascii="Times New Roman" w:hAnsi="Times New Roman"/>
                <w:b w:val="0"/>
                <w:bCs w:val="0"/>
                <w:lang w:eastAsia="en-US"/>
              </w:rPr>
              <w:t>этом</w:t>
            </w:r>
            <w:proofErr w:type="gramEnd"/>
            <w:r w:rsidRPr="00D77944">
              <w:rPr>
                <w:rFonts w:ascii="Times New Roman" w:hAnsi="Times New Roman"/>
                <w:b w:val="0"/>
                <w:bCs w:val="0"/>
                <w:lang w:eastAsia="en-US"/>
              </w:rPr>
              <w:t xml:space="preserve"> может быть изменен способ обеспечения исполнения договора;</w:t>
            </w:r>
          </w:p>
          <w:p w:rsidR="00CF1321" w:rsidRPr="00D77944" w:rsidRDefault="00CF1321" w:rsidP="004D4013">
            <w:pPr>
              <w:pStyle w:val="3"/>
              <w:keepNext w:val="0"/>
              <w:numPr>
                <w:ilvl w:val="0"/>
                <w:numId w:val="0"/>
              </w:numPr>
              <w:spacing w:before="0" w:after="0"/>
              <w:rPr>
                <w:rFonts w:ascii="Times New Roman" w:hAnsi="Times New Roman"/>
                <w:b w:val="0"/>
                <w:bCs w:val="0"/>
              </w:rPr>
            </w:pPr>
            <w:r w:rsidRPr="00D77944">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sidRPr="00D77944">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CF1321" w:rsidRPr="00D77944" w:rsidRDefault="00CF1321" w:rsidP="004D4013">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ИНН/КПП 8622009268/862201001</w:t>
            </w:r>
          </w:p>
          <w:p w:rsidR="00CF1321" w:rsidRPr="00D77944" w:rsidRDefault="00CF1321" w:rsidP="004D4013">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Департамент финансов (МБОУ «Средняя общеобразовательная школа № 6», л/с 300.14.106.0)</w:t>
            </w:r>
          </w:p>
          <w:p w:rsidR="00CF1321" w:rsidRPr="00D77944" w:rsidRDefault="00CF1321" w:rsidP="004D4013">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 xml:space="preserve">Ф-Л ЗС ПАО ХАНТЫ-МАНСИЙСКИЙ БАНК ОТКРЫТИЕ </w:t>
            </w:r>
            <w:proofErr w:type="gramStart"/>
            <w:r w:rsidRPr="00D77944">
              <w:rPr>
                <w:rFonts w:ascii="Times New Roman" w:hAnsi="Times New Roman" w:cs="Times New Roman"/>
                <w:sz w:val="24"/>
                <w:szCs w:val="24"/>
                <w:lang w:eastAsia="en-US"/>
              </w:rPr>
              <w:t>г</w:t>
            </w:r>
            <w:proofErr w:type="gramEnd"/>
            <w:r w:rsidRPr="00D77944">
              <w:rPr>
                <w:rFonts w:ascii="Times New Roman" w:hAnsi="Times New Roman" w:cs="Times New Roman"/>
                <w:sz w:val="24"/>
                <w:szCs w:val="24"/>
                <w:lang w:eastAsia="en-US"/>
              </w:rPr>
              <w:t xml:space="preserve">. Ханты-Мансийск </w:t>
            </w:r>
          </w:p>
          <w:p w:rsidR="00CF1321" w:rsidRPr="00D77944" w:rsidRDefault="00CF1321" w:rsidP="004D4013">
            <w:pPr>
              <w:spacing w:after="0" w:line="240" w:lineRule="auto"/>
              <w:jc w:val="both"/>
              <w:rPr>
                <w:rFonts w:ascii="Times New Roman" w:hAnsi="Times New Roman" w:cs="Times New Roman"/>
                <w:sz w:val="24"/>
                <w:szCs w:val="24"/>
                <w:lang w:eastAsia="en-US"/>
              </w:rPr>
            </w:pPr>
            <w:proofErr w:type="spellStart"/>
            <w:proofErr w:type="gramStart"/>
            <w:r w:rsidRPr="00D77944">
              <w:rPr>
                <w:rFonts w:ascii="Times New Roman" w:hAnsi="Times New Roman" w:cs="Times New Roman"/>
                <w:sz w:val="24"/>
                <w:szCs w:val="24"/>
                <w:lang w:eastAsia="en-US"/>
              </w:rPr>
              <w:t>р</w:t>
            </w:r>
            <w:proofErr w:type="spellEnd"/>
            <w:proofErr w:type="gramEnd"/>
            <w:r w:rsidRPr="00D77944">
              <w:rPr>
                <w:rFonts w:ascii="Times New Roman" w:hAnsi="Times New Roman" w:cs="Times New Roman"/>
                <w:sz w:val="24"/>
                <w:szCs w:val="24"/>
                <w:lang w:eastAsia="en-US"/>
              </w:rPr>
              <w:t>/с 40701810800063000007,</w:t>
            </w:r>
          </w:p>
          <w:p w:rsidR="00CF1321" w:rsidRPr="00D77944" w:rsidRDefault="00CF1321" w:rsidP="004D4013">
            <w:pPr>
              <w:spacing w:after="0" w:line="240" w:lineRule="auto"/>
              <w:jc w:val="both"/>
              <w:rPr>
                <w:rFonts w:ascii="Times New Roman" w:hAnsi="Times New Roman" w:cs="Times New Roman"/>
                <w:sz w:val="24"/>
                <w:szCs w:val="24"/>
                <w:lang w:eastAsia="en-US"/>
              </w:rPr>
            </w:pPr>
            <w:r w:rsidRPr="00D77944">
              <w:rPr>
                <w:rFonts w:ascii="Times New Roman" w:hAnsi="Times New Roman" w:cs="Times New Roman"/>
                <w:sz w:val="24"/>
                <w:szCs w:val="24"/>
                <w:lang w:eastAsia="en-US"/>
              </w:rPr>
              <w:t>к/с 30101810771620000782,</w:t>
            </w:r>
          </w:p>
          <w:p w:rsidR="00CF1321" w:rsidRPr="00D77944" w:rsidRDefault="00CF1321" w:rsidP="004D4013">
            <w:pPr>
              <w:pStyle w:val="4"/>
              <w:keepNext w:val="0"/>
              <w:spacing w:before="0" w:after="0"/>
              <w:rPr>
                <w:rFonts w:ascii="Times New Roman" w:hAnsi="Times New Roman"/>
                <w:lang w:eastAsia="en-US"/>
              </w:rPr>
            </w:pPr>
            <w:r w:rsidRPr="00D77944">
              <w:rPr>
                <w:rFonts w:ascii="Times New Roman" w:hAnsi="Times New Roman"/>
                <w:lang w:eastAsia="en-US"/>
              </w:rPr>
              <w:t>БИК 047162782</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w:t>
            </w:r>
            <w:r w:rsidRPr="00D77944">
              <w:rPr>
                <w:rFonts w:ascii="Times New Roman" w:hAnsi="Times New Roman" w:cs="Times New Roman"/>
                <w:sz w:val="24"/>
                <w:szCs w:val="24"/>
              </w:rPr>
              <w:lastRenderedPageBreak/>
              <w:t>договором.</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Допускается</w:t>
            </w: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Допускается </w:t>
            </w:r>
          </w:p>
          <w:p w:rsidR="00CF1321" w:rsidRPr="00D77944" w:rsidRDefault="00CF1321" w:rsidP="004D4013">
            <w:pPr>
              <w:spacing w:after="0" w:line="240" w:lineRule="auto"/>
              <w:jc w:val="both"/>
              <w:rPr>
                <w:rFonts w:ascii="Times New Roman" w:hAnsi="Times New Roman" w:cs="Times New Roman"/>
                <w:sz w:val="24"/>
                <w:szCs w:val="24"/>
              </w:rPr>
            </w:pP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Не допускается </w:t>
            </w:r>
          </w:p>
          <w:p w:rsidR="00CF1321" w:rsidRPr="00D77944" w:rsidRDefault="00CF1321" w:rsidP="004D4013">
            <w:pPr>
              <w:spacing w:after="0" w:line="240" w:lineRule="auto"/>
              <w:jc w:val="both"/>
              <w:rPr>
                <w:rFonts w:ascii="Times New Roman" w:hAnsi="Times New Roman" w:cs="Times New Roman"/>
                <w:sz w:val="24"/>
                <w:szCs w:val="24"/>
              </w:rPr>
            </w:pPr>
          </w:p>
        </w:tc>
      </w:tr>
      <w:tr w:rsidR="00CF1321" w:rsidRPr="00D77944" w:rsidTr="004D4013">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CF1321" w:rsidRPr="00D77944" w:rsidTr="004D4013">
        <w:trPr>
          <w:trHeight w:val="1158"/>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pStyle w:val="a3"/>
              <w:spacing w:after="0" w:afterAutospacing="0"/>
              <w:jc w:val="both"/>
            </w:pPr>
            <w:r w:rsidRPr="00D77944">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Не установлено</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 </w:t>
            </w:r>
          </w:p>
        </w:tc>
      </w:tr>
      <w:tr w:rsidR="00CF1321" w:rsidRPr="00D77944" w:rsidTr="004D4013">
        <w:trPr>
          <w:trHeight w:val="291"/>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pStyle w:val="a3"/>
              <w:spacing w:after="0" w:afterAutospacing="0"/>
              <w:jc w:val="both"/>
            </w:pPr>
            <w:r w:rsidRPr="00D77944">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Не установлено </w:t>
            </w:r>
          </w:p>
          <w:p w:rsidR="00CF1321" w:rsidRPr="00D77944" w:rsidRDefault="00CF1321" w:rsidP="004D4013">
            <w:pPr>
              <w:spacing w:after="0" w:line="240" w:lineRule="auto"/>
              <w:jc w:val="both"/>
              <w:rPr>
                <w:rFonts w:ascii="Times New Roman" w:hAnsi="Times New Roman" w:cs="Times New Roman"/>
                <w:sz w:val="24"/>
                <w:szCs w:val="24"/>
              </w:rPr>
            </w:pPr>
          </w:p>
        </w:tc>
      </w:tr>
      <w:tr w:rsidR="00CF1321" w:rsidRPr="00D77944" w:rsidTr="004D4013">
        <w:trPr>
          <w:trHeight w:val="952"/>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keepNext/>
              <w:keepLines/>
              <w:widowControl w:val="0"/>
              <w:suppressLineNumbers/>
              <w:suppressAutoHyphens/>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i/>
                <w:sz w:val="24"/>
                <w:szCs w:val="24"/>
              </w:rPr>
            </w:pPr>
            <w:r w:rsidRPr="00D77944">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D77944">
              <w:rPr>
                <w:rFonts w:ascii="Times New Roman" w:hAnsi="Times New Roman" w:cs="Times New Roman"/>
                <w:i/>
                <w:sz w:val="24"/>
                <w:szCs w:val="24"/>
              </w:rPr>
              <w:t>предоставляются.</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77944">
              <w:rPr>
                <w:rFonts w:ascii="Times New Roman" w:hAnsi="Times New Roman" w:cs="Times New Roman"/>
                <w:i/>
                <w:sz w:val="24"/>
                <w:szCs w:val="24"/>
              </w:rPr>
              <w:t>не предоставляются</w:t>
            </w:r>
            <w:r w:rsidRPr="00D77944">
              <w:rPr>
                <w:rFonts w:ascii="Times New Roman" w:hAnsi="Times New Roman" w:cs="Times New Roman"/>
                <w:sz w:val="24"/>
                <w:szCs w:val="24"/>
              </w:rPr>
              <w:t xml:space="preserve">. </w:t>
            </w:r>
          </w:p>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w:t>
            </w:r>
            <w:r w:rsidRPr="00D77944">
              <w:rPr>
                <w:rFonts w:ascii="Times New Roman" w:hAnsi="Times New Roman" w:cs="Times New Roman"/>
                <w:sz w:val="24"/>
                <w:szCs w:val="24"/>
              </w:rPr>
              <w:lastRenderedPageBreak/>
              <w:t xml:space="preserve">организациям инвалидов: </w:t>
            </w:r>
            <w:r w:rsidRPr="00D77944">
              <w:rPr>
                <w:rFonts w:ascii="Times New Roman" w:hAnsi="Times New Roman" w:cs="Times New Roman"/>
                <w:i/>
                <w:sz w:val="24"/>
                <w:szCs w:val="24"/>
              </w:rPr>
              <w:t>не предоставляются</w:t>
            </w:r>
            <w:r w:rsidRPr="00D77944">
              <w:rPr>
                <w:rFonts w:ascii="Times New Roman" w:hAnsi="Times New Roman" w:cs="Times New Roman"/>
                <w:sz w:val="24"/>
                <w:szCs w:val="24"/>
                <w:vertAlign w:val="superscript"/>
              </w:rPr>
              <w:t>.</w:t>
            </w:r>
          </w:p>
        </w:tc>
      </w:tr>
      <w:tr w:rsidR="00CF1321" w:rsidRPr="00D77944" w:rsidTr="004D4013">
        <w:trPr>
          <w:trHeight w:val="4115"/>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widowControl w:val="0"/>
              <w:suppressLineNumbers/>
              <w:suppressAutoHyphens/>
              <w:spacing w:after="0" w:line="240" w:lineRule="auto"/>
              <w:jc w:val="both"/>
              <w:rPr>
                <w:rFonts w:ascii="Times New Roman" w:hAnsi="Times New Roman" w:cs="Times New Roman"/>
                <w:sz w:val="24"/>
                <w:szCs w:val="24"/>
              </w:rPr>
            </w:pPr>
            <w:proofErr w:type="gramStart"/>
            <w:r w:rsidRPr="00D77944">
              <w:rPr>
                <w:rFonts w:ascii="Times New Roman" w:hAnsi="Times New Roman" w:cs="Times New Roman"/>
                <w:sz w:val="24"/>
                <w:szCs w:val="24"/>
              </w:rPr>
              <w:t>Условия, запреты и огран</w:t>
            </w:r>
            <w:bookmarkStart w:id="30" w:name="_GoBack"/>
            <w:bookmarkEnd w:id="30"/>
            <w:r w:rsidRPr="00D77944">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Не </w:t>
            </w:r>
            <w:proofErr w:type="gramStart"/>
            <w:r w:rsidRPr="00D77944">
              <w:rPr>
                <w:rFonts w:ascii="Times New Roman" w:hAnsi="Times New Roman" w:cs="Times New Roman"/>
                <w:sz w:val="24"/>
                <w:szCs w:val="24"/>
              </w:rPr>
              <w:t>установлены</w:t>
            </w:r>
            <w:proofErr w:type="gramEnd"/>
          </w:p>
        </w:tc>
      </w:tr>
      <w:tr w:rsidR="00CF1321" w:rsidRPr="00D77944" w:rsidTr="004D4013">
        <w:trPr>
          <w:trHeight w:val="1723"/>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Del="00D8448F" w:rsidRDefault="00CF1321" w:rsidP="004D401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77944">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pacing w:after="0" w:line="240" w:lineRule="auto"/>
              <w:jc w:val="both"/>
              <w:rPr>
                <w:rFonts w:ascii="Times New Roman" w:hAnsi="Times New Roman" w:cs="Times New Roman"/>
                <w:sz w:val="24"/>
                <w:szCs w:val="24"/>
              </w:rPr>
            </w:pPr>
            <w:r w:rsidRPr="00D77944">
              <w:rPr>
                <w:rFonts w:ascii="Times New Roman" w:hAnsi="Times New Roman" w:cs="Times New Roman"/>
                <w:sz w:val="24"/>
                <w:szCs w:val="24"/>
              </w:rPr>
              <w:t xml:space="preserve">Банковское сопровождение не предусмотрено </w:t>
            </w:r>
          </w:p>
        </w:tc>
      </w:tr>
      <w:tr w:rsidR="00CF1321" w:rsidRPr="00D77944" w:rsidTr="004D4013">
        <w:trPr>
          <w:trHeight w:val="1723"/>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77944">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pStyle w:val="ConsPlusNormal"/>
              <w:ind w:firstLine="33"/>
              <w:jc w:val="both"/>
              <w:rPr>
                <w:rFonts w:ascii="Times New Roman" w:hAnsi="Times New Roman" w:cs="Times New Roman"/>
                <w:sz w:val="24"/>
                <w:szCs w:val="24"/>
              </w:rPr>
            </w:pPr>
            <w:proofErr w:type="gramStart"/>
            <w:r w:rsidRPr="00D77944">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D77944">
              <w:rPr>
                <w:rFonts w:ascii="Times New Roman" w:hAnsi="Times New Roman" w:cs="Times New Roman"/>
                <w:sz w:val="24"/>
                <w:szCs w:val="24"/>
              </w:rPr>
              <w:t xml:space="preserve"> менее чем в размере аванса (если контрактом предусмотрена выплата аванса).</w:t>
            </w:r>
          </w:p>
          <w:p w:rsidR="00CF1321" w:rsidRPr="00D77944" w:rsidRDefault="00CF1321" w:rsidP="004D4013">
            <w:pPr>
              <w:pStyle w:val="ConsPlusNormal"/>
              <w:ind w:firstLine="33"/>
              <w:jc w:val="both"/>
              <w:rPr>
                <w:rFonts w:ascii="Times New Roman" w:hAnsi="Times New Roman" w:cs="Times New Roman"/>
                <w:sz w:val="24"/>
                <w:szCs w:val="24"/>
              </w:rPr>
            </w:pPr>
            <w:bookmarkStart w:id="31" w:name="Par528"/>
            <w:bookmarkEnd w:id="31"/>
            <w:proofErr w:type="gramStart"/>
            <w:r w:rsidRPr="00D77944">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D77944">
              <w:rPr>
                <w:rFonts w:ascii="Times New Roman" w:hAnsi="Times New Roman" w:cs="Times New Roman"/>
                <w:i/>
                <w:sz w:val="24"/>
                <w:szCs w:val="24"/>
              </w:rPr>
              <w:t xml:space="preserve"> </w:t>
            </w:r>
            <w:r w:rsidRPr="00D77944">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D77944">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D77944">
              <w:rPr>
                <w:rFonts w:ascii="Times New Roman" w:hAnsi="Times New Roman" w:cs="Times New Roman"/>
                <w:sz w:val="24"/>
                <w:szCs w:val="24"/>
              </w:rPr>
              <w:t xml:space="preserve">)., </w:t>
            </w:r>
            <w:proofErr w:type="gramEnd"/>
            <w:r w:rsidRPr="00D77944">
              <w:rPr>
                <w:rFonts w:ascii="Times New Roman" w:hAnsi="Times New Roman" w:cs="Times New Roman"/>
                <w:sz w:val="24"/>
                <w:szCs w:val="24"/>
              </w:rPr>
              <w:lastRenderedPageBreak/>
              <w:t>или информации, подтверждающей добросовестность такого участника на дату подачи заявки.</w:t>
            </w:r>
          </w:p>
          <w:p w:rsidR="00CF1321" w:rsidRPr="00D77944" w:rsidRDefault="00CF1321" w:rsidP="004D4013">
            <w:pPr>
              <w:pStyle w:val="ConsPlusNormal"/>
              <w:ind w:firstLine="33"/>
              <w:jc w:val="both"/>
              <w:rPr>
                <w:rFonts w:ascii="Times New Roman" w:hAnsi="Times New Roman" w:cs="Times New Roman"/>
                <w:sz w:val="24"/>
                <w:szCs w:val="24"/>
              </w:rPr>
            </w:pPr>
            <w:bookmarkStart w:id="32" w:name="Par529"/>
            <w:bookmarkEnd w:id="32"/>
            <w:proofErr w:type="gramStart"/>
            <w:r w:rsidRPr="00D77944">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D77944">
              <w:rPr>
                <w:rFonts w:ascii="Times New Roman" w:hAnsi="Times New Roman" w:cs="Times New Roman"/>
                <w:sz w:val="24"/>
                <w:szCs w:val="24"/>
              </w:rPr>
              <w:t xml:space="preserve"> </w:t>
            </w:r>
            <w:proofErr w:type="gramStart"/>
            <w:r w:rsidRPr="00D77944">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D77944">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CF1321" w:rsidRPr="00D77944" w:rsidRDefault="00CF1321" w:rsidP="004D4013">
            <w:pPr>
              <w:pStyle w:val="ConsPlusNormal"/>
              <w:ind w:firstLine="33"/>
              <w:jc w:val="both"/>
              <w:rPr>
                <w:rFonts w:ascii="Times New Roman" w:hAnsi="Times New Roman" w:cs="Times New Roman"/>
                <w:sz w:val="24"/>
                <w:szCs w:val="24"/>
              </w:rPr>
            </w:pPr>
            <w:r w:rsidRPr="00D77944">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F1321" w:rsidRPr="00D77944" w:rsidRDefault="00CF1321" w:rsidP="004D4013">
            <w:pPr>
              <w:pStyle w:val="ConsPlusNormal"/>
              <w:ind w:firstLine="33"/>
              <w:jc w:val="both"/>
              <w:rPr>
                <w:rFonts w:ascii="Times New Roman" w:hAnsi="Times New Roman" w:cs="Times New Roman"/>
                <w:sz w:val="24"/>
                <w:szCs w:val="24"/>
              </w:rPr>
            </w:pPr>
            <w:r w:rsidRPr="00D77944">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F1321" w:rsidRPr="00D77944" w:rsidRDefault="00CF1321" w:rsidP="004D4013">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D77944">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r w:rsidRPr="00D77944">
              <w:rPr>
                <w:rFonts w:ascii="Times New Roman" w:hAnsi="Times New Roman" w:cs="Times New Roman"/>
                <w:sz w:val="24"/>
                <w:szCs w:val="24"/>
              </w:rPr>
              <w:lastRenderedPageBreak/>
              <w:t>средства, топливо), участник закупки, предложивший цену контракта, которая на двадцать пять и более процентов ниже начальной (</w:t>
            </w:r>
            <w:proofErr w:type="gramStart"/>
            <w:r w:rsidRPr="00D77944">
              <w:rPr>
                <w:rFonts w:ascii="Times New Roman" w:hAnsi="Times New Roman" w:cs="Times New Roman"/>
                <w:sz w:val="24"/>
                <w:szCs w:val="24"/>
              </w:rPr>
              <w:t xml:space="preserve">максимальной) </w:t>
            </w:r>
            <w:proofErr w:type="gramEnd"/>
            <w:r w:rsidRPr="00D77944">
              <w:rPr>
                <w:rFonts w:ascii="Times New Roman" w:hAnsi="Times New Roman" w:cs="Times New Roman"/>
                <w:sz w:val="24"/>
                <w:szCs w:val="24"/>
              </w:rPr>
              <w:t>цены контракта,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F1321" w:rsidRPr="00D77944" w:rsidRDefault="00CF1321" w:rsidP="004D4013">
            <w:pPr>
              <w:pStyle w:val="ConsPlusNormal"/>
              <w:ind w:firstLine="0"/>
              <w:jc w:val="both"/>
              <w:rPr>
                <w:rFonts w:ascii="Times New Roman" w:hAnsi="Times New Roman" w:cs="Times New Roman"/>
                <w:sz w:val="24"/>
                <w:szCs w:val="24"/>
              </w:rPr>
            </w:pPr>
            <w:r w:rsidRPr="00D77944">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77944">
              <w:rPr>
                <w:rFonts w:ascii="Times New Roman" w:hAnsi="Times New Roman" w:cs="Times New Roman"/>
                <w:sz w:val="24"/>
                <w:szCs w:val="24"/>
              </w:rPr>
              <w:t>предложение</w:t>
            </w:r>
            <w:proofErr w:type="gramEnd"/>
            <w:r w:rsidRPr="00D77944">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F1321" w:rsidRPr="00D77944" w:rsidRDefault="00CF1321" w:rsidP="004D4013">
            <w:pPr>
              <w:pStyle w:val="ConsPlusNormal"/>
              <w:ind w:firstLine="0"/>
              <w:jc w:val="both"/>
              <w:rPr>
                <w:rFonts w:ascii="Times New Roman" w:hAnsi="Times New Roman" w:cs="Times New Roman"/>
                <w:sz w:val="24"/>
                <w:szCs w:val="24"/>
              </w:rPr>
            </w:pPr>
            <w:proofErr w:type="gramStart"/>
            <w:r w:rsidRPr="00D77944">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77944">
              <w:rPr>
                <w:rFonts w:ascii="Times New Roman" w:hAnsi="Times New Roman" w:cs="Times New Roman"/>
                <w:sz w:val="24"/>
                <w:szCs w:val="24"/>
              </w:rPr>
              <w:t xml:space="preserve"> цены.</w:t>
            </w:r>
          </w:p>
        </w:tc>
      </w:tr>
      <w:tr w:rsidR="00CF1321" w:rsidRPr="00D77944" w:rsidTr="004D4013">
        <w:trPr>
          <w:trHeight w:val="1212"/>
        </w:trPr>
        <w:tc>
          <w:tcPr>
            <w:tcW w:w="817"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D77944">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CF1321" w:rsidRPr="00D77944" w:rsidRDefault="00CF1321" w:rsidP="004D4013">
            <w:pPr>
              <w:pStyle w:val="ConsPlusNormal"/>
              <w:ind w:firstLine="0"/>
              <w:jc w:val="both"/>
              <w:rPr>
                <w:rFonts w:ascii="Times New Roman" w:hAnsi="Times New Roman" w:cs="Times New Roman"/>
                <w:sz w:val="24"/>
                <w:szCs w:val="24"/>
              </w:rPr>
            </w:pPr>
            <w:r w:rsidRPr="00D77944">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CF1321" w:rsidRPr="00D77944" w:rsidRDefault="00CF1321" w:rsidP="00CF1321">
      <w:pPr>
        <w:pStyle w:val="ConsPlusNormal"/>
        <w:widowControl/>
        <w:tabs>
          <w:tab w:val="left" w:pos="360"/>
        </w:tabs>
        <w:spacing w:before="120"/>
        <w:ind w:firstLine="0"/>
        <w:jc w:val="both"/>
        <w:rPr>
          <w:rFonts w:ascii="Times New Roman" w:hAnsi="Times New Roman" w:cs="Times New Roman"/>
          <w:b/>
          <w:bCs/>
          <w:sz w:val="24"/>
          <w:szCs w:val="24"/>
        </w:rPr>
      </w:pPr>
    </w:p>
    <w:p w:rsidR="00CF1321" w:rsidRPr="00D77944" w:rsidRDefault="00CF1321" w:rsidP="00CF1321">
      <w:pPr>
        <w:pStyle w:val="ConsPlusNormal"/>
        <w:widowControl/>
        <w:tabs>
          <w:tab w:val="left" w:pos="360"/>
        </w:tabs>
        <w:spacing w:before="120"/>
        <w:ind w:firstLine="0"/>
        <w:jc w:val="both"/>
        <w:rPr>
          <w:rFonts w:ascii="Times New Roman" w:hAnsi="Times New Roman" w:cs="Times New Roman"/>
          <w:bCs/>
          <w:sz w:val="24"/>
          <w:szCs w:val="24"/>
        </w:rPr>
      </w:pPr>
    </w:p>
    <w:p w:rsidR="00CF1321" w:rsidRPr="00744401" w:rsidRDefault="00CF1321" w:rsidP="00CF1321">
      <w:pPr>
        <w:pStyle w:val="ConsPlusNormal"/>
        <w:widowControl/>
        <w:numPr>
          <w:ilvl w:val="1"/>
          <w:numId w:val="9"/>
        </w:numPr>
        <w:tabs>
          <w:tab w:val="left" w:pos="360"/>
        </w:tabs>
        <w:spacing w:before="120"/>
        <w:ind w:left="0" w:firstLine="0"/>
        <w:jc w:val="center"/>
        <w:rPr>
          <w:rFonts w:ascii="Times New Roman" w:hAnsi="Times New Roman" w:cs="Times New Roman"/>
          <w:b/>
          <w:bCs/>
          <w:sz w:val="24"/>
          <w:szCs w:val="24"/>
        </w:rPr>
      </w:pPr>
      <w:bookmarkStart w:id="35" w:name="_Ref248562452"/>
      <w:r w:rsidRPr="00D77944">
        <w:rPr>
          <w:rFonts w:ascii="Times New Roman" w:hAnsi="Times New Roman" w:cs="Times New Roman"/>
          <w:b/>
          <w:bCs/>
          <w:sz w:val="24"/>
          <w:szCs w:val="24"/>
        </w:rPr>
        <w:br w:type="page"/>
      </w:r>
      <w:bookmarkStart w:id="36" w:name="_Ref248728669"/>
      <w:bookmarkStart w:id="37" w:name="_Ref248562863"/>
      <w:bookmarkStart w:id="38" w:name="_Ref353189530"/>
      <w:bookmarkEnd w:id="35"/>
      <w:r w:rsidRPr="00744401">
        <w:rPr>
          <w:rFonts w:ascii="Times New Roman" w:hAnsi="Times New Roman" w:cs="Times New Roman"/>
          <w:b/>
          <w:bCs/>
          <w:sz w:val="24"/>
          <w:szCs w:val="24"/>
        </w:rPr>
        <w:lastRenderedPageBreak/>
        <w:t>ТЕХНИЧЕСКОЕ ЗАДАНИЕ</w:t>
      </w:r>
      <w:bookmarkEnd w:id="36"/>
    </w:p>
    <w:p w:rsidR="00CF1321" w:rsidRPr="00744401" w:rsidRDefault="00CF1321" w:rsidP="00CF1321">
      <w:pPr>
        <w:tabs>
          <w:tab w:val="left" w:pos="426"/>
        </w:tabs>
        <w:spacing w:after="0" w:line="240" w:lineRule="auto"/>
        <w:rPr>
          <w:rFonts w:ascii="Times New Roman" w:hAnsi="Times New Roman" w:cs="Times New Roman"/>
          <w:bCs/>
          <w:sz w:val="24"/>
          <w:szCs w:val="24"/>
        </w:rPr>
      </w:pPr>
      <w:r w:rsidRPr="00744401">
        <w:rPr>
          <w:rFonts w:ascii="Times New Roman" w:hAnsi="Times New Roman" w:cs="Times New Roman"/>
          <w:bCs/>
          <w:sz w:val="24"/>
          <w:szCs w:val="24"/>
        </w:rPr>
        <w:t xml:space="preserve">1. </w:t>
      </w:r>
      <w:r w:rsidRPr="00744401">
        <w:rPr>
          <w:rFonts w:ascii="Times New Roman" w:hAnsi="Times New Roman" w:cs="Times New Roman"/>
          <w:b/>
          <w:bCs/>
          <w:sz w:val="24"/>
          <w:szCs w:val="24"/>
        </w:rPr>
        <w:t>Заказчик:</w:t>
      </w:r>
      <w:r w:rsidRPr="00744401">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CF1321" w:rsidRPr="008B7D21" w:rsidRDefault="00CF1321" w:rsidP="00CF1321">
      <w:pPr>
        <w:keepNext/>
        <w:keepLines/>
        <w:widowControl w:val="0"/>
        <w:suppressLineNumbers/>
        <w:suppressAutoHyphens/>
        <w:spacing w:after="0" w:line="240" w:lineRule="auto"/>
        <w:rPr>
          <w:rFonts w:ascii="Times New Roman" w:hAnsi="Times New Roman" w:cs="Times New Roman"/>
          <w:bCs/>
          <w:sz w:val="24"/>
          <w:szCs w:val="24"/>
        </w:rPr>
      </w:pPr>
      <w:r w:rsidRPr="00744401">
        <w:rPr>
          <w:rFonts w:ascii="Times New Roman" w:hAnsi="Times New Roman" w:cs="Times New Roman"/>
          <w:b/>
          <w:sz w:val="24"/>
          <w:szCs w:val="24"/>
          <w:lang w:eastAsia="ar-SA"/>
        </w:rPr>
        <w:t xml:space="preserve">2. </w:t>
      </w:r>
      <w:r>
        <w:rPr>
          <w:rFonts w:ascii="Times New Roman" w:hAnsi="Times New Roman" w:cs="Times New Roman"/>
          <w:b/>
          <w:sz w:val="24"/>
          <w:szCs w:val="24"/>
          <w:lang w:eastAsia="ar-SA"/>
        </w:rPr>
        <w:t xml:space="preserve">.                    </w:t>
      </w:r>
      <w:r w:rsidRPr="00744401">
        <w:rPr>
          <w:rFonts w:ascii="Times New Roman" w:hAnsi="Times New Roman" w:cs="Times New Roman"/>
          <w:b/>
          <w:sz w:val="24"/>
          <w:szCs w:val="24"/>
          <w:lang w:eastAsia="ar-SA"/>
        </w:rPr>
        <w:t>Предмет гражданско-правового договора:</w:t>
      </w:r>
      <w:r w:rsidRPr="00744401">
        <w:rPr>
          <w:rFonts w:ascii="Times New Roman" w:hAnsi="Times New Roman" w:cs="Times New Roman"/>
          <w:sz w:val="24"/>
          <w:szCs w:val="24"/>
          <w:lang w:eastAsia="ar-SA"/>
        </w:rPr>
        <w:t xml:space="preserve"> </w:t>
      </w:r>
      <w:r>
        <w:rPr>
          <w:rFonts w:ascii="Times New Roman" w:hAnsi="Times New Roman" w:cs="Times New Roman"/>
          <w:bCs/>
          <w:sz w:val="24"/>
          <w:szCs w:val="24"/>
        </w:rPr>
        <w:t xml:space="preserve"> поставка</w:t>
      </w:r>
      <w:r w:rsidRPr="008B7D21">
        <w:rPr>
          <w:rFonts w:ascii="Times New Roman" w:hAnsi="Times New Roman" w:cs="Times New Roman"/>
          <w:bCs/>
          <w:sz w:val="24"/>
          <w:szCs w:val="24"/>
        </w:rPr>
        <w:t xml:space="preserve"> запасных частей для компьютерной установки бассейна</w:t>
      </w:r>
    </w:p>
    <w:p w:rsidR="00CF1321" w:rsidRPr="00744401" w:rsidRDefault="00CF1321" w:rsidP="00CF1321">
      <w:pPr>
        <w:suppressAutoHyphens/>
        <w:snapToGrid w:val="0"/>
        <w:spacing w:after="0" w:line="240" w:lineRule="auto"/>
        <w:rPr>
          <w:rFonts w:ascii="Times New Roman" w:hAnsi="Times New Roman" w:cs="Times New Roman"/>
          <w:color w:val="000000"/>
          <w:sz w:val="24"/>
          <w:szCs w:val="24"/>
          <w:lang w:eastAsia="ar-SA"/>
        </w:rPr>
      </w:pPr>
      <w:r w:rsidRPr="00744401">
        <w:rPr>
          <w:rFonts w:ascii="Times New Roman" w:hAnsi="Times New Roman" w:cs="Times New Roman"/>
          <w:b/>
          <w:color w:val="383838"/>
          <w:sz w:val="24"/>
          <w:szCs w:val="24"/>
          <w:lang w:eastAsia="ar-SA"/>
        </w:rPr>
        <w:t>3.</w:t>
      </w:r>
      <w:r>
        <w:rPr>
          <w:rFonts w:ascii="Times New Roman" w:hAnsi="Times New Roman" w:cs="Times New Roman"/>
          <w:b/>
          <w:color w:val="383838"/>
          <w:sz w:val="24"/>
          <w:szCs w:val="24"/>
          <w:lang w:eastAsia="ar-SA"/>
        </w:rPr>
        <w:t xml:space="preserve">.              </w:t>
      </w:r>
      <w:r w:rsidRPr="00744401">
        <w:rPr>
          <w:rFonts w:ascii="Times New Roman" w:hAnsi="Times New Roman" w:cs="Times New Roman"/>
          <w:b/>
          <w:sz w:val="24"/>
          <w:szCs w:val="24"/>
          <w:lang w:eastAsia="ar-SA"/>
        </w:rPr>
        <w:t xml:space="preserve"> Срок поставки товара:</w:t>
      </w:r>
      <w:r w:rsidR="00F55315">
        <w:rPr>
          <w:rFonts w:ascii="Times New Roman" w:hAnsi="Times New Roman" w:cs="Times New Roman"/>
          <w:sz w:val="24"/>
          <w:szCs w:val="24"/>
          <w:lang w:eastAsia="ar-SA"/>
        </w:rPr>
        <w:t xml:space="preserve"> в  течение 15</w:t>
      </w:r>
      <w:r w:rsidRPr="00744401">
        <w:rPr>
          <w:rFonts w:ascii="Times New Roman" w:hAnsi="Times New Roman" w:cs="Times New Roman"/>
          <w:sz w:val="24"/>
          <w:szCs w:val="24"/>
          <w:lang w:eastAsia="ar-SA"/>
        </w:rPr>
        <w:t xml:space="preserve"> рабочих дней с момента подписания  гражданско-правового договора.</w:t>
      </w:r>
    </w:p>
    <w:p w:rsidR="00CF1321" w:rsidRPr="00744401" w:rsidRDefault="00CF1321" w:rsidP="00CF1321">
      <w:pPr>
        <w:suppressAutoHyphens/>
        <w:spacing w:after="0" w:line="240" w:lineRule="auto"/>
        <w:rPr>
          <w:rFonts w:ascii="Times New Roman" w:eastAsia="Arial Unicode MS" w:hAnsi="Times New Roman" w:cs="Times New Roman"/>
          <w:color w:val="000000"/>
          <w:sz w:val="24"/>
          <w:szCs w:val="24"/>
          <w:lang w:eastAsia="ar-SA"/>
        </w:rPr>
      </w:pPr>
      <w:r w:rsidRPr="00744401">
        <w:rPr>
          <w:rFonts w:ascii="Times New Roman" w:hAnsi="Times New Roman" w:cs="Times New Roman"/>
          <w:b/>
          <w:sz w:val="24"/>
          <w:szCs w:val="24"/>
          <w:lang w:eastAsia="ar-SA"/>
        </w:rPr>
        <w:t>4.</w:t>
      </w:r>
      <w:r>
        <w:rPr>
          <w:rFonts w:ascii="Times New Roman" w:hAnsi="Times New Roman" w:cs="Times New Roman"/>
          <w:b/>
          <w:sz w:val="24"/>
          <w:szCs w:val="24"/>
          <w:lang w:eastAsia="ar-SA"/>
        </w:rPr>
        <w:t xml:space="preserve">.               </w:t>
      </w:r>
      <w:r w:rsidRPr="00744401">
        <w:rPr>
          <w:rFonts w:ascii="Times New Roman" w:hAnsi="Times New Roman" w:cs="Times New Roman"/>
          <w:b/>
          <w:sz w:val="24"/>
          <w:szCs w:val="24"/>
          <w:lang w:eastAsia="ar-SA"/>
        </w:rPr>
        <w:t xml:space="preserve"> Срок и условия оплаты</w:t>
      </w:r>
      <w:r w:rsidRPr="00744401">
        <w:rPr>
          <w:rFonts w:ascii="Times New Roman" w:hAnsi="Times New Roman" w:cs="Times New Roman"/>
          <w:sz w:val="24"/>
          <w:szCs w:val="24"/>
          <w:lang w:eastAsia="ar-SA"/>
        </w:rPr>
        <w:t>: о</w:t>
      </w:r>
      <w:r w:rsidRPr="00744401">
        <w:rPr>
          <w:rFonts w:ascii="Times New Roman" w:hAnsi="Times New Roman" w:cs="Times New Roman"/>
          <w:sz w:val="24"/>
          <w:szCs w:val="24"/>
        </w:rPr>
        <w:t>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(партию то</w:t>
      </w:r>
      <w:r>
        <w:rPr>
          <w:rFonts w:ascii="Times New Roman" w:hAnsi="Times New Roman" w:cs="Times New Roman"/>
          <w:sz w:val="24"/>
          <w:szCs w:val="24"/>
        </w:rPr>
        <w:t>вара) осуществляется в течение 1</w:t>
      </w:r>
      <w:r w:rsidRPr="00744401">
        <w:rPr>
          <w:rFonts w:ascii="Times New Roman" w:hAnsi="Times New Roman" w:cs="Times New Roman"/>
          <w:sz w:val="24"/>
          <w:szCs w:val="24"/>
        </w:rPr>
        <w:t>0</w:t>
      </w:r>
      <w:r>
        <w:rPr>
          <w:rFonts w:ascii="Times New Roman" w:hAnsi="Times New Roman" w:cs="Times New Roman"/>
          <w:sz w:val="24"/>
          <w:szCs w:val="24"/>
        </w:rPr>
        <w:t xml:space="preserve"> рабочих </w:t>
      </w:r>
      <w:r w:rsidRPr="00744401">
        <w:rPr>
          <w:rFonts w:ascii="Times New Roman" w:hAnsi="Times New Roman" w:cs="Times New Roman"/>
          <w:sz w:val="24"/>
          <w:szCs w:val="24"/>
        </w:rPr>
        <w:t xml:space="preserve"> дней со дня подписания Заказчиком товарной накладной (Акта сдачи-приемки) на данный товар.</w:t>
      </w:r>
    </w:p>
    <w:p w:rsidR="00CF1321" w:rsidRPr="00744401" w:rsidRDefault="00CF1321" w:rsidP="00CF1321">
      <w:pPr>
        <w:spacing w:after="0" w:line="240" w:lineRule="auto"/>
        <w:rPr>
          <w:rFonts w:ascii="Times New Roman" w:eastAsia="Times New Roman" w:hAnsi="Times New Roman" w:cs="Times New Roman"/>
          <w:sz w:val="24"/>
          <w:szCs w:val="24"/>
        </w:rPr>
      </w:pPr>
      <w:r w:rsidRPr="00744401">
        <w:rPr>
          <w:rFonts w:ascii="Times New Roman" w:hAnsi="Times New Roman" w:cs="Times New Roman"/>
          <w:b/>
          <w:sz w:val="24"/>
          <w:szCs w:val="24"/>
          <w:lang w:eastAsia="ar-SA"/>
        </w:rPr>
        <w:t xml:space="preserve">5. </w:t>
      </w:r>
      <w:r>
        <w:rPr>
          <w:rFonts w:ascii="Times New Roman" w:hAnsi="Times New Roman" w:cs="Times New Roman"/>
          <w:b/>
          <w:sz w:val="24"/>
          <w:szCs w:val="24"/>
          <w:lang w:eastAsia="ar-SA"/>
        </w:rPr>
        <w:t xml:space="preserve">           </w:t>
      </w:r>
      <w:r w:rsidRPr="00744401">
        <w:rPr>
          <w:rFonts w:ascii="Times New Roman" w:hAnsi="Times New Roman" w:cs="Times New Roman"/>
          <w:b/>
          <w:sz w:val="24"/>
          <w:szCs w:val="24"/>
          <w:lang w:eastAsia="ar-SA"/>
        </w:rPr>
        <w:t>Место поставки:</w:t>
      </w:r>
      <w:r w:rsidRPr="00744401">
        <w:rPr>
          <w:rFonts w:ascii="Times New Roman" w:hAnsi="Times New Roman" w:cs="Times New Roman"/>
          <w:sz w:val="24"/>
          <w:szCs w:val="24"/>
        </w:rPr>
        <w:t xml:space="preserve"> 628260, ул. Ермака, 7, г. Югорск, Ханты-Мансийский  автономный </w:t>
      </w:r>
      <w:proofErr w:type="spellStart"/>
      <w:r w:rsidRPr="00744401">
        <w:rPr>
          <w:rFonts w:ascii="Times New Roman" w:hAnsi="Times New Roman" w:cs="Times New Roman"/>
          <w:sz w:val="24"/>
          <w:szCs w:val="24"/>
        </w:rPr>
        <w:t>округ-Югра</w:t>
      </w:r>
      <w:proofErr w:type="spellEnd"/>
      <w:r w:rsidRPr="00744401">
        <w:rPr>
          <w:rFonts w:ascii="Times New Roman" w:hAnsi="Times New Roman" w:cs="Times New Roman"/>
          <w:sz w:val="24"/>
          <w:szCs w:val="24"/>
        </w:rPr>
        <w:t>, Тюменская  область.</w:t>
      </w:r>
    </w:p>
    <w:p w:rsidR="00CF1321" w:rsidRPr="00744401" w:rsidRDefault="00CF1321" w:rsidP="00CF1321">
      <w:pPr>
        <w:spacing w:after="0" w:line="240" w:lineRule="auto"/>
        <w:rPr>
          <w:rFonts w:ascii="Times New Roman" w:hAnsi="Times New Roman" w:cs="Times New Roman"/>
          <w:b/>
          <w:sz w:val="24"/>
          <w:szCs w:val="24"/>
        </w:rPr>
      </w:pPr>
      <w:r w:rsidRPr="00744401">
        <w:rPr>
          <w:rFonts w:ascii="Times New Roman" w:hAnsi="Times New Roman" w:cs="Times New Roman"/>
          <w:b/>
          <w:bCs/>
          <w:sz w:val="24"/>
          <w:szCs w:val="24"/>
        </w:rPr>
        <w:t>6</w:t>
      </w:r>
      <w:r>
        <w:rPr>
          <w:rFonts w:ascii="Times New Roman" w:hAnsi="Times New Roman" w:cs="Times New Roman"/>
          <w:b/>
          <w:bCs/>
          <w:sz w:val="24"/>
          <w:szCs w:val="24"/>
        </w:rPr>
        <w:t xml:space="preserve">     </w:t>
      </w:r>
      <w:r w:rsidRPr="00744401">
        <w:rPr>
          <w:rFonts w:ascii="Times New Roman" w:hAnsi="Times New Roman" w:cs="Times New Roman"/>
          <w:b/>
          <w:bCs/>
          <w:sz w:val="24"/>
          <w:szCs w:val="24"/>
        </w:rPr>
        <w:t>.</w:t>
      </w:r>
      <w:r>
        <w:rPr>
          <w:rFonts w:ascii="Times New Roman" w:hAnsi="Times New Roman" w:cs="Times New Roman"/>
          <w:b/>
          <w:bCs/>
          <w:sz w:val="24"/>
          <w:szCs w:val="24"/>
        </w:rPr>
        <w:t xml:space="preserve">    </w:t>
      </w:r>
      <w:r w:rsidRPr="00744401">
        <w:rPr>
          <w:rFonts w:ascii="Times New Roman" w:hAnsi="Times New Roman" w:cs="Times New Roman"/>
          <w:b/>
          <w:bCs/>
          <w:sz w:val="24"/>
          <w:szCs w:val="24"/>
        </w:rPr>
        <w:t xml:space="preserve"> Н</w:t>
      </w:r>
      <w:r w:rsidRPr="00744401">
        <w:rPr>
          <w:rFonts w:ascii="Times New Roman" w:hAnsi="Times New Roman" w:cs="Times New Roman"/>
          <w:b/>
          <w:sz w:val="24"/>
          <w:szCs w:val="24"/>
        </w:rPr>
        <w:t>аименование, характеристика и количество поставляемого товара:</w:t>
      </w:r>
    </w:p>
    <w:p w:rsidR="00CF1321" w:rsidRPr="00744401" w:rsidRDefault="00CF1321" w:rsidP="00CF1321">
      <w:pPr>
        <w:spacing w:after="0" w:line="240" w:lineRule="auto"/>
        <w:rPr>
          <w:rFonts w:ascii="Times New Roman" w:hAnsi="Times New Roman" w:cs="Times New Roman"/>
          <w:b/>
          <w:sz w:val="24"/>
          <w:szCs w:val="24"/>
        </w:rPr>
      </w:pPr>
    </w:p>
    <w:tbl>
      <w:tblPr>
        <w:tblW w:w="10064" w:type="dxa"/>
        <w:tblInd w:w="-176" w:type="dxa"/>
        <w:tblLayout w:type="fixed"/>
        <w:tblLook w:val="04A0"/>
      </w:tblPr>
      <w:tblGrid>
        <w:gridCol w:w="568"/>
        <w:gridCol w:w="1417"/>
        <w:gridCol w:w="1985"/>
        <w:gridCol w:w="4536"/>
        <w:gridCol w:w="709"/>
        <w:gridCol w:w="849"/>
      </w:tblGrid>
      <w:tr w:rsidR="00CF1321" w:rsidRPr="00744401" w:rsidTr="004D4013">
        <w:tc>
          <w:tcPr>
            <w:tcW w:w="568" w:type="dxa"/>
            <w:tcBorders>
              <w:top w:val="single" w:sz="4" w:space="0" w:color="000000"/>
              <w:left w:val="single" w:sz="4" w:space="0" w:color="000000"/>
              <w:bottom w:val="single" w:sz="4" w:space="0" w:color="auto"/>
              <w:right w:val="nil"/>
            </w:tcBorders>
            <w:hideMark/>
          </w:tcPr>
          <w:p w:rsidR="00CF1321" w:rsidRPr="00744401" w:rsidRDefault="00CF1321" w:rsidP="004D4013">
            <w:pPr>
              <w:pStyle w:val="31"/>
              <w:snapToGrid w:val="0"/>
              <w:ind w:right="0" w:firstLine="0"/>
              <w:jc w:val="center"/>
              <w:rPr>
                <w:sz w:val="24"/>
                <w:szCs w:val="24"/>
              </w:rPr>
            </w:pPr>
            <w:r w:rsidRPr="00744401">
              <w:rPr>
                <w:sz w:val="24"/>
                <w:szCs w:val="24"/>
              </w:rPr>
              <w:t xml:space="preserve">№ </w:t>
            </w:r>
            <w:proofErr w:type="spellStart"/>
            <w:proofErr w:type="gramStart"/>
            <w:r w:rsidRPr="00744401">
              <w:rPr>
                <w:sz w:val="24"/>
                <w:szCs w:val="24"/>
              </w:rPr>
              <w:t>п</w:t>
            </w:r>
            <w:proofErr w:type="spellEnd"/>
            <w:proofErr w:type="gramEnd"/>
            <w:r w:rsidRPr="00744401">
              <w:rPr>
                <w:sz w:val="24"/>
                <w:szCs w:val="24"/>
              </w:rPr>
              <w:t>/</w:t>
            </w:r>
            <w:proofErr w:type="spellStart"/>
            <w:r w:rsidRPr="00744401">
              <w:rPr>
                <w:sz w:val="24"/>
                <w:szCs w:val="24"/>
              </w:rPr>
              <w:t>п</w:t>
            </w:r>
            <w:proofErr w:type="spellEnd"/>
          </w:p>
        </w:tc>
        <w:tc>
          <w:tcPr>
            <w:tcW w:w="1417" w:type="dxa"/>
            <w:tcBorders>
              <w:top w:val="single" w:sz="4" w:space="0" w:color="000000"/>
              <w:left w:val="single" w:sz="4" w:space="0" w:color="000000"/>
              <w:bottom w:val="single" w:sz="4" w:space="0" w:color="auto"/>
              <w:right w:val="single" w:sz="4" w:space="0" w:color="000000"/>
            </w:tcBorders>
            <w:hideMark/>
          </w:tcPr>
          <w:p w:rsidR="00CF1321" w:rsidRPr="00744401" w:rsidRDefault="00CF1321" w:rsidP="004D4013">
            <w:pPr>
              <w:pStyle w:val="31"/>
              <w:snapToGrid w:val="0"/>
              <w:ind w:right="0" w:firstLine="0"/>
              <w:jc w:val="center"/>
              <w:rPr>
                <w:sz w:val="24"/>
                <w:szCs w:val="24"/>
              </w:rPr>
            </w:pPr>
            <w:r w:rsidRPr="00744401">
              <w:rPr>
                <w:sz w:val="24"/>
                <w:szCs w:val="24"/>
              </w:rPr>
              <w:t>Код ОКПД</w:t>
            </w:r>
          </w:p>
        </w:tc>
        <w:tc>
          <w:tcPr>
            <w:tcW w:w="1985" w:type="dxa"/>
            <w:tcBorders>
              <w:top w:val="single" w:sz="4" w:space="0" w:color="000000"/>
              <w:left w:val="single" w:sz="4" w:space="0" w:color="000000"/>
              <w:bottom w:val="single" w:sz="4" w:space="0" w:color="auto"/>
              <w:right w:val="nil"/>
            </w:tcBorders>
            <w:hideMark/>
          </w:tcPr>
          <w:p w:rsidR="00CF1321" w:rsidRPr="00744401" w:rsidRDefault="00CF1321" w:rsidP="004D4013">
            <w:pPr>
              <w:pStyle w:val="31"/>
              <w:snapToGrid w:val="0"/>
              <w:ind w:right="0" w:firstLine="0"/>
              <w:jc w:val="center"/>
              <w:rPr>
                <w:sz w:val="24"/>
                <w:szCs w:val="24"/>
              </w:rPr>
            </w:pPr>
            <w:r w:rsidRPr="00744401">
              <w:rPr>
                <w:sz w:val="24"/>
                <w:szCs w:val="24"/>
              </w:rPr>
              <w:t>Наименование объекта закупки</w:t>
            </w:r>
          </w:p>
        </w:tc>
        <w:tc>
          <w:tcPr>
            <w:tcW w:w="4536" w:type="dxa"/>
            <w:tcBorders>
              <w:top w:val="single" w:sz="4" w:space="0" w:color="000000"/>
              <w:left w:val="single" w:sz="4" w:space="0" w:color="000000"/>
              <w:bottom w:val="single" w:sz="4" w:space="0" w:color="auto"/>
              <w:right w:val="nil"/>
            </w:tcBorders>
            <w:hideMark/>
          </w:tcPr>
          <w:p w:rsidR="00CF1321" w:rsidRPr="00744401" w:rsidRDefault="00CF1321" w:rsidP="004D4013">
            <w:pPr>
              <w:pStyle w:val="31"/>
              <w:snapToGrid w:val="0"/>
              <w:ind w:right="0" w:firstLine="0"/>
              <w:jc w:val="center"/>
              <w:rPr>
                <w:sz w:val="24"/>
                <w:szCs w:val="24"/>
              </w:rPr>
            </w:pPr>
            <w:r w:rsidRPr="00744401">
              <w:rPr>
                <w:sz w:val="24"/>
                <w:szCs w:val="24"/>
              </w:rPr>
              <w:t>Характеристика товара</w:t>
            </w:r>
          </w:p>
        </w:tc>
        <w:tc>
          <w:tcPr>
            <w:tcW w:w="709" w:type="dxa"/>
            <w:tcBorders>
              <w:top w:val="single" w:sz="4" w:space="0" w:color="000000"/>
              <w:left w:val="single" w:sz="4" w:space="0" w:color="000000"/>
              <w:bottom w:val="single" w:sz="4" w:space="0" w:color="auto"/>
              <w:right w:val="nil"/>
            </w:tcBorders>
            <w:hideMark/>
          </w:tcPr>
          <w:p w:rsidR="00CF1321" w:rsidRPr="00744401" w:rsidRDefault="00CF1321" w:rsidP="004D4013">
            <w:pPr>
              <w:pStyle w:val="31"/>
              <w:snapToGrid w:val="0"/>
              <w:ind w:right="0" w:firstLine="0"/>
              <w:jc w:val="center"/>
              <w:rPr>
                <w:sz w:val="24"/>
                <w:szCs w:val="24"/>
              </w:rPr>
            </w:pPr>
            <w:r w:rsidRPr="00744401">
              <w:rPr>
                <w:sz w:val="24"/>
                <w:szCs w:val="24"/>
              </w:rPr>
              <w:t>Ед.</w:t>
            </w:r>
          </w:p>
          <w:p w:rsidR="00CF1321" w:rsidRPr="00744401" w:rsidRDefault="00CF1321" w:rsidP="004D4013">
            <w:pPr>
              <w:pStyle w:val="31"/>
              <w:ind w:right="0" w:firstLine="0"/>
              <w:jc w:val="center"/>
              <w:rPr>
                <w:sz w:val="24"/>
                <w:szCs w:val="24"/>
              </w:rPr>
            </w:pPr>
            <w:proofErr w:type="spellStart"/>
            <w:r w:rsidRPr="00744401">
              <w:rPr>
                <w:sz w:val="24"/>
                <w:szCs w:val="24"/>
              </w:rPr>
              <w:t>изм</w:t>
            </w:r>
            <w:proofErr w:type="spellEnd"/>
            <w:r w:rsidRPr="00744401">
              <w:rPr>
                <w:sz w:val="24"/>
                <w:szCs w:val="24"/>
              </w:rPr>
              <w:t>.</w:t>
            </w:r>
          </w:p>
        </w:tc>
        <w:tc>
          <w:tcPr>
            <w:tcW w:w="849" w:type="dxa"/>
            <w:tcBorders>
              <w:top w:val="single" w:sz="4" w:space="0" w:color="000000"/>
              <w:left w:val="single" w:sz="4" w:space="0" w:color="000000"/>
              <w:bottom w:val="single" w:sz="4" w:space="0" w:color="auto"/>
              <w:right w:val="single" w:sz="4" w:space="0" w:color="000000"/>
            </w:tcBorders>
            <w:hideMark/>
          </w:tcPr>
          <w:p w:rsidR="00CF1321" w:rsidRPr="00744401" w:rsidRDefault="00CF1321" w:rsidP="004D4013">
            <w:pPr>
              <w:pStyle w:val="31"/>
              <w:snapToGrid w:val="0"/>
              <w:ind w:right="0" w:firstLine="0"/>
              <w:jc w:val="center"/>
              <w:rPr>
                <w:sz w:val="24"/>
                <w:szCs w:val="24"/>
              </w:rPr>
            </w:pPr>
            <w:r w:rsidRPr="00744401">
              <w:rPr>
                <w:sz w:val="24"/>
                <w:szCs w:val="24"/>
              </w:rPr>
              <w:t>Кол-во</w:t>
            </w:r>
          </w:p>
        </w:tc>
      </w:tr>
      <w:tr w:rsidR="00CF1321" w:rsidRPr="00744401" w:rsidTr="004D4013">
        <w:trPr>
          <w:trHeight w:val="335"/>
        </w:trPr>
        <w:tc>
          <w:tcPr>
            <w:tcW w:w="568"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pStyle w:val="31"/>
              <w:snapToGrid w:val="0"/>
              <w:ind w:right="0" w:firstLine="0"/>
              <w:jc w:val="center"/>
              <w:rPr>
                <w:color w:val="000000"/>
                <w:sz w:val="24"/>
                <w:szCs w:val="24"/>
              </w:rPr>
            </w:pPr>
            <w:r w:rsidRPr="00744401">
              <w:rPr>
                <w:color w:val="000000"/>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napToGrid w:val="0"/>
              <w:spacing w:after="0" w:line="240" w:lineRule="auto"/>
              <w:jc w:val="both"/>
              <w:rPr>
                <w:rStyle w:val="messagein1"/>
                <w:rFonts w:ascii="Times New Roman" w:eastAsia="Times New Roman" w:hAnsi="Times New Roman" w:cs="Times New Roman"/>
                <w:sz w:val="24"/>
                <w:szCs w:val="24"/>
              </w:rPr>
            </w:pPr>
            <w:r>
              <w:rPr>
                <w:lang w:eastAsia="en-US"/>
              </w:rPr>
              <w:t>31.62.16.190</w:t>
            </w:r>
          </w:p>
        </w:tc>
        <w:tc>
          <w:tcPr>
            <w:tcW w:w="1985" w:type="dxa"/>
            <w:tcBorders>
              <w:top w:val="single" w:sz="4" w:space="0" w:color="auto"/>
              <w:left w:val="single" w:sz="4" w:space="0" w:color="auto"/>
              <w:bottom w:val="single" w:sz="4" w:space="0" w:color="auto"/>
              <w:right w:val="single" w:sz="4" w:space="0" w:color="auto"/>
            </w:tcBorders>
            <w:hideMark/>
          </w:tcPr>
          <w:p w:rsidR="00CF1321" w:rsidRPr="006D285C" w:rsidRDefault="00CF1321" w:rsidP="004D4013">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Ph</w:t>
            </w:r>
            <w:r>
              <w:rPr>
                <w:rFonts w:ascii="Times New Roman" w:hAnsi="Times New Roman" w:cs="Times New Roman"/>
                <w:sz w:val="24"/>
                <w:szCs w:val="24"/>
                <w:lang w:eastAsia="en-US"/>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Представляет собой стеклянную колбу длиной не менее 12 см</w:t>
            </w:r>
            <w:r w:rsidR="00F55315">
              <w:rPr>
                <w:rFonts w:ascii="Times New Roman" w:eastAsia="Times New Roman" w:hAnsi="Times New Roman" w:cs="Times New Roman"/>
                <w:sz w:val="24"/>
                <w:szCs w:val="24"/>
                <w:lang w:eastAsia="en-US"/>
              </w:rPr>
              <w:t xml:space="preserve"> и не более 13 см</w:t>
            </w:r>
            <w:r>
              <w:rPr>
                <w:rFonts w:ascii="Times New Roman" w:eastAsia="Times New Roman" w:hAnsi="Times New Roman" w:cs="Times New Roman"/>
                <w:sz w:val="24"/>
                <w:szCs w:val="24"/>
                <w:lang w:eastAsia="en-US"/>
              </w:rPr>
              <w:t xml:space="preserve"> и диаметром не менее 12 мм и не более 12,5 мм. Внутри колбы находится электродный стержень в химическом растворе. На одном конце находится контактный электрод для считывания информации о щелочном, кислотном составе воды и передачи информации на компьютер. На другом конце электрода находится контактный штекер для подключения электрода к основному компьютеру. Электрод крепится в электродной ячейке  с помощью резьбы, диаметр которой не менее 19 мм, но не более 19,2 мм. Требования к транспортировке: Электрод должен находиться в твердой упаковке, защищен от ударов.  </w:t>
            </w:r>
          </w:p>
        </w:tc>
        <w:tc>
          <w:tcPr>
            <w:tcW w:w="709"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t>шт</w:t>
            </w:r>
            <w:proofErr w:type="spellEnd"/>
            <w:proofErr w:type="gramEnd"/>
          </w:p>
        </w:tc>
        <w:tc>
          <w:tcPr>
            <w:tcW w:w="849" w:type="dxa"/>
            <w:tcBorders>
              <w:top w:val="single" w:sz="4" w:space="0" w:color="auto"/>
              <w:left w:val="single" w:sz="4" w:space="0" w:color="auto"/>
              <w:bottom w:val="single" w:sz="4" w:space="0" w:color="auto"/>
              <w:right w:val="single" w:sz="4" w:space="0" w:color="auto"/>
            </w:tcBorders>
            <w:hideMark/>
          </w:tcPr>
          <w:p w:rsidR="00CF1321" w:rsidRPr="00744401" w:rsidRDefault="009B2C8A" w:rsidP="004D4013">
            <w:pPr>
              <w:pStyle w:val="31"/>
              <w:snapToGrid w:val="0"/>
              <w:ind w:right="0" w:firstLine="0"/>
              <w:jc w:val="center"/>
              <w:rPr>
                <w:color w:val="000000"/>
                <w:sz w:val="24"/>
                <w:szCs w:val="24"/>
              </w:rPr>
            </w:pPr>
            <w:r>
              <w:rPr>
                <w:color w:val="000000"/>
                <w:sz w:val="24"/>
                <w:szCs w:val="24"/>
              </w:rPr>
              <w:t>2</w:t>
            </w:r>
          </w:p>
        </w:tc>
      </w:tr>
      <w:tr w:rsidR="00CF1321" w:rsidRPr="00744401" w:rsidTr="004D4013">
        <w:trPr>
          <w:trHeight w:val="335"/>
        </w:trPr>
        <w:tc>
          <w:tcPr>
            <w:tcW w:w="568"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pStyle w:val="31"/>
              <w:snapToGrid w:val="0"/>
              <w:ind w:right="0" w:firstLine="0"/>
              <w:jc w:val="center"/>
              <w:rPr>
                <w:color w:val="000000"/>
                <w:sz w:val="24"/>
                <w:szCs w:val="24"/>
              </w:rPr>
            </w:pPr>
            <w:r w:rsidRPr="00744401">
              <w:rPr>
                <w:color w:val="000000"/>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napToGrid w:val="0"/>
              <w:spacing w:after="0" w:line="240" w:lineRule="auto"/>
              <w:jc w:val="both"/>
              <w:rPr>
                <w:rStyle w:val="messagein1"/>
                <w:rFonts w:ascii="Times New Roman" w:eastAsia="Times New Roman" w:hAnsi="Times New Roman" w:cs="Times New Roman"/>
                <w:sz w:val="24"/>
                <w:szCs w:val="24"/>
              </w:rPr>
            </w:pPr>
            <w:r>
              <w:rPr>
                <w:rStyle w:val="messagein1"/>
                <w:rFonts w:ascii="Times New Roman" w:hAnsi="Times New Roman" w:cs="Times New Roman"/>
                <w:sz w:val="24"/>
                <w:szCs w:val="24"/>
                <w:lang w:eastAsia="en-US"/>
              </w:rPr>
              <w:t>31.62.16.190</w:t>
            </w:r>
          </w:p>
        </w:tc>
        <w:tc>
          <w:tcPr>
            <w:tcW w:w="1985" w:type="dxa"/>
            <w:tcBorders>
              <w:top w:val="single" w:sz="4" w:space="0" w:color="auto"/>
              <w:left w:val="single" w:sz="4" w:space="0" w:color="auto"/>
              <w:bottom w:val="single" w:sz="4" w:space="0" w:color="auto"/>
              <w:right w:val="single" w:sz="4" w:space="0" w:color="auto"/>
            </w:tcBorders>
            <w:hideMark/>
          </w:tcPr>
          <w:p w:rsidR="00CF1321" w:rsidRPr="008B7D21" w:rsidRDefault="00CF1321" w:rsidP="004D4013">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хлора</w:t>
            </w:r>
          </w:p>
        </w:tc>
        <w:tc>
          <w:tcPr>
            <w:tcW w:w="4536"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Представляет собой стеклянную колбу длиной от 8 см до  12 см и диаметром не менее 12 мм и не более 12,5 мм. Внутри колбы находится электродный стержень в химическом растворе. На одном конце находится контактная полоска для считывания информации о заряде ионов и передачи информации на компьютер. На другом конце электрода находится контактный штекер для подключения электрода к основному компьютеру. Электрод крепится в электродной ячейке  с помощью резьбы, диаметр которой не менее 19 мм, но не более 19,2 мм. Требования к транспортировке: Электрод должен находиться в твердой упаковке, защищен от ударов.  </w:t>
            </w:r>
          </w:p>
        </w:tc>
        <w:tc>
          <w:tcPr>
            <w:tcW w:w="709"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t>шт</w:t>
            </w:r>
            <w:proofErr w:type="spellEnd"/>
            <w:proofErr w:type="gramEnd"/>
          </w:p>
        </w:tc>
        <w:tc>
          <w:tcPr>
            <w:tcW w:w="849"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pStyle w:val="31"/>
              <w:snapToGrid w:val="0"/>
              <w:ind w:right="0" w:firstLine="0"/>
              <w:jc w:val="center"/>
              <w:rPr>
                <w:color w:val="000000"/>
                <w:sz w:val="24"/>
                <w:szCs w:val="24"/>
              </w:rPr>
            </w:pPr>
            <w:r>
              <w:rPr>
                <w:color w:val="000000"/>
                <w:sz w:val="24"/>
                <w:szCs w:val="24"/>
              </w:rPr>
              <w:t>4</w:t>
            </w:r>
          </w:p>
        </w:tc>
      </w:tr>
      <w:tr w:rsidR="00CF1321" w:rsidRPr="00744401" w:rsidTr="004D4013">
        <w:trPr>
          <w:trHeight w:val="335"/>
        </w:trPr>
        <w:tc>
          <w:tcPr>
            <w:tcW w:w="568"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pStyle w:val="31"/>
              <w:snapToGrid w:val="0"/>
              <w:ind w:right="0" w:firstLine="0"/>
              <w:jc w:val="center"/>
              <w:rPr>
                <w:color w:val="000000"/>
                <w:sz w:val="24"/>
                <w:szCs w:val="24"/>
              </w:rPr>
            </w:pPr>
            <w:r w:rsidRPr="00744401">
              <w:rPr>
                <w:color w:val="000000"/>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CF1321" w:rsidRPr="00B57F30" w:rsidRDefault="00CF1321" w:rsidP="004D4013">
            <w:pPr>
              <w:snapToGrid w:val="0"/>
              <w:spacing w:after="0" w:line="240" w:lineRule="auto"/>
              <w:jc w:val="both"/>
              <w:rPr>
                <w:rStyle w:val="messagein1"/>
                <w:rFonts w:ascii="Times New Roman" w:eastAsia="Times New Roman" w:hAnsi="Times New Roman" w:cs="Times New Roman"/>
              </w:rPr>
            </w:pPr>
            <w:r w:rsidRPr="00B57F30">
              <w:rPr>
                <w:rStyle w:val="messagein1"/>
                <w:rFonts w:ascii="Times New Roman" w:hAnsi="Times New Roman" w:cs="Times New Roman"/>
                <w:lang w:eastAsia="en-US"/>
              </w:rPr>
              <w:t>31.62.16.190</w:t>
            </w:r>
          </w:p>
        </w:tc>
        <w:tc>
          <w:tcPr>
            <w:tcW w:w="1985" w:type="dxa"/>
            <w:tcBorders>
              <w:top w:val="single" w:sz="4" w:space="0" w:color="auto"/>
              <w:left w:val="single" w:sz="4" w:space="0" w:color="auto"/>
              <w:bottom w:val="single" w:sz="4" w:space="0" w:color="auto"/>
              <w:right w:val="single" w:sz="4" w:space="0" w:color="auto"/>
            </w:tcBorders>
          </w:tcPr>
          <w:p w:rsidR="00CF1321" w:rsidRPr="008B7D21" w:rsidRDefault="00CF1321" w:rsidP="004D4013">
            <w:pPr>
              <w:spacing w:after="0" w:line="240" w:lineRule="auto"/>
              <w:rPr>
                <w:rFonts w:ascii="Times New Roman" w:eastAsia="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Контрольно-</w:t>
            </w:r>
            <w:r>
              <w:rPr>
                <w:rFonts w:ascii="Times New Roman" w:hAnsi="Times New Roman" w:cs="Times New Roman"/>
                <w:sz w:val="24"/>
                <w:szCs w:val="24"/>
                <w:lang w:eastAsia="en-US"/>
              </w:rPr>
              <w:lastRenderedPageBreak/>
              <w:t>измерительный зонд (электрод)</w:t>
            </w:r>
            <w:r w:rsidRPr="008B7D21">
              <w:rPr>
                <w:rFonts w:ascii="Times New Roman" w:hAnsi="Times New Roman" w:cs="Times New Roman"/>
                <w:sz w:val="24"/>
                <w:szCs w:val="24"/>
                <w:lang w:eastAsia="en-US"/>
              </w:rPr>
              <w:t xml:space="preserve"> </w:t>
            </w:r>
          </w:p>
          <w:p w:rsidR="00CF1321" w:rsidRPr="00744401" w:rsidRDefault="00CF1321" w:rsidP="004D4013">
            <w:pPr>
              <w:spacing w:after="0" w:line="240" w:lineRule="auto"/>
              <w:rPr>
                <w:rFonts w:ascii="Times New Roman" w:eastAsia="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Представляет собой стеклянную колбу </w:t>
            </w:r>
            <w:r>
              <w:rPr>
                <w:rFonts w:ascii="Times New Roman" w:eastAsia="Times New Roman" w:hAnsi="Times New Roman" w:cs="Times New Roman"/>
                <w:sz w:val="24"/>
                <w:szCs w:val="24"/>
                <w:lang w:eastAsia="en-US"/>
              </w:rPr>
              <w:lastRenderedPageBreak/>
              <w:t xml:space="preserve">длиной от 8 см до  12 см и диаметром не менее 12 мм и не более 12,5 мм. Внутри колбы находится электродный стержень в химическом растворе. На одном конце находится контактная полоска для считывания информации  о заряде ионов  и передачи информации на компьютер. На другом конце электрода находится контактный штекер для подключения электрода к основному компьютеру. Электрод крепится в электродной ячейке  с помощью резьбы, диаметр которой не менее 19 мм, но не более 19,2 мм. Требования к транспортировке: Электрод должен находиться в твердой упаковке, защищен от ударов.  </w:t>
            </w:r>
          </w:p>
        </w:tc>
        <w:tc>
          <w:tcPr>
            <w:tcW w:w="709"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lastRenderedPageBreak/>
              <w:t>шт</w:t>
            </w:r>
            <w:proofErr w:type="spellEnd"/>
            <w:proofErr w:type="gramEnd"/>
          </w:p>
        </w:tc>
        <w:tc>
          <w:tcPr>
            <w:tcW w:w="849" w:type="dxa"/>
            <w:tcBorders>
              <w:top w:val="single" w:sz="4" w:space="0" w:color="auto"/>
              <w:left w:val="single" w:sz="4" w:space="0" w:color="auto"/>
              <w:bottom w:val="single" w:sz="4" w:space="0" w:color="auto"/>
              <w:right w:val="single" w:sz="4" w:space="0" w:color="auto"/>
            </w:tcBorders>
            <w:hideMark/>
          </w:tcPr>
          <w:p w:rsidR="00CF1321" w:rsidRPr="00744401" w:rsidRDefault="009B2C8A" w:rsidP="004D4013">
            <w:pPr>
              <w:pStyle w:val="31"/>
              <w:snapToGrid w:val="0"/>
              <w:ind w:right="0" w:firstLine="0"/>
              <w:jc w:val="center"/>
              <w:rPr>
                <w:color w:val="000000"/>
                <w:sz w:val="24"/>
                <w:szCs w:val="24"/>
              </w:rPr>
            </w:pPr>
            <w:r>
              <w:rPr>
                <w:color w:val="000000"/>
                <w:sz w:val="24"/>
                <w:szCs w:val="24"/>
              </w:rPr>
              <w:t>2</w:t>
            </w:r>
          </w:p>
        </w:tc>
      </w:tr>
    </w:tbl>
    <w:p w:rsidR="00CF1321" w:rsidRPr="00744401" w:rsidRDefault="00CF1321" w:rsidP="00CF1321">
      <w:pPr>
        <w:pStyle w:val="ConsPlusNormal"/>
        <w:widowControl/>
        <w:tabs>
          <w:tab w:val="left" w:pos="360"/>
        </w:tabs>
        <w:spacing w:before="120"/>
        <w:ind w:firstLine="0"/>
        <w:rPr>
          <w:rFonts w:ascii="Times New Roman" w:hAnsi="Times New Roman" w:cs="Times New Roman"/>
          <w:b/>
          <w:bCs/>
          <w:sz w:val="24"/>
          <w:szCs w:val="24"/>
        </w:rPr>
      </w:pPr>
    </w:p>
    <w:p w:rsidR="00CF1321" w:rsidRPr="00D77944" w:rsidRDefault="00CF1321" w:rsidP="00CF1321">
      <w:pPr>
        <w:pStyle w:val="ConsPlusNormal"/>
        <w:widowControl/>
        <w:tabs>
          <w:tab w:val="left" w:pos="360"/>
        </w:tabs>
        <w:spacing w:before="120"/>
        <w:ind w:left="1080" w:firstLine="0"/>
        <w:jc w:val="both"/>
        <w:rPr>
          <w:rFonts w:ascii="Times New Roman" w:hAnsi="Times New Roman" w:cs="Times New Roman"/>
          <w:b/>
          <w:bCs/>
          <w:sz w:val="24"/>
          <w:szCs w:val="24"/>
        </w:rPr>
      </w:pPr>
    </w:p>
    <w:p w:rsidR="00CF1321" w:rsidRPr="00D77944" w:rsidRDefault="00CF1321" w:rsidP="00CF1321">
      <w:pPr>
        <w:pStyle w:val="ConsPlusNormal"/>
        <w:widowControl/>
        <w:tabs>
          <w:tab w:val="left" w:pos="360"/>
        </w:tabs>
        <w:spacing w:before="120" w:after="120"/>
        <w:ind w:firstLine="0"/>
        <w:rPr>
          <w:rFonts w:ascii="Times New Roman" w:hAnsi="Times New Roman" w:cs="Times New Roman"/>
          <w:b/>
          <w:bCs/>
          <w:sz w:val="24"/>
          <w:szCs w:val="24"/>
        </w:rPr>
      </w:pPr>
    </w:p>
    <w:p w:rsidR="00CF1321" w:rsidRPr="00D77944" w:rsidRDefault="00CF1321" w:rsidP="00CF1321">
      <w:pPr>
        <w:rPr>
          <w:rFonts w:ascii="Times New Roman" w:hAnsi="Times New Roman" w:cs="Times New Roman"/>
          <w:sz w:val="24"/>
          <w:szCs w:val="24"/>
        </w:rPr>
      </w:pPr>
    </w:p>
    <w:p w:rsidR="00CF1321" w:rsidRPr="00D77944" w:rsidRDefault="00CF1321" w:rsidP="00CF1321">
      <w:pPr>
        <w:spacing w:after="0" w:line="240" w:lineRule="auto"/>
        <w:jc w:val="both"/>
        <w:rPr>
          <w:rFonts w:ascii="Times New Roman" w:hAnsi="Times New Roman" w:cs="Times New Roman"/>
          <w:b/>
          <w:bCs/>
          <w:color w:val="000000"/>
          <w:sz w:val="24"/>
          <w:szCs w:val="24"/>
        </w:rPr>
        <w:sectPr w:rsidR="00CF1321" w:rsidRPr="00D77944" w:rsidSect="004D4013">
          <w:pgSz w:w="11906" w:h="16838"/>
          <w:pgMar w:top="680" w:right="851" w:bottom="567" w:left="1701" w:header="709" w:footer="709" w:gutter="0"/>
          <w:cols w:space="708"/>
          <w:docGrid w:linePitch="360"/>
        </w:sectPr>
      </w:pPr>
    </w:p>
    <w:bookmarkEnd w:id="37"/>
    <w:bookmarkEnd w:id="38"/>
    <w:p w:rsidR="00CF1321" w:rsidRDefault="00CF1321" w:rsidP="00CF1321">
      <w:pPr>
        <w:spacing w:after="0" w:line="240" w:lineRule="auto"/>
        <w:jc w:val="center"/>
        <w:rPr>
          <w:rFonts w:ascii="Times New Roman" w:hAnsi="Times New Roman" w:cs="Times New Roman"/>
          <w:b/>
          <w:bCs/>
          <w:sz w:val="24"/>
          <w:szCs w:val="24"/>
        </w:rPr>
      </w:pPr>
      <w:r w:rsidRPr="00283B56">
        <w:rPr>
          <w:rFonts w:ascii="Times New Roman" w:hAnsi="Times New Roman" w:cs="Times New Roman"/>
          <w:b/>
          <w:bCs/>
          <w:sz w:val="24"/>
          <w:szCs w:val="24"/>
          <w:lang w:val="en-US"/>
        </w:rPr>
        <w:lastRenderedPageBreak/>
        <w:t>III</w:t>
      </w:r>
      <w:r w:rsidRPr="00283B56">
        <w:rPr>
          <w:rFonts w:ascii="Times New Roman" w:hAnsi="Times New Roman" w:cs="Times New Roman"/>
          <w:b/>
          <w:bCs/>
          <w:sz w:val="24"/>
          <w:szCs w:val="24"/>
        </w:rPr>
        <w:t xml:space="preserve">. ПРОЕКТ </w:t>
      </w:r>
    </w:p>
    <w:p w:rsidR="00CF1321" w:rsidRPr="00283B56" w:rsidRDefault="00CF1321" w:rsidP="00CF1321">
      <w:pPr>
        <w:spacing w:after="0" w:line="240" w:lineRule="auto"/>
        <w:jc w:val="center"/>
        <w:rPr>
          <w:rFonts w:ascii="Times New Roman" w:hAnsi="Times New Roman" w:cs="Times New Roman"/>
          <w:caps/>
          <w:sz w:val="24"/>
          <w:szCs w:val="24"/>
        </w:rPr>
      </w:pPr>
      <w:r w:rsidRPr="00283B56">
        <w:rPr>
          <w:rFonts w:ascii="Times New Roman" w:hAnsi="Times New Roman" w:cs="Times New Roman"/>
          <w:b/>
          <w:bCs/>
          <w:sz w:val="24"/>
          <w:szCs w:val="24"/>
        </w:rPr>
        <w:t>ГРАЖДАНСКО-ПРАВОВОГО ДОГОВОРА</w:t>
      </w:r>
    </w:p>
    <w:p w:rsidR="00CF1321" w:rsidRPr="00283B56" w:rsidRDefault="00CF1321" w:rsidP="00CF1321">
      <w:pPr>
        <w:pStyle w:val="ConsPlusNormal"/>
        <w:widowControl/>
        <w:ind w:firstLine="567"/>
        <w:jc w:val="right"/>
        <w:rPr>
          <w:rFonts w:ascii="Times New Roman" w:eastAsia="Calibri" w:hAnsi="Times New Roman" w:cs="Times New Roman"/>
          <w:sz w:val="24"/>
          <w:szCs w:val="24"/>
          <w:lang w:eastAsia="en-US"/>
        </w:rPr>
      </w:pPr>
    </w:p>
    <w:p w:rsidR="00CF1321" w:rsidRPr="00283B56" w:rsidRDefault="00CF1321" w:rsidP="00CF1321">
      <w:pPr>
        <w:spacing w:after="0" w:line="240" w:lineRule="auto"/>
        <w:jc w:val="center"/>
        <w:rPr>
          <w:rFonts w:ascii="Times New Roman" w:hAnsi="Times New Roman" w:cs="Times New Roman"/>
          <w:caps/>
          <w:sz w:val="24"/>
          <w:szCs w:val="24"/>
        </w:rPr>
      </w:pPr>
      <w:r w:rsidRPr="00283B56">
        <w:rPr>
          <w:rFonts w:ascii="Times New Roman" w:hAnsi="Times New Roman" w:cs="Times New Roman"/>
          <w:caps/>
          <w:sz w:val="24"/>
          <w:szCs w:val="24"/>
        </w:rPr>
        <w:t xml:space="preserve">на поставку </w:t>
      </w:r>
      <w:r>
        <w:rPr>
          <w:rFonts w:ascii="Times New Roman" w:hAnsi="Times New Roman" w:cs="Times New Roman"/>
          <w:caps/>
          <w:sz w:val="24"/>
          <w:szCs w:val="24"/>
        </w:rPr>
        <w:t>запасных частей для компьютерной установки бассейна</w:t>
      </w:r>
    </w:p>
    <w:p w:rsidR="00CF1321" w:rsidRPr="00283B56" w:rsidRDefault="00CF1321" w:rsidP="00CF1321">
      <w:pPr>
        <w:pStyle w:val="a6"/>
      </w:pPr>
    </w:p>
    <w:p w:rsidR="00CF1321" w:rsidRPr="00283B56" w:rsidRDefault="00CF1321" w:rsidP="00CF1321">
      <w:pPr>
        <w:pStyle w:val="a6"/>
      </w:pPr>
      <w:r w:rsidRPr="00283B56">
        <w:t>г. Югорск «___»_____________20</w:t>
      </w:r>
      <w:r w:rsidRPr="00283B56">
        <w:softHyphen/>
        <w:t>15г.</w:t>
      </w:r>
      <w:r w:rsidRPr="00283B56">
        <w:br/>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i/>
          <w:iCs/>
          <w:sz w:val="24"/>
          <w:szCs w:val="24"/>
        </w:rPr>
      </w:pPr>
      <w:proofErr w:type="gramStart"/>
      <w:r w:rsidRPr="00283B56">
        <w:rPr>
          <w:rFonts w:ascii="Times New Roman" w:hAnsi="Times New Roman" w:cs="Times New Roman"/>
          <w:sz w:val="24"/>
          <w:szCs w:val="24"/>
        </w:rPr>
        <w:t>МБОУ «Сред</w:t>
      </w:r>
      <w:r>
        <w:rPr>
          <w:rFonts w:ascii="Times New Roman" w:hAnsi="Times New Roman" w:cs="Times New Roman"/>
          <w:sz w:val="24"/>
          <w:szCs w:val="24"/>
        </w:rPr>
        <w:t>няя общеобразовательная школа № 6</w:t>
      </w:r>
      <w:r w:rsidRPr="00283B56">
        <w:rPr>
          <w:rFonts w:ascii="Times New Roman" w:hAnsi="Times New Roman" w:cs="Times New Roman"/>
          <w:sz w:val="24"/>
          <w:szCs w:val="24"/>
        </w:rPr>
        <w:t xml:space="preserve">», именуемая в дальнейшем «Заказчик», в лице директора </w:t>
      </w:r>
      <w:r>
        <w:rPr>
          <w:rFonts w:ascii="Times New Roman" w:hAnsi="Times New Roman" w:cs="Times New Roman"/>
          <w:sz w:val="24"/>
          <w:szCs w:val="24"/>
        </w:rPr>
        <w:t>Комисаренко Евгении Борисовны</w:t>
      </w:r>
      <w:r w:rsidRPr="00283B56">
        <w:rPr>
          <w:rFonts w:ascii="Times New Roman" w:hAnsi="Times New Roman" w:cs="Times New Roman"/>
          <w:sz w:val="24"/>
          <w:szCs w:val="24"/>
        </w:rPr>
        <w:t xml:space="preserve">, действующего на основании Устава, с одной стороны, и ______________________, именуемая в дальнейшем «Поставщик», в лице директора ________ _________________________, действующего на основании Устава, вместе именуемые «Стороны», </w:t>
      </w:r>
      <w:r w:rsidRPr="00283B56">
        <w:rPr>
          <w:rFonts w:ascii="Times New Roman" w:hAnsi="Times New Roman" w:cs="Times New Roman"/>
          <w:kern w:val="16"/>
          <w:sz w:val="24"/>
          <w:szCs w:val="24"/>
        </w:rPr>
        <w:t xml:space="preserve">в соответствии с </w:t>
      </w:r>
      <w:r w:rsidRPr="00283B5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283B56">
        <w:rPr>
          <w:rFonts w:ascii="Times New Roman" w:hAnsi="Times New Roman" w:cs="Times New Roman"/>
          <w:kern w:val="16"/>
          <w:sz w:val="24"/>
          <w:szCs w:val="24"/>
        </w:rPr>
        <w:t xml:space="preserve">, и на основании </w:t>
      </w:r>
      <w:r w:rsidRPr="00283B56">
        <w:rPr>
          <w:rFonts w:ascii="Times New Roman" w:hAnsi="Times New Roman" w:cs="Times New Roman"/>
          <w:color w:val="000000"/>
          <w:kern w:val="16"/>
          <w:sz w:val="24"/>
          <w:szCs w:val="24"/>
        </w:rPr>
        <w:t xml:space="preserve">решения </w:t>
      </w:r>
      <w:r w:rsidRPr="00283B56">
        <w:rPr>
          <w:rFonts w:ascii="Times New Roman" w:hAnsi="Times New Roman" w:cs="Times New Roman"/>
          <w:sz w:val="24"/>
          <w:szCs w:val="24"/>
        </w:rPr>
        <w:t>Единой комиссии</w:t>
      </w:r>
      <w:proofErr w:type="gramEnd"/>
      <w:r w:rsidRPr="00283B56">
        <w:rPr>
          <w:rFonts w:ascii="Times New Roman" w:hAnsi="Times New Roman" w:cs="Times New Roman"/>
          <w:sz w:val="24"/>
          <w:szCs w:val="24"/>
        </w:rPr>
        <w:t xml:space="preserve"> по осуществлению закупок для обеспечения муниципальных нужд города Югорска</w:t>
      </w:r>
      <w:r w:rsidRPr="00283B56">
        <w:rPr>
          <w:rFonts w:ascii="Times New Roman" w:hAnsi="Times New Roman" w:cs="Times New Roman"/>
          <w:color w:val="000000"/>
          <w:kern w:val="16"/>
          <w:sz w:val="24"/>
          <w:szCs w:val="24"/>
        </w:rPr>
        <w:t xml:space="preserve"> (протокол_________ </w:t>
      </w:r>
      <w:proofErr w:type="gramStart"/>
      <w:r w:rsidRPr="00283B56">
        <w:rPr>
          <w:rFonts w:ascii="Times New Roman" w:hAnsi="Times New Roman" w:cs="Times New Roman"/>
          <w:color w:val="000000"/>
          <w:kern w:val="16"/>
          <w:sz w:val="24"/>
          <w:szCs w:val="24"/>
        </w:rPr>
        <w:t>от</w:t>
      </w:r>
      <w:proofErr w:type="gramEnd"/>
      <w:r w:rsidRPr="00283B56">
        <w:rPr>
          <w:rFonts w:ascii="Times New Roman" w:hAnsi="Times New Roman" w:cs="Times New Roman"/>
          <w:color w:val="000000"/>
          <w:kern w:val="16"/>
          <w:sz w:val="24"/>
          <w:szCs w:val="24"/>
        </w:rPr>
        <w:t xml:space="preserve"> _____ № _____) </w:t>
      </w:r>
      <w:r w:rsidRPr="00283B56">
        <w:rPr>
          <w:rFonts w:ascii="Times New Roman" w:hAnsi="Times New Roman" w:cs="Times New Roman"/>
          <w:i/>
          <w:iCs/>
          <w:sz w:val="24"/>
          <w:szCs w:val="24"/>
        </w:rPr>
        <w:t xml:space="preserve"> </w:t>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color w:val="000000"/>
          <w:kern w:val="16"/>
          <w:sz w:val="24"/>
          <w:szCs w:val="24"/>
        </w:rPr>
      </w:pPr>
      <w:r w:rsidRPr="00283B56">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CF1321" w:rsidRPr="00283B56" w:rsidRDefault="00CF1321" w:rsidP="00CF1321">
      <w:pPr>
        <w:spacing w:after="0" w:line="240" w:lineRule="auto"/>
        <w:jc w:val="center"/>
        <w:rPr>
          <w:rFonts w:ascii="Times New Roman" w:hAnsi="Times New Roman" w:cs="Times New Roman"/>
          <w:sz w:val="24"/>
          <w:szCs w:val="24"/>
        </w:rPr>
      </w:pPr>
    </w:p>
    <w:p w:rsidR="00CF1321" w:rsidRPr="00283B56" w:rsidRDefault="00CF1321" w:rsidP="00CF1321">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 Предмет Договора</w:t>
      </w:r>
    </w:p>
    <w:p w:rsidR="00CF1321" w:rsidRPr="00283B56" w:rsidRDefault="00CF1321" w:rsidP="00CF1321">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CF1321" w:rsidRPr="00283B56" w:rsidRDefault="00CF1321" w:rsidP="00CF1321">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Поставка т</w:t>
      </w:r>
      <w:r>
        <w:rPr>
          <w:rFonts w:ascii="Times New Roman" w:hAnsi="Times New Roman" w:cs="Times New Roman"/>
          <w:sz w:val="24"/>
          <w:szCs w:val="24"/>
        </w:rPr>
        <w:t>овара осуществляется в течение 15 (пятнадцати</w:t>
      </w:r>
      <w:r w:rsidRPr="00283B56">
        <w:rPr>
          <w:rFonts w:ascii="Times New Roman" w:hAnsi="Times New Roman" w:cs="Times New Roman"/>
          <w:sz w:val="24"/>
          <w:szCs w:val="24"/>
        </w:rPr>
        <w:t xml:space="preserve">) дней со следующего дня после подписания гражданско-правового договора.   </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1.2. </w:t>
      </w:r>
      <w:proofErr w:type="gramStart"/>
      <w:r w:rsidRPr="00283B56">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1.3. Товар должен обеспечивать предусмотренную производителем функциональность. </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1.7. Место (места) поставки товара:</w:t>
      </w:r>
    </w:p>
    <w:p w:rsidR="00CF1321" w:rsidRPr="00CF1321" w:rsidRDefault="00CF1321" w:rsidP="00CF1321">
      <w:pPr>
        <w:widowControl w:val="0"/>
        <w:autoSpaceDE w:val="0"/>
        <w:autoSpaceDN w:val="0"/>
        <w:adjustRightInd w:val="0"/>
        <w:spacing w:after="0" w:line="240" w:lineRule="auto"/>
        <w:rPr>
          <w:rFonts w:ascii="Times New Roman" w:hAnsi="Times New Roman" w:cs="Times New Roman"/>
          <w:i/>
          <w:sz w:val="24"/>
          <w:szCs w:val="24"/>
        </w:rPr>
      </w:pPr>
      <w:r w:rsidRPr="00283B56">
        <w:rPr>
          <w:rFonts w:ascii="Times New Roman" w:hAnsi="Times New Roman" w:cs="Times New Roman"/>
          <w:sz w:val="24"/>
          <w:szCs w:val="24"/>
        </w:rPr>
        <w:t xml:space="preserve"> 628260, Тюменская  область, Ханты-Мансийский автономный ок</w:t>
      </w:r>
      <w:r>
        <w:rPr>
          <w:rFonts w:ascii="Times New Roman" w:hAnsi="Times New Roman" w:cs="Times New Roman"/>
          <w:sz w:val="24"/>
          <w:szCs w:val="24"/>
        </w:rPr>
        <w:t xml:space="preserve">руг </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гра, г. Югорск, ул. Ермака, д.7</w:t>
      </w:r>
      <w:r w:rsidRPr="00283B56">
        <w:rPr>
          <w:rFonts w:ascii="Times New Roman" w:hAnsi="Times New Roman" w:cs="Times New Roman"/>
          <w:sz w:val="24"/>
          <w:szCs w:val="24"/>
        </w:rPr>
        <w:t>.</w:t>
      </w:r>
    </w:p>
    <w:p w:rsidR="00CF1321" w:rsidRPr="00283B56" w:rsidRDefault="00CF1321" w:rsidP="00CF1321">
      <w:pPr>
        <w:widowControl w:val="0"/>
        <w:autoSpaceDE w:val="0"/>
        <w:autoSpaceDN w:val="0"/>
        <w:adjustRightInd w:val="0"/>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2. Цена Договора и порядок расчетов</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i/>
          <w:sz w:val="24"/>
          <w:szCs w:val="24"/>
        </w:rPr>
      </w:pPr>
      <w:r w:rsidRPr="00283B56">
        <w:rPr>
          <w:rFonts w:ascii="Times New Roman" w:hAnsi="Times New Roman" w:cs="Times New Roman"/>
          <w:sz w:val="24"/>
          <w:szCs w:val="24"/>
        </w:rPr>
        <w:lastRenderedPageBreak/>
        <w:t>2.2. Общая цена Договора составляет _________________________ рублей __ копеек, включая налог на добавленную стоимость</w:t>
      </w:r>
      <w:proofErr w:type="gramStart"/>
      <w:r w:rsidRPr="00283B56">
        <w:rPr>
          <w:rFonts w:ascii="Times New Roman" w:hAnsi="Times New Roman" w:cs="Times New Roman"/>
          <w:sz w:val="24"/>
          <w:szCs w:val="24"/>
        </w:rPr>
        <w:t xml:space="preserve"> (__  %): _________________________ </w:t>
      </w:r>
      <w:proofErr w:type="gramEnd"/>
      <w:r w:rsidRPr="00283B56">
        <w:rPr>
          <w:rFonts w:ascii="Times New Roman" w:hAnsi="Times New Roman" w:cs="Times New Roman"/>
          <w:sz w:val="24"/>
          <w:szCs w:val="24"/>
        </w:rPr>
        <w:t xml:space="preserve">рублей __ копеек </w:t>
      </w:r>
      <w:r w:rsidRPr="00283B56">
        <w:rPr>
          <w:rFonts w:ascii="Times New Roman" w:hAnsi="Times New Roman" w:cs="Times New Roman"/>
          <w:i/>
          <w:sz w:val="24"/>
          <w:szCs w:val="24"/>
        </w:rPr>
        <w:t xml:space="preserve">(НДС не облагается на основании ______________ Налогового кодекса РФ и ________). </w:t>
      </w:r>
    </w:p>
    <w:p w:rsidR="00CF1321" w:rsidRPr="00283B56" w:rsidRDefault="00CF1321" w:rsidP="00CF1321">
      <w:pPr>
        <w:widowControl w:val="0"/>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i/>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283B56">
        <w:rPr>
          <w:rFonts w:ascii="Times New Roman" w:hAnsi="Times New Roman" w:cs="Times New Roman"/>
          <w:i/>
          <w:sz w:val="24"/>
          <w:szCs w:val="24"/>
        </w:rPr>
        <w:t>____копеек</w:t>
      </w:r>
      <w:proofErr w:type="spellEnd"/>
      <w:r w:rsidRPr="00283B56">
        <w:rPr>
          <w:rStyle w:val="a7"/>
          <w:i/>
        </w:rPr>
        <w:footnoteReference w:id="2"/>
      </w:r>
      <w:r w:rsidRPr="00283B56">
        <w:rPr>
          <w:rFonts w:ascii="Times New Roman" w:hAnsi="Times New Roman" w:cs="Times New Roman"/>
          <w:i/>
          <w:sz w:val="24"/>
          <w:szCs w:val="24"/>
        </w:rPr>
        <w:t>.</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Стоимость единицы товара указана в Спецификации (Приложение № 1).</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2.3. </w:t>
      </w:r>
      <w:proofErr w:type="gramStart"/>
      <w:r w:rsidRPr="00283B56">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w:t>
      </w:r>
      <w:r>
        <w:rPr>
          <w:rFonts w:ascii="Times New Roman" w:hAnsi="Times New Roman" w:cs="Times New Roman"/>
          <w:sz w:val="24"/>
          <w:szCs w:val="24"/>
        </w:rPr>
        <w:t xml:space="preserve">ние, сертификацию, </w:t>
      </w:r>
      <w:r w:rsidRPr="00283B56">
        <w:rPr>
          <w:rFonts w:ascii="Times New Roman" w:hAnsi="Times New Roman" w:cs="Times New Roman"/>
          <w:sz w:val="24"/>
          <w:szCs w:val="24"/>
        </w:rPr>
        <w:t>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83B56">
        <w:rPr>
          <w:rFonts w:ascii="Times New Roman" w:hAnsi="Times New Roman" w:cs="Times New Roman"/>
          <w:sz w:val="24"/>
          <w:szCs w:val="24"/>
        </w:rPr>
        <w:t xml:space="preserve"> работ и иные расходы, связанные с поставкой товара.</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w:t>
      </w:r>
      <w:r w:rsidRPr="00283B56">
        <w:rPr>
          <w:rFonts w:ascii="Times New Roman" w:hAnsi="Times New Roman" w:cs="Times New Roman"/>
          <w:i/>
          <w:iCs/>
          <w:sz w:val="24"/>
          <w:szCs w:val="24"/>
        </w:rPr>
        <w:t xml:space="preserve">  </w:t>
      </w:r>
      <w:r w:rsidRPr="00283B56">
        <w:rPr>
          <w:rFonts w:ascii="Times New Roman" w:hAnsi="Times New Roman" w:cs="Times New Roman"/>
          <w:sz w:val="24"/>
          <w:szCs w:val="24"/>
        </w:rPr>
        <w:t>Оплата по Договору производится в следующем порядке:</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F1321" w:rsidRPr="00283B56" w:rsidRDefault="00CF1321" w:rsidP="00CF1321">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2.4.2. Оплата производится в рублях Российской Федерации,</w:t>
      </w:r>
    </w:p>
    <w:p w:rsidR="00CF1321" w:rsidRPr="00283B56" w:rsidRDefault="00CF1321" w:rsidP="00CF1321">
      <w:pPr>
        <w:spacing w:after="0" w:line="240" w:lineRule="auto"/>
        <w:ind w:firstLine="567"/>
        <w:rPr>
          <w:rFonts w:ascii="Times New Roman" w:hAnsi="Times New Roman" w:cs="Times New Roman"/>
          <w:iCs/>
          <w:sz w:val="24"/>
          <w:szCs w:val="24"/>
        </w:rPr>
      </w:pPr>
      <w:r w:rsidRPr="00283B56">
        <w:rPr>
          <w:rFonts w:ascii="Times New Roman" w:hAnsi="Times New Roman" w:cs="Times New Roman"/>
          <w:sz w:val="24"/>
          <w:szCs w:val="24"/>
        </w:rPr>
        <w:t xml:space="preserve">2.4.3. </w:t>
      </w:r>
      <w:r w:rsidRPr="00283B56">
        <w:rPr>
          <w:rFonts w:ascii="Times New Roman" w:hAnsi="Times New Roman" w:cs="Times New Roman"/>
          <w:iCs/>
          <w:sz w:val="24"/>
          <w:szCs w:val="24"/>
        </w:rPr>
        <w:t>Оплата производится из объема фактически поставленных товаров, но в размере, не превышающем гражданско-правовой договор</w:t>
      </w:r>
      <w:r w:rsidRPr="00283B56">
        <w:rPr>
          <w:rFonts w:ascii="Times New Roman" w:hAnsi="Times New Roman" w:cs="Times New Roman"/>
          <w:sz w:val="24"/>
          <w:szCs w:val="24"/>
        </w:rPr>
        <w:t>.</w:t>
      </w:r>
    </w:p>
    <w:p w:rsidR="00CF1321" w:rsidRPr="00283B56" w:rsidRDefault="00CF1321" w:rsidP="00CF1321">
      <w:pPr>
        <w:pStyle w:val="ad"/>
        <w:autoSpaceDE w:val="0"/>
        <w:autoSpaceDN w:val="0"/>
        <w:adjustRightInd w:val="0"/>
        <w:ind w:left="0" w:firstLine="567"/>
        <w:jc w:val="both"/>
      </w:pPr>
      <w:r w:rsidRPr="00283B56">
        <w:t xml:space="preserve">2.4.4. Расчет осуществляется в рублях путем перечисления Заказчиком денежных средств на расчетный счет Поставщика в течение 30 дней со дня подписания Заказчиком товарной </w:t>
      </w:r>
      <w:proofErr w:type="gramStart"/>
      <w:r w:rsidRPr="00283B56">
        <w:t>накладной</w:t>
      </w:r>
      <w:proofErr w:type="gramEnd"/>
      <w:r w:rsidRPr="00283B56">
        <w:t xml:space="preserve">  на основании представленного Поставщиком счета-фактуры.</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2.5. </w:t>
      </w:r>
      <w:proofErr w:type="gramStart"/>
      <w:r w:rsidRPr="00283B56">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283B56">
        <w:rPr>
          <w:rFonts w:ascii="Times New Roman" w:hAnsi="Times New Roman" w:cs="Times New Roman"/>
          <w:sz w:val="24"/>
          <w:szCs w:val="24"/>
        </w:rPr>
        <w:t xml:space="preserve"> (или) убытков, итоговая сумма, подлежащая оплате Поставщику по Договору. </w:t>
      </w:r>
    </w:p>
    <w:p w:rsidR="00CF1321" w:rsidRPr="00283B56" w:rsidRDefault="00CF1321" w:rsidP="00CF1321">
      <w:pPr>
        <w:pStyle w:val="ConsPlusNormal"/>
        <w:widowControl/>
        <w:ind w:firstLine="567"/>
        <w:jc w:val="both"/>
        <w:rPr>
          <w:rFonts w:ascii="Times New Roman" w:hAnsi="Times New Roman" w:cs="Times New Roman"/>
          <w:i/>
          <w:sz w:val="24"/>
          <w:szCs w:val="24"/>
        </w:rPr>
      </w:pPr>
      <w:r w:rsidRPr="00283B56">
        <w:rPr>
          <w:rFonts w:ascii="Times New Roman" w:hAnsi="Times New Roman" w:cs="Times New Roman"/>
          <w:sz w:val="24"/>
          <w:szCs w:val="24"/>
        </w:rPr>
        <w:t xml:space="preserve">В случае подписания Сторонами Акта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83B56">
        <w:rPr>
          <w:rFonts w:ascii="Times New Roman" w:hAnsi="Times New Roman" w:cs="Times New Roman"/>
          <w:i/>
          <w:sz w:val="24"/>
          <w:szCs w:val="24"/>
        </w:rPr>
        <w:t xml:space="preserve"> </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2.6. В случае</w:t>
      </w:r>
      <w:proofErr w:type="gramStart"/>
      <w:r w:rsidRPr="00283B56">
        <w:rPr>
          <w:rFonts w:ascii="Times New Roman" w:hAnsi="Times New Roman" w:cs="Times New Roman"/>
          <w:sz w:val="24"/>
          <w:szCs w:val="24"/>
        </w:rPr>
        <w:t>,</w:t>
      </w:r>
      <w:proofErr w:type="gramEnd"/>
      <w:r w:rsidRPr="00283B56">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F1321" w:rsidRPr="00283B56" w:rsidRDefault="00CF1321" w:rsidP="00CF1321">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lastRenderedPageBreak/>
        <w:t>3. Права и обязанности сторон</w:t>
      </w:r>
    </w:p>
    <w:p w:rsidR="00CF1321" w:rsidRPr="00283B56" w:rsidRDefault="00CF1321" w:rsidP="00CF1321">
      <w:pPr>
        <w:pStyle w:val="a6"/>
        <w:ind w:firstLine="567"/>
      </w:pPr>
      <w:r w:rsidRPr="00283B56">
        <w:t>3.1. Заказчик имеет право:</w:t>
      </w:r>
    </w:p>
    <w:p w:rsidR="00CF1321" w:rsidRPr="00283B56" w:rsidRDefault="00CF1321" w:rsidP="00CF1321">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3.1.1. Досрочно принять и оплатить товар (часть товара).</w:t>
      </w:r>
    </w:p>
    <w:p w:rsidR="00CF1321" w:rsidRPr="00283B56" w:rsidRDefault="00CF1321" w:rsidP="00CF1321">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CF1321" w:rsidRPr="00283B56" w:rsidRDefault="00CF1321" w:rsidP="00CF1321">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F1321" w:rsidRPr="00283B56" w:rsidRDefault="00CF1321" w:rsidP="00CF1321">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CF1321" w:rsidRPr="00283B56" w:rsidRDefault="00CF1321" w:rsidP="00CF1321">
      <w:pPr>
        <w:pStyle w:val="a6"/>
        <w:ind w:firstLine="567"/>
      </w:pPr>
      <w:r w:rsidRPr="00283B56">
        <w:t>3.2. Заказчик обязан:</w:t>
      </w:r>
    </w:p>
    <w:p w:rsidR="00CF1321" w:rsidRPr="00283B56" w:rsidRDefault="00CF1321" w:rsidP="00CF1321">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CF1321" w:rsidRPr="00283B56" w:rsidRDefault="00CF1321" w:rsidP="00CF1321">
      <w:pPr>
        <w:pStyle w:val="a4"/>
        <w:tabs>
          <w:tab w:val="num" w:pos="2443"/>
        </w:tabs>
        <w:spacing w:after="0" w:line="240" w:lineRule="auto"/>
        <w:rPr>
          <w:sz w:val="24"/>
          <w:szCs w:val="24"/>
        </w:rPr>
      </w:pPr>
      <w:r w:rsidRPr="00283B56">
        <w:rPr>
          <w:sz w:val="24"/>
          <w:szCs w:val="24"/>
        </w:rPr>
        <w:t>3.2.2. Оплатить поставленный и принятый товар в порядке, предусмотренном Договором.</w:t>
      </w:r>
    </w:p>
    <w:p w:rsidR="00CF1321" w:rsidRPr="00283B56" w:rsidRDefault="00CF1321" w:rsidP="00CF1321">
      <w:pPr>
        <w:pStyle w:val="a6"/>
        <w:ind w:firstLine="567"/>
      </w:pPr>
      <w:r w:rsidRPr="00283B56">
        <w:t>3.3. Поставщик обязан:</w:t>
      </w:r>
    </w:p>
    <w:p w:rsidR="00CF1321" w:rsidRPr="00283B56" w:rsidRDefault="00CF1321" w:rsidP="00CF1321">
      <w:pPr>
        <w:shd w:val="clear" w:color="auto" w:fill="FFFFFF"/>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CF1321" w:rsidRPr="00283B56" w:rsidRDefault="00CF1321" w:rsidP="00CF1321">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F1321" w:rsidRPr="00283B56" w:rsidRDefault="00CF1321" w:rsidP="00CF1321">
      <w:pPr>
        <w:pStyle w:val="a6"/>
      </w:pPr>
      <w:r w:rsidRPr="00283B56">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F1321" w:rsidRPr="00283B56" w:rsidRDefault="00CF1321" w:rsidP="00CF1321">
      <w:pPr>
        <w:pStyle w:val="a6"/>
      </w:pPr>
      <w:r w:rsidRPr="00283B56">
        <w:t>3.3.4. Соблюдать пропускной и внутри объектовый режим Заказчика.</w:t>
      </w:r>
    </w:p>
    <w:p w:rsidR="00CF1321" w:rsidRPr="00283B56" w:rsidRDefault="00CF1321" w:rsidP="00CF1321">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3.3.5. Предоставлять своевременно достоверную информацию о ходе исполнения.</w:t>
      </w:r>
    </w:p>
    <w:p w:rsidR="00CF1321" w:rsidRPr="00283B56" w:rsidRDefault="00CF1321" w:rsidP="00CF1321">
      <w:pPr>
        <w:pStyle w:val="a6"/>
      </w:pPr>
      <w:r w:rsidRPr="00283B56">
        <w:t>3.4. Поставщик вправе:</w:t>
      </w:r>
    </w:p>
    <w:p w:rsidR="00CF1321" w:rsidRPr="00283B56" w:rsidRDefault="00CF1321" w:rsidP="00CF1321">
      <w:pPr>
        <w:pStyle w:val="a6"/>
      </w:pPr>
      <w:r w:rsidRPr="00283B56">
        <w:t>3.4.1. Требовать приемки и оплаты товара в объеме, порядке, сроки и на условиях, предусмотренных Договором.</w:t>
      </w:r>
    </w:p>
    <w:p w:rsidR="00CF1321" w:rsidRPr="00283B56" w:rsidRDefault="00CF1321" w:rsidP="00CF1321">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F1321" w:rsidRPr="00283B56" w:rsidRDefault="00CF1321" w:rsidP="00CF1321">
      <w:pPr>
        <w:widowControl w:val="0"/>
        <w:autoSpaceDE w:val="0"/>
        <w:autoSpaceDN w:val="0"/>
        <w:adjustRightInd w:val="0"/>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4. Порядок и сроки поставки товара</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4.1. Поставка то</w:t>
      </w:r>
      <w:r w:rsidR="00F55315">
        <w:rPr>
          <w:rFonts w:ascii="Times New Roman" w:hAnsi="Times New Roman" w:cs="Times New Roman"/>
          <w:sz w:val="24"/>
          <w:szCs w:val="24"/>
        </w:rPr>
        <w:t>вара осуществляется в течение 15 (пятнадцати</w:t>
      </w:r>
      <w:r w:rsidRPr="00283B56">
        <w:rPr>
          <w:rFonts w:ascii="Times New Roman" w:hAnsi="Times New Roman" w:cs="Times New Roman"/>
          <w:sz w:val="24"/>
          <w:szCs w:val="24"/>
        </w:rPr>
        <w:t xml:space="preserve">) дней со следующего дня после подписания гражданско-правового договора.  </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4.3. Досрочная поставка товара допускается. </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83B56">
        <w:rPr>
          <w:rFonts w:ascii="Times New Roman" w:hAnsi="Times New Roman" w:cs="Times New Roman"/>
          <w:sz w:val="24"/>
          <w:szCs w:val="24"/>
        </w:rPr>
        <w:t>дств св</w:t>
      </w:r>
      <w:proofErr w:type="gramEnd"/>
      <w:r w:rsidRPr="00283B56">
        <w:rPr>
          <w:rFonts w:ascii="Times New Roman" w:hAnsi="Times New Roman" w:cs="Times New Roman"/>
          <w:sz w:val="24"/>
          <w:szCs w:val="24"/>
        </w:rPr>
        <w:t xml:space="preserve">язи. Адресом электронной почты для получения сообщений является: </w:t>
      </w:r>
      <w:r>
        <w:rPr>
          <w:rFonts w:ascii="Times New Roman" w:hAnsi="Times New Roman" w:cs="Times New Roman"/>
          <w:color w:val="333333"/>
          <w:sz w:val="24"/>
          <w:szCs w:val="24"/>
          <w:shd w:val="clear" w:color="auto" w:fill="FFFFFF"/>
        </w:rPr>
        <w:t>__________________</w:t>
      </w:r>
      <w:r w:rsidRPr="00283B56">
        <w:rPr>
          <w:rFonts w:ascii="Times New Roman" w:hAnsi="Times New Roman" w:cs="Times New Roman"/>
          <w:sz w:val="24"/>
          <w:szCs w:val="24"/>
        </w:rPr>
        <w:t>. Номером факса для получения соо</w:t>
      </w:r>
      <w:r>
        <w:rPr>
          <w:rFonts w:ascii="Times New Roman" w:hAnsi="Times New Roman" w:cs="Times New Roman"/>
          <w:sz w:val="24"/>
          <w:szCs w:val="24"/>
        </w:rPr>
        <w:t>бщений является: __________________</w:t>
      </w:r>
      <w:r w:rsidRPr="00283B56">
        <w:rPr>
          <w:rFonts w:ascii="Times New Roman" w:hAnsi="Times New Roman" w:cs="Times New Roman"/>
          <w:sz w:val="24"/>
          <w:szCs w:val="24"/>
        </w:rPr>
        <w:t>.</w:t>
      </w: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kern w:val="16"/>
          <w:sz w:val="24"/>
          <w:szCs w:val="24"/>
        </w:rPr>
      </w:pP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kern w:val="16"/>
          <w:sz w:val="24"/>
          <w:szCs w:val="24"/>
        </w:rPr>
      </w:pP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kern w:val="16"/>
          <w:sz w:val="24"/>
          <w:szCs w:val="24"/>
        </w:rPr>
      </w:pP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kern w:val="16"/>
          <w:sz w:val="24"/>
          <w:szCs w:val="24"/>
        </w:rPr>
      </w:pP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 4.5. </w:t>
      </w:r>
      <w:r w:rsidRPr="00283B56">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F1321" w:rsidRPr="00283B56"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Поставщик обязан подписать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CF1321" w:rsidRPr="00283B56" w:rsidRDefault="00CF1321" w:rsidP="00CF1321">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5. Порядок сдачи и приемки товара</w:t>
      </w:r>
    </w:p>
    <w:p w:rsidR="00CF1321" w:rsidRPr="00283B56" w:rsidRDefault="00CF1321" w:rsidP="00CF1321">
      <w:pPr>
        <w:pStyle w:val="a6"/>
        <w:ind w:firstLine="567"/>
      </w:pPr>
      <w:r w:rsidRPr="00283B56">
        <w:t>5.1. Поставщик в срок, указанный в разделе 4 Договора, при поставке товара должен передать Заказчику следующие документы на русском языке:</w:t>
      </w:r>
    </w:p>
    <w:p w:rsidR="00CF1321" w:rsidRPr="00283B56" w:rsidRDefault="00CF1321" w:rsidP="00CF1321">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сертификат соответствия, </w:t>
      </w:r>
    </w:p>
    <w:p w:rsidR="00CF1321" w:rsidRPr="00283B56" w:rsidRDefault="00CF1321" w:rsidP="00CF1321">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товарные накладные, </w:t>
      </w:r>
    </w:p>
    <w:p w:rsidR="00CF1321" w:rsidRPr="00283B56" w:rsidRDefault="00CF1321" w:rsidP="00CF1321">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счет или счет-фактура. </w:t>
      </w:r>
    </w:p>
    <w:p w:rsidR="00CF1321" w:rsidRPr="00283B56" w:rsidRDefault="00CF1321" w:rsidP="00CF1321">
      <w:pPr>
        <w:pStyle w:val="a6"/>
        <w:ind w:firstLine="567"/>
      </w:pPr>
      <w:r w:rsidRPr="00283B56">
        <w:t>5.2. Приемка осуществляется уполномоченным представителем Заказчика</w:t>
      </w:r>
      <w:r w:rsidRPr="00283B56">
        <w:rPr>
          <w:i/>
        </w:rPr>
        <w:t xml:space="preserve">. </w:t>
      </w:r>
      <w:r w:rsidRPr="00283B56">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F1321" w:rsidRPr="00283B56" w:rsidRDefault="00CF1321" w:rsidP="00CF1321">
      <w:pPr>
        <w:pStyle w:val="a6"/>
        <w:ind w:firstLine="567"/>
      </w:pPr>
      <w:r w:rsidRPr="00283B56">
        <w:t>5.3. Проверка соответствия товара требованиям, установленным Договором, осуществляется в следующем порядке:</w:t>
      </w:r>
    </w:p>
    <w:p w:rsidR="00CF1321" w:rsidRPr="00283B56" w:rsidRDefault="00CF1321" w:rsidP="00CF1321">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 xml:space="preserve">5.3.1. </w:t>
      </w:r>
      <w:proofErr w:type="gramStart"/>
      <w:r w:rsidRPr="00283B56">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CF1321" w:rsidRPr="00283B56" w:rsidRDefault="00CF1321" w:rsidP="00CF1321">
      <w:pPr>
        <w:pStyle w:val="a6"/>
      </w:pPr>
      <w:r w:rsidRPr="00283B56">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F1321" w:rsidRPr="00283B56" w:rsidRDefault="00CF1321" w:rsidP="00CF1321">
      <w:pPr>
        <w:pStyle w:val="a6"/>
        <w:ind w:firstLine="567"/>
      </w:pPr>
      <w:r w:rsidRPr="00283B56">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F1321" w:rsidRPr="00283B56" w:rsidRDefault="00CF1321" w:rsidP="00CF1321">
      <w:pPr>
        <w:pStyle w:val="a6"/>
      </w:pPr>
      <w:r w:rsidRPr="00283B56">
        <w:t xml:space="preserve">5.3.3. Товар должен быть поставлен полностью. Заказчик вправе отказаться от приемки части Товара. </w:t>
      </w:r>
    </w:p>
    <w:p w:rsidR="00CF1321" w:rsidRDefault="00CF1321" w:rsidP="00CF1321">
      <w:pPr>
        <w:pStyle w:val="a6"/>
        <w:ind w:firstLine="567"/>
      </w:pPr>
      <w:r w:rsidRPr="00283B56">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283B56">
        <w:t>Договор</w:t>
      </w:r>
      <w:r w:rsidRPr="00283B56">
        <w:rPr>
          <w:kern w:val="16"/>
        </w:rPr>
        <w:t xml:space="preserve">а по соглашению сторон и (или) принять решение </w:t>
      </w:r>
      <w:r w:rsidRPr="00283B56">
        <w:t xml:space="preserve">об одностороннем отказе от исполнения </w:t>
      </w: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F1321" w:rsidRDefault="00CF1321" w:rsidP="00CF1321">
      <w:pPr>
        <w:pStyle w:val="a6"/>
      </w:pPr>
    </w:p>
    <w:p w:rsidR="00CF1321" w:rsidRPr="00283B56" w:rsidRDefault="00CF1321" w:rsidP="00CF1321">
      <w:pPr>
        <w:pStyle w:val="a6"/>
        <w:rPr>
          <w:i/>
          <w:kern w:val="16"/>
        </w:rPr>
      </w:pPr>
      <w:r w:rsidRPr="00283B56">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CF1321" w:rsidRDefault="00CF1321" w:rsidP="00CF1321">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Приемка излишнего количества товара не осуществляется. </w:t>
      </w:r>
    </w:p>
    <w:p w:rsidR="00CF1321" w:rsidRPr="00283B56" w:rsidRDefault="00CF1321" w:rsidP="00CF1321">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5.3.4.</w:t>
      </w:r>
      <w:r w:rsidRPr="00283B56">
        <w:rPr>
          <w:rFonts w:ascii="Times New Roman" w:hAnsi="Times New Roman" w:cs="Times New Roman"/>
          <w:sz w:val="24"/>
          <w:szCs w:val="24"/>
        </w:rPr>
        <w:t xml:space="preserve"> </w:t>
      </w:r>
      <w:r w:rsidRPr="00283B56">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w:t>
      </w:r>
    </w:p>
    <w:p w:rsidR="00CF1321" w:rsidRPr="00283B56" w:rsidRDefault="00CF1321" w:rsidP="00CF1321">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F1321" w:rsidRPr="00283B56" w:rsidRDefault="00CF1321" w:rsidP="00CF1321">
      <w:pPr>
        <w:pStyle w:val="a4"/>
        <w:tabs>
          <w:tab w:val="left" w:pos="709"/>
        </w:tabs>
        <w:spacing w:after="0" w:line="240" w:lineRule="auto"/>
        <w:rPr>
          <w:kern w:val="16"/>
          <w:sz w:val="24"/>
          <w:szCs w:val="24"/>
        </w:rPr>
      </w:pPr>
      <w:r w:rsidRPr="00283B56">
        <w:rPr>
          <w:kern w:val="16"/>
          <w:sz w:val="24"/>
          <w:szCs w:val="24"/>
        </w:rPr>
        <w:t xml:space="preserve">5.3.6. Обо всех нарушениях условий </w:t>
      </w:r>
      <w:r w:rsidRPr="00283B56">
        <w:rPr>
          <w:sz w:val="24"/>
          <w:szCs w:val="24"/>
        </w:rPr>
        <w:t>Договор</w:t>
      </w:r>
      <w:r w:rsidRPr="00283B56">
        <w:rPr>
          <w:kern w:val="16"/>
          <w:sz w:val="24"/>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283B56">
        <w:rPr>
          <w:kern w:val="16"/>
          <w:sz w:val="24"/>
          <w:szCs w:val="24"/>
        </w:rPr>
        <w:t>с даты обнаружения</w:t>
      </w:r>
      <w:proofErr w:type="gramEnd"/>
      <w:r w:rsidRPr="00283B56">
        <w:rPr>
          <w:kern w:val="16"/>
          <w:sz w:val="24"/>
          <w:szCs w:val="24"/>
        </w:rPr>
        <w:t xml:space="preserve"> указанных нарушений. Извещение о невыполнении или ненадлежащем выполнении Поставщиком обязательств по </w:t>
      </w:r>
      <w:r w:rsidRPr="00283B56">
        <w:rPr>
          <w:sz w:val="24"/>
          <w:szCs w:val="24"/>
        </w:rPr>
        <w:t>Договор</w:t>
      </w:r>
      <w:r w:rsidRPr="00283B56">
        <w:rPr>
          <w:kern w:val="16"/>
          <w:sz w:val="24"/>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F1321" w:rsidRPr="00283B56" w:rsidRDefault="00CF1321" w:rsidP="00CF1321">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нарушения. </w:t>
      </w:r>
      <w:proofErr w:type="gramStart"/>
      <w:r w:rsidRPr="00283B56">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по соглашению сторон </w:t>
      </w:r>
      <w:r w:rsidRPr="00283B56">
        <w:rPr>
          <w:rFonts w:ascii="Times New Roman" w:hAnsi="Times New Roman" w:cs="Times New Roman"/>
          <w:i/>
          <w:kern w:val="16"/>
          <w:sz w:val="24"/>
          <w:szCs w:val="24"/>
        </w:rPr>
        <w:t xml:space="preserve">(и (или) принять решение </w:t>
      </w:r>
      <w:r w:rsidRPr="00283B56">
        <w:rPr>
          <w:rFonts w:ascii="Times New Roman" w:hAnsi="Times New Roman" w:cs="Times New Roman"/>
          <w:i/>
          <w:sz w:val="24"/>
          <w:szCs w:val="24"/>
        </w:rPr>
        <w:t>об одностороннем отказе от исполнения Договора)</w:t>
      </w:r>
      <w:r w:rsidRPr="00283B56">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283B56">
        <w:rPr>
          <w:rFonts w:ascii="Times New Roman" w:hAnsi="Times New Roman" w:cs="Times New Roman"/>
          <w:i/>
          <w:sz w:val="24"/>
          <w:szCs w:val="24"/>
        </w:rPr>
        <w:t>(Получатель)</w:t>
      </w:r>
      <w:r w:rsidRPr="00283B56">
        <w:rPr>
          <w:rFonts w:ascii="Times New Roman" w:hAnsi="Times New Roman" w:cs="Times New Roman"/>
          <w:sz w:val="24"/>
          <w:szCs w:val="24"/>
        </w:rPr>
        <w:t xml:space="preserve"> утрачивает интерес к</w:t>
      </w:r>
      <w:proofErr w:type="gramEnd"/>
      <w:r w:rsidRPr="00283B56">
        <w:rPr>
          <w:rFonts w:ascii="Times New Roman" w:hAnsi="Times New Roman" w:cs="Times New Roman"/>
          <w:sz w:val="24"/>
          <w:szCs w:val="24"/>
        </w:rPr>
        <w:t xml:space="preserve"> Договору.</w:t>
      </w:r>
    </w:p>
    <w:p w:rsidR="00CF1321" w:rsidRPr="00283B56" w:rsidRDefault="00CF1321" w:rsidP="00CF1321">
      <w:pPr>
        <w:pStyle w:val="a6"/>
      </w:pPr>
      <w:r w:rsidRPr="00283B56">
        <w:rPr>
          <w:kern w:val="16"/>
        </w:rPr>
        <w:t xml:space="preserve">5.3.8. Во всем, что не предусмотрено настоящим разделом </w:t>
      </w:r>
      <w:r w:rsidRPr="00283B56">
        <w:t>Договор</w:t>
      </w:r>
      <w:r w:rsidRPr="00283B56">
        <w:rPr>
          <w:kern w:val="16"/>
        </w:rPr>
        <w:t xml:space="preserve">а, Стороны руководствуются </w:t>
      </w:r>
      <w:r w:rsidRPr="00283B56">
        <w:t>инструкциями, утвержденными постановлениями Госарбитража при Совете Министров СССР:</w:t>
      </w:r>
    </w:p>
    <w:p w:rsidR="00CF1321" w:rsidRPr="00283B56" w:rsidRDefault="00CF1321" w:rsidP="00CF1321">
      <w:pPr>
        <w:pStyle w:val="a6"/>
        <w:ind w:firstLine="567"/>
      </w:pPr>
      <w:r w:rsidRPr="00283B56">
        <w:t>- "О порядке приемки продукции производственно-технического назначения и товаров народного потребления по качеству" № П-7 от 25.04.1966;</w:t>
      </w:r>
    </w:p>
    <w:p w:rsidR="00CF1321" w:rsidRPr="00283B56" w:rsidRDefault="00CF1321" w:rsidP="00CF1321">
      <w:pPr>
        <w:pStyle w:val="a6"/>
        <w:ind w:firstLine="567"/>
      </w:pPr>
      <w:r w:rsidRPr="00283B56">
        <w:t>- "О порядке приемки продукции производственно-технического назначения и товаров народного потребления по количеству" № П-6 от 15.06.1965.</w:t>
      </w:r>
    </w:p>
    <w:p w:rsidR="00CF1321" w:rsidRPr="00283B56" w:rsidRDefault="00CF1321" w:rsidP="00CF1321">
      <w:pPr>
        <w:pStyle w:val="a6"/>
        <w:ind w:firstLine="567"/>
        <w:rPr>
          <w:kern w:val="16"/>
        </w:rPr>
      </w:pPr>
      <w:r w:rsidRPr="00283B56">
        <w:t xml:space="preserve">5.4. </w:t>
      </w:r>
      <w:r w:rsidRPr="00283B56">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CF1321" w:rsidRPr="00283B56" w:rsidRDefault="00CF1321" w:rsidP="00CF1321">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5.5. </w:t>
      </w:r>
      <w:proofErr w:type="gramStart"/>
      <w:r w:rsidRPr="00283B56">
        <w:rPr>
          <w:rFonts w:ascii="Times New Roman" w:hAnsi="Times New Roman" w:cs="Times New Roman"/>
          <w:sz w:val="24"/>
          <w:szCs w:val="24"/>
        </w:rPr>
        <w:t xml:space="preserve">Приемка товара в целом </w:t>
      </w:r>
      <w:r w:rsidRPr="00283B56">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283B56">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w:t>
      </w:r>
      <w:proofErr w:type="gramEnd"/>
      <w:r w:rsidRPr="00283B56">
        <w:rPr>
          <w:rFonts w:ascii="Times New Roman" w:hAnsi="Times New Roman" w:cs="Times New Roman"/>
          <w:sz w:val="24"/>
          <w:szCs w:val="24"/>
        </w:rPr>
        <w:t xml:space="preserve"> подписывается всеми членами приемочной комиссии и утверждается Заказчиком) и Поставщиком. </w:t>
      </w:r>
    </w:p>
    <w:p w:rsidR="00CF1321" w:rsidRPr="00283B56" w:rsidRDefault="00CF1321" w:rsidP="00CF1321">
      <w:pPr>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5.6. </w:t>
      </w:r>
      <w:r w:rsidRPr="00283B56">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F1321" w:rsidRDefault="00CF1321" w:rsidP="00CF1321">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F1321" w:rsidRDefault="00CF1321" w:rsidP="00CF1321">
      <w:pPr>
        <w:spacing w:after="0" w:line="240" w:lineRule="auto"/>
        <w:ind w:firstLine="567"/>
        <w:rPr>
          <w:rFonts w:ascii="Times New Roman" w:hAnsi="Times New Roman" w:cs="Times New Roman"/>
          <w:kern w:val="16"/>
          <w:sz w:val="24"/>
          <w:szCs w:val="24"/>
        </w:rPr>
      </w:pPr>
    </w:p>
    <w:p w:rsidR="00CF1321" w:rsidRPr="00283B56" w:rsidRDefault="00CF1321" w:rsidP="00CF1321">
      <w:pPr>
        <w:spacing w:after="0" w:line="240" w:lineRule="auto"/>
        <w:ind w:firstLine="567"/>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CF1321" w:rsidRPr="00283B56" w:rsidRDefault="00CF1321" w:rsidP="00CF1321">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6. Обеспечение исполнения договора*</w:t>
      </w:r>
    </w:p>
    <w:p w:rsidR="00CF1321" w:rsidRDefault="00CF1321" w:rsidP="00CF1321">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CF1321" w:rsidRPr="00283B56" w:rsidRDefault="00CF1321" w:rsidP="00CF1321">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Способ обеспечения исполнения договора определяется Поставщиком самостоятельно.</w:t>
      </w:r>
    </w:p>
    <w:p w:rsidR="00CF1321" w:rsidRDefault="00CF1321" w:rsidP="00CF1321">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9B2C8A">
        <w:rPr>
          <w:rFonts w:ascii="Times New Roman" w:hAnsi="Times New Roman" w:cs="Times New Roman"/>
          <w:b/>
          <w:sz w:val="24"/>
          <w:szCs w:val="24"/>
        </w:rPr>
        <w:t>5 811 (пять тысяч восемьсот одиннадцать) рублей 32 копейки</w:t>
      </w:r>
      <w:r w:rsidRPr="00283B56">
        <w:rPr>
          <w:rFonts w:ascii="Times New Roman" w:hAnsi="Times New Roman" w:cs="Times New Roman"/>
          <w:b/>
          <w:sz w:val="24"/>
          <w:szCs w:val="24"/>
        </w:rPr>
        <w:t xml:space="preserve"> </w:t>
      </w:r>
      <w:r w:rsidRPr="00283B56">
        <w:rPr>
          <w:rFonts w:ascii="Times New Roman" w:hAnsi="Times New Roman" w:cs="Times New Roman"/>
          <w:sz w:val="24"/>
          <w:szCs w:val="24"/>
        </w:rPr>
        <w:t xml:space="preserve"> (5 % от начальной (максимальной) цены Договора)</w:t>
      </w:r>
      <w:r w:rsidRPr="00283B56">
        <w:rPr>
          <w:rFonts w:ascii="Times New Roman" w:hAnsi="Times New Roman" w:cs="Times New Roman"/>
          <w:sz w:val="24"/>
          <w:szCs w:val="24"/>
          <w:vertAlign w:val="superscript"/>
        </w:rPr>
        <w:footnoteReference w:id="3"/>
      </w:r>
      <w:r w:rsidRPr="00283B56">
        <w:rPr>
          <w:rFonts w:ascii="Times New Roman" w:hAnsi="Times New Roman" w:cs="Times New Roman"/>
          <w:sz w:val="24"/>
          <w:szCs w:val="24"/>
        </w:rPr>
        <w:t>.</w:t>
      </w:r>
    </w:p>
    <w:p w:rsidR="003F337E" w:rsidRPr="003F337E" w:rsidRDefault="003F337E" w:rsidP="003F337E">
      <w:pPr>
        <w:autoSpaceDE w:val="0"/>
        <w:autoSpaceDN w:val="0"/>
        <w:adjustRightInd w:val="0"/>
        <w:spacing w:after="0" w:line="240" w:lineRule="auto"/>
        <w:ind w:firstLine="540"/>
        <w:rPr>
          <w:rFonts w:ascii="Times New Roman" w:hAnsi="Times New Roman" w:cs="Times New Roman"/>
          <w:kern w:val="16"/>
          <w:sz w:val="24"/>
          <w:szCs w:val="24"/>
        </w:rPr>
      </w:pPr>
      <w:proofErr w:type="gramStart"/>
      <w:r>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Pr>
          <w:rFonts w:ascii="Times New Roman" w:eastAsia="Times New Roman" w:hAnsi="Times New Roman" w:cs="Times New Roman"/>
          <w:kern w:val="16"/>
          <w:sz w:val="24"/>
          <w:szCs w:val="24"/>
          <w:u w:val="single"/>
        </w:rPr>
        <w:t>статьи 37</w:t>
      </w:r>
      <w:r>
        <w:rPr>
          <w:rFonts w:ascii="Times New Roman" w:eastAsia="Times New Roman" w:hAnsi="Times New Roman" w:cs="Times New Roman"/>
          <w:kern w:val="16"/>
          <w:sz w:val="24"/>
          <w:szCs w:val="24"/>
        </w:rPr>
        <w:t xml:space="preserve"> Федерального  закона № 44- ФЗ </w:t>
      </w:r>
      <w:r>
        <w:rPr>
          <w:rFonts w:ascii="Times New Roman" w:eastAsia="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CF1321" w:rsidRPr="00283B56" w:rsidRDefault="00CF1321" w:rsidP="00CF1321">
      <w:pPr>
        <w:pStyle w:val="a4"/>
        <w:tabs>
          <w:tab w:val="left" w:pos="709"/>
        </w:tabs>
        <w:spacing w:after="0" w:line="240" w:lineRule="auto"/>
        <w:rPr>
          <w:sz w:val="24"/>
          <w:szCs w:val="24"/>
        </w:rPr>
      </w:pPr>
      <w:r w:rsidRPr="00283B56">
        <w:rPr>
          <w:sz w:val="24"/>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F1321" w:rsidRPr="00283B56" w:rsidRDefault="00CF1321" w:rsidP="00CF1321">
      <w:pPr>
        <w:pStyle w:val="a4"/>
        <w:tabs>
          <w:tab w:val="left" w:pos="709"/>
        </w:tabs>
        <w:spacing w:after="0" w:line="240" w:lineRule="auto"/>
        <w:rPr>
          <w:sz w:val="24"/>
          <w:szCs w:val="24"/>
        </w:rPr>
      </w:pPr>
      <w:r w:rsidRPr="00283B56">
        <w:rPr>
          <w:sz w:val="24"/>
          <w:szCs w:val="24"/>
        </w:rPr>
        <w:t xml:space="preserve">6.4. Срок действия обеспечения исполнения Договора в форме банковской гарантии – до </w:t>
      </w:r>
      <w:r>
        <w:rPr>
          <w:color w:val="FF0000"/>
          <w:sz w:val="24"/>
          <w:szCs w:val="24"/>
        </w:rPr>
        <w:t>01.08</w:t>
      </w:r>
      <w:r w:rsidRPr="00283B56">
        <w:rPr>
          <w:color w:val="FF0000"/>
          <w:sz w:val="24"/>
          <w:szCs w:val="24"/>
        </w:rPr>
        <w:t>.2015</w:t>
      </w:r>
      <w:r w:rsidRPr="00283B56">
        <w:rPr>
          <w:sz w:val="24"/>
          <w:szCs w:val="24"/>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CF1321" w:rsidRPr="00283B56" w:rsidRDefault="00CF1321" w:rsidP="00CF1321">
      <w:pPr>
        <w:pStyle w:val="a4"/>
        <w:tabs>
          <w:tab w:val="left" w:pos="709"/>
        </w:tabs>
        <w:spacing w:after="0" w:line="240" w:lineRule="auto"/>
        <w:rPr>
          <w:sz w:val="24"/>
          <w:szCs w:val="24"/>
        </w:rPr>
      </w:pPr>
      <w:r>
        <w:rPr>
          <w:sz w:val="24"/>
          <w:szCs w:val="24"/>
        </w:rPr>
        <w:t>6.5</w:t>
      </w:r>
      <w:r w:rsidRPr="00283B56">
        <w:rPr>
          <w:sz w:val="24"/>
          <w:szCs w:val="24"/>
        </w:rPr>
        <w:t>.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F1321" w:rsidRDefault="00CF1321" w:rsidP="00CF1321">
      <w:pPr>
        <w:pStyle w:val="a4"/>
        <w:tabs>
          <w:tab w:val="left" w:pos="709"/>
        </w:tabs>
        <w:spacing w:after="0" w:line="240" w:lineRule="auto"/>
        <w:rPr>
          <w:sz w:val="24"/>
          <w:szCs w:val="24"/>
        </w:rPr>
      </w:pPr>
      <w:r>
        <w:rPr>
          <w:sz w:val="24"/>
          <w:szCs w:val="24"/>
        </w:rPr>
        <w:t>6.6</w:t>
      </w:r>
      <w:r w:rsidRPr="00283B56">
        <w:rPr>
          <w:sz w:val="24"/>
          <w:szCs w:val="24"/>
        </w:rPr>
        <w:t>. Требования к обеспечению исполнения Договора, предоставляемому в виде банковской гарантии:</w:t>
      </w:r>
    </w:p>
    <w:p w:rsidR="00CF1321" w:rsidRDefault="00CF1321" w:rsidP="00CF1321">
      <w:pPr>
        <w:pStyle w:val="a4"/>
        <w:tabs>
          <w:tab w:val="left" w:pos="709"/>
        </w:tabs>
        <w:spacing w:after="0" w:line="240" w:lineRule="auto"/>
        <w:rPr>
          <w:sz w:val="24"/>
          <w:szCs w:val="24"/>
        </w:rPr>
      </w:pPr>
      <w:r>
        <w:rPr>
          <w:sz w:val="24"/>
          <w:szCs w:val="24"/>
        </w:rPr>
        <w:t>Банковская гарантия оформляется в письменном виде на бумажном носителе или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w:t>
      </w:r>
      <w:proofErr w:type="gramStart"/>
      <w:r>
        <w:rPr>
          <w:sz w:val="24"/>
          <w:szCs w:val="24"/>
        </w:rPr>
        <w:t xml:space="preserve"> ,</w:t>
      </w:r>
      <w:proofErr w:type="gramEnd"/>
      <w:r>
        <w:rPr>
          <w:sz w:val="24"/>
          <w:szCs w:val="24"/>
        </w:rPr>
        <w:t xml:space="preserve">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2013г. № 1005 (с учетом изменений и дополнений).</w:t>
      </w:r>
    </w:p>
    <w:p w:rsidR="003F337E" w:rsidRDefault="00CF1321" w:rsidP="003F337E">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6.7. </w:t>
      </w:r>
      <w:proofErr w:type="gramStart"/>
      <w:r>
        <w:rPr>
          <w:rFonts w:ascii="Times New Roman" w:hAnsi="Times New Roman" w:cs="Times New Roman"/>
          <w:sz w:val="24"/>
          <w:szCs w:val="24"/>
        </w:rPr>
        <w:t xml:space="preserve">Денежные средства возвращаются в полном объеме (либо в части, оставшейся </w:t>
      </w:r>
      <w:proofErr w:type="gramEnd"/>
    </w:p>
    <w:p w:rsidR="003F337E" w:rsidRDefault="003F337E" w:rsidP="003F337E">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F1321" w:rsidRDefault="00CF1321" w:rsidP="003F337E">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F1321" w:rsidRDefault="00CF1321" w:rsidP="003F337E">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В случае если Поставщиком является государственное или муниципальное казенное учреждение, раздел 6 Договора исключается</w:t>
      </w:r>
    </w:p>
    <w:p w:rsidR="00CF1321" w:rsidRPr="00283B56" w:rsidRDefault="00CF1321" w:rsidP="00CF1321">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7. Ответственность сторон</w:t>
      </w:r>
    </w:p>
    <w:p w:rsidR="00CF1321" w:rsidRPr="00283B56" w:rsidRDefault="00CF1321" w:rsidP="00CF1321">
      <w:pPr>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7.1. </w:t>
      </w:r>
      <w:r w:rsidRPr="00283B56">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CF1321" w:rsidRPr="00283B56" w:rsidRDefault="00CF1321" w:rsidP="00CF1321">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F1321" w:rsidRDefault="00CF1321" w:rsidP="00CF1321">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w:t>
      </w:r>
    </w:p>
    <w:p w:rsidR="00CF1321" w:rsidRPr="00283B56" w:rsidRDefault="00CF1321" w:rsidP="00CF1321">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283B56">
        <w:rPr>
          <w:rFonts w:ascii="Times New Roman" w:hAnsi="Times New Roman" w:cs="Times New Roman"/>
          <w:sz w:val="24"/>
          <w:szCs w:val="24"/>
        </w:rPr>
        <w:t>П</w:t>
      </w:r>
      <w:proofErr w:type="gramEnd"/>
      <w:r w:rsidRPr="00283B56">
        <w:rPr>
          <w:rFonts w:ascii="Times New Roman" w:hAnsi="Times New Roman" w:cs="Times New Roman"/>
          <w:sz w:val="24"/>
          <w:szCs w:val="24"/>
        </w:rPr>
        <w:t xml:space="preserve"> = (Ц - В) </w:t>
      </w:r>
      <w:proofErr w:type="spellStart"/>
      <w:r w:rsidRPr="00283B56">
        <w:rPr>
          <w:rFonts w:ascii="Times New Roman" w:hAnsi="Times New Roman" w:cs="Times New Roman"/>
          <w:sz w:val="24"/>
          <w:szCs w:val="24"/>
        </w:rPr>
        <w:t>x</w:t>
      </w:r>
      <w:proofErr w:type="spellEnd"/>
      <w:r w:rsidRPr="00283B56">
        <w:rPr>
          <w:rFonts w:ascii="Times New Roman" w:hAnsi="Times New Roman" w:cs="Times New Roman"/>
          <w:sz w:val="24"/>
          <w:szCs w:val="24"/>
        </w:rPr>
        <w:t xml:space="preserve">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w:t>
      </w:r>
      <w:proofErr w:type="gramStart"/>
      <w:r w:rsidRPr="00283B56">
        <w:rPr>
          <w:rFonts w:ascii="Times New Roman" w:hAnsi="Times New Roman" w:cs="Times New Roman"/>
          <w:sz w:val="24"/>
          <w:szCs w:val="24"/>
        </w:rPr>
        <w:t>С - размер ставки).</w:t>
      </w:r>
      <w:proofErr w:type="gramEnd"/>
    </w:p>
    <w:p w:rsidR="00CF1321" w:rsidRPr="00283B56" w:rsidRDefault="00CF1321" w:rsidP="00CF1321">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Размер ставки определяется по формуле</w:t>
      </w:r>
      <w:proofErr w:type="gramStart"/>
      <w:r w:rsidRPr="00283B56">
        <w:rPr>
          <w:rFonts w:ascii="Times New Roman" w:hAnsi="Times New Roman" w:cs="Times New Roman"/>
          <w:sz w:val="24"/>
          <w:szCs w:val="24"/>
        </w:rPr>
        <w:t xml:space="preserve"> С</w:t>
      </w:r>
      <w:proofErr w:type="gramEnd"/>
      <w:r w:rsidRPr="00283B56">
        <w:rPr>
          <w:rFonts w:ascii="Times New Roman" w:hAnsi="Times New Roman" w:cs="Times New Roman"/>
          <w:sz w:val="24"/>
          <w:szCs w:val="24"/>
        </w:rPr>
        <w:t xml:space="preserve"> = СЦБ </w:t>
      </w:r>
      <w:proofErr w:type="spellStart"/>
      <w:r w:rsidRPr="00283B56">
        <w:rPr>
          <w:rFonts w:ascii="Times New Roman" w:hAnsi="Times New Roman" w:cs="Times New Roman"/>
          <w:sz w:val="24"/>
          <w:szCs w:val="24"/>
        </w:rPr>
        <w:t>х</w:t>
      </w:r>
      <w:proofErr w:type="spellEnd"/>
      <w:r w:rsidRPr="00283B56">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F1321" w:rsidRPr="00283B56" w:rsidRDefault="00CF1321" w:rsidP="00CF1321">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Коэффициент</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xml:space="preserve"> определяется по формуле К =ДП/ДК </w:t>
      </w:r>
      <w:proofErr w:type="spellStart"/>
      <w:r w:rsidRPr="00283B56">
        <w:rPr>
          <w:rFonts w:ascii="Times New Roman" w:hAnsi="Times New Roman" w:cs="Times New Roman"/>
          <w:sz w:val="24"/>
          <w:szCs w:val="24"/>
        </w:rPr>
        <w:t>х</w:t>
      </w:r>
      <w:proofErr w:type="spellEnd"/>
      <w:r w:rsidRPr="00283B56">
        <w:rPr>
          <w:rFonts w:ascii="Times New Roman" w:hAnsi="Times New Roman" w:cs="Times New Roman"/>
          <w:sz w:val="24"/>
          <w:szCs w:val="24"/>
        </w:rPr>
        <w:t xml:space="preserve"> 100% (где ДП - количество дней просрочки; ДК - срок исполнения обязательства по Договору (количество дней).</w:t>
      </w:r>
    </w:p>
    <w:p w:rsidR="00CF1321" w:rsidRPr="00283B56" w:rsidRDefault="00CF1321" w:rsidP="00CF1321">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CF1321" w:rsidRPr="00283B56" w:rsidRDefault="00CF1321" w:rsidP="00CF1321">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F1321" w:rsidRPr="00283B56" w:rsidRDefault="00CF1321" w:rsidP="00CF1321">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F1321" w:rsidRDefault="00CF1321" w:rsidP="00CF1321">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283B56">
        <w:rPr>
          <w:rFonts w:ascii="Times New Roman" w:hAnsi="Times New Roman" w:cs="Times New Roman"/>
          <w:i/>
          <w:sz w:val="24"/>
          <w:szCs w:val="24"/>
        </w:rPr>
        <w:t>.</w:t>
      </w:r>
      <w:r w:rsidRPr="00283B56">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w:t>
      </w:r>
    </w:p>
    <w:p w:rsidR="003F337E" w:rsidRDefault="00CF1321" w:rsidP="00CF1321">
      <w:pPr>
        <w:autoSpaceDE w:val="0"/>
        <w:autoSpaceDN w:val="0"/>
        <w:adjustRightInd w:val="0"/>
        <w:spacing w:after="0" w:line="240" w:lineRule="auto"/>
        <w:rPr>
          <w:rFonts w:ascii="Times New Roman" w:hAnsi="Times New Roman" w:cs="Times New Roman"/>
          <w:i/>
          <w:sz w:val="24"/>
          <w:szCs w:val="24"/>
        </w:rPr>
      </w:pPr>
      <w:proofErr w:type="gramStart"/>
      <w:r w:rsidRPr="00283B56">
        <w:rPr>
          <w:rFonts w:ascii="Times New Roman" w:hAnsi="Times New Roman" w:cs="Times New Roman"/>
          <w:sz w:val="24"/>
          <w:szCs w:val="24"/>
        </w:rPr>
        <w:t>предусмотренных</w:t>
      </w:r>
      <w:proofErr w:type="gramEnd"/>
      <w:r w:rsidRPr="00283B56">
        <w:rPr>
          <w:rFonts w:ascii="Times New Roman" w:hAnsi="Times New Roman" w:cs="Times New Roman"/>
          <w:sz w:val="24"/>
          <w:szCs w:val="24"/>
        </w:rPr>
        <w:t xml:space="preserve"> Договором. Размер штрафа устанавливается в сумме </w:t>
      </w:r>
      <w:r w:rsidRPr="00283B56">
        <w:rPr>
          <w:rFonts w:ascii="Times New Roman" w:hAnsi="Times New Roman" w:cs="Times New Roman"/>
          <w:i/>
          <w:sz w:val="24"/>
          <w:szCs w:val="24"/>
        </w:rPr>
        <w:t>_______________________________________  (определенной в порядке, установленном Правительством Российской Федерации от 25.11.2013 №1063)</w:t>
      </w:r>
      <w:r w:rsidRPr="00283B56">
        <w:rPr>
          <w:rStyle w:val="a7"/>
          <w:i/>
        </w:rPr>
        <w:footnoteReference w:id="4"/>
      </w:r>
      <w:r w:rsidRPr="00283B56">
        <w:rPr>
          <w:rFonts w:ascii="Times New Roman" w:hAnsi="Times New Roman" w:cs="Times New Roman"/>
          <w:i/>
          <w:sz w:val="24"/>
          <w:szCs w:val="24"/>
        </w:rPr>
        <w:t xml:space="preserve">. </w:t>
      </w:r>
    </w:p>
    <w:p w:rsidR="003F337E" w:rsidRPr="003F337E" w:rsidRDefault="003F337E" w:rsidP="00CF1321">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Директор                                                                                                  Е.Б. Комисаренко</w:t>
      </w:r>
    </w:p>
    <w:p w:rsidR="00CF1321" w:rsidRDefault="00CF1321" w:rsidP="00CF1321">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7.5</w:t>
      </w:r>
      <w:r w:rsidRPr="00283B56">
        <w:rPr>
          <w:rFonts w:ascii="Times New Roman" w:hAnsi="Times New Roman" w:cs="Times New Roman"/>
          <w:sz w:val="24"/>
          <w:szCs w:val="24"/>
        </w:rPr>
        <w:t>. Штрафы начисляются за неисполнение или ненадлежащее исполнение Поставщиком обязательств, предусмотренных Договором</w:t>
      </w:r>
      <w:r w:rsidRPr="00283B56">
        <w:rPr>
          <w:rFonts w:ascii="Times New Roman" w:hAnsi="Times New Roman" w:cs="Times New Roman"/>
          <w:i/>
          <w:sz w:val="24"/>
          <w:szCs w:val="24"/>
        </w:rPr>
        <w:t>.</w:t>
      </w:r>
      <w:r w:rsidRPr="00283B56">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w:t>
      </w:r>
    </w:p>
    <w:p w:rsidR="00CF1321" w:rsidRPr="00283B56" w:rsidRDefault="00CF1321" w:rsidP="00CF1321">
      <w:pPr>
        <w:autoSpaceDE w:val="0"/>
        <w:autoSpaceDN w:val="0"/>
        <w:adjustRightInd w:val="0"/>
        <w:spacing w:after="0" w:line="240" w:lineRule="auto"/>
        <w:rPr>
          <w:rFonts w:ascii="Times New Roman" w:hAnsi="Times New Roman" w:cs="Times New Roman"/>
          <w:i/>
          <w:sz w:val="24"/>
          <w:szCs w:val="24"/>
        </w:rPr>
      </w:pPr>
      <w:r w:rsidRPr="00283B56">
        <w:rPr>
          <w:rFonts w:ascii="Times New Roman" w:hAnsi="Times New Roman" w:cs="Times New Roman"/>
          <w:sz w:val="24"/>
          <w:szCs w:val="24"/>
        </w:rPr>
        <w:t xml:space="preserve">устанавливается в сумме </w:t>
      </w:r>
      <w:r w:rsidRPr="00283B56">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283B56">
        <w:rPr>
          <w:rStyle w:val="a7"/>
          <w:i/>
        </w:rPr>
        <w:footnoteReference w:id="5"/>
      </w:r>
      <w:r w:rsidRPr="00283B56">
        <w:rPr>
          <w:rFonts w:ascii="Times New Roman" w:hAnsi="Times New Roman" w:cs="Times New Roman"/>
          <w:i/>
          <w:sz w:val="24"/>
          <w:szCs w:val="24"/>
        </w:rPr>
        <w:t xml:space="preserve">. </w:t>
      </w:r>
    </w:p>
    <w:p w:rsidR="00CF1321" w:rsidRDefault="00CF1321" w:rsidP="00CF1321">
      <w:pPr>
        <w:spacing w:after="0" w:line="240" w:lineRule="auto"/>
        <w:ind w:firstLine="567"/>
        <w:rPr>
          <w:rFonts w:ascii="Times New Roman" w:hAnsi="Times New Roman" w:cs="Times New Roman"/>
          <w:sz w:val="24"/>
          <w:szCs w:val="24"/>
        </w:rPr>
      </w:pPr>
      <w:r>
        <w:rPr>
          <w:rFonts w:ascii="Times New Roman" w:hAnsi="Times New Roman" w:cs="Times New Roman"/>
          <w:i/>
          <w:iCs/>
          <w:sz w:val="24"/>
          <w:szCs w:val="24"/>
        </w:rPr>
        <w:t>7.6</w:t>
      </w:r>
      <w:r w:rsidRPr="00283B56">
        <w:rPr>
          <w:rFonts w:ascii="Times New Roman" w:hAnsi="Times New Roman" w:cs="Times New Roman"/>
          <w:i/>
          <w:iCs/>
          <w:sz w:val="24"/>
          <w:szCs w:val="24"/>
        </w:rPr>
        <w:t>.</w:t>
      </w:r>
      <w:r w:rsidRPr="00283B56">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CF1321" w:rsidRPr="00283B56" w:rsidRDefault="00CF1321" w:rsidP="00CF132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7.7</w:t>
      </w:r>
      <w:r w:rsidRPr="00283B56">
        <w:rPr>
          <w:rFonts w:ascii="Times New Roman" w:hAnsi="Times New Roman" w:cs="Times New Roman"/>
          <w:sz w:val="24"/>
          <w:szCs w:val="24"/>
        </w:rPr>
        <w:t>.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CF1321" w:rsidRPr="00283B56" w:rsidRDefault="00CF1321" w:rsidP="00CF1321">
      <w:pPr>
        <w:spacing w:after="0" w:line="240" w:lineRule="auto"/>
        <w:ind w:firstLine="567"/>
        <w:rPr>
          <w:rFonts w:ascii="Times New Roman" w:hAnsi="Times New Roman" w:cs="Times New Roman"/>
          <w:i/>
          <w:sz w:val="24"/>
          <w:szCs w:val="24"/>
        </w:rPr>
      </w:pPr>
      <w:r w:rsidRPr="00283B56">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283B56">
        <w:rPr>
          <w:rFonts w:ascii="Times New Roman" w:hAnsi="Times New Roman" w:cs="Times New Roman"/>
          <w:sz w:val="24"/>
          <w:szCs w:val="24"/>
        </w:rPr>
        <w:t>оплатить неустойку (штраф</w:t>
      </w:r>
      <w:proofErr w:type="gramEnd"/>
      <w:r w:rsidRPr="00283B56">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283B56">
        <w:rPr>
          <w:rFonts w:ascii="Times New Roman" w:hAnsi="Times New Roman" w:cs="Times New Roman"/>
          <w:sz w:val="24"/>
          <w:szCs w:val="24"/>
        </w:rPr>
        <w:t>,</w:t>
      </w:r>
      <w:proofErr w:type="gramEnd"/>
      <w:r w:rsidRPr="00283B56">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CF1321" w:rsidRPr="00283B56" w:rsidRDefault="00CF1321" w:rsidP="00CF1321">
      <w:pPr>
        <w:autoSpaceDE w:val="0"/>
        <w:autoSpaceDN w:val="0"/>
        <w:adjustRightInd w:val="0"/>
        <w:spacing w:after="0" w:line="240" w:lineRule="auto"/>
        <w:ind w:firstLine="567"/>
        <w:outlineLvl w:val="0"/>
        <w:rPr>
          <w:rFonts w:ascii="Times New Roman" w:hAnsi="Times New Roman" w:cs="Times New Roman"/>
          <w:sz w:val="24"/>
          <w:szCs w:val="24"/>
        </w:rPr>
      </w:pPr>
      <w:r w:rsidRPr="00283B56">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F1321" w:rsidRPr="00283B56" w:rsidRDefault="00CF1321" w:rsidP="00CF1321">
      <w:pPr>
        <w:autoSpaceDE w:val="0"/>
        <w:autoSpaceDN w:val="0"/>
        <w:adjustRightInd w:val="0"/>
        <w:spacing w:after="0" w:line="240" w:lineRule="auto"/>
        <w:ind w:firstLine="567"/>
        <w:outlineLvl w:val="0"/>
        <w:rPr>
          <w:rFonts w:ascii="Times New Roman" w:hAnsi="Times New Roman" w:cs="Times New Roman"/>
          <w:sz w:val="24"/>
          <w:szCs w:val="24"/>
        </w:rPr>
      </w:pPr>
      <w:r w:rsidRPr="00283B56">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F1321" w:rsidRDefault="00CF1321" w:rsidP="00CF1321">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w:t>
      </w:r>
    </w:p>
    <w:p w:rsidR="00CF1321" w:rsidRPr="00283B56" w:rsidRDefault="00CF1321" w:rsidP="00CF1321">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составляет_________________________ рублей __ </w:t>
      </w:r>
      <w:proofErr w:type="spellStart"/>
      <w:r w:rsidRPr="00283B56">
        <w:rPr>
          <w:rFonts w:ascii="Times New Roman" w:hAnsi="Times New Roman" w:cs="Times New Roman"/>
          <w:sz w:val="24"/>
          <w:szCs w:val="24"/>
        </w:rPr>
        <w:t>___копеек</w:t>
      </w:r>
      <w:proofErr w:type="spellEnd"/>
      <w:r w:rsidRPr="00283B56">
        <w:rPr>
          <w:rStyle w:val="a7"/>
        </w:rPr>
        <w:footnoteReference w:id="6"/>
      </w:r>
      <w:r w:rsidRPr="00283B56">
        <w:rPr>
          <w:rFonts w:ascii="Times New Roman" w:hAnsi="Times New Roman" w:cs="Times New Roman"/>
          <w:sz w:val="24"/>
          <w:szCs w:val="24"/>
        </w:rPr>
        <w:t>.</w:t>
      </w:r>
    </w:p>
    <w:p w:rsidR="00CF1321" w:rsidRPr="00283B56" w:rsidRDefault="00CF1321" w:rsidP="00CF1321">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CF1321" w:rsidRPr="00283B56" w:rsidRDefault="00CF1321" w:rsidP="00CF1321">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8. Форс-мажорные обстоятельства</w:t>
      </w:r>
    </w:p>
    <w:p w:rsidR="003F337E" w:rsidRDefault="00CF1321" w:rsidP="003F337E">
      <w:pPr>
        <w:pStyle w:val="a6"/>
        <w:ind w:firstLine="567"/>
      </w:pPr>
      <w:r w:rsidRPr="00283B56">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w:t>
      </w:r>
    </w:p>
    <w:p w:rsidR="003F337E" w:rsidRPr="003F337E" w:rsidRDefault="003F337E" w:rsidP="003F337E">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F1321" w:rsidRDefault="00CF1321" w:rsidP="003F337E">
      <w:pPr>
        <w:pStyle w:val="a6"/>
        <w:ind w:firstLine="567"/>
      </w:pPr>
      <w:r w:rsidRPr="00283B56">
        <w:lastRenderedPageBreak/>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CF1321" w:rsidRPr="00283B56" w:rsidRDefault="00CF1321" w:rsidP="00CF1321">
      <w:pPr>
        <w:pStyle w:val="a6"/>
        <w:ind w:firstLine="567"/>
      </w:pPr>
      <w:r w:rsidRPr="00283B56">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F1321" w:rsidRPr="00283B56" w:rsidRDefault="00CF1321" w:rsidP="00CF1321">
      <w:pPr>
        <w:pStyle w:val="a6"/>
        <w:ind w:firstLine="567"/>
      </w:pPr>
      <w:r w:rsidRPr="00283B56">
        <w:t>8.3. Обязанность доказать наличие обстоятельств непреодолимой силы лежит на Стороне Договора, не выполнившей свои обязательства по Договору.</w:t>
      </w:r>
    </w:p>
    <w:p w:rsidR="00CF1321" w:rsidRPr="00283B56" w:rsidRDefault="00CF1321" w:rsidP="00CF1321">
      <w:pPr>
        <w:pStyle w:val="a6"/>
        <w:ind w:firstLine="567"/>
      </w:pPr>
      <w:r w:rsidRPr="00283B56">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283B56">
        <w:t>округа-Югры</w:t>
      </w:r>
      <w:proofErr w:type="spellEnd"/>
      <w:r w:rsidRPr="00283B56">
        <w:t>, или иной торгово-промышленной палаты, где имели место обстоятельства непреодолимой силы.</w:t>
      </w:r>
    </w:p>
    <w:p w:rsidR="00CF1321" w:rsidRDefault="00CF1321" w:rsidP="00CF1321">
      <w:pPr>
        <w:pStyle w:val="a6"/>
        <w:ind w:firstLine="567"/>
      </w:pPr>
      <w:r w:rsidRPr="00283B56">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F1321" w:rsidRPr="00283B56" w:rsidRDefault="00CF1321" w:rsidP="00CF1321">
      <w:pPr>
        <w:pStyle w:val="a6"/>
        <w:ind w:firstLine="567"/>
      </w:pPr>
    </w:p>
    <w:p w:rsidR="00CF1321" w:rsidRPr="00283B56" w:rsidRDefault="00CF1321" w:rsidP="00CF1321">
      <w:pPr>
        <w:keepNext/>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9. Порядок разрешения споров</w:t>
      </w:r>
    </w:p>
    <w:p w:rsidR="00CF1321" w:rsidRPr="00283B56" w:rsidRDefault="00CF1321" w:rsidP="00CF1321">
      <w:pPr>
        <w:pStyle w:val="a6"/>
        <w:ind w:firstLine="567"/>
      </w:pPr>
      <w:r w:rsidRPr="00283B56">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F1321" w:rsidRPr="00283B56" w:rsidRDefault="00CF1321" w:rsidP="00CF1321">
      <w:pPr>
        <w:pStyle w:val="a6"/>
        <w:ind w:firstLine="567"/>
      </w:pPr>
      <w:r w:rsidRPr="00283B56">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283B56">
        <w:t>Югры</w:t>
      </w:r>
      <w:proofErr w:type="spellEnd"/>
      <w:r w:rsidRPr="00283B56">
        <w:t>.</w:t>
      </w:r>
    </w:p>
    <w:p w:rsidR="00CF1321" w:rsidRPr="00283B56" w:rsidRDefault="00CF1321" w:rsidP="00CF1321">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10. Расторжение Договора</w:t>
      </w:r>
    </w:p>
    <w:p w:rsidR="00CF1321" w:rsidRPr="00283B56" w:rsidRDefault="00CF1321" w:rsidP="00CF1321">
      <w:pPr>
        <w:pStyle w:val="a6"/>
        <w:ind w:firstLine="567"/>
      </w:pPr>
      <w:r w:rsidRPr="00283B56">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F1321" w:rsidRPr="00283B56" w:rsidRDefault="00CF1321" w:rsidP="00CF1321">
      <w:pPr>
        <w:pStyle w:val="a6"/>
        <w:ind w:firstLine="567"/>
      </w:pPr>
      <w:r w:rsidRPr="00283B56">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F1321" w:rsidRPr="00283B56" w:rsidRDefault="00CF1321" w:rsidP="00CF1321">
      <w:pPr>
        <w:pStyle w:val="a6"/>
        <w:ind w:firstLine="567"/>
      </w:pPr>
      <w:r w:rsidRPr="00283B56">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F1321" w:rsidRPr="00283B56" w:rsidRDefault="00CF1321" w:rsidP="00CF1321">
      <w:pPr>
        <w:pStyle w:val="a6"/>
        <w:ind w:firstLine="567"/>
      </w:pPr>
      <w:r w:rsidRPr="00283B56">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83B56">
        <w:t>с даты получения</w:t>
      </w:r>
      <w:proofErr w:type="gramEnd"/>
      <w:r w:rsidRPr="00283B56">
        <w:t xml:space="preserve"> предложения о расторжении Договора.</w:t>
      </w:r>
    </w:p>
    <w:p w:rsidR="00CF1321" w:rsidRPr="00283B56" w:rsidRDefault="00CF1321" w:rsidP="00CF1321">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10.5. Заказчик вправе принять решение одностороннем </w:t>
      </w:r>
      <w:proofErr w:type="gramStart"/>
      <w:r w:rsidRPr="00283B56">
        <w:rPr>
          <w:rFonts w:ascii="Times New Roman" w:hAnsi="Times New Roman" w:cs="Times New Roman"/>
          <w:sz w:val="24"/>
          <w:szCs w:val="24"/>
        </w:rPr>
        <w:t>отказе</w:t>
      </w:r>
      <w:proofErr w:type="gramEnd"/>
      <w:r w:rsidRPr="00283B56">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CF1321" w:rsidRPr="00283B56" w:rsidRDefault="00CF1321" w:rsidP="00CF1321">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83B56">
        <w:rPr>
          <w:rFonts w:ascii="Times New Roman" w:hAnsi="Times New Roman" w:cs="Times New Roman"/>
          <w:sz w:val="24"/>
          <w:szCs w:val="24"/>
        </w:rPr>
        <w:t>и</w:t>
      </w:r>
      <w:proofErr w:type="gramEnd"/>
      <w:r w:rsidRPr="00283B56">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F337E" w:rsidRDefault="00CF1321" w:rsidP="00CF1321">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w:t>
      </w:r>
    </w:p>
    <w:p w:rsidR="003F337E" w:rsidRPr="00283B56" w:rsidRDefault="003F337E" w:rsidP="003F337E">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F337E" w:rsidRDefault="003F337E" w:rsidP="00CF1321">
      <w:pPr>
        <w:autoSpaceDE w:val="0"/>
        <w:autoSpaceDN w:val="0"/>
        <w:adjustRightInd w:val="0"/>
        <w:spacing w:after="0" w:line="240" w:lineRule="auto"/>
        <w:ind w:firstLine="540"/>
        <w:rPr>
          <w:rFonts w:ascii="Times New Roman" w:hAnsi="Times New Roman" w:cs="Times New Roman"/>
          <w:sz w:val="24"/>
          <w:szCs w:val="24"/>
        </w:rPr>
      </w:pPr>
    </w:p>
    <w:p w:rsidR="00CF1321" w:rsidRPr="00283B56" w:rsidRDefault="00CF1321" w:rsidP="003F337E">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lastRenderedPageBreak/>
        <w:t>также телеграммой, либо посредством факсимильной связи, либо по адресу электронной почты, либо с использованием иных сре</w:t>
      </w:r>
      <w:proofErr w:type="gramStart"/>
      <w:r w:rsidRPr="00283B56">
        <w:rPr>
          <w:rFonts w:ascii="Times New Roman" w:hAnsi="Times New Roman" w:cs="Times New Roman"/>
          <w:sz w:val="24"/>
          <w:szCs w:val="24"/>
        </w:rPr>
        <w:t>дств св</w:t>
      </w:r>
      <w:proofErr w:type="gramEnd"/>
      <w:r w:rsidRPr="00283B56">
        <w:rPr>
          <w:rFonts w:ascii="Times New Roman" w:hAnsi="Times New Roman" w:cs="Times New Roman"/>
          <w:sz w:val="24"/>
          <w:szCs w:val="24"/>
        </w:rPr>
        <w:t>язи и доставки, обеспечивающих фиксирование такого уведомления и получение</w:t>
      </w:r>
      <w:r w:rsidR="003F337E">
        <w:rPr>
          <w:rFonts w:ascii="Times New Roman" w:hAnsi="Times New Roman" w:cs="Times New Roman"/>
          <w:sz w:val="24"/>
          <w:szCs w:val="24"/>
        </w:rPr>
        <w:t xml:space="preserve"> Заказчиком подтверждения о его </w:t>
      </w:r>
      <w:r w:rsidRPr="00283B56">
        <w:rPr>
          <w:rFonts w:ascii="Times New Roman" w:hAnsi="Times New Roman" w:cs="Times New Roman"/>
          <w:sz w:val="24"/>
          <w:szCs w:val="24"/>
        </w:rPr>
        <w:t xml:space="preserve">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83B5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283B56">
        <w:rPr>
          <w:rFonts w:ascii="Times New Roman" w:hAnsi="Times New Roman" w:cs="Times New Roman"/>
          <w:sz w:val="24"/>
          <w:szCs w:val="24"/>
        </w:rPr>
        <w:t>.</w:t>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283B56">
        <w:rPr>
          <w:rFonts w:ascii="Times New Roman" w:hAnsi="Times New Roman" w:cs="Times New Roman"/>
          <w:sz w:val="24"/>
          <w:szCs w:val="24"/>
        </w:rPr>
        <w:t>силу</w:t>
      </w:r>
      <w:proofErr w:type="gramEnd"/>
      <w:r w:rsidRPr="00283B56">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F1321" w:rsidRDefault="00CF1321" w:rsidP="00CF1321">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w:t>
      </w:r>
      <w:proofErr w:type="gramStart"/>
      <w:r w:rsidRPr="00283B56">
        <w:rPr>
          <w:rFonts w:ascii="Times New Roman" w:hAnsi="Times New Roman" w:cs="Times New Roman"/>
          <w:sz w:val="24"/>
          <w:szCs w:val="24"/>
        </w:rPr>
        <w:t>с даты</w:t>
      </w:r>
      <w:proofErr w:type="gramEnd"/>
      <w:r w:rsidRPr="00283B56">
        <w:rPr>
          <w:rFonts w:ascii="Times New Roman" w:hAnsi="Times New Roman" w:cs="Times New Roman"/>
          <w:sz w:val="24"/>
          <w:szCs w:val="24"/>
        </w:rPr>
        <w:t xml:space="preserve"> надлежащего уведомления </w:t>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83B56">
        <w:rPr>
          <w:rFonts w:ascii="Times New Roman" w:hAnsi="Times New Roman" w:cs="Times New Roman"/>
          <w:sz w:val="24"/>
          <w:szCs w:val="24"/>
        </w:rPr>
        <w:t>о</w:t>
      </w:r>
      <w:proofErr w:type="gramEnd"/>
      <w:r w:rsidRPr="00283B56">
        <w:rPr>
          <w:rFonts w:ascii="Times New Roman" w:hAnsi="Times New Roman" w:cs="Times New Roman"/>
          <w:sz w:val="24"/>
          <w:szCs w:val="24"/>
        </w:rPr>
        <w:t xml:space="preserve"> </w:t>
      </w:r>
      <w:proofErr w:type="gramStart"/>
      <w:r w:rsidRPr="00283B56">
        <w:rPr>
          <w:rFonts w:ascii="Times New Roman" w:hAnsi="Times New Roman" w:cs="Times New Roman"/>
          <w:sz w:val="24"/>
          <w:szCs w:val="24"/>
        </w:rPr>
        <w:t>его</w:t>
      </w:r>
      <w:proofErr w:type="gramEnd"/>
      <w:r w:rsidRPr="00283B56">
        <w:rPr>
          <w:rFonts w:ascii="Times New Roman" w:hAnsi="Times New Roman" w:cs="Times New Roman"/>
          <w:sz w:val="24"/>
          <w:szCs w:val="24"/>
        </w:rPr>
        <w:t xml:space="preserve"> </w:t>
      </w:r>
      <w:proofErr w:type="gramStart"/>
      <w:r w:rsidRPr="00283B56">
        <w:rPr>
          <w:rFonts w:ascii="Times New Roman" w:hAnsi="Times New Roman" w:cs="Times New Roman"/>
          <w:sz w:val="24"/>
          <w:szCs w:val="24"/>
        </w:rPr>
        <w:t>вручении</w:t>
      </w:r>
      <w:proofErr w:type="gramEnd"/>
      <w:r w:rsidRPr="00283B56">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283B56">
        <w:rPr>
          <w:rFonts w:ascii="Times New Roman" w:hAnsi="Times New Roman" w:cs="Times New Roman"/>
          <w:sz w:val="24"/>
          <w:szCs w:val="24"/>
        </w:rPr>
        <w:t>силу</w:t>
      </w:r>
      <w:proofErr w:type="gramEnd"/>
      <w:r w:rsidRPr="00283B56">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83B56">
        <w:rPr>
          <w:rFonts w:ascii="Times New Roman" w:hAnsi="Times New Roman" w:cs="Times New Roman"/>
          <w:sz w:val="24"/>
          <w:szCs w:val="24"/>
        </w:rPr>
        <w:t>решении</w:t>
      </w:r>
      <w:proofErr w:type="gramEnd"/>
      <w:r w:rsidRPr="00283B56">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F1321" w:rsidRPr="00283B56" w:rsidRDefault="003F337E" w:rsidP="003F337E">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F1321" w:rsidRDefault="00CF1321" w:rsidP="00CF1321">
      <w:pPr>
        <w:spacing w:after="0" w:line="240" w:lineRule="auto"/>
        <w:jc w:val="center"/>
        <w:rPr>
          <w:rFonts w:ascii="Times New Roman" w:hAnsi="Times New Roman" w:cs="Times New Roman"/>
          <w:sz w:val="24"/>
          <w:szCs w:val="24"/>
        </w:rPr>
      </w:pPr>
    </w:p>
    <w:p w:rsidR="00CF1321" w:rsidRPr="00283B56" w:rsidRDefault="00CF1321" w:rsidP="00CF1321">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11.Срок действия Договора</w:t>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11.1. Договор </w:t>
      </w:r>
      <w:r>
        <w:rPr>
          <w:rFonts w:ascii="Times New Roman" w:hAnsi="Times New Roman" w:cs="Times New Roman"/>
          <w:sz w:val="24"/>
          <w:szCs w:val="24"/>
        </w:rPr>
        <w:t>вступает в силу со дня подписания его Сторонами и действуе</w:t>
      </w:r>
      <w:r w:rsidR="00F55315">
        <w:rPr>
          <w:rFonts w:ascii="Times New Roman" w:hAnsi="Times New Roman" w:cs="Times New Roman"/>
          <w:sz w:val="24"/>
          <w:szCs w:val="24"/>
        </w:rPr>
        <w:t>т до 30 июня 2015г.  С 01.07.2015 г.</w:t>
      </w:r>
      <w:r w:rsidRPr="00283B56">
        <w:rPr>
          <w:rFonts w:ascii="Times New Roman" w:hAnsi="Times New Roman" w:cs="Times New Roman"/>
          <w:sz w:val="24"/>
          <w:szCs w:val="24"/>
        </w:rPr>
        <w:t xml:space="preserve"> обязательства Сторон по договору прекращаются, за исключен</w:t>
      </w:r>
      <w:r>
        <w:rPr>
          <w:rFonts w:ascii="Times New Roman" w:hAnsi="Times New Roman" w:cs="Times New Roman"/>
          <w:sz w:val="24"/>
          <w:szCs w:val="24"/>
        </w:rPr>
        <w:t>ием обязательств по оплате товара</w:t>
      </w:r>
      <w:r w:rsidRPr="00283B56">
        <w:rPr>
          <w:rFonts w:ascii="Times New Roman" w:hAnsi="Times New Roman" w:cs="Times New Roman"/>
          <w:sz w:val="24"/>
          <w:szCs w:val="24"/>
        </w:rPr>
        <w:t>, гарантийных обязательств, обязательств по возмещению убытков и выплате неустойки.</w:t>
      </w:r>
    </w:p>
    <w:p w:rsidR="00CF1321" w:rsidRPr="00283B56" w:rsidRDefault="00CF1321" w:rsidP="00CF1321">
      <w:pPr>
        <w:autoSpaceDE w:val="0"/>
        <w:autoSpaceDN w:val="0"/>
        <w:adjustRightInd w:val="0"/>
        <w:spacing w:after="0" w:line="240" w:lineRule="auto"/>
        <w:ind w:firstLine="539"/>
        <w:rPr>
          <w:rFonts w:ascii="Times New Roman" w:hAnsi="Times New Roman" w:cs="Times New Roman"/>
          <w:sz w:val="24"/>
          <w:szCs w:val="24"/>
        </w:rPr>
      </w:pPr>
    </w:p>
    <w:p w:rsidR="00CF1321" w:rsidRPr="00283B56" w:rsidRDefault="00CF1321" w:rsidP="00CF1321">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12.Прочие условия</w:t>
      </w:r>
    </w:p>
    <w:p w:rsidR="00CF1321" w:rsidRPr="00283B56" w:rsidRDefault="00CF1321" w:rsidP="00CF1321">
      <w:pPr>
        <w:pStyle w:val="ConsPlusNormal"/>
        <w:widowControl/>
        <w:ind w:firstLine="567"/>
        <w:jc w:val="both"/>
        <w:rPr>
          <w:rFonts w:ascii="Times New Roman" w:hAnsi="Times New Roman" w:cs="Times New Roman"/>
          <w:iCs/>
          <w:sz w:val="24"/>
          <w:szCs w:val="24"/>
        </w:rPr>
      </w:pPr>
      <w:r w:rsidRPr="00283B56">
        <w:rPr>
          <w:rFonts w:ascii="Times New Roman" w:hAnsi="Times New Roman" w:cs="Times New Roman"/>
          <w:sz w:val="24"/>
          <w:szCs w:val="24"/>
        </w:rPr>
        <w:t>12.1. Договор</w:t>
      </w:r>
      <w:r w:rsidRPr="00283B56">
        <w:rPr>
          <w:rFonts w:ascii="Times New Roman" w:hAnsi="Times New Roman" w:cs="Times New Roman"/>
          <w:iCs/>
          <w:sz w:val="24"/>
          <w:szCs w:val="24"/>
        </w:rPr>
        <w:t xml:space="preserve"> составлен в форме электронного документа. После заключения </w:t>
      </w:r>
      <w:r w:rsidRPr="00283B56">
        <w:rPr>
          <w:rFonts w:ascii="Times New Roman" w:hAnsi="Times New Roman" w:cs="Times New Roman"/>
          <w:sz w:val="24"/>
          <w:szCs w:val="24"/>
        </w:rPr>
        <w:t>Договор</w:t>
      </w:r>
      <w:r w:rsidRPr="00283B56">
        <w:rPr>
          <w:rFonts w:ascii="Times New Roman" w:hAnsi="Times New Roman" w:cs="Times New Roman"/>
          <w:iCs/>
          <w:sz w:val="24"/>
          <w:szCs w:val="24"/>
        </w:rPr>
        <w:t xml:space="preserve">а Стороны вправе изготовить </w:t>
      </w:r>
      <w:r w:rsidRPr="00283B56">
        <w:rPr>
          <w:rFonts w:ascii="Times New Roman" w:hAnsi="Times New Roman" w:cs="Times New Roman"/>
          <w:sz w:val="24"/>
          <w:szCs w:val="24"/>
        </w:rPr>
        <w:t>Договор</w:t>
      </w:r>
      <w:r w:rsidRPr="00283B56">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CF1321" w:rsidRPr="00283B56" w:rsidRDefault="00CF1321" w:rsidP="00CF1321">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12.2. Все приложения к Договору являются его неотъемной частью.</w:t>
      </w:r>
    </w:p>
    <w:p w:rsidR="00CF1321" w:rsidRPr="00283B56" w:rsidRDefault="00CF1321" w:rsidP="00CF1321">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12.3. К Договору прилагаются:</w:t>
      </w:r>
    </w:p>
    <w:p w:rsidR="00CF1321" w:rsidRPr="00DD57F4" w:rsidRDefault="00CF1321" w:rsidP="00CF1321">
      <w:pPr>
        <w:pStyle w:val="ConsPlusNormal"/>
        <w:widowControl/>
        <w:ind w:firstLine="567"/>
        <w:rPr>
          <w:rFonts w:ascii="Times New Roman" w:hAnsi="Times New Roman" w:cs="Times New Roman"/>
          <w:bCs/>
          <w:sz w:val="24"/>
          <w:szCs w:val="24"/>
        </w:rPr>
      </w:pPr>
      <w:r w:rsidRPr="00283B56">
        <w:rPr>
          <w:rFonts w:ascii="Times New Roman" w:hAnsi="Times New Roman" w:cs="Times New Roman"/>
          <w:bCs/>
          <w:sz w:val="24"/>
          <w:szCs w:val="24"/>
        </w:rPr>
        <w:t>- Спецификация (Приложение 1);</w:t>
      </w:r>
    </w:p>
    <w:p w:rsidR="00CF1321" w:rsidRPr="00283B56" w:rsidRDefault="00CF1321" w:rsidP="00CF1321">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со дня такого изменения.</w:t>
      </w:r>
    </w:p>
    <w:p w:rsidR="00CF1321" w:rsidRPr="00283B56" w:rsidRDefault="00CF1321" w:rsidP="00CF1321">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F1321" w:rsidRPr="00283B56" w:rsidRDefault="00CF1321" w:rsidP="00CF1321">
      <w:pPr>
        <w:widowControl w:val="0"/>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283B56">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283B56">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F1321" w:rsidRPr="00283B56" w:rsidRDefault="00CF1321" w:rsidP="00CF1321">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F1321" w:rsidRPr="00283B56" w:rsidRDefault="00CF1321" w:rsidP="00CF1321">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F1321" w:rsidRPr="00283B56" w:rsidRDefault="00CF1321" w:rsidP="00CF1321">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F1321" w:rsidRPr="00283B56" w:rsidRDefault="00CF1321" w:rsidP="00CF1321">
      <w:pPr>
        <w:pStyle w:val="ConsPlusNormal"/>
        <w:widowControl/>
        <w:ind w:firstLine="567"/>
        <w:jc w:val="both"/>
        <w:rPr>
          <w:rFonts w:ascii="Times New Roman" w:hAnsi="Times New Roman" w:cs="Times New Roman"/>
          <w:i/>
          <w:sz w:val="24"/>
          <w:szCs w:val="24"/>
        </w:rPr>
      </w:pPr>
      <w:r w:rsidRPr="00283B56">
        <w:rPr>
          <w:rFonts w:ascii="Times New Roman" w:hAnsi="Times New Roman" w:cs="Times New Roman"/>
          <w:i/>
          <w:sz w:val="24"/>
          <w:szCs w:val="24"/>
        </w:rPr>
        <w:t>.</w:t>
      </w:r>
    </w:p>
    <w:p w:rsidR="00CF1321" w:rsidRPr="00283B56" w:rsidRDefault="00CF1321" w:rsidP="00CF1321">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13. Адреса места нахождения, банковские реквизиты и подписи Сторон</w:t>
      </w:r>
    </w:p>
    <w:p w:rsidR="00CF1321" w:rsidRPr="00283B56" w:rsidRDefault="00CF1321" w:rsidP="00CF1321">
      <w:pPr>
        <w:spacing w:after="0" w:line="240" w:lineRule="auto"/>
        <w:jc w:val="center"/>
        <w:rPr>
          <w:rFonts w:ascii="Times New Roman" w:hAnsi="Times New Roman" w:cs="Times New Roman"/>
          <w:sz w:val="24"/>
          <w:szCs w:val="24"/>
        </w:rPr>
      </w:pPr>
    </w:p>
    <w:tbl>
      <w:tblPr>
        <w:tblW w:w="9828" w:type="dxa"/>
        <w:tblInd w:w="146" w:type="dxa"/>
        <w:tblLook w:val="00A0"/>
      </w:tblPr>
      <w:tblGrid>
        <w:gridCol w:w="4914"/>
        <w:gridCol w:w="4914"/>
      </w:tblGrid>
      <w:tr w:rsidR="00CF1321" w:rsidRPr="00283B56" w:rsidTr="004D4013">
        <w:tc>
          <w:tcPr>
            <w:tcW w:w="4914" w:type="dxa"/>
          </w:tcPr>
          <w:p w:rsidR="00CF1321" w:rsidRPr="00283B56" w:rsidRDefault="00CF1321" w:rsidP="004D4013">
            <w:pPr>
              <w:spacing w:after="0" w:line="240" w:lineRule="auto"/>
              <w:jc w:val="center"/>
              <w:rPr>
                <w:rFonts w:ascii="Times New Roman" w:eastAsia="Calibri" w:hAnsi="Times New Roman" w:cs="Times New Roman"/>
                <w:b/>
                <w:bCs/>
                <w:sz w:val="24"/>
                <w:szCs w:val="24"/>
                <w:lang w:eastAsia="en-US"/>
              </w:rPr>
            </w:pPr>
            <w:r w:rsidRPr="00283B56">
              <w:rPr>
                <w:rFonts w:ascii="Times New Roman" w:hAnsi="Times New Roman" w:cs="Times New Roman"/>
                <w:b/>
                <w:bCs/>
                <w:sz w:val="24"/>
                <w:szCs w:val="24"/>
                <w:lang w:eastAsia="en-US"/>
              </w:rPr>
              <w:t>Заказчик:</w:t>
            </w:r>
          </w:p>
          <w:p w:rsidR="00CF1321" w:rsidRPr="00283B56" w:rsidRDefault="00CF1321" w:rsidP="004D4013">
            <w:pPr>
              <w:spacing w:after="0" w:line="240" w:lineRule="auto"/>
              <w:ind w:hanging="4"/>
              <w:rPr>
                <w:rFonts w:ascii="Times New Roman" w:eastAsia="Calibri" w:hAnsi="Times New Roman" w:cs="Times New Roman"/>
                <w:b/>
                <w:bCs/>
                <w:sz w:val="24"/>
                <w:szCs w:val="24"/>
                <w:lang w:eastAsia="en-US"/>
              </w:rPr>
            </w:pPr>
          </w:p>
        </w:tc>
        <w:tc>
          <w:tcPr>
            <w:tcW w:w="4914" w:type="dxa"/>
          </w:tcPr>
          <w:p w:rsidR="00CF1321" w:rsidRPr="00283B56" w:rsidRDefault="00CF1321" w:rsidP="004D4013">
            <w:pPr>
              <w:spacing w:after="0" w:line="240" w:lineRule="auto"/>
              <w:rPr>
                <w:rFonts w:ascii="Times New Roman" w:eastAsia="Calibri" w:hAnsi="Times New Roman" w:cs="Times New Roman"/>
                <w:b/>
                <w:bCs/>
                <w:sz w:val="24"/>
                <w:szCs w:val="24"/>
                <w:lang w:eastAsia="en-US"/>
              </w:rPr>
            </w:pPr>
            <w:r w:rsidRPr="00283B56">
              <w:rPr>
                <w:rFonts w:ascii="Times New Roman" w:hAnsi="Times New Roman" w:cs="Times New Roman"/>
                <w:b/>
                <w:bCs/>
                <w:sz w:val="24"/>
                <w:szCs w:val="24"/>
                <w:lang w:eastAsia="en-US"/>
              </w:rPr>
              <w:t xml:space="preserve">                Поставщик:</w:t>
            </w:r>
          </w:p>
          <w:p w:rsidR="00CF1321" w:rsidRPr="00283B56" w:rsidRDefault="00CF1321" w:rsidP="004D4013">
            <w:pPr>
              <w:spacing w:after="0" w:line="240" w:lineRule="auto"/>
              <w:rPr>
                <w:rFonts w:ascii="Times New Roman" w:hAnsi="Times New Roman" w:cs="Times New Roman"/>
                <w:bCs/>
                <w:sz w:val="24"/>
                <w:szCs w:val="24"/>
                <w:lang w:eastAsia="en-US"/>
              </w:rPr>
            </w:pPr>
          </w:p>
          <w:p w:rsidR="00CF1321" w:rsidRPr="00283B56" w:rsidRDefault="00CF1321" w:rsidP="004D4013">
            <w:pPr>
              <w:spacing w:after="0" w:line="240" w:lineRule="auto"/>
              <w:ind w:hanging="4"/>
              <w:rPr>
                <w:rFonts w:ascii="Times New Roman" w:eastAsia="Calibri" w:hAnsi="Times New Roman" w:cs="Times New Roman"/>
                <w:bCs/>
                <w:sz w:val="24"/>
                <w:szCs w:val="24"/>
                <w:lang w:eastAsia="en-US"/>
              </w:rPr>
            </w:pPr>
          </w:p>
        </w:tc>
      </w:tr>
      <w:tr w:rsidR="00CF1321" w:rsidRPr="00283B56" w:rsidTr="004D4013">
        <w:tc>
          <w:tcPr>
            <w:tcW w:w="4914" w:type="dxa"/>
          </w:tcPr>
          <w:p w:rsidR="00CF1321" w:rsidRPr="00283B56" w:rsidRDefault="00CF1321" w:rsidP="004D4013">
            <w:pPr>
              <w:spacing w:after="0" w:line="240" w:lineRule="auto"/>
              <w:rPr>
                <w:rFonts w:ascii="Times New Roman" w:hAnsi="Times New Roman" w:cs="Times New Roman"/>
                <w:sz w:val="24"/>
                <w:szCs w:val="24"/>
                <w:lang w:eastAsia="en-US"/>
              </w:rPr>
            </w:pPr>
            <w:r w:rsidRPr="00283B56">
              <w:rPr>
                <w:rFonts w:ascii="Times New Roman" w:hAnsi="Times New Roman" w:cs="Times New Roman"/>
                <w:sz w:val="24"/>
                <w:szCs w:val="24"/>
                <w:lang w:eastAsia="en-US"/>
              </w:rPr>
              <w:t>Директор ______________</w:t>
            </w:r>
            <w:r>
              <w:rPr>
                <w:rFonts w:ascii="Times New Roman" w:hAnsi="Times New Roman" w:cs="Times New Roman"/>
                <w:sz w:val="24"/>
                <w:szCs w:val="24"/>
                <w:lang w:eastAsia="en-US"/>
              </w:rPr>
              <w:t>_Е.Б. Комисаренко</w:t>
            </w:r>
          </w:p>
          <w:p w:rsidR="00CF1321" w:rsidRPr="00283B56" w:rsidRDefault="00CF1321" w:rsidP="004D4013">
            <w:pPr>
              <w:spacing w:after="0" w:line="240" w:lineRule="auto"/>
              <w:jc w:val="center"/>
              <w:rPr>
                <w:rFonts w:ascii="Times New Roman" w:eastAsia="Calibri" w:hAnsi="Times New Roman" w:cs="Times New Roman"/>
                <w:b/>
                <w:bCs/>
                <w:sz w:val="24"/>
                <w:szCs w:val="24"/>
                <w:lang w:eastAsia="en-US"/>
              </w:rPr>
            </w:pPr>
          </w:p>
        </w:tc>
        <w:tc>
          <w:tcPr>
            <w:tcW w:w="4914" w:type="dxa"/>
            <w:hideMark/>
          </w:tcPr>
          <w:p w:rsidR="00CF1321" w:rsidRPr="00283B56" w:rsidRDefault="00CF1321" w:rsidP="004D4013">
            <w:pPr>
              <w:spacing w:after="0" w:line="240" w:lineRule="auto"/>
              <w:rPr>
                <w:rFonts w:ascii="Times New Roman" w:eastAsia="Calibri" w:hAnsi="Times New Roman" w:cs="Times New Roman"/>
                <w:bCs/>
                <w:sz w:val="24"/>
                <w:szCs w:val="24"/>
                <w:lang w:eastAsia="en-US"/>
              </w:rPr>
            </w:pPr>
            <w:r w:rsidRPr="00283B56">
              <w:rPr>
                <w:rFonts w:ascii="Times New Roman" w:hAnsi="Times New Roman" w:cs="Times New Roman"/>
                <w:bCs/>
                <w:sz w:val="24"/>
                <w:szCs w:val="24"/>
                <w:lang w:eastAsia="en-US"/>
              </w:rPr>
              <w:t xml:space="preserve">Директор _____________ </w:t>
            </w:r>
          </w:p>
        </w:tc>
      </w:tr>
    </w:tbl>
    <w:p w:rsidR="00CF1321" w:rsidRPr="00D77944" w:rsidRDefault="00CF1321" w:rsidP="00CF1321">
      <w:pPr>
        <w:pStyle w:val="ConsPlusNormal"/>
        <w:widowControl/>
        <w:ind w:firstLine="709"/>
        <w:jc w:val="both"/>
        <w:rPr>
          <w:rFonts w:ascii="Times New Roman" w:hAnsi="Times New Roman" w:cs="Times New Roman"/>
          <w:sz w:val="24"/>
          <w:szCs w:val="24"/>
        </w:rPr>
      </w:pPr>
    </w:p>
    <w:p w:rsidR="00CF1321" w:rsidRPr="00D77944" w:rsidRDefault="00CF1321" w:rsidP="00CF1321">
      <w:pPr>
        <w:pStyle w:val="ConsPlusNormal"/>
        <w:widowControl/>
        <w:ind w:firstLine="709"/>
        <w:jc w:val="both"/>
        <w:rPr>
          <w:rFonts w:ascii="Times New Roman" w:hAnsi="Times New Roman" w:cs="Times New Roman"/>
          <w:sz w:val="24"/>
          <w:szCs w:val="24"/>
        </w:rPr>
      </w:pPr>
    </w:p>
    <w:p w:rsidR="00CF1321" w:rsidRDefault="00CF1321" w:rsidP="00CF1321">
      <w:pPr>
        <w:pStyle w:val="ConsPlusNormal"/>
        <w:widowControl/>
        <w:ind w:firstLine="0"/>
        <w:jc w:val="both"/>
        <w:rPr>
          <w:rFonts w:ascii="Times New Roman" w:hAnsi="Times New Roman" w:cs="Times New Roman"/>
          <w:sz w:val="24"/>
          <w:szCs w:val="24"/>
        </w:rPr>
      </w:pPr>
    </w:p>
    <w:p w:rsidR="00CF1321" w:rsidRPr="00D77944" w:rsidRDefault="00CF1321" w:rsidP="00CF1321">
      <w:pPr>
        <w:pStyle w:val="ConsPlusNormal"/>
        <w:widowControl/>
        <w:ind w:firstLine="0"/>
        <w:jc w:val="both"/>
        <w:rPr>
          <w:rFonts w:ascii="Times New Roman" w:hAnsi="Times New Roman" w:cs="Times New Roman"/>
          <w:sz w:val="24"/>
          <w:szCs w:val="24"/>
        </w:rPr>
      </w:pPr>
    </w:p>
    <w:p w:rsidR="00CF1321" w:rsidRPr="00D77944" w:rsidRDefault="00CF1321" w:rsidP="00CF1321">
      <w:pPr>
        <w:pStyle w:val="ConsPlusNormal"/>
        <w:widowControl/>
        <w:ind w:firstLine="0"/>
        <w:jc w:val="both"/>
        <w:rPr>
          <w:rFonts w:ascii="Times New Roman" w:hAnsi="Times New Roman" w:cs="Times New Roman"/>
          <w:sz w:val="24"/>
          <w:szCs w:val="24"/>
        </w:rPr>
      </w:pPr>
    </w:p>
    <w:p w:rsidR="00CF1321" w:rsidRPr="00744401" w:rsidRDefault="00CF1321" w:rsidP="00CF1321">
      <w:pPr>
        <w:pStyle w:val="ConsPlusNormal"/>
        <w:widowControl/>
        <w:ind w:firstLine="567"/>
        <w:jc w:val="right"/>
        <w:rPr>
          <w:rFonts w:ascii="Times New Roman" w:hAnsi="Times New Roman" w:cs="Times New Roman"/>
          <w:sz w:val="24"/>
          <w:szCs w:val="24"/>
        </w:rPr>
      </w:pPr>
      <w:r w:rsidRPr="00744401">
        <w:rPr>
          <w:rFonts w:ascii="Times New Roman" w:hAnsi="Times New Roman" w:cs="Times New Roman"/>
          <w:sz w:val="24"/>
          <w:szCs w:val="24"/>
        </w:rPr>
        <w:t>Приложение № 1</w:t>
      </w:r>
    </w:p>
    <w:p w:rsidR="00CF1321" w:rsidRPr="00744401" w:rsidRDefault="00CF1321" w:rsidP="00CF1321">
      <w:pPr>
        <w:pStyle w:val="ConsPlusNormal"/>
        <w:widowControl/>
        <w:ind w:firstLine="567"/>
        <w:jc w:val="right"/>
        <w:rPr>
          <w:rFonts w:ascii="Times New Roman" w:hAnsi="Times New Roman" w:cs="Times New Roman"/>
          <w:sz w:val="24"/>
          <w:szCs w:val="24"/>
        </w:rPr>
      </w:pPr>
      <w:r w:rsidRPr="00744401">
        <w:rPr>
          <w:rFonts w:ascii="Times New Roman" w:hAnsi="Times New Roman" w:cs="Times New Roman"/>
          <w:sz w:val="24"/>
          <w:szCs w:val="24"/>
        </w:rPr>
        <w:t>к гражданско-правовому договору</w:t>
      </w:r>
    </w:p>
    <w:p w:rsidR="00CF1321" w:rsidRPr="00744401" w:rsidRDefault="00CF1321" w:rsidP="00CF1321">
      <w:pPr>
        <w:pStyle w:val="ConsPlusNormal"/>
        <w:widowControl/>
        <w:ind w:firstLine="567"/>
        <w:jc w:val="right"/>
        <w:rPr>
          <w:rFonts w:ascii="Times New Roman" w:hAnsi="Times New Roman" w:cs="Times New Roman"/>
          <w:sz w:val="24"/>
          <w:szCs w:val="24"/>
        </w:rPr>
      </w:pPr>
      <w:r w:rsidRPr="00744401">
        <w:rPr>
          <w:rFonts w:ascii="Times New Roman" w:hAnsi="Times New Roman" w:cs="Times New Roman"/>
          <w:sz w:val="24"/>
          <w:szCs w:val="24"/>
        </w:rPr>
        <w:t>№ ____ от «___» _______ 20__ г.</w:t>
      </w:r>
    </w:p>
    <w:p w:rsidR="00CF1321" w:rsidRPr="00744401" w:rsidRDefault="00CF1321" w:rsidP="00CF1321">
      <w:pPr>
        <w:pStyle w:val="ConsPlusNormal"/>
        <w:widowControl/>
        <w:ind w:firstLine="567"/>
        <w:jc w:val="both"/>
        <w:rPr>
          <w:rFonts w:ascii="Times New Roman" w:hAnsi="Times New Roman" w:cs="Times New Roman"/>
          <w:sz w:val="24"/>
          <w:szCs w:val="24"/>
        </w:rPr>
      </w:pPr>
    </w:p>
    <w:p w:rsidR="00CF1321" w:rsidRPr="00744401" w:rsidRDefault="00CF1321" w:rsidP="00CF1321">
      <w:pPr>
        <w:pStyle w:val="ConsPlusNormal"/>
        <w:widowControl/>
        <w:ind w:firstLine="567"/>
        <w:jc w:val="center"/>
        <w:rPr>
          <w:rFonts w:ascii="Times New Roman" w:hAnsi="Times New Roman" w:cs="Times New Roman"/>
          <w:bCs/>
          <w:sz w:val="24"/>
          <w:szCs w:val="24"/>
        </w:rPr>
      </w:pPr>
    </w:p>
    <w:p w:rsidR="00CF1321" w:rsidRPr="00744401" w:rsidRDefault="00CF1321" w:rsidP="00CF1321">
      <w:pPr>
        <w:autoSpaceDE w:val="0"/>
        <w:autoSpaceDN w:val="0"/>
        <w:adjustRightInd w:val="0"/>
        <w:spacing w:after="0" w:line="240" w:lineRule="auto"/>
        <w:ind w:firstLine="567"/>
        <w:jc w:val="center"/>
        <w:rPr>
          <w:rFonts w:ascii="Times New Roman" w:hAnsi="Times New Roman" w:cs="Times New Roman"/>
          <w:b/>
          <w:bCs/>
          <w:sz w:val="24"/>
          <w:szCs w:val="24"/>
        </w:rPr>
      </w:pPr>
      <w:r w:rsidRPr="00744401">
        <w:rPr>
          <w:rFonts w:ascii="Times New Roman" w:hAnsi="Times New Roman" w:cs="Times New Roman"/>
          <w:b/>
          <w:bCs/>
          <w:sz w:val="24"/>
          <w:szCs w:val="24"/>
        </w:rPr>
        <w:t>СПЕЦИФИКАЦИЯ</w:t>
      </w:r>
    </w:p>
    <w:p w:rsidR="00CF1321" w:rsidRPr="00744401" w:rsidRDefault="00CF1321" w:rsidP="00CF1321">
      <w:pPr>
        <w:autoSpaceDE w:val="0"/>
        <w:autoSpaceDN w:val="0"/>
        <w:adjustRightInd w:val="0"/>
        <w:spacing w:after="0" w:line="240" w:lineRule="auto"/>
        <w:ind w:firstLine="567"/>
        <w:jc w:val="center"/>
        <w:rPr>
          <w:rFonts w:ascii="Times New Roman" w:hAnsi="Times New Roman" w:cs="Times New Roman"/>
          <w:bCs/>
          <w:sz w:val="24"/>
          <w:szCs w:val="24"/>
        </w:rPr>
      </w:pPr>
    </w:p>
    <w:p w:rsidR="00CF1321" w:rsidRPr="00B57F30" w:rsidRDefault="00CF1321" w:rsidP="00CF1321">
      <w:pPr>
        <w:keepNext/>
        <w:keepLines/>
        <w:widowControl w:val="0"/>
        <w:suppressLineNumbers/>
        <w:suppressAutoHyphens/>
        <w:spacing w:after="0" w:line="240" w:lineRule="auto"/>
        <w:rPr>
          <w:rFonts w:ascii="Times New Roman" w:hAnsi="Times New Roman" w:cs="Times New Roman"/>
          <w:bCs/>
          <w:sz w:val="24"/>
          <w:szCs w:val="24"/>
        </w:rPr>
      </w:pPr>
      <w:r w:rsidRPr="00B57F30">
        <w:rPr>
          <w:rFonts w:ascii="Times New Roman" w:hAnsi="Times New Roman" w:cs="Times New Roman"/>
          <w:bCs/>
          <w:sz w:val="24"/>
          <w:szCs w:val="24"/>
        </w:rPr>
        <w:t>Предмет гражданско-правового договора: на поставку запасных частей для компьютерной установки бассейна</w:t>
      </w:r>
    </w:p>
    <w:p w:rsidR="00CF1321" w:rsidRPr="00744401" w:rsidRDefault="00CF1321" w:rsidP="00CF1321">
      <w:pPr>
        <w:keepNext/>
        <w:keepLines/>
        <w:widowControl w:val="0"/>
        <w:suppressLineNumbers/>
        <w:suppressAutoHyphens/>
        <w:spacing w:after="0" w:line="240" w:lineRule="auto"/>
        <w:rPr>
          <w:rFonts w:ascii="Times New Roman" w:hAnsi="Times New Roman" w:cs="Times New Roman"/>
          <w:b/>
          <w:bCs/>
          <w:sz w:val="24"/>
          <w:szCs w:val="24"/>
        </w:rPr>
      </w:pPr>
    </w:p>
    <w:p w:rsidR="00CF1321" w:rsidRPr="00B57F30" w:rsidRDefault="00CF1321" w:rsidP="00CF1321">
      <w:pPr>
        <w:autoSpaceDE w:val="0"/>
        <w:autoSpaceDN w:val="0"/>
        <w:adjustRightInd w:val="0"/>
        <w:spacing w:after="0" w:line="240" w:lineRule="auto"/>
        <w:rPr>
          <w:rFonts w:ascii="Times New Roman" w:hAnsi="Times New Roman" w:cs="Times New Roman"/>
          <w:bCs/>
          <w:sz w:val="24"/>
          <w:szCs w:val="24"/>
        </w:rPr>
      </w:pPr>
      <w:r w:rsidRPr="00B57F30">
        <w:rPr>
          <w:rFonts w:ascii="Times New Roman" w:hAnsi="Times New Roman" w:cs="Times New Roman"/>
          <w:bCs/>
          <w:sz w:val="24"/>
          <w:szCs w:val="24"/>
        </w:rPr>
        <w:t>Наименование и количество товара, стоимость единицы товара:</w:t>
      </w:r>
    </w:p>
    <w:p w:rsidR="00CF1321" w:rsidRPr="00744401" w:rsidRDefault="00CF1321" w:rsidP="00CF1321">
      <w:pPr>
        <w:autoSpaceDE w:val="0"/>
        <w:autoSpaceDN w:val="0"/>
        <w:adjustRightInd w:val="0"/>
        <w:spacing w:after="0" w:line="240" w:lineRule="auto"/>
        <w:rPr>
          <w:rFonts w:ascii="Times New Roman" w:hAnsi="Times New Roman" w:cs="Times New Roman"/>
          <w:bCs/>
          <w:sz w:val="24"/>
          <w:szCs w:val="24"/>
        </w:rPr>
      </w:pPr>
    </w:p>
    <w:p w:rsidR="00CF1321" w:rsidRPr="00744401" w:rsidRDefault="00CF1321" w:rsidP="00CF1321">
      <w:pPr>
        <w:autoSpaceDE w:val="0"/>
        <w:autoSpaceDN w:val="0"/>
        <w:adjustRightInd w:val="0"/>
        <w:spacing w:after="0" w:line="240" w:lineRule="auto"/>
        <w:rPr>
          <w:rFonts w:ascii="Times New Roman" w:hAnsi="Times New Roman" w:cs="Times New Roman"/>
          <w:bCs/>
          <w:sz w:val="24"/>
          <w:szCs w:val="24"/>
        </w:rPr>
      </w:pPr>
    </w:p>
    <w:p w:rsidR="00CF1321" w:rsidRPr="00744401" w:rsidRDefault="00CF1321" w:rsidP="00CF1321">
      <w:pPr>
        <w:autoSpaceDE w:val="0"/>
        <w:autoSpaceDN w:val="0"/>
        <w:adjustRightInd w:val="0"/>
        <w:spacing w:after="0" w:line="240" w:lineRule="auto"/>
        <w:rPr>
          <w:rFonts w:ascii="Times New Roman" w:hAnsi="Times New Roman" w:cs="Times New Roman"/>
          <w:bCs/>
          <w:sz w:val="24"/>
          <w:szCs w:val="24"/>
        </w:rPr>
      </w:pPr>
    </w:p>
    <w:tbl>
      <w:tblPr>
        <w:tblW w:w="9840" w:type="dxa"/>
        <w:tblInd w:w="-34" w:type="dxa"/>
        <w:tblLayout w:type="fixed"/>
        <w:tblLook w:val="04A0"/>
      </w:tblPr>
      <w:tblGrid>
        <w:gridCol w:w="567"/>
        <w:gridCol w:w="1841"/>
        <w:gridCol w:w="1701"/>
        <w:gridCol w:w="709"/>
        <w:gridCol w:w="1418"/>
        <w:gridCol w:w="850"/>
        <w:gridCol w:w="628"/>
        <w:gridCol w:w="1262"/>
        <w:gridCol w:w="864"/>
      </w:tblGrid>
      <w:tr w:rsidR="00CF1321" w:rsidRPr="00744401" w:rsidTr="004D4013">
        <w:tc>
          <w:tcPr>
            <w:tcW w:w="567" w:type="dxa"/>
            <w:tcBorders>
              <w:top w:val="single" w:sz="4" w:space="0" w:color="000000"/>
              <w:left w:val="single" w:sz="4" w:space="0" w:color="000000"/>
              <w:bottom w:val="single" w:sz="4" w:space="0" w:color="auto"/>
              <w:right w:val="nil"/>
            </w:tcBorders>
            <w:hideMark/>
          </w:tcPr>
          <w:p w:rsidR="00CF1321" w:rsidRPr="00744401" w:rsidRDefault="00CF1321" w:rsidP="004D4013">
            <w:pPr>
              <w:pStyle w:val="31"/>
              <w:snapToGrid w:val="0"/>
              <w:ind w:right="0" w:firstLine="0"/>
              <w:jc w:val="center"/>
              <w:rPr>
                <w:sz w:val="24"/>
                <w:szCs w:val="24"/>
              </w:rPr>
            </w:pPr>
            <w:r w:rsidRPr="00744401">
              <w:rPr>
                <w:sz w:val="24"/>
                <w:szCs w:val="24"/>
              </w:rPr>
              <w:t xml:space="preserve">№ </w:t>
            </w:r>
            <w:proofErr w:type="spellStart"/>
            <w:proofErr w:type="gramStart"/>
            <w:r w:rsidRPr="00744401">
              <w:rPr>
                <w:sz w:val="24"/>
                <w:szCs w:val="24"/>
              </w:rPr>
              <w:t>п</w:t>
            </w:r>
            <w:proofErr w:type="spellEnd"/>
            <w:proofErr w:type="gramEnd"/>
            <w:r w:rsidRPr="00744401">
              <w:rPr>
                <w:sz w:val="24"/>
                <w:szCs w:val="24"/>
              </w:rPr>
              <w:t>/</w:t>
            </w:r>
            <w:proofErr w:type="spellStart"/>
            <w:r w:rsidRPr="00744401">
              <w:rPr>
                <w:sz w:val="24"/>
                <w:szCs w:val="24"/>
              </w:rPr>
              <w:t>п</w:t>
            </w:r>
            <w:proofErr w:type="spellEnd"/>
          </w:p>
        </w:tc>
        <w:tc>
          <w:tcPr>
            <w:tcW w:w="1841" w:type="dxa"/>
            <w:tcBorders>
              <w:top w:val="single" w:sz="4" w:space="0" w:color="000000"/>
              <w:left w:val="single" w:sz="4" w:space="0" w:color="000000"/>
              <w:bottom w:val="single" w:sz="4" w:space="0" w:color="auto"/>
              <w:right w:val="nil"/>
            </w:tcBorders>
            <w:hideMark/>
          </w:tcPr>
          <w:p w:rsidR="00CF1321" w:rsidRPr="00744401" w:rsidRDefault="00CF1321" w:rsidP="004D4013">
            <w:pPr>
              <w:pStyle w:val="31"/>
              <w:snapToGrid w:val="0"/>
              <w:ind w:right="0" w:firstLine="0"/>
              <w:jc w:val="center"/>
              <w:rPr>
                <w:sz w:val="24"/>
                <w:szCs w:val="24"/>
              </w:rPr>
            </w:pPr>
            <w:r w:rsidRPr="00744401">
              <w:rPr>
                <w:sz w:val="24"/>
                <w:szCs w:val="24"/>
              </w:rPr>
              <w:t>Наименование объекта закупки</w:t>
            </w:r>
          </w:p>
        </w:tc>
        <w:tc>
          <w:tcPr>
            <w:tcW w:w="1701" w:type="dxa"/>
            <w:tcBorders>
              <w:top w:val="single" w:sz="4" w:space="0" w:color="000000"/>
              <w:left w:val="single" w:sz="4" w:space="0" w:color="000000"/>
              <w:bottom w:val="single" w:sz="4" w:space="0" w:color="auto"/>
              <w:right w:val="nil"/>
            </w:tcBorders>
            <w:hideMark/>
          </w:tcPr>
          <w:p w:rsidR="00CF1321" w:rsidRPr="00744401" w:rsidRDefault="00CF1321" w:rsidP="004D4013">
            <w:pPr>
              <w:pStyle w:val="31"/>
              <w:snapToGrid w:val="0"/>
              <w:ind w:right="0" w:firstLine="0"/>
              <w:jc w:val="center"/>
              <w:rPr>
                <w:sz w:val="24"/>
                <w:szCs w:val="24"/>
              </w:rPr>
            </w:pPr>
            <w:r w:rsidRPr="00744401">
              <w:rPr>
                <w:sz w:val="24"/>
                <w:szCs w:val="24"/>
              </w:rPr>
              <w:t>Характеристика товара</w:t>
            </w:r>
          </w:p>
        </w:tc>
        <w:tc>
          <w:tcPr>
            <w:tcW w:w="709" w:type="dxa"/>
            <w:tcBorders>
              <w:top w:val="single" w:sz="4" w:space="0" w:color="000000"/>
              <w:left w:val="single" w:sz="4" w:space="0" w:color="000000"/>
              <w:bottom w:val="single" w:sz="4" w:space="0" w:color="auto"/>
              <w:right w:val="nil"/>
            </w:tcBorders>
            <w:hideMark/>
          </w:tcPr>
          <w:p w:rsidR="00CF1321" w:rsidRPr="00744401" w:rsidRDefault="00CF1321" w:rsidP="004D4013">
            <w:pPr>
              <w:pStyle w:val="31"/>
              <w:snapToGrid w:val="0"/>
              <w:ind w:right="0" w:firstLine="0"/>
              <w:jc w:val="center"/>
              <w:rPr>
                <w:sz w:val="24"/>
                <w:szCs w:val="24"/>
              </w:rPr>
            </w:pPr>
            <w:r w:rsidRPr="00744401">
              <w:rPr>
                <w:sz w:val="24"/>
                <w:szCs w:val="24"/>
              </w:rPr>
              <w:t>Ед.</w:t>
            </w:r>
          </w:p>
          <w:p w:rsidR="00CF1321" w:rsidRPr="00744401" w:rsidRDefault="00CF1321" w:rsidP="004D4013">
            <w:pPr>
              <w:pStyle w:val="31"/>
              <w:ind w:right="0" w:firstLine="0"/>
              <w:jc w:val="center"/>
              <w:rPr>
                <w:sz w:val="24"/>
                <w:szCs w:val="24"/>
              </w:rPr>
            </w:pPr>
            <w:proofErr w:type="spellStart"/>
            <w:r w:rsidRPr="00744401">
              <w:rPr>
                <w:sz w:val="24"/>
                <w:szCs w:val="24"/>
              </w:rPr>
              <w:t>изм</w:t>
            </w:r>
            <w:proofErr w:type="spellEnd"/>
            <w:r w:rsidRPr="00744401">
              <w:rPr>
                <w:sz w:val="24"/>
                <w:szCs w:val="24"/>
              </w:rPr>
              <w:t>.</w:t>
            </w:r>
          </w:p>
        </w:tc>
        <w:tc>
          <w:tcPr>
            <w:tcW w:w="1418" w:type="dxa"/>
            <w:tcBorders>
              <w:top w:val="single" w:sz="4" w:space="0" w:color="000000"/>
              <w:left w:val="single" w:sz="4" w:space="0" w:color="000000"/>
              <w:bottom w:val="single" w:sz="4" w:space="0" w:color="auto"/>
              <w:right w:val="single" w:sz="4" w:space="0" w:color="auto"/>
            </w:tcBorders>
            <w:hideMark/>
          </w:tcPr>
          <w:p w:rsidR="00CF1321" w:rsidRPr="00744401" w:rsidRDefault="00CF1321" w:rsidP="004D4013">
            <w:pPr>
              <w:pStyle w:val="31"/>
              <w:snapToGrid w:val="0"/>
              <w:ind w:right="0" w:firstLine="0"/>
              <w:jc w:val="center"/>
              <w:rPr>
                <w:sz w:val="24"/>
                <w:szCs w:val="24"/>
              </w:rPr>
            </w:pPr>
            <w:r w:rsidRPr="00744401">
              <w:rPr>
                <w:sz w:val="24"/>
                <w:szCs w:val="24"/>
              </w:rPr>
              <w:t xml:space="preserve">Цена за ед. в </w:t>
            </w:r>
            <w:r w:rsidRPr="00744401">
              <w:rPr>
                <w:sz w:val="24"/>
                <w:szCs w:val="24"/>
              </w:rPr>
              <w:br/>
              <w:t xml:space="preserve">руб. (с учетом </w:t>
            </w:r>
            <w:r w:rsidRPr="00744401">
              <w:rPr>
                <w:sz w:val="24"/>
                <w:szCs w:val="24"/>
              </w:rPr>
              <w:br/>
              <w:t>НДС)</w:t>
            </w:r>
          </w:p>
        </w:tc>
        <w:tc>
          <w:tcPr>
            <w:tcW w:w="850" w:type="dxa"/>
            <w:tcBorders>
              <w:top w:val="single" w:sz="4" w:space="0" w:color="000000"/>
              <w:left w:val="single" w:sz="4" w:space="0" w:color="000000"/>
              <w:bottom w:val="single" w:sz="4" w:space="0" w:color="auto"/>
              <w:right w:val="single" w:sz="4" w:space="0" w:color="auto"/>
            </w:tcBorders>
          </w:tcPr>
          <w:p w:rsidR="00CF1321" w:rsidRPr="00744401" w:rsidRDefault="00CF1321" w:rsidP="004D4013">
            <w:pPr>
              <w:pStyle w:val="31"/>
              <w:snapToGrid w:val="0"/>
              <w:ind w:right="0"/>
              <w:jc w:val="center"/>
              <w:rPr>
                <w:sz w:val="24"/>
                <w:szCs w:val="24"/>
              </w:rPr>
            </w:pPr>
          </w:p>
          <w:p w:rsidR="00CF1321" w:rsidRPr="00744401" w:rsidRDefault="00CF1321" w:rsidP="004D4013">
            <w:pPr>
              <w:pStyle w:val="31"/>
              <w:snapToGrid w:val="0"/>
              <w:ind w:right="0" w:firstLine="0"/>
              <w:jc w:val="center"/>
              <w:rPr>
                <w:sz w:val="24"/>
                <w:szCs w:val="24"/>
              </w:rPr>
            </w:pPr>
            <w:r w:rsidRPr="00744401">
              <w:rPr>
                <w:sz w:val="24"/>
                <w:szCs w:val="24"/>
              </w:rPr>
              <w:t xml:space="preserve">НДС в </w:t>
            </w:r>
            <w:r w:rsidRPr="00744401">
              <w:rPr>
                <w:sz w:val="24"/>
                <w:szCs w:val="24"/>
              </w:rPr>
              <w:br/>
              <w:t>руб.</w:t>
            </w:r>
          </w:p>
        </w:tc>
        <w:tc>
          <w:tcPr>
            <w:tcW w:w="628" w:type="dxa"/>
            <w:tcBorders>
              <w:top w:val="single" w:sz="4" w:space="0" w:color="000000"/>
              <w:left w:val="single" w:sz="4" w:space="0" w:color="000000"/>
              <w:bottom w:val="single" w:sz="4" w:space="0" w:color="auto"/>
              <w:right w:val="single" w:sz="4" w:space="0" w:color="auto"/>
            </w:tcBorders>
            <w:hideMark/>
          </w:tcPr>
          <w:p w:rsidR="00CF1321" w:rsidRPr="00744401" w:rsidRDefault="00CF1321" w:rsidP="004D4013">
            <w:pPr>
              <w:pStyle w:val="31"/>
              <w:snapToGrid w:val="0"/>
              <w:ind w:right="0" w:firstLine="0"/>
              <w:rPr>
                <w:sz w:val="24"/>
                <w:szCs w:val="24"/>
              </w:rPr>
            </w:pPr>
            <w:r w:rsidRPr="00744401">
              <w:rPr>
                <w:sz w:val="24"/>
                <w:szCs w:val="24"/>
              </w:rPr>
              <w:t>Кол</w:t>
            </w:r>
          </w:p>
          <w:p w:rsidR="00CF1321" w:rsidRPr="00744401" w:rsidRDefault="00CF1321" w:rsidP="004D4013">
            <w:pPr>
              <w:pStyle w:val="31"/>
              <w:snapToGrid w:val="0"/>
              <w:ind w:right="0" w:firstLine="0"/>
              <w:rPr>
                <w:sz w:val="24"/>
                <w:szCs w:val="24"/>
              </w:rPr>
            </w:pPr>
            <w:r w:rsidRPr="00744401">
              <w:rPr>
                <w:sz w:val="24"/>
                <w:szCs w:val="24"/>
              </w:rPr>
              <w:t>-во</w:t>
            </w:r>
          </w:p>
        </w:tc>
        <w:tc>
          <w:tcPr>
            <w:tcW w:w="1262" w:type="dxa"/>
            <w:tcBorders>
              <w:top w:val="single" w:sz="4" w:space="0" w:color="000000"/>
              <w:left w:val="single" w:sz="4" w:space="0" w:color="auto"/>
              <w:bottom w:val="single" w:sz="4" w:space="0" w:color="auto"/>
              <w:right w:val="single" w:sz="4" w:space="0" w:color="auto"/>
            </w:tcBorders>
            <w:hideMark/>
          </w:tcPr>
          <w:p w:rsidR="00CF1321" w:rsidRPr="00744401" w:rsidRDefault="00CF1321" w:rsidP="004D4013">
            <w:pPr>
              <w:pStyle w:val="31"/>
              <w:snapToGrid w:val="0"/>
              <w:ind w:right="0" w:firstLine="0"/>
              <w:jc w:val="center"/>
              <w:rPr>
                <w:sz w:val="24"/>
                <w:szCs w:val="24"/>
              </w:rPr>
            </w:pPr>
            <w:r w:rsidRPr="00744401">
              <w:rPr>
                <w:sz w:val="24"/>
                <w:szCs w:val="24"/>
              </w:rPr>
              <w:t xml:space="preserve">Сумма в руб. </w:t>
            </w:r>
            <w:r w:rsidRPr="00744401">
              <w:rPr>
                <w:sz w:val="24"/>
                <w:szCs w:val="24"/>
              </w:rPr>
              <w:br/>
              <w:t>(с учетом НДС)</w:t>
            </w:r>
          </w:p>
        </w:tc>
        <w:tc>
          <w:tcPr>
            <w:tcW w:w="864" w:type="dxa"/>
            <w:tcBorders>
              <w:top w:val="single" w:sz="4" w:space="0" w:color="000000"/>
              <w:left w:val="single" w:sz="4" w:space="0" w:color="auto"/>
              <w:bottom w:val="single" w:sz="4" w:space="0" w:color="auto"/>
              <w:right w:val="single" w:sz="4" w:space="0" w:color="000000"/>
            </w:tcBorders>
            <w:hideMark/>
          </w:tcPr>
          <w:p w:rsidR="00CF1321" w:rsidRPr="00744401" w:rsidRDefault="00CF1321" w:rsidP="004D4013">
            <w:pPr>
              <w:pStyle w:val="31"/>
              <w:snapToGrid w:val="0"/>
              <w:ind w:right="0" w:firstLine="0"/>
              <w:jc w:val="center"/>
              <w:rPr>
                <w:sz w:val="24"/>
                <w:szCs w:val="24"/>
              </w:rPr>
            </w:pPr>
            <w:r w:rsidRPr="00744401">
              <w:rPr>
                <w:sz w:val="24"/>
                <w:szCs w:val="24"/>
              </w:rPr>
              <w:t>Сумма НДС в руб</w:t>
            </w:r>
            <w:r w:rsidR="00AE709F">
              <w:rPr>
                <w:sz w:val="24"/>
                <w:szCs w:val="24"/>
              </w:rPr>
              <w:t>.</w:t>
            </w:r>
          </w:p>
        </w:tc>
      </w:tr>
      <w:tr w:rsidR="00CF1321" w:rsidRPr="00744401" w:rsidTr="004D4013">
        <w:trPr>
          <w:trHeight w:val="335"/>
        </w:trPr>
        <w:tc>
          <w:tcPr>
            <w:tcW w:w="567"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pStyle w:val="31"/>
              <w:snapToGrid w:val="0"/>
              <w:ind w:right="0" w:firstLine="0"/>
              <w:jc w:val="center"/>
              <w:rPr>
                <w:color w:val="000000"/>
                <w:sz w:val="24"/>
                <w:szCs w:val="24"/>
              </w:rPr>
            </w:pPr>
            <w:r w:rsidRPr="00744401">
              <w:rPr>
                <w:color w:val="000000"/>
                <w:sz w:val="24"/>
                <w:szCs w:val="24"/>
              </w:rPr>
              <w:t>1</w:t>
            </w:r>
          </w:p>
        </w:tc>
        <w:tc>
          <w:tcPr>
            <w:tcW w:w="1841" w:type="dxa"/>
            <w:tcBorders>
              <w:top w:val="single" w:sz="4" w:space="0" w:color="auto"/>
              <w:left w:val="single" w:sz="4" w:space="0" w:color="auto"/>
              <w:bottom w:val="single" w:sz="4" w:space="0" w:color="auto"/>
              <w:right w:val="single" w:sz="4" w:space="0" w:color="auto"/>
            </w:tcBorders>
            <w:hideMark/>
          </w:tcPr>
          <w:p w:rsidR="00CF1321" w:rsidRPr="006D285C" w:rsidRDefault="00CF1321" w:rsidP="004D4013">
            <w:pPr>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r>
              <w:rPr>
                <w:rFonts w:ascii="Times New Roman" w:hAnsi="Times New Roman" w:cs="Times New Roman"/>
                <w:sz w:val="24"/>
                <w:szCs w:val="24"/>
                <w:lang w:val="en-US" w:eastAsia="en-US"/>
              </w:rPr>
              <w:t>Ph</w:t>
            </w:r>
          </w:p>
        </w:tc>
        <w:tc>
          <w:tcPr>
            <w:tcW w:w="1701"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c>
          <w:tcPr>
            <w:tcW w:w="628"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159" w:hanging="330"/>
              <w:jc w:val="center"/>
              <w:rPr>
                <w:color w:val="000000"/>
                <w:sz w:val="24"/>
                <w:szCs w:val="24"/>
              </w:rPr>
            </w:pPr>
          </w:p>
        </w:tc>
        <w:tc>
          <w:tcPr>
            <w:tcW w:w="1262"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c>
          <w:tcPr>
            <w:tcW w:w="864"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r>
      <w:tr w:rsidR="00CF1321" w:rsidRPr="00744401" w:rsidTr="004D4013">
        <w:trPr>
          <w:trHeight w:val="335"/>
        </w:trPr>
        <w:tc>
          <w:tcPr>
            <w:tcW w:w="567"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pStyle w:val="31"/>
              <w:snapToGrid w:val="0"/>
              <w:ind w:right="0" w:firstLine="0"/>
              <w:jc w:val="center"/>
              <w:rPr>
                <w:color w:val="000000"/>
                <w:sz w:val="24"/>
                <w:szCs w:val="24"/>
              </w:rPr>
            </w:pPr>
            <w:r w:rsidRPr="00744401">
              <w:rPr>
                <w:color w:val="000000"/>
                <w:sz w:val="24"/>
                <w:szCs w:val="24"/>
              </w:rPr>
              <w:t>2</w:t>
            </w:r>
          </w:p>
        </w:tc>
        <w:tc>
          <w:tcPr>
            <w:tcW w:w="1841" w:type="dxa"/>
            <w:tcBorders>
              <w:top w:val="single" w:sz="4" w:space="0" w:color="auto"/>
              <w:left w:val="single" w:sz="4" w:space="0" w:color="auto"/>
              <w:bottom w:val="single" w:sz="4" w:space="0" w:color="auto"/>
              <w:right w:val="single" w:sz="4" w:space="0" w:color="auto"/>
            </w:tcBorders>
            <w:hideMark/>
          </w:tcPr>
          <w:p w:rsidR="00CF1321" w:rsidRPr="008B7D21" w:rsidRDefault="00CF1321" w:rsidP="004D4013">
            <w:pPr>
              <w:spacing w:after="0" w:line="240" w:lineRule="auto"/>
              <w:rPr>
                <w:rFonts w:ascii="Times New Roman" w:eastAsia="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p>
          <w:p w:rsidR="00CF1321" w:rsidRPr="00B57F30" w:rsidRDefault="00CF1321" w:rsidP="004D401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хлорный</w:t>
            </w:r>
          </w:p>
        </w:tc>
        <w:tc>
          <w:tcPr>
            <w:tcW w:w="1701"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c>
          <w:tcPr>
            <w:tcW w:w="628"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rPr>
                <w:color w:val="000000"/>
                <w:sz w:val="24"/>
                <w:szCs w:val="24"/>
              </w:rPr>
            </w:pPr>
          </w:p>
        </w:tc>
        <w:tc>
          <w:tcPr>
            <w:tcW w:w="1262"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c>
          <w:tcPr>
            <w:tcW w:w="864"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r>
      <w:tr w:rsidR="00CF1321" w:rsidRPr="00744401" w:rsidTr="004D4013">
        <w:trPr>
          <w:trHeight w:val="335"/>
        </w:trPr>
        <w:tc>
          <w:tcPr>
            <w:tcW w:w="567"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pStyle w:val="31"/>
              <w:snapToGrid w:val="0"/>
              <w:ind w:right="0" w:firstLine="0"/>
              <w:jc w:val="center"/>
              <w:rPr>
                <w:color w:val="000000"/>
                <w:sz w:val="24"/>
                <w:szCs w:val="24"/>
              </w:rPr>
            </w:pPr>
            <w:r w:rsidRPr="00744401">
              <w:rPr>
                <w:color w:val="000000"/>
                <w:sz w:val="24"/>
                <w:szCs w:val="24"/>
              </w:rPr>
              <w:t>3</w:t>
            </w:r>
          </w:p>
        </w:tc>
        <w:tc>
          <w:tcPr>
            <w:tcW w:w="1841" w:type="dxa"/>
            <w:tcBorders>
              <w:top w:val="single" w:sz="4" w:space="0" w:color="auto"/>
              <w:left w:val="single" w:sz="4" w:space="0" w:color="auto"/>
              <w:bottom w:val="single" w:sz="4" w:space="0" w:color="auto"/>
              <w:right w:val="single" w:sz="4" w:space="0" w:color="auto"/>
            </w:tcBorders>
          </w:tcPr>
          <w:p w:rsidR="00CF1321" w:rsidRPr="008B7D21" w:rsidRDefault="00CF1321" w:rsidP="004D4013">
            <w:pPr>
              <w:spacing w:after="0" w:line="240" w:lineRule="auto"/>
              <w:rPr>
                <w:rFonts w:ascii="Times New Roman" w:eastAsia="Times New Roman" w:hAnsi="Times New Roman" w:cs="Times New Roman"/>
                <w:color w:val="000000"/>
                <w:sz w:val="24"/>
                <w:szCs w:val="24"/>
                <w:shd w:val="clear" w:color="auto" w:fill="FFFFFF"/>
                <w:lang w:eastAsia="en-US"/>
              </w:rPr>
            </w:pPr>
            <w:r>
              <w:rPr>
                <w:rFonts w:ascii="Times New Roman" w:hAnsi="Times New Roman" w:cs="Times New Roman"/>
                <w:sz w:val="24"/>
                <w:szCs w:val="24"/>
                <w:lang w:eastAsia="en-US"/>
              </w:rPr>
              <w:t>Контрольно-измерительный зонд (электрод)</w:t>
            </w:r>
            <w:r w:rsidRPr="008B7D21">
              <w:rPr>
                <w:rFonts w:ascii="Times New Roman" w:hAnsi="Times New Roman" w:cs="Times New Roman"/>
                <w:sz w:val="24"/>
                <w:szCs w:val="24"/>
                <w:lang w:eastAsia="en-US"/>
              </w:rPr>
              <w:t xml:space="preserve"> </w:t>
            </w:r>
          </w:p>
          <w:p w:rsidR="00CF1321" w:rsidRPr="00744401" w:rsidRDefault="00CF1321" w:rsidP="004D4013">
            <w:pPr>
              <w:spacing w:after="0" w:line="240" w:lineRule="auto"/>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CF1321" w:rsidRPr="00744401" w:rsidRDefault="00CF1321" w:rsidP="004D4013">
            <w:pPr>
              <w:spacing w:after="0" w:line="240" w:lineRule="auto"/>
              <w:jc w:val="both"/>
              <w:rPr>
                <w:rFonts w:ascii="Times New Roman" w:eastAsia="Times New Roman" w:hAnsi="Times New Roman" w:cs="Times New Roman"/>
                <w:sz w:val="24"/>
                <w:szCs w:val="24"/>
                <w:lang w:eastAsia="en-US"/>
              </w:rPr>
            </w:pPr>
            <w:proofErr w:type="spellStart"/>
            <w:proofErr w:type="gramStart"/>
            <w:r w:rsidRPr="00744401">
              <w:rPr>
                <w:rFonts w:ascii="Times New Roman" w:hAnsi="Times New Roman" w:cs="Times New Roman"/>
                <w:sz w:val="24"/>
                <w:szCs w:val="24"/>
                <w:lang w:eastAsia="en-US"/>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c>
          <w:tcPr>
            <w:tcW w:w="628"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rPr>
                <w:color w:val="000000"/>
                <w:sz w:val="24"/>
                <w:szCs w:val="24"/>
              </w:rPr>
            </w:pPr>
          </w:p>
        </w:tc>
        <w:tc>
          <w:tcPr>
            <w:tcW w:w="1262"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c>
          <w:tcPr>
            <w:tcW w:w="864" w:type="dxa"/>
            <w:tcBorders>
              <w:top w:val="single" w:sz="4" w:space="0" w:color="auto"/>
              <w:left w:val="single" w:sz="4" w:space="0" w:color="auto"/>
              <w:bottom w:val="single" w:sz="4" w:space="0" w:color="auto"/>
              <w:right w:val="single" w:sz="4" w:space="0" w:color="auto"/>
            </w:tcBorders>
          </w:tcPr>
          <w:p w:rsidR="00CF1321" w:rsidRPr="00744401" w:rsidRDefault="00CF1321" w:rsidP="004D4013">
            <w:pPr>
              <w:pStyle w:val="31"/>
              <w:snapToGrid w:val="0"/>
              <w:ind w:right="0" w:firstLine="0"/>
              <w:jc w:val="center"/>
              <w:rPr>
                <w:color w:val="000000"/>
                <w:sz w:val="24"/>
                <w:szCs w:val="24"/>
              </w:rPr>
            </w:pPr>
          </w:p>
        </w:tc>
      </w:tr>
    </w:tbl>
    <w:p w:rsidR="00CF1321" w:rsidRPr="00744401" w:rsidRDefault="00CF1321" w:rsidP="00CF1321">
      <w:pPr>
        <w:pStyle w:val="ConsPlusNormal"/>
        <w:widowControl/>
        <w:tabs>
          <w:tab w:val="left" w:pos="360"/>
        </w:tabs>
        <w:spacing w:before="120"/>
        <w:ind w:left="927" w:firstLine="0"/>
        <w:rPr>
          <w:rFonts w:ascii="Times New Roman" w:hAnsi="Times New Roman" w:cs="Times New Roman"/>
          <w:b/>
          <w:bCs/>
          <w:sz w:val="24"/>
          <w:szCs w:val="24"/>
        </w:rPr>
      </w:pPr>
    </w:p>
    <w:p w:rsidR="00CF1321" w:rsidRPr="00744401" w:rsidRDefault="00CF1321" w:rsidP="00CF1321">
      <w:pPr>
        <w:autoSpaceDE w:val="0"/>
        <w:autoSpaceDN w:val="0"/>
        <w:adjustRightInd w:val="0"/>
        <w:spacing w:after="0" w:line="240" w:lineRule="auto"/>
        <w:rPr>
          <w:rFonts w:ascii="Times New Roman" w:hAnsi="Times New Roman" w:cs="Times New Roman"/>
          <w:bCs/>
          <w:sz w:val="24"/>
          <w:szCs w:val="24"/>
        </w:rPr>
      </w:pPr>
    </w:p>
    <w:p w:rsidR="00CF1321" w:rsidRPr="00744401" w:rsidRDefault="00CF1321" w:rsidP="00CF1321">
      <w:pPr>
        <w:autoSpaceDE w:val="0"/>
        <w:autoSpaceDN w:val="0"/>
        <w:adjustRightInd w:val="0"/>
        <w:spacing w:after="0" w:line="240" w:lineRule="auto"/>
        <w:ind w:left="927"/>
        <w:rPr>
          <w:rFonts w:ascii="Times New Roman" w:hAnsi="Times New Roman" w:cs="Times New Roman"/>
          <w:bCs/>
          <w:sz w:val="24"/>
          <w:szCs w:val="24"/>
        </w:rPr>
      </w:pPr>
    </w:p>
    <w:p w:rsidR="00CF1321" w:rsidRPr="00744401" w:rsidRDefault="00CF1321" w:rsidP="00CF1321">
      <w:pPr>
        <w:autoSpaceDE w:val="0"/>
        <w:autoSpaceDN w:val="0"/>
        <w:adjustRightInd w:val="0"/>
        <w:spacing w:after="0" w:line="240" w:lineRule="auto"/>
        <w:rPr>
          <w:rFonts w:ascii="Times New Roman" w:hAnsi="Times New Roman" w:cs="Times New Roman"/>
          <w:sz w:val="24"/>
          <w:szCs w:val="24"/>
        </w:rPr>
      </w:pPr>
    </w:p>
    <w:p w:rsidR="00CF1321" w:rsidRPr="00744401" w:rsidRDefault="00CF1321" w:rsidP="00CF1321">
      <w:pPr>
        <w:autoSpaceDE w:val="0"/>
        <w:autoSpaceDN w:val="0"/>
        <w:adjustRightInd w:val="0"/>
        <w:spacing w:after="0" w:line="240" w:lineRule="auto"/>
        <w:rPr>
          <w:rFonts w:ascii="Times New Roman" w:hAnsi="Times New Roman" w:cs="Times New Roman"/>
          <w:sz w:val="24"/>
          <w:szCs w:val="24"/>
        </w:rPr>
      </w:pPr>
    </w:p>
    <w:tbl>
      <w:tblPr>
        <w:tblW w:w="0" w:type="auto"/>
        <w:tblInd w:w="108" w:type="dxa"/>
        <w:tblLook w:val="04A0"/>
      </w:tblPr>
      <w:tblGrid>
        <w:gridCol w:w="4729"/>
        <w:gridCol w:w="4733"/>
      </w:tblGrid>
      <w:tr w:rsidR="00CF1321" w:rsidRPr="00744401" w:rsidTr="004D4013">
        <w:tc>
          <w:tcPr>
            <w:tcW w:w="4785" w:type="dxa"/>
            <w:hideMark/>
          </w:tcPr>
          <w:p w:rsidR="00CF1321" w:rsidRPr="00744401" w:rsidRDefault="00CF1321" w:rsidP="004D4013">
            <w:pPr>
              <w:autoSpaceDE w:val="0"/>
              <w:autoSpaceDN w:val="0"/>
              <w:adjustRightInd w:val="0"/>
              <w:spacing w:after="0" w:line="240" w:lineRule="auto"/>
              <w:ind w:firstLine="567"/>
              <w:rPr>
                <w:rFonts w:ascii="Times New Roman" w:eastAsia="Times New Roman" w:hAnsi="Times New Roman" w:cs="Times New Roman"/>
                <w:b/>
                <w:sz w:val="24"/>
                <w:szCs w:val="24"/>
                <w:lang w:eastAsia="en-US"/>
              </w:rPr>
            </w:pPr>
            <w:r w:rsidRPr="00744401">
              <w:rPr>
                <w:rFonts w:ascii="Times New Roman" w:hAnsi="Times New Roman" w:cs="Times New Roman"/>
                <w:b/>
                <w:sz w:val="24"/>
                <w:szCs w:val="24"/>
                <w:lang w:eastAsia="en-US"/>
              </w:rPr>
              <w:t>Заказчик</w:t>
            </w:r>
          </w:p>
          <w:p w:rsidR="00CF1321" w:rsidRPr="00744401" w:rsidRDefault="00CF1321" w:rsidP="004D4013">
            <w:pPr>
              <w:autoSpaceDE w:val="0"/>
              <w:autoSpaceDN w:val="0"/>
              <w:adjustRightInd w:val="0"/>
              <w:spacing w:after="0" w:line="240" w:lineRule="auto"/>
              <w:ind w:firstLine="567"/>
              <w:rPr>
                <w:rFonts w:ascii="Times New Roman" w:hAnsi="Times New Roman" w:cs="Times New Roman"/>
                <w:sz w:val="24"/>
                <w:szCs w:val="24"/>
                <w:lang w:eastAsia="en-US"/>
              </w:rPr>
            </w:pPr>
            <w:r w:rsidRPr="00744401">
              <w:rPr>
                <w:rFonts w:ascii="Times New Roman" w:hAnsi="Times New Roman" w:cs="Times New Roman"/>
                <w:sz w:val="24"/>
                <w:szCs w:val="24"/>
                <w:lang w:eastAsia="en-US"/>
              </w:rPr>
              <w:t>___________________</w:t>
            </w:r>
          </w:p>
          <w:p w:rsidR="00CF1321" w:rsidRPr="00744401" w:rsidRDefault="00CF1321" w:rsidP="004D4013">
            <w:pPr>
              <w:autoSpaceDE w:val="0"/>
              <w:autoSpaceDN w:val="0"/>
              <w:adjustRightInd w:val="0"/>
              <w:spacing w:after="0" w:line="240" w:lineRule="auto"/>
              <w:ind w:firstLine="567"/>
              <w:rPr>
                <w:rFonts w:ascii="Times New Roman" w:hAnsi="Times New Roman" w:cs="Times New Roman"/>
                <w:sz w:val="24"/>
                <w:szCs w:val="24"/>
                <w:lang w:eastAsia="en-US"/>
              </w:rPr>
            </w:pPr>
            <w:r w:rsidRPr="00744401">
              <w:rPr>
                <w:rFonts w:ascii="Times New Roman" w:hAnsi="Times New Roman" w:cs="Times New Roman"/>
                <w:sz w:val="24"/>
                <w:szCs w:val="24"/>
                <w:lang w:eastAsia="en-US"/>
              </w:rPr>
              <w:t>«___» ______ 20__ г.</w:t>
            </w:r>
          </w:p>
          <w:p w:rsidR="00CF1321" w:rsidRPr="00744401" w:rsidRDefault="00CF1321" w:rsidP="004D4013">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М.П.</w:t>
            </w:r>
          </w:p>
        </w:tc>
        <w:tc>
          <w:tcPr>
            <w:tcW w:w="4786" w:type="dxa"/>
            <w:hideMark/>
          </w:tcPr>
          <w:p w:rsidR="00CF1321" w:rsidRPr="00744401" w:rsidRDefault="00CF1321" w:rsidP="004D4013">
            <w:pPr>
              <w:autoSpaceDE w:val="0"/>
              <w:autoSpaceDN w:val="0"/>
              <w:adjustRightInd w:val="0"/>
              <w:spacing w:after="0" w:line="240" w:lineRule="auto"/>
              <w:ind w:firstLine="567"/>
              <w:rPr>
                <w:rFonts w:ascii="Times New Roman" w:eastAsia="Times New Roman" w:hAnsi="Times New Roman" w:cs="Times New Roman"/>
                <w:b/>
                <w:sz w:val="24"/>
                <w:szCs w:val="24"/>
                <w:lang w:eastAsia="en-US"/>
              </w:rPr>
            </w:pPr>
            <w:r w:rsidRPr="00744401">
              <w:rPr>
                <w:rFonts w:ascii="Times New Roman" w:hAnsi="Times New Roman" w:cs="Times New Roman"/>
                <w:b/>
                <w:sz w:val="24"/>
                <w:szCs w:val="24"/>
                <w:lang w:eastAsia="en-US"/>
              </w:rPr>
              <w:t>Поставщик</w:t>
            </w:r>
          </w:p>
          <w:p w:rsidR="00CF1321" w:rsidRPr="00744401" w:rsidRDefault="00CF1321" w:rsidP="004D4013">
            <w:pPr>
              <w:autoSpaceDE w:val="0"/>
              <w:autoSpaceDN w:val="0"/>
              <w:adjustRightInd w:val="0"/>
              <w:spacing w:after="0" w:line="240" w:lineRule="auto"/>
              <w:ind w:firstLine="567"/>
              <w:rPr>
                <w:rFonts w:ascii="Times New Roman" w:hAnsi="Times New Roman" w:cs="Times New Roman"/>
                <w:sz w:val="24"/>
                <w:szCs w:val="24"/>
                <w:lang w:eastAsia="en-US"/>
              </w:rPr>
            </w:pPr>
            <w:r w:rsidRPr="00744401">
              <w:rPr>
                <w:rFonts w:ascii="Times New Roman" w:hAnsi="Times New Roman" w:cs="Times New Roman"/>
                <w:sz w:val="24"/>
                <w:szCs w:val="24"/>
                <w:lang w:eastAsia="en-US"/>
              </w:rPr>
              <w:t>____________________</w:t>
            </w:r>
          </w:p>
          <w:p w:rsidR="00CF1321" w:rsidRPr="00744401" w:rsidRDefault="00CF1321" w:rsidP="004D4013">
            <w:pPr>
              <w:autoSpaceDE w:val="0"/>
              <w:autoSpaceDN w:val="0"/>
              <w:adjustRightInd w:val="0"/>
              <w:spacing w:after="0" w:line="240" w:lineRule="auto"/>
              <w:ind w:firstLine="567"/>
              <w:rPr>
                <w:rFonts w:ascii="Times New Roman" w:hAnsi="Times New Roman" w:cs="Times New Roman"/>
                <w:sz w:val="24"/>
                <w:szCs w:val="24"/>
                <w:lang w:eastAsia="en-US"/>
              </w:rPr>
            </w:pPr>
            <w:r w:rsidRPr="00744401">
              <w:rPr>
                <w:rFonts w:ascii="Times New Roman" w:hAnsi="Times New Roman" w:cs="Times New Roman"/>
                <w:sz w:val="24"/>
                <w:szCs w:val="24"/>
                <w:lang w:eastAsia="en-US"/>
              </w:rPr>
              <w:t>«___» ______ 20__ г.</w:t>
            </w:r>
          </w:p>
          <w:p w:rsidR="00CF1321" w:rsidRPr="00744401" w:rsidRDefault="00CF1321" w:rsidP="004D4013">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744401">
              <w:rPr>
                <w:rFonts w:ascii="Times New Roman" w:hAnsi="Times New Roman" w:cs="Times New Roman"/>
                <w:sz w:val="24"/>
                <w:szCs w:val="24"/>
                <w:lang w:eastAsia="en-US"/>
              </w:rPr>
              <w:t>М.П.</w:t>
            </w:r>
          </w:p>
        </w:tc>
      </w:tr>
    </w:tbl>
    <w:p w:rsidR="00325DE0" w:rsidRDefault="00325DE0"/>
    <w:sectPr w:rsidR="00325DE0" w:rsidSect="004D4013">
      <w:pgSz w:w="11906" w:h="16838"/>
      <w:pgMar w:top="794" w:right="851"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6E0" w:rsidRDefault="00BC06E0" w:rsidP="00CF1321">
      <w:pPr>
        <w:spacing w:after="0" w:line="240" w:lineRule="auto"/>
      </w:pPr>
      <w:r>
        <w:separator/>
      </w:r>
    </w:p>
  </w:endnote>
  <w:endnote w:type="continuationSeparator" w:id="0">
    <w:p w:rsidR="00BC06E0" w:rsidRDefault="00BC06E0" w:rsidP="00CF13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6E0" w:rsidRDefault="00BC06E0" w:rsidP="00CF1321">
      <w:pPr>
        <w:spacing w:after="0" w:line="240" w:lineRule="auto"/>
      </w:pPr>
      <w:r>
        <w:separator/>
      </w:r>
    </w:p>
  </w:footnote>
  <w:footnote w:type="continuationSeparator" w:id="0">
    <w:p w:rsidR="00BC06E0" w:rsidRDefault="00BC06E0" w:rsidP="00CF1321">
      <w:pPr>
        <w:spacing w:after="0" w:line="240" w:lineRule="auto"/>
      </w:pPr>
      <w:r>
        <w:continuationSeparator/>
      </w:r>
    </w:p>
  </w:footnote>
  <w:footnote w:id="1">
    <w:p w:rsidR="004D4013" w:rsidRPr="007C7271" w:rsidRDefault="004D4013" w:rsidP="00CF1321">
      <w:pPr>
        <w:spacing w:after="120"/>
        <w:rPr>
          <w:rFonts w:ascii="Calibri" w:eastAsia="Times New Roman" w:hAnsi="Calibri" w:cs="Times New Roman"/>
          <w:i/>
        </w:rPr>
      </w:pPr>
      <w:r>
        <w:rPr>
          <w:rStyle w:val="a7"/>
        </w:rPr>
        <w:footnoteRef/>
      </w:r>
      <w:r>
        <w:rPr>
          <w:rFonts w:ascii="Calibri" w:eastAsia="Times New Roman" w:hAnsi="Calibri" w:cs="Times New Roman"/>
        </w:rPr>
        <w:t xml:space="preserve"> </w:t>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4D4013" w:rsidRDefault="004D4013" w:rsidP="00CF1321">
      <w:pPr>
        <w:autoSpaceDE w:val="0"/>
        <w:autoSpaceDN w:val="0"/>
        <w:adjustRightInd w:val="0"/>
        <w:rPr>
          <w:sz w:val="20"/>
          <w:szCs w:val="20"/>
        </w:rPr>
      </w:pPr>
      <w:r>
        <w:rPr>
          <w:rStyle w:val="a7"/>
          <w:sz w:val="20"/>
          <w:szCs w:val="20"/>
        </w:rPr>
        <w:footnoteRef/>
      </w:r>
      <w:r>
        <w:rPr>
          <w:sz w:val="20"/>
          <w:szCs w:val="20"/>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D4013" w:rsidRDefault="004D4013" w:rsidP="00CF1321">
      <w:pPr>
        <w:autoSpaceDE w:val="0"/>
        <w:autoSpaceDN w:val="0"/>
        <w:adjustRightInd w:val="0"/>
        <w:rPr>
          <w:sz w:val="28"/>
          <w:szCs w:val="28"/>
        </w:rPr>
      </w:pPr>
    </w:p>
  </w:footnote>
  <w:footnote w:id="3">
    <w:p w:rsidR="004D4013" w:rsidRDefault="004D4013" w:rsidP="00CF1321">
      <w:pPr>
        <w:pStyle w:val="a8"/>
      </w:pPr>
      <w:r>
        <w:rPr>
          <w:rStyle w:val="a7"/>
        </w:rPr>
        <w:footnoteRef/>
      </w:r>
      <w:r>
        <w:t xml:space="preserve"> Размер обеспечения исполнения Договора должен составлять от 5 до 30% начальной (максимальной) цены Договора. В случае</w:t>
      </w:r>
      <w:proofErr w:type="gramStart"/>
      <w:r>
        <w:t>,</w:t>
      </w:r>
      <w:proofErr w:type="gramEnd"/>
      <w: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Договором предусмотрена выплата аванса). В случае</w:t>
      </w:r>
      <w:proofErr w:type="gramStart"/>
      <w:r>
        <w:t>,</w:t>
      </w:r>
      <w:proofErr w:type="gramEnd"/>
      <w: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4">
    <w:p w:rsidR="004D4013" w:rsidRDefault="004D4013" w:rsidP="00CF1321">
      <w:pPr>
        <w:spacing w:after="0"/>
        <w:rPr>
          <w:sz w:val="18"/>
        </w:rPr>
      </w:pPr>
      <w:r>
        <w:rPr>
          <w:rStyle w:val="a7"/>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4D4013" w:rsidRDefault="004D4013" w:rsidP="00CF1321">
      <w:pPr>
        <w:spacing w:after="0"/>
        <w:rPr>
          <w:sz w:val="18"/>
        </w:rPr>
      </w:pPr>
      <w:r>
        <w:rPr>
          <w:sz w:val="18"/>
        </w:rPr>
        <w:t>а) 10 процентов цены Договора в случае, если цена Договора не превышает 3 млн. рублей;</w:t>
      </w:r>
    </w:p>
    <w:p w:rsidR="004D4013" w:rsidRDefault="004D4013" w:rsidP="00CF1321">
      <w:pPr>
        <w:spacing w:after="0"/>
        <w:rPr>
          <w:sz w:val="18"/>
        </w:rPr>
      </w:pPr>
      <w:r>
        <w:rPr>
          <w:sz w:val="18"/>
        </w:rPr>
        <w:t>б) 5 процентов цены Договора в случае, если цена Договора составляет от 3 млн. рублей до 50 млн. рублей;</w:t>
      </w:r>
    </w:p>
    <w:p w:rsidR="004D4013" w:rsidRDefault="004D4013" w:rsidP="00CF1321">
      <w:pPr>
        <w:spacing w:after="0"/>
        <w:rPr>
          <w:sz w:val="18"/>
        </w:rPr>
      </w:pPr>
      <w:r>
        <w:rPr>
          <w:sz w:val="18"/>
        </w:rPr>
        <w:t>в) 1 процент цены Договора в случае, если цена Договора составляет от 50 млн. рублей до 100 млн. рублей;</w:t>
      </w:r>
    </w:p>
    <w:p w:rsidR="004D4013" w:rsidRDefault="004D4013" w:rsidP="00CF1321">
      <w:pPr>
        <w:spacing w:after="0"/>
        <w:rPr>
          <w:sz w:val="18"/>
        </w:rPr>
      </w:pPr>
      <w:r>
        <w:rPr>
          <w:sz w:val="18"/>
        </w:rPr>
        <w:t>г) 0,5 процента цены Договора в случае, если цена Договора превышает 100 млн. рублей.</w:t>
      </w:r>
    </w:p>
  </w:footnote>
  <w:footnote w:id="5">
    <w:p w:rsidR="004D4013" w:rsidRDefault="004D4013" w:rsidP="00CF1321">
      <w:pPr>
        <w:spacing w:after="0"/>
        <w:rPr>
          <w:sz w:val="18"/>
        </w:rPr>
      </w:pPr>
      <w:r>
        <w:rPr>
          <w:rStyle w:val="a7"/>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4D4013" w:rsidRDefault="004D4013" w:rsidP="00CF1321">
      <w:pPr>
        <w:spacing w:after="0"/>
        <w:rPr>
          <w:sz w:val="18"/>
        </w:rPr>
      </w:pPr>
      <w:bookmarkStart w:id="39" w:name="sub_1041"/>
      <w:r>
        <w:rPr>
          <w:sz w:val="18"/>
        </w:rPr>
        <w:t>а) 10 процентов цены Договора в случае, если цена Договора не превышает 3 млн. рублей;</w:t>
      </w:r>
    </w:p>
    <w:p w:rsidR="004D4013" w:rsidRDefault="004D4013" w:rsidP="00CF1321">
      <w:pPr>
        <w:spacing w:after="0"/>
        <w:rPr>
          <w:sz w:val="18"/>
        </w:rPr>
      </w:pPr>
      <w:bookmarkStart w:id="40" w:name="sub_1042"/>
      <w:bookmarkEnd w:id="39"/>
      <w:r>
        <w:rPr>
          <w:sz w:val="18"/>
        </w:rPr>
        <w:t>б) 5 процентов цены Договора в случае, если цена Договора составляет от 3 млн. рублей до 50 млн. рублей;</w:t>
      </w:r>
    </w:p>
    <w:p w:rsidR="004D4013" w:rsidRDefault="004D4013" w:rsidP="00CF1321">
      <w:pPr>
        <w:spacing w:after="0"/>
        <w:rPr>
          <w:sz w:val="18"/>
        </w:rPr>
      </w:pPr>
      <w:bookmarkStart w:id="41" w:name="sub_1043"/>
      <w:bookmarkEnd w:id="40"/>
      <w:r>
        <w:rPr>
          <w:sz w:val="18"/>
        </w:rPr>
        <w:t>в) 1 процент цены Договора в случае, если цена Договора составляет от 50 млн. рублей до 100 млн. рублей;</w:t>
      </w:r>
    </w:p>
    <w:p w:rsidR="004D4013" w:rsidRDefault="004D4013" w:rsidP="00CF1321">
      <w:pPr>
        <w:spacing w:after="0"/>
        <w:rPr>
          <w:sz w:val="18"/>
        </w:rPr>
      </w:pPr>
      <w:bookmarkStart w:id="42" w:name="sub_1044"/>
      <w:bookmarkEnd w:id="41"/>
      <w:r>
        <w:rPr>
          <w:sz w:val="18"/>
        </w:rPr>
        <w:t>г) 0,5 процента цены Договора в случае, если цена Договора превышает 100 млн. рублей.</w:t>
      </w:r>
      <w:bookmarkEnd w:id="42"/>
    </w:p>
  </w:footnote>
  <w:footnote w:id="6">
    <w:p w:rsidR="004D4013" w:rsidRDefault="004D4013" w:rsidP="00CF1321">
      <w:pPr>
        <w:pStyle w:val="a8"/>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D4013" w:rsidRDefault="004D4013" w:rsidP="00CF1321">
      <w:pPr>
        <w:pStyle w:val="a8"/>
        <w:spacing w:after="0"/>
        <w:rPr>
          <w:sz w:val="18"/>
          <w:szCs w:val="24"/>
        </w:rPr>
      </w:pPr>
      <w:bookmarkStart w:id="43" w:name="sub_1051"/>
      <w:r>
        <w:rPr>
          <w:sz w:val="18"/>
          <w:szCs w:val="24"/>
        </w:rPr>
        <w:t>а) 2,5 процента цены Договора в случае, если цена Договора не превышает 3 млн. рублей;</w:t>
      </w:r>
    </w:p>
    <w:p w:rsidR="004D4013" w:rsidRDefault="004D4013" w:rsidP="00CF1321">
      <w:pPr>
        <w:pStyle w:val="a8"/>
        <w:spacing w:after="0"/>
        <w:rPr>
          <w:sz w:val="18"/>
          <w:szCs w:val="24"/>
        </w:rPr>
      </w:pPr>
      <w:bookmarkStart w:id="44" w:name="sub_1052"/>
      <w:bookmarkEnd w:id="43"/>
      <w:r>
        <w:rPr>
          <w:sz w:val="18"/>
          <w:szCs w:val="24"/>
        </w:rPr>
        <w:t>б) 2 процента цены Договора в случае, если цена Договора составляет от 3 млн. рублей до 50 млн. рублей;</w:t>
      </w:r>
    </w:p>
    <w:p w:rsidR="004D4013" w:rsidRDefault="004D4013" w:rsidP="00CF1321">
      <w:pPr>
        <w:pStyle w:val="a8"/>
        <w:spacing w:after="0"/>
        <w:rPr>
          <w:sz w:val="18"/>
          <w:szCs w:val="24"/>
        </w:rPr>
      </w:pPr>
      <w:bookmarkStart w:id="45" w:name="sub_1053"/>
      <w:bookmarkEnd w:id="44"/>
      <w:r>
        <w:rPr>
          <w:sz w:val="18"/>
          <w:szCs w:val="24"/>
        </w:rPr>
        <w:t>в) 1,5 процента цены Договора в случае, если цена Договора составляет от 50 млн. рублей до 100 млн. рублей;</w:t>
      </w:r>
    </w:p>
    <w:p w:rsidR="004D4013" w:rsidRDefault="004D4013" w:rsidP="00CF1321">
      <w:pPr>
        <w:pStyle w:val="a8"/>
        <w:spacing w:after="0"/>
        <w:rPr>
          <w:sz w:val="18"/>
          <w:szCs w:val="24"/>
        </w:rPr>
      </w:pPr>
      <w:bookmarkStart w:id="46" w:name="sub_1054"/>
      <w:bookmarkEnd w:id="45"/>
      <w:r>
        <w:rPr>
          <w:sz w:val="18"/>
          <w:szCs w:val="24"/>
        </w:rPr>
        <w:t>г) 0,5 процента цены Договора в случае, если цена Договора превышает 100 млн. рублей.</w:t>
      </w:r>
      <w:bookmarkEnd w:id="46"/>
    </w:p>
    <w:p w:rsidR="004D4013" w:rsidRDefault="004D4013" w:rsidP="00CF1321">
      <w:pPr>
        <w:pStyle w:val="a8"/>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2E051FC8"/>
    <w:multiLevelType w:val="hybridMultilevel"/>
    <w:tmpl w:val="1854CE6C"/>
    <w:lvl w:ilvl="0" w:tplc="4EC8AEBC">
      <w:start w:val="24"/>
      <w:numFmt w:val="decimal"/>
      <w:lvlText w:val="%1."/>
      <w:lvlJc w:val="left"/>
      <w:pPr>
        <w:ind w:left="720" w:hanging="360"/>
      </w:pPr>
      <w:rPr>
        <w:rFonts w:ascii="Tahoma" w:hAnsi="Tahoma" w:cs="Tahoma" w:hint="default"/>
        <w:b w:val="0"/>
        <w:color w:val="59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F1321"/>
    <w:rsid w:val="00110FC6"/>
    <w:rsid w:val="001A6C61"/>
    <w:rsid w:val="002755BF"/>
    <w:rsid w:val="002E19CB"/>
    <w:rsid w:val="00325DE0"/>
    <w:rsid w:val="003F337E"/>
    <w:rsid w:val="00423064"/>
    <w:rsid w:val="00454B1A"/>
    <w:rsid w:val="004D4013"/>
    <w:rsid w:val="004F5003"/>
    <w:rsid w:val="009239B2"/>
    <w:rsid w:val="00943A53"/>
    <w:rsid w:val="009B2C8A"/>
    <w:rsid w:val="00A252DD"/>
    <w:rsid w:val="00A75F4F"/>
    <w:rsid w:val="00A96F75"/>
    <w:rsid w:val="00AD7364"/>
    <w:rsid w:val="00AE709F"/>
    <w:rsid w:val="00AF2C3E"/>
    <w:rsid w:val="00B47E95"/>
    <w:rsid w:val="00B61199"/>
    <w:rsid w:val="00BA5551"/>
    <w:rsid w:val="00BC06E0"/>
    <w:rsid w:val="00CF1321"/>
    <w:rsid w:val="00D90A15"/>
    <w:rsid w:val="00F553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1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CF1321"/>
    <w:pPr>
      <w:keepNext/>
      <w:numPr>
        <w:numId w:val="2"/>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CF1321"/>
    <w:pPr>
      <w:keepNext/>
      <w:numPr>
        <w:ilvl w:val="1"/>
        <w:numId w:val="2"/>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CF1321"/>
    <w:pPr>
      <w:keepNext/>
      <w:numPr>
        <w:ilvl w:val="2"/>
        <w:numId w:val="2"/>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CF1321"/>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F1321"/>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CF1321"/>
    <w:rPr>
      <w:rFonts w:ascii="Times New Roman" w:eastAsia="Times New Roman" w:hAnsi="Times New Roman" w:cs="Times New Roman"/>
      <w:b/>
      <w:bCs/>
      <w:sz w:val="30"/>
      <w:szCs w:val="30"/>
    </w:rPr>
  </w:style>
  <w:style w:type="character" w:customStyle="1" w:styleId="30">
    <w:name w:val="Заголовок 3 Знак"/>
    <w:basedOn w:val="a0"/>
    <w:link w:val="3"/>
    <w:rsid w:val="00CF1321"/>
    <w:rPr>
      <w:rFonts w:ascii="Arial" w:eastAsia="Times New Roman" w:hAnsi="Arial" w:cs="Times New Roman"/>
      <w:b/>
      <w:bCs/>
      <w:sz w:val="24"/>
      <w:szCs w:val="24"/>
    </w:rPr>
  </w:style>
  <w:style w:type="character" w:customStyle="1" w:styleId="40">
    <w:name w:val="Заголовок 4 Знак"/>
    <w:basedOn w:val="a0"/>
    <w:link w:val="4"/>
    <w:rsid w:val="00CF1321"/>
    <w:rPr>
      <w:rFonts w:ascii="Arial" w:eastAsia="Times New Roman" w:hAnsi="Arial" w:cs="Times New Roman"/>
      <w:sz w:val="24"/>
      <w:szCs w:val="24"/>
    </w:rPr>
  </w:style>
  <w:style w:type="paragraph" w:customStyle="1" w:styleId="ConsPlusNormal">
    <w:name w:val="ConsPlusNormal"/>
    <w:link w:val="ConsPlusNormal0"/>
    <w:rsid w:val="00CF132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Normal (Web)"/>
    <w:basedOn w:val="a"/>
    <w:uiPriority w:val="99"/>
    <w:rsid w:val="00CF13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CF1321"/>
    <w:rPr>
      <w:rFonts w:ascii="Arial" w:eastAsia="Times New Roman" w:hAnsi="Arial" w:cs="Arial"/>
      <w:sz w:val="20"/>
      <w:szCs w:val="20"/>
    </w:rPr>
  </w:style>
  <w:style w:type="paragraph" w:customStyle="1" w:styleId="31">
    <w:name w:val="Основной текст с отступом 31"/>
    <w:basedOn w:val="a"/>
    <w:uiPriority w:val="99"/>
    <w:rsid w:val="00CF1321"/>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CF1321"/>
    <w:rPr>
      <w:rFonts w:ascii="Tahoma" w:hAnsi="Tahoma" w:cs="Tahoma"/>
      <w:b w:val="0"/>
      <w:bCs w:val="0"/>
      <w:color w:val="590000"/>
      <w:sz w:val="20"/>
      <w:szCs w:val="20"/>
    </w:rPr>
  </w:style>
  <w:style w:type="paragraph" w:styleId="a4">
    <w:name w:val="Body Text"/>
    <w:basedOn w:val="a"/>
    <w:link w:val="a5"/>
    <w:rsid w:val="00CF1321"/>
    <w:pPr>
      <w:spacing w:after="120" w:line="288" w:lineRule="auto"/>
      <w:ind w:firstLine="567"/>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rsid w:val="00CF1321"/>
    <w:rPr>
      <w:rFonts w:ascii="Times New Roman" w:eastAsia="Times New Roman" w:hAnsi="Times New Roman" w:cs="Times New Roman"/>
      <w:sz w:val="28"/>
      <w:szCs w:val="28"/>
    </w:rPr>
  </w:style>
  <w:style w:type="paragraph" w:customStyle="1" w:styleId="a6">
    <w:name w:val="Обычный + по ширине"/>
    <w:basedOn w:val="a"/>
    <w:rsid w:val="00CF1321"/>
    <w:pPr>
      <w:spacing w:after="0" w:line="240" w:lineRule="auto"/>
      <w:jc w:val="both"/>
    </w:pPr>
    <w:rPr>
      <w:rFonts w:ascii="Times New Roman" w:eastAsia="Times New Roman" w:hAnsi="Times New Roman" w:cs="Times New Roman"/>
      <w:sz w:val="24"/>
      <w:szCs w:val="24"/>
    </w:rPr>
  </w:style>
  <w:style w:type="character" w:styleId="a7">
    <w:name w:val="footnote reference"/>
    <w:basedOn w:val="a0"/>
    <w:rsid w:val="00CF1321"/>
    <w:rPr>
      <w:rFonts w:ascii="Times New Roman" w:hAnsi="Times New Roman" w:cs="Times New Roman"/>
      <w:vertAlign w:val="superscript"/>
    </w:rPr>
  </w:style>
  <w:style w:type="paragraph" w:styleId="a8">
    <w:name w:val="footnote text"/>
    <w:basedOn w:val="a"/>
    <w:link w:val="a9"/>
    <w:rsid w:val="00CF1321"/>
    <w:pPr>
      <w:spacing w:after="60" w:line="240" w:lineRule="auto"/>
      <w:jc w:val="both"/>
    </w:pPr>
    <w:rPr>
      <w:rFonts w:ascii="Times New Roman" w:eastAsia="Times New Roman" w:hAnsi="Times New Roman" w:cs="Times New Roman"/>
      <w:sz w:val="20"/>
      <w:szCs w:val="20"/>
    </w:rPr>
  </w:style>
  <w:style w:type="character" w:customStyle="1" w:styleId="a9">
    <w:name w:val="Текст сноски Знак"/>
    <w:basedOn w:val="a0"/>
    <w:link w:val="a8"/>
    <w:rsid w:val="00CF1321"/>
    <w:rPr>
      <w:rFonts w:ascii="Times New Roman" w:eastAsia="Times New Roman" w:hAnsi="Times New Roman" w:cs="Times New Roman"/>
      <w:sz w:val="20"/>
      <w:szCs w:val="20"/>
    </w:rPr>
  </w:style>
  <w:style w:type="paragraph" w:customStyle="1" w:styleId="ConsNormal">
    <w:name w:val="ConsNormal"/>
    <w:rsid w:val="00CF132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a">
    <w:name w:val="Hyperlink"/>
    <w:uiPriority w:val="99"/>
    <w:rsid w:val="00CF1321"/>
    <w:rPr>
      <w:color w:val="0000FF"/>
      <w:u w:val="single"/>
    </w:rPr>
  </w:style>
  <w:style w:type="paragraph" w:styleId="ab">
    <w:name w:val="Date"/>
    <w:basedOn w:val="a"/>
    <w:next w:val="a"/>
    <w:link w:val="ac"/>
    <w:rsid w:val="00CF1321"/>
    <w:pPr>
      <w:spacing w:after="60" w:line="240" w:lineRule="auto"/>
      <w:jc w:val="both"/>
    </w:pPr>
    <w:rPr>
      <w:rFonts w:ascii="Times New Roman" w:eastAsia="Times New Roman" w:hAnsi="Times New Roman" w:cs="Times New Roman"/>
      <w:sz w:val="24"/>
      <w:szCs w:val="24"/>
    </w:rPr>
  </w:style>
  <w:style w:type="character" w:customStyle="1" w:styleId="ac">
    <w:name w:val="Дата Знак"/>
    <w:basedOn w:val="a0"/>
    <w:link w:val="ab"/>
    <w:rsid w:val="00CF1321"/>
    <w:rPr>
      <w:rFonts w:ascii="Times New Roman" w:eastAsia="Times New Roman" w:hAnsi="Times New Roman" w:cs="Times New Roman"/>
      <w:sz w:val="24"/>
      <w:szCs w:val="24"/>
    </w:rPr>
  </w:style>
  <w:style w:type="paragraph" w:styleId="ad">
    <w:name w:val="List Paragraph"/>
    <w:basedOn w:val="a"/>
    <w:uiPriority w:val="99"/>
    <w:qFormat/>
    <w:rsid w:val="00CF1321"/>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11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5F2BA-EE84-41C5-A1A8-4D890CC5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33</Pages>
  <Words>12377</Words>
  <Characters>70554</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Абдуллаева Ольга Сергеевна</cp:lastModifiedBy>
  <cp:revision>17</cp:revision>
  <cp:lastPrinted>2015-04-28T06:22:00Z</cp:lastPrinted>
  <dcterms:created xsi:type="dcterms:W3CDTF">2015-04-14T10:21:00Z</dcterms:created>
  <dcterms:modified xsi:type="dcterms:W3CDTF">2015-04-28T09:42:00Z</dcterms:modified>
</cp:coreProperties>
</file>