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92" w:rsidRDefault="00444092" w:rsidP="00444092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4092" w:rsidRDefault="00444092" w:rsidP="0044409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4092" w:rsidRDefault="00444092" w:rsidP="0044409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4092" w:rsidRDefault="00444092" w:rsidP="00444092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444092" w:rsidRDefault="00444092" w:rsidP="00444092">
      <w:pPr>
        <w:jc w:val="center"/>
        <w:rPr>
          <w:b/>
        </w:rPr>
      </w:pPr>
      <w:r>
        <w:t xml:space="preserve">    «06» июня 2017 г.                                                                                       № 01873000058170000150-1</w:t>
      </w:r>
    </w:p>
    <w:p w:rsidR="00444092" w:rsidRPr="008C4162" w:rsidRDefault="00444092" w:rsidP="00444092">
      <w:pPr>
        <w:ind w:left="142"/>
        <w:jc w:val="both"/>
        <w:rPr>
          <w:rFonts w:eastAsia="Andale Sans UI"/>
          <w:noProof/>
          <w:lang w:eastAsia="fa-IR" w:bidi="fa-IR"/>
        </w:rPr>
      </w:pPr>
      <w:r w:rsidRPr="008C4162">
        <w:rPr>
          <w:rFonts w:eastAsia="Andale Sans UI"/>
          <w:noProof/>
          <w:lang w:eastAsia="fa-IR" w:bidi="fa-IR"/>
        </w:rPr>
        <w:t xml:space="preserve">ПРИСУТСТВОВАЛИ: </w:t>
      </w:r>
    </w:p>
    <w:p w:rsidR="00444092" w:rsidRPr="008C4162" w:rsidRDefault="00444092" w:rsidP="00444092">
      <w:pPr>
        <w:ind w:left="142"/>
        <w:jc w:val="both"/>
        <w:rPr>
          <w:rFonts w:eastAsia="Andale Sans UI"/>
          <w:noProof/>
          <w:lang w:eastAsia="fa-IR" w:bidi="fa-IR"/>
        </w:rPr>
      </w:pPr>
      <w:r w:rsidRPr="008C4162">
        <w:rPr>
          <w:rFonts w:eastAsia="Andale Sans UI"/>
          <w:noProof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444092" w:rsidRPr="008C4162" w:rsidRDefault="00444092" w:rsidP="00444092">
      <w:pPr>
        <w:ind w:left="142"/>
      </w:pPr>
      <w:r w:rsidRPr="008C4162">
        <w:t xml:space="preserve">1. С.Д. </w:t>
      </w:r>
      <w:proofErr w:type="spellStart"/>
      <w:r w:rsidRPr="008C4162">
        <w:t>Голин</w:t>
      </w:r>
      <w:proofErr w:type="spellEnd"/>
      <w:r w:rsidRPr="008C4162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C4162">
        <w:t>Югорска</w:t>
      </w:r>
      <w:proofErr w:type="spellEnd"/>
      <w:r w:rsidRPr="008C4162">
        <w:t>;</w:t>
      </w:r>
    </w:p>
    <w:p w:rsidR="00444092" w:rsidRPr="008C4162" w:rsidRDefault="00444092" w:rsidP="00444092">
      <w:pPr>
        <w:ind w:left="142"/>
      </w:pPr>
      <w:r w:rsidRPr="008C4162">
        <w:t xml:space="preserve">2. В.А. </w:t>
      </w:r>
      <w:proofErr w:type="spellStart"/>
      <w:r w:rsidRPr="008C4162">
        <w:t>Климин</w:t>
      </w:r>
      <w:proofErr w:type="spellEnd"/>
      <w:r w:rsidRPr="008C4162">
        <w:t xml:space="preserve"> - председатель Думы города </w:t>
      </w:r>
      <w:proofErr w:type="spellStart"/>
      <w:r w:rsidRPr="008C4162">
        <w:t>Югорска</w:t>
      </w:r>
      <w:proofErr w:type="spellEnd"/>
      <w:r w:rsidRPr="008C4162">
        <w:t>;</w:t>
      </w:r>
    </w:p>
    <w:p w:rsidR="00444092" w:rsidRPr="008C4162" w:rsidRDefault="00444092" w:rsidP="00444092">
      <w:pPr>
        <w:ind w:left="142"/>
      </w:pPr>
      <w:r w:rsidRPr="008C4162">
        <w:t>3. Н.А. Морозова – советник руководителя;</w:t>
      </w:r>
    </w:p>
    <w:p w:rsidR="00444092" w:rsidRPr="008C4162" w:rsidRDefault="00444092" w:rsidP="00444092">
      <w:pPr>
        <w:ind w:left="142"/>
      </w:pPr>
      <w:r w:rsidRPr="008C4162">
        <w:t xml:space="preserve">4. Т.И. </w:t>
      </w:r>
      <w:proofErr w:type="spellStart"/>
      <w:r w:rsidRPr="008C4162">
        <w:t>Долгодворова</w:t>
      </w:r>
      <w:proofErr w:type="spellEnd"/>
      <w:r w:rsidRPr="008C4162">
        <w:t xml:space="preserve"> - заместитель главы города </w:t>
      </w:r>
      <w:proofErr w:type="spellStart"/>
      <w:r w:rsidRPr="008C4162">
        <w:t>Югорска</w:t>
      </w:r>
      <w:proofErr w:type="spellEnd"/>
      <w:r w:rsidRPr="008C4162">
        <w:t>;</w:t>
      </w:r>
    </w:p>
    <w:p w:rsidR="00444092" w:rsidRPr="008C4162" w:rsidRDefault="00444092" w:rsidP="00444092">
      <w:pPr>
        <w:ind w:left="142"/>
      </w:pPr>
      <w:r w:rsidRPr="008C4162">
        <w:t xml:space="preserve">5. Ж.В. </w:t>
      </w:r>
      <w:proofErr w:type="spellStart"/>
      <w:r w:rsidRPr="008C4162">
        <w:t>Резинкина</w:t>
      </w:r>
      <w:proofErr w:type="spellEnd"/>
      <w:r w:rsidRPr="008C4162"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8C4162">
        <w:t>Югорска</w:t>
      </w:r>
      <w:proofErr w:type="spellEnd"/>
      <w:r w:rsidRPr="008C4162">
        <w:t>;</w:t>
      </w:r>
    </w:p>
    <w:p w:rsidR="00444092" w:rsidRPr="008C4162" w:rsidRDefault="00444092" w:rsidP="00444092">
      <w:pPr>
        <w:ind w:left="142"/>
      </w:pPr>
      <w:r w:rsidRPr="008C4162"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C4162">
        <w:t>Югорска</w:t>
      </w:r>
      <w:proofErr w:type="spellEnd"/>
      <w:r w:rsidRPr="008C4162">
        <w:t>;</w:t>
      </w:r>
    </w:p>
    <w:p w:rsidR="00444092" w:rsidRPr="008C4162" w:rsidRDefault="00444092" w:rsidP="00444092">
      <w:pPr>
        <w:ind w:left="142"/>
        <w:jc w:val="both"/>
      </w:pPr>
      <w:r w:rsidRPr="008C4162">
        <w:t xml:space="preserve">7.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8C4162">
        <w:t>Югорска</w:t>
      </w:r>
      <w:proofErr w:type="spellEnd"/>
      <w:r w:rsidRPr="008C4162">
        <w:t>.</w:t>
      </w:r>
    </w:p>
    <w:p w:rsidR="00444092" w:rsidRDefault="00444092" w:rsidP="00444092">
      <w:pPr>
        <w:ind w:left="142"/>
        <w:jc w:val="both"/>
        <w:rPr>
          <w:noProof/>
        </w:rPr>
      </w:pPr>
      <w:r w:rsidRPr="008C4162">
        <w:rPr>
          <w:noProof/>
        </w:rPr>
        <w:t>Всего присутствовали 7 членов комиссии из 8.</w:t>
      </w:r>
    </w:p>
    <w:p w:rsidR="00444092" w:rsidRPr="00444092" w:rsidRDefault="00444092" w:rsidP="0044409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заказчика: </w:t>
      </w:r>
      <w:proofErr w:type="spellStart"/>
      <w:r w:rsidRPr="00444092">
        <w:rPr>
          <w:rFonts w:ascii="Times New Roman" w:hAnsi="Times New Roman"/>
          <w:sz w:val="24"/>
          <w:szCs w:val="24"/>
        </w:rPr>
        <w:t>Лекомцева</w:t>
      </w:r>
      <w:proofErr w:type="spellEnd"/>
      <w:r w:rsidRPr="00444092">
        <w:rPr>
          <w:rFonts w:ascii="Times New Roman" w:hAnsi="Times New Roman"/>
          <w:sz w:val="24"/>
          <w:szCs w:val="24"/>
        </w:rPr>
        <w:t xml:space="preserve"> Екатерина Алексеевна, специалист по закупкам Муниципального казенного учреждения «Центр материально- технического и информационн</w:t>
      </w:r>
      <w:proofErr w:type="gramStart"/>
      <w:r w:rsidRPr="00444092">
        <w:rPr>
          <w:rFonts w:ascii="Times New Roman" w:hAnsi="Times New Roman"/>
          <w:sz w:val="24"/>
          <w:szCs w:val="24"/>
        </w:rPr>
        <w:t>о-</w:t>
      </w:r>
      <w:proofErr w:type="gramEnd"/>
      <w:r w:rsidRPr="00444092">
        <w:rPr>
          <w:rFonts w:ascii="Times New Roman" w:hAnsi="Times New Roman"/>
          <w:sz w:val="24"/>
          <w:szCs w:val="24"/>
        </w:rPr>
        <w:t xml:space="preserve"> методического обеспечения»</w:t>
      </w:r>
      <w:r>
        <w:rPr>
          <w:rFonts w:ascii="Times New Roman" w:hAnsi="Times New Roman"/>
          <w:sz w:val="24"/>
          <w:szCs w:val="24"/>
        </w:rPr>
        <w:t>.</w:t>
      </w:r>
    </w:p>
    <w:p w:rsidR="00444092" w:rsidRDefault="00444092" w:rsidP="00444092">
      <w:pPr>
        <w:keepNext/>
        <w:keepLines/>
        <w:widowControl w:val="0"/>
        <w:suppressLineNumbers/>
        <w:ind w:left="142"/>
        <w:jc w:val="both"/>
      </w:pPr>
      <w:r>
        <w:t xml:space="preserve">1. Наименование аукциона: аукцион в электронной форме № 0187300005817000150 на право заключения муниципального </w:t>
      </w:r>
      <w:proofErr w:type="gramStart"/>
      <w:r>
        <w:t>контракта</w:t>
      </w:r>
      <w:proofErr w:type="gramEnd"/>
      <w:r>
        <w:t xml:space="preserve"> на оказание услуг по проведению периодического медицинского осмотра.</w:t>
      </w:r>
    </w:p>
    <w:p w:rsidR="00444092" w:rsidRPr="00444092" w:rsidRDefault="00444092" w:rsidP="00444092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>
        <w:rPr>
          <w:rFonts w:ascii="Times New Roman" w:hAnsi="Times New Roman"/>
          <w:sz w:val="24"/>
          <w:szCs w:val="24"/>
        </w:rPr>
        <w:t>, код аукциона 0187300005817000150, дата публикации 25.05.2017. Идентификационный код закупки:</w:t>
      </w:r>
      <w:r w:rsidRPr="00444092">
        <w:rPr>
          <w:rFonts w:ascii="Times New Roman" w:hAnsi="Times New Roman"/>
          <w:sz w:val="24"/>
          <w:szCs w:val="24"/>
        </w:rPr>
        <w:t xml:space="preserve"> 173862201554386220100100150028690244</w:t>
      </w:r>
      <w:r>
        <w:rPr>
          <w:rFonts w:ascii="Times New Roman" w:hAnsi="Times New Roman"/>
          <w:sz w:val="24"/>
          <w:szCs w:val="24"/>
        </w:rPr>
        <w:t>.</w:t>
      </w:r>
    </w:p>
    <w:p w:rsidR="00444092" w:rsidRDefault="00444092" w:rsidP="00444092">
      <w:pPr>
        <w:pStyle w:val="parametervalue"/>
        <w:spacing w:before="0" w:beforeAutospacing="0" w:after="0" w:afterAutospacing="0"/>
        <w:ind w:left="142"/>
        <w:jc w:val="both"/>
      </w:pPr>
      <w:r>
        <w:t xml:space="preserve">2. Заказчик: Муниципальное казенное учреждение «Центр материально- технического и информационно - методического обеспечения». Почтовый адрес: 628260, ул. Геологов, 9,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444092" w:rsidRDefault="00444092" w:rsidP="00444092">
      <w:pPr>
        <w:ind w:left="142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06 июня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 округ-Югра, Тюменская область.</w:t>
      </w:r>
    </w:p>
    <w:p w:rsidR="00444092" w:rsidRDefault="00444092" w:rsidP="00444092">
      <w:pPr>
        <w:jc w:val="both"/>
      </w:pPr>
      <w:r>
        <w:t>4. </w:t>
      </w:r>
      <w:proofErr w:type="gramStart"/>
      <w: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t xml:space="preserve"> «02» июня 2017г. 10 часов 00 минут была подана: 1 (одна) заявка на участие в аукционе (под номером №1).</w:t>
      </w:r>
    </w:p>
    <w:p w:rsidR="00444092" w:rsidRDefault="00444092" w:rsidP="00444092">
      <w:pPr>
        <w:jc w:val="both"/>
      </w:pPr>
      <w: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444092" w:rsidRDefault="00444092" w:rsidP="00444092">
      <w:pPr>
        <w:jc w:val="both"/>
      </w:pPr>
      <w: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444092" w:rsidRDefault="00444092" w:rsidP="00444092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444092" w:rsidRDefault="00444092" w:rsidP="00444092">
      <w:pPr>
        <w:jc w:val="both"/>
      </w:pPr>
      <w: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444092" w:rsidTr="00444092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444092" w:rsidTr="00444092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92" w:rsidRDefault="00444092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4440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rPr>
                      <w:b/>
                      <w:bCs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4440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>8622007790</w:t>
                  </w:r>
                </w:p>
              </w:tc>
            </w:tr>
            <w:tr w:rsidR="004440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>862201001</w:t>
                  </w:r>
                </w:p>
              </w:tc>
            </w:tr>
            <w:tr w:rsidR="004440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628260, Ханты-Мансийский Автономный округ - Югра АО, </w:t>
                  </w:r>
                  <w:proofErr w:type="spellStart"/>
                  <w:r w:rsidRPr="004553CB">
                    <w:t>Югорск</w:t>
                  </w:r>
                  <w:proofErr w:type="spellEnd"/>
                  <w:r w:rsidRPr="004553CB">
                    <w:t xml:space="preserve"> г, </w:t>
                  </w:r>
                  <w:proofErr w:type="spellStart"/>
                  <w:r w:rsidRPr="004553CB">
                    <w:t>ул</w:t>
                  </w:r>
                  <w:proofErr w:type="gramStart"/>
                  <w:r w:rsidRPr="004553CB">
                    <w:t>.П</w:t>
                  </w:r>
                  <w:proofErr w:type="gramEnd"/>
                  <w:r w:rsidRPr="004553CB">
                    <w:t>опова</w:t>
                  </w:r>
                  <w:proofErr w:type="spellEnd"/>
                  <w:r w:rsidRPr="004553CB">
                    <w:t>, д.29/1</w:t>
                  </w:r>
                </w:p>
              </w:tc>
            </w:tr>
            <w:tr w:rsidR="004440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4092" w:rsidRPr="004553CB" w:rsidRDefault="00444092">
                  <w:r w:rsidRPr="004553CB">
                    <w:t xml:space="preserve">628260, Ханты-Мансийский Автономный округ - Югра АО, </w:t>
                  </w:r>
                  <w:proofErr w:type="spellStart"/>
                  <w:r w:rsidRPr="004553CB">
                    <w:t>Югорск</w:t>
                  </w:r>
                  <w:proofErr w:type="spellEnd"/>
                  <w:r w:rsidRPr="004553CB">
                    <w:t xml:space="preserve"> г, </w:t>
                  </w:r>
                  <w:proofErr w:type="spellStart"/>
                  <w:r w:rsidRPr="004553CB">
                    <w:t>ул</w:t>
                  </w:r>
                  <w:proofErr w:type="gramStart"/>
                  <w:r w:rsidRPr="004553CB">
                    <w:t>.П</w:t>
                  </w:r>
                  <w:proofErr w:type="gramEnd"/>
                  <w:r w:rsidRPr="004553CB">
                    <w:t>опова</w:t>
                  </w:r>
                  <w:proofErr w:type="spellEnd"/>
                  <w:r w:rsidRPr="004553CB">
                    <w:t>, д.29/1</w:t>
                  </w:r>
                </w:p>
              </w:tc>
            </w:tr>
          </w:tbl>
          <w:p w:rsidR="00444092" w:rsidRDefault="00444092">
            <w:pPr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</w:p>
        </w:tc>
      </w:tr>
    </w:tbl>
    <w:p w:rsidR="00444092" w:rsidRDefault="00444092" w:rsidP="00444092">
      <w:pPr>
        <w:jc w:val="both"/>
        <w:rPr>
          <w:szCs w:val="20"/>
        </w:rPr>
      </w:pPr>
      <w: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</w:rPr>
          <w:t>http://www.sberbank-ast.ru</w:t>
        </w:r>
      </w:hyperlink>
      <w:r>
        <w:t>.</w:t>
      </w:r>
    </w:p>
    <w:p w:rsidR="00444092" w:rsidRDefault="00444092" w:rsidP="00444092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444092" w:rsidRDefault="00444092" w:rsidP="00444092">
      <w:pPr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4092" w:rsidRDefault="00444092" w:rsidP="00444092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after="60" w:line="276" w:lineRule="auto"/>
              <w:rPr>
                <w:noProof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92" w:rsidRDefault="0044409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92" w:rsidRDefault="004440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Ж.В. </w:t>
            </w:r>
            <w:proofErr w:type="spellStart"/>
            <w:r>
              <w:rPr>
                <w:lang w:eastAsia="en-US"/>
              </w:rPr>
              <w:t>Резинкина</w:t>
            </w:r>
            <w:proofErr w:type="spellEnd"/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444092" w:rsidTr="00444092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92" w:rsidRDefault="0044409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92" w:rsidRDefault="00444092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92" w:rsidRDefault="004440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444092" w:rsidRDefault="00444092" w:rsidP="00444092">
      <w:pPr>
        <w:rPr>
          <w:b/>
        </w:rPr>
      </w:pPr>
    </w:p>
    <w:p w:rsidR="00444092" w:rsidRDefault="00444092" w:rsidP="00444092">
      <w:pPr>
        <w:ind w:left="142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444092" w:rsidRDefault="00444092" w:rsidP="00444092">
      <w:pPr>
        <w:ind w:left="142"/>
        <w:jc w:val="both"/>
        <w:rPr>
          <w:b/>
        </w:rPr>
      </w:pPr>
    </w:p>
    <w:p w:rsidR="00444092" w:rsidRDefault="00444092" w:rsidP="00444092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4092" w:rsidRDefault="00444092" w:rsidP="00444092">
      <w:pPr>
        <w:ind w:left="142"/>
        <w:rPr>
          <w:b/>
        </w:rPr>
      </w:pPr>
    </w:p>
    <w:p w:rsidR="00444092" w:rsidRDefault="00444092" w:rsidP="00444092">
      <w:pPr>
        <w:ind w:left="142"/>
      </w:pPr>
      <w:r>
        <w:rPr>
          <w:b/>
        </w:rPr>
        <w:t xml:space="preserve">   </w:t>
      </w:r>
    </w:p>
    <w:p w:rsidR="00444092" w:rsidRDefault="00444092" w:rsidP="00444092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444092" w:rsidRDefault="00444092" w:rsidP="00444092">
      <w:pPr>
        <w:ind w:left="142"/>
        <w:jc w:val="right"/>
      </w:pPr>
      <w:r>
        <w:t xml:space="preserve">_______________________В.А. </w:t>
      </w:r>
      <w:proofErr w:type="spellStart"/>
      <w:r>
        <w:t>Климин</w:t>
      </w:r>
      <w:proofErr w:type="spellEnd"/>
    </w:p>
    <w:p w:rsidR="00444092" w:rsidRDefault="00444092" w:rsidP="00444092">
      <w:pPr>
        <w:ind w:left="142"/>
        <w:jc w:val="center"/>
      </w:pPr>
      <w:r>
        <w:t xml:space="preserve">                                                                                                      _________________Т.И. </w:t>
      </w:r>
      <w:proofErr w:type="spellStart"/>
      <w:r>
        <w:t>Долгодворова</w:t>
      </w:r>
      <w:proofErr w:type="spellEnd"/>
    </w:p>
    <w:p w:rsidR="00444092" w:rsidRDefault="00444092" w:rsidP="00444092">
      <w:pPr>
        <w:ind w:left="142"/>
        <w:jc w:val="right"/>
      </w:pPr>
      <w:r>
        <w:t xml:space="preserve">_________________Ж.В. </w:t>
      </w:r>
      <w:proofErr w:type="spellStart"/>
      <w:r>
        <w:t>Резинкина</w:t>
      </w:r>
      <w:proofErr w:type="spellEnd"/>
    </w:p>
    <w:p w:rsidR="00444092" w:rsidRDefault="00444092" w:rsidP="00444092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 А.Т. Абдуллаев </w:t>
      </w:r>
    </w:p>
    <w:p w:rsidR="00444092" w:rsidRDefault="00444092" w:rsidP="00444092">
      <w:pPr>
        <w:ind w:left="142"/>
        <w:jc w:val="right"/>
      </w:pPr>
      <w:r>
        <w:t>___________________Н.Б. Захарова</w:t>
      </w:r>
    </w:p>
    <w:p w:rsidR="00444092" w:rsidRDefault="00444092" w:rsidP="00444092">
      <w:pPr>
        <w:ind w:left="142"/>
        <w:rPr>
          <w:highlight w:val="yellow"/>
        </w:rPr>
      </w:pPr>
    </w:p>
    <w:p w:rsidR="00444092" w:rsidRDefault="00444092" w:rsidP="00444092">
      <w:pPr>
        <w:ind w:left="142"/>
      </w:pPr>
      <w:r>
        <w:t xml:space="preserve"> </w:t>
      </w:r>
    </w:p>
    <w:p w:rsidR="00444092" w:rsidRDefault="00444092" w:rsidP="00444092">
      <w:pPr>
        <w:ind w:left="142"/>
      </w:pPr>
      <w:r>
        <w:t xml:space="preserve">Представитель заказчика:                                                             ________________Е.А. </w:t>
      </w:r>
      <w:proofErr w:type="spellStart"/>
      <w:r>
        <w:t>Лекомцева</w:t>
      </w:r>
      <w:proofErr w:type="spellEnd"/>
    </w:p>
    <w:p w:rsidR="00D036B6" w:rsidRDefault="00D036B6"/>
    <w:p w:rsidR="008C4162" w:rsidRDefault="008C4162"/>
    <w:p w:rsidR="004553CB" w:rsidRDefault="004553CB" w:rsidP="004553CB">
      <w:pPr>
        <w:ind w:right="-66"/>
        <w:jc w:val="right"/>
      </w:pPr>
      <w:r>
        <w:t xml:space="preserve">                                                                                                                       </w:t>
      </w:r>
    </w:p>
    <w:p w:rsidR="004553CB" w:rsidRDefault="004553CB" w:rsidP="004553CB">
      <w:pPr>
        <w:ind w:right="-66"/>
        <w:jc w:val="right"/>
        <w:sectPr w:rsidR="004553CB" w:rsidSect="00444092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4553CB" w:rsidRDefault="004553CB" w:rsidP="004553CB">
      <w:pPr>
        <w:ind w:right="-66"/>
        <w:jc w:val="right"/>
      </w:pPr>
      <w:r>
        <w:lastRenderedPageBreak/>
        <w:t>Приложение 1</w:t>
      </w:r>
    </w:p>
    <w:p w:rsidR="004553CB" w:rsidRDefault="004553CB" w:rsidP="004553CB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к </w:t>
      </w:r>
      <w:r>
        <w:rPr>
          <w:sz w:val="18"/>
          <w:szCs w:val="18"/>
        </w:rPr>
        <w:t>протоколу рассмотрения</w:t>
      </w:r>
    </w:p>
    <w:p w:rsidR="004553CB" w:rsidRDefault="004553CB" w:rsidP="004553CB">
      <w:pPr>
        <w:jc w:val="right"/>
        <w:rPr>
          <w:sz w:val="18"/>
          <w:szCs w:val="18"/>
        </w:rPr>
      </w:pPr>
      <w:r>
        <w:rPr>
          <w:sz w:val="18"/>
          <w:szCs w:val="18"/>
        </w:rPr>
        <w:t>единственной заявки</w:t>
      </w:r>
    </w:p>
    <w:p w:rsidR="004553CB" w:rsidRDefault="004553CB" w:rsidP="004553C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на участие в аукционе в электронной форме</w:t>
      </w:r>
    </w:p>
    <w:p w:rsidR="004553CB" w:rsidRPr="004553CB" w:rsidRDefault="004553CB" w:rsidP="004553C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«06» июня  2017 г. № 0187300005817000150-1</w:t>
      </w:r>
    </w:p>
    <w:p w:rsidR="004553CB" w:rsidRDefault="004553CB" w:rsidP="004553CB">
      <w:pPr>
        <w:jc w:val="center"/>
      </w:pPr>
      <w:r>
        <w:t xml:space="preserve">Таблица рассмотрения единственной заявки на участие </w:t>
      </w:r>
      <w:proofErr w:type="gramStart"/>
      <w:r>
        <w:t>в</w:t>
      </w:r>
      <w:proofErr w:type="gramEnd"/>
    </w:p>
    <w:p w:rsidR="004553CB" w:rsidRDefault="004553CB" w:rsidP="004553CB">
      <w:pPr>
        <w:jc w:val="center"/>
        <w:rPr>
          <w:bCs/>
        </w:rPr>
      </w:pPr>
      <w:proofErr w:type="gramStart"/>
      <w:r>
        <w:t>аукционе</w:t>
      </w:r>
      <w:proofErr w:type="gramEnd"/>
      <w:r>
        <w:t xml:space="preserve"> в электронной форме </w:t>
      </w:r>
      <w:r>
        <w:rPr>
          <w:bCs/>
        </w:rPr>
        <w:t>на право заключения  муниципального контракта</w:t>
      </w:r>
      <w:r>
        <w:rPr>
          <w:b/>
          <w:bCs/>
        </w:rPr>
        <w:t xml:space="preserve"> </w:t>
      </w:r>
      <w:r>
        <w:rPr>
          <w:bCs/>
        </w:rPr>
        <w:t>на оказание услуг по проведению периодического медицинского осмотра.</w:t>
      </w:r>
    </w:p>
    <w:p w:rsidR="004553CB" w:rsidRDefault="004553CB" w:rsidP="004553CB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3402"/>
        <w:gridCol w:w="3118"/>
      </w:tblGrid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Заявка №1</w:t>
            </w:r>
          </w:p>
          <w:p w:rsidR="004553CB" w:rsidRDefault="004553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Бюджетное учреждение Ханты-Мансийского автономного округа - Югры "Югорская городская больница"</w:t>
            </w:r>
          </w:p>
          <w:p w:rsidR="004553CB" w:rsidRDefault="004553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г. </w:t>
            </w:r>
            <w:proofErr w:type="spellStart"/>
            <w:r>
              <w:rPr>
                <w:sz w:val="18"/>
                <w:szCs w:val="18"/>
                <w:lang w:eastAsia="en-US"/>
              </w:rPr>
              <w:t>Югорск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553CB" w:rsidRDefault="004553CB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Документы (или копии этих документов), подтверждающие соответствие участника аукциона следующим требованиям:</w:t>
            </w:r>
          </w:p>
          <w:p w:rsidR="004553CB" w:rsidRDefault="0045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закупки, а именно: </w:t>
            </w:r>
          </w:p>
          <w:p w:rsidR="004553CB" w:rsidRDefault="004553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действующая  Лицензия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соотвествует</w:t>
            </w:r>
            <w:proofErr w:type="spellEnd"/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8. </w:t>
            </w:r>
            <w:r>
              <w:rPr>
                <w:color w:val="000000"/>
                <w:sz w:val="18"/>
                <w:szCs w:val="18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9.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Соответствие участника аукциона и (или)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предлагаемых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</w:t>
            </w:r>
          </w:p>
        </w:tc>
      </w:tr>
      <w:tr w:rsidR="004553CB" w:rsidTr="004553CB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CB" w:rsidRDefault="004553CB">
            <w:pPr>
              <w:pStyle w:val="a4"/>
              <w:snapToGrid w:val="0"/>
              <w:ind w:left="47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4553CB" w:rsidTr="004553CB">
        <w:trPr>
          <w:trHeight w:val="203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CB" w:rsidRDefault="004553CB">
            <w:pPr>
              <w:widowControl w:val="0"/>
              <w:spacing w:after="6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 Начальная (максимальная)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color w:val="000000"/>
                <w:lang w:eastAsia="en-US"/>
              </w:rPr>
              <w:t xml:space="preserve">106 346,33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B" w:rsidRDefault="004553C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8476D" w:rsidRDefault="00D8476D">
      <w:pPr>
        <w:sectPr w:rsidR="00D8476D" w:rsidSect="00D8476D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C4162" w:rsidRDefault="008C4162"/>
    <w:sectPr w:rsidR="008C4162" w:rsidSect="0044409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5A"/>
    <w:rsid w:val="00023ECA"/>
    <w:rsid w:val="00444092"/>
    <w:rsid w:val="004553CB"/>
    <w:rsid w:val="00674AD8"/>
    <w:rsid w:val="00823F29"/>
    <w:rsid w:val="008C4162"/>
    <w:rsid w:val="00B7675A"/>
    <w:rsid w:val="00BB75D2"/>
    <w:rsid w:val="00D036B6"/>
    <w:rsid w:val="00D8476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9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40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409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parametervalue">
    <w:name w:val="parametervalue"/>
    <w:basedOn w:val="a"/>
    <w:rsid w:val="00444092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5">
    <w:name w:val="Table Grid"/>
    <w:basedOn w:val="a1"/>
    <w:uiPriority w:val="59"/>
    <w:rsid w:val="004553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3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ECA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9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40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409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parametervalue">
    <w:name w:val="parametervalue"/>
    <w:basedOn w:val="a"/>
    <w:rsid w:val="00444092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5">
    <w:name w:val="Table Grid"/>
    <w:basedOn w:val="a1"/>
    <w:uiPriority w:val="59"/>
    <w:rsid w:val="004553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3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ECA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8AFF-33FA-4639-BBE9-5D99A4EE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2017-06-05T12:17:00Z</cp:lastPrinted>
  <dcterms:created xsi:type="dcterms:W3CDTF">2017-06-02T07:15:00Z</dcterms:created>
  <dcterms:modified xsi:type="dcterms:W3CDTF">2017-06-05T12:17:00Z</dcterms:modified>
</cp:coreProperties>
</file>