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A475EF" w:rsidRPr="00A475EF">
        <w:rPr>
          <w:rFonts w:ascii="Times New Roman" w:eastAsia="Times New Roman" w:hAnsi="Times New Roman" w:cs="Times New Roman"/>
          <w:bCs/>
        </w:rPr>
        <w:t>2038622002720862201001005200</w:t>
      </w:r>
      <w:r w:rsidR="00A475EF">
        <w:rPr>
          <w:rFonts w:ascii="Times New Roman" w:eastAsia="Times New Roman" w:hAnsi="Times New Roman" w:cs="Times New Roman"/>
          <w:bCs/>
        </w:rPr>
        <w:t>1</w:t>
      </w:r>
      <w:r w:rsidR="00A475EF" w:rsidRPr="00A475EF">
        <w:rPr>
          <w:rFonts w:ascii="Times New Roman" w:eastAsia="Times New Roman" w:hAnsi="Times New Roman" w:cs="Times New Roman"/>
          <w:bCs/>
        </w:rPr>
        <w:t>8690244</w:t>
      </w:r>
    </w:p>
    <w:p w:rsidR="000B4A59" w:rsidRPr="009D5C0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2. Наименование аукциона в электронной форме: </w:t>
      </w:r>
      <w:r w:rsidR="009D5C09" w:rsidRPr="009D5C09">
        <w:rPr>
          <w:rFonts w:ascii="Times New Roman" w:hAnsi="Times New Roman" w:cs="Times New Roman"/>
          <w:b/>
        </w:rPr>
        <w:t xml:space="preserve">Аукцион в электронной форме </w:t>
      </w:r>
      <w:r w:rsidR="009D5C09" w:rsidRPr="009D5C09">
        <w:rPr>
          <w:rFonts w:ascii="Times New Roman" w:hAnsi="Times New Roman" w:cs="Times New Roman"/>
          <w:b/>
          <w:bCs/>
        </w:rPr>
        <w:t xml:space="preserve">на право заключения гражданско-правового договора на оказание услуг по </w:t>
      </w:r>
      <w:r w:rsidR="004A532D">
        <w:rPr>
          <w:rFonts w:ascii="Times New Roman" w:hAnsi="Times New Roman" w:cs="Times New Roman"/>
          <w:b/>
          <w:bCs/>
        </w:rPr>
        <w:t xml:space="preserve">проведению </w:t>
      </w:r>
      <w:r w:rsidR="009D5C09" w:rsidRPr="009D5C09">
        <w:rPr>
          <w:rFonts w:ascii="Times New Roman" w:hAnsi="Times New Roman" w:cs="Times New Roman"/>
          <w:b/>
          <w:bCs/>
        </w:rPr>
        <w:t>периодическо</w:t>
      </w:r>
      <w:r w:rsidR="004A532D">
        <w:rPr>
          <w:rFonts w:ascii="Times New Roman" w:hAnsi="Times New Roman" w:cs="Times New Roman"/>
          <w:b/>
          <w:bCs/>
        </w:rPr>
        <w:t>го</w:t>
      </w:r>
      <w:r w:rsidR="009D5C09" w:rsidRPr="009D5C09">
        <w:rPr>
          <w:rFonts w:ascii="Times New Roman" w:hAnsi="Times New Roman" w:cs="Times New Roman"/>
          <w:b/>
          <w:bCs/>
        </w:rPr>
        <w:t xml:space="preserve"> медицинско</w:t>
      </w:r>
      <w:r w:rsidR="004A532D">
        <w:rPr>
          <w:rFonts w:ascii="Times New Roman" w:hAnsi="Times New Roman" w:cs="Times New Roman"/>
          <w:b/>
          <w:bCs/>
        </w:rPr>
        <w:t>го</w:t>
      </w:r>
      <w:r w:rsidR="009D5C09" w:rsidRPr="009D5C09">
        <w:rPr>
          <w:rFonts w:ascii="Times New Roman" w:hAnsi="Times New Roman" w:cs="Times New Roman"/>
          <w:b/>
          <w:bCs/>
        </w:rPr>
        <w:t xml:space="preserve"> осмотр</w:t>
      </w:r>
      <w:r w:rsidR="004A532D">
        <w:rPr>
          <w:rFonts w:ascii="Times New Roman" w:hAnsi="Times New Roman" w:cs="Times New Roman"/>
          <w:b/>
          <w:bCs/>
        </w:rPr>
        <w:t>а</w:t>
      </w:r>
      <w:r w:rsidR="009D5C09" w:rsidRPr="009D5C09">
        <w:rPr>
          <w:rFonts w:ascii="Times New Roman" w:hAnsi="Times New Roman" w:cs="Times New Roman"/>
          <w:b/>
          <w:bCs/>
        </w:rPr>
        <w:t xml:space="preserve"> сотрудников</w:t>
      </w:r>
      <w:r w:rsidRPr="009D5C09">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r w:rsidRPr="00BB10AF">
        <w:rPr>
          <w:rFonts w:ascii="Times New Roman" w:eastAsia="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r w:rsidRPr="00BB10AF">
        <w:rPr>
          <w:rFonts w:ascii="Times New Roman" w:eastAsia="Times New Roman" w:hAnsi="Times New Roman" w:cs="Times New Roman"/>
          <w:u w:val="single"/>
          <w:lang w:val="en-US"/>
        </w:rPr>
        <w:t>sberbank</w:t>
      </w:r>
      <w:r w:rsidRPr="00BB10AF">
        <w:rPr>
          <w:rFonts w:ascii="Times New Roman" w:eastAsia="Times New Roman" w:hAnsi="Times New Roman" w:cs="Times New Roman"/>
          <w:u w:val="single"/>
        </w:rPr>
        <w:t>-</w:t>
      </w:r>
      <w:r w:rsidRPr="00BB10AF">
        <w:rPr>
          <w:rFonts w:ascii="Times New Roman" w:eastAsia="Times New Roman" w:hAnsi="Times New Roman" w:cs="Times New Roman"/>
          <w:u w:val="single"/>
          <w:lang w:val="en-US"/>
        </w:rPr>
        <w:t>ast</w:t>
      </w:r>
      <w:r w:rsidRPr="00BB10AF">
        <w:rPr>
          <w:rFonts w:ascii="Times New Roman" w:eastAsia="Times New Roman" w:hAnsi="Times New Roman" w:cs="Times New Roman"/>
          <w:u w:val="single"/>
        </w:rPr>
        <w:t>.ru/</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260"/>
      </w:tblGrid>
      <w:tr w:rsidR="004831AF" w:rsidTr="00595B0C">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107498">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договора</w:t>
            </w:r>
            <w:r w:rsidR="009D5C09">
              <w:rPr>
                <w:rFonts w:ascii="Times New Roman" w:hAnsi="Times New Roman" w:cs="Times New Roman"/>
                <w:sz w:val="20"/>
                <w:szCs w:val="20"/>
              </w:rPr>
              <w:t>, рубль</w:t>
            </w:r>
            <w:r>
              <w:rPr>
                <w:rFonts w:ascii="Times New Roman" w:hAnsi="Times New Roman" w:cs="Times New Roman"/>
                <w:sz w:val="20"/>
                <w:szCs w:val="20"/>
              </w:rPr>
              <w:t xml:space="preserve"> </w:t>
            </w:r>
          </w:p>
        </w:tc>
      </w:tr>
      <w:tr w:rsidR="004831AF" w:rsidTr="00595B0C">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r w:rsidR="009D5C09" w:rsidRPr="009D5C09">
              <w:rPr>
                <w:rFonts w:ascii="Times New Roman" w:hAnsi="Times New Roman" w:cs="Times New Roman"/>
                <w:sz w:val="20"/>
                <w:szCs w:val="20"/>
              </w:rPr>
              <w:t>оказываемых услуг</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20D89" w:rsidTr="00595B0C">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Default="00C20D8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20D89" w:rsidRPr="00C20D89" w:rsidRDefault="009D5C09" w:rsidP="00ED2313">
            <w:pPr>
              <w:autoSpaceDE w:val="0"/>
              <w:autoSpaceDN w:val="0"/>
              <w:adjustRightInd w:val="0"/>
              <w:spacing w:after="0"/>
              <w:jc w:val="center"/>
              <w:rPr>
                <w:rFonts w:ascii="Times New Roman" w:hAnsi="Times New Roman" w:cs="Times New Roman"/>
                <w:sz w:val="20"/>
              </w:rPr>
            </w:pPr>
            <w:r>
              <w:rPr>
                <w:rFonts w:ascii="Times New Roman" w:eastAsia="Times New Roman" w:hAnsi="Times New Roman" w:cs="Times New Roman"/>
                <w:sz w:val="20"/>
              </w:rPr>
              <w:t>86.90.19.190</w:t>
            </w:r>
          </w:p>
        </w:tc>
        <w:tc>
          <w:tcPr>
            <w:tcW w:w="3029" w:type="dxa"/>
            <w:tcBorders>
              <w:top w:val="single" w:sz="4" w:space="0" w:color="auto"/>
              <w:left w:val="single" w:sz="4" w:space="0" w:color="auto"/>
              <w:bottom w:val="single" w:sz="4" w:space="0" w:color="auto"/>
              <w:right w:val="single" w:sz="4" w:space="0" w:color="auto"/>
            </w:tcBorders>
            <w:hideMark/>
          </w:tcPr>
          <w:p w:rsidR="00C20D89" w:rsidRPr="00C20D89" w:rsidRDefault="009D5C09" w:rsidP="004A532D">
            <w:pPr>
              <w:spacing w:after="0" w:line="240" w:lineRule="auto"/>
              <w:jc w:val="both"/>
              <w:rPr>
                <w:rFonts w:ascii="Times New Roman" w:hAnsi="Times New Roman" w:cs="Times New Roman"/>
                <w:sz w:val="20"/>
              </w:rPr>
            </w:pPr>
            <w:r w:rsidRPr="009D5C09">
              <w:rPr>
                <w:rFonts w:ascii="Times New Roman" w:eastAsia="Times New Roman" w:hAnsi="Times New Roman" w:cs="Times New Roman"/>
                <w:color w:val="000000"/>
                <w:sz w:val="20"/>
              </w:rPr>
              <w:t>Оказание услуг по проведению м</w:t>
            </w:r>
            <w:r w:rsidR="004A532D">
              <w:rPr>
                <w:rFonts w:ascii="Times New Roman" w:eastAsia="Times New Roman" w:hAnsi="Times New Roman" w:cs="Times New Roman"/>
                <w:color w:val="000000"/>
                <w:sz w:val="20"/>
              </w:rPr>
              <w:t>едицинского осмотра сотрудников</w:t>
            </w:r>
            <w:r w:rsidRPr="009D5C09">
              <w:rPr>
                <w:rFonts w:ascii="Times New Roman" w:eastAsia="Times New Roman" w:hAnsi="Times New Roman" w:cs="Times New Roman"/>
                <w:color w:val="000000"/>
                <w:sz w:val="20"/>
              </w:rPr>
              <w:t>. Оказание услуг в соответствии с Приказом Министерства здравоохранения и социального развития РФ от 12.04.2011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00AB3661" w:rsidRPr="00AB3661">
              <w:rPr>
                <w:rFonts w:ascii="Times New Roman" w:eastAsia="Times New Roman" w:hAnsi="Times New Roman" w:cs="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rsidR="00C20D89" w:rsidRPr="00C20D89" w:rsidRDefault="009D5C09" w:rsidP="005C0C55">
            <w:pPr>
              <w:spacing w:after="0"/>
              <w:jc w:val="center"/>
              <w:rPr>
                <w:rFonts w:ascii="Times New Roman" w:hAnsi="Times New Roman" w:cs="Times New Roman"/>
                <w:sz w:val="20"/>
              </w:rPr>
            </w:pPr>
            <w:r>
              <w:rPr>
                <w:rFonts w:ascii="Times New Roman" w:hAnsi="Times New Roman" w:cs="Times New Roman"/>
                <w:sz w:val="20"/>
              </w:rPr>
              <w:t>усл. ед.</w:t>
            </w:r>
          </w:p>
        </w:tc>
        <w:tc>
          <w:tcPr>
            <w:tcW w:w="1134" w:type="dxa"/>
            <w:tcBorders>
              <w:top w:val="single" w:sz="4" w:space="0" w:color="auto"/>
              <w:left w:val="single" w:sz="4" w:space="0" w:color="auto"/>
              <w:bottom w:val="single" w:sz="4" w:space="0" w:color="auto"/>
              <w:right w:val="single" w:sz="4" w:space="0" w:color="auto"/>
            </w:tcBorders>
            <w:hideMark/>
          </w:tcPr>
          <w:p w:rsidR="00C20D89" w:rsidRPr="00642E7B" w:rsidRDefault="009D5C09" w:rsidP="005C0C55">
            <w:pPr>
              <w:spacing w:after="0"/>
              <w:jc w:val="center"/>
              <w:rPr>
                <w:rFonts w:ascii="Times New Roman" w:hAnsi="Times New Roman" w:cs="Times New Roman"/>
                <w:sz w:val="20"/>
              </w:rPr>
            </w:pPr>
            <w:r>
              <w:rPr>
                <w:rFonts w:ascii="Times New Roman" w:hAnsi="Times New Roman" w:cs="Times New Roman"/>
                <w:sz w:val="20"/>
              </w:rPr>
              <w:t>1</w:t>
            </w:r>
          </w:p>
        </w:tc>
        <w:tc>
          <w:tcPr>
            <w:tcW w:w="3260" w:type="dxa"/>
            <w:tcBorders>
              <w:top w:val="single" w:sz="4" w:space="0" w:color="auto"/>
              <w:left w:val="single" w:sz="4" w:space="0" w:color="auto"/>
              <w:bottom w:val="single" w:sz="4" w:space="0" w:color="auto"/>
              <w:right w:val="single" w:sz="4" w:space="0" w:color="auto"/>
            </w:tcBorders>
            <w:hideMark/>
          </w:tcPr>
          <w:p w:rsidR="00307EEC" w:rsidRPr="00642E7B" w:rsidRDefault="00DB66B3" w:rsidP="009D5C09">
            <w:pPr>
              <w:jc w:val="center"/>
              <w:rPr>
                <w:rFonts w:ascii="Times New Roman" w:hAnsi="Times New Roman" w:cs="Times New Roman"/>
                <w:b/>
                <w:sz w:val="20"/>
                <w:szCs w:val="20"/>
              </w:rPr>
            </w:pPr>
            <w:r>
              <w:rPr>
                <w:rFonts w:ascii="Times New Roman" w:hAnsi="Times New Roman" w:cs="Times New Roman"/>
                <w:b/>
                <w:sz w:val="20"/>
                <w:szCs w:val="20"/>
              </w:rPr>
              <w:t>608 218,33</w:t>
            </w:r>
          </w:p>
        </w:tc>
      </w:tr>
      <w:tr w:rsidR="008B7A93" w:rsidTr="00595B0C">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8B7A93" w:rsidRDefault="008B7A93" w:rsidP="0032523A">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274" w:type="dxa"/>
            <w:tcBorders>
              <w:top w:val="single" w:sz="4" w:space="0" w:color="auto"/>
              <w:left w:val="single" w:sz="4" w:space="0" w:color="auto"/>
              <w:bottom w:val="single" w:sz="4" w:space="0" w:color="auto"/>
              <w:right w:val="single" w:sz="4" w:space="0" w:color="auto"/>
            </w:tcBorders>
            <w:hideMark/>
          </w:tcPr>
          <w:p w:rsidR="008B7A93" w:rsidRPr="00C20D89" w:rsidRDefault="008B7A93" w:rsidP="0032523A">
            <w:pPr>
              <w:autoSpaceDE w:val="0"/>
              <w:autoSpaceDN w:val="0"/>
              <w:adjustRightInd w:val="0"/>
              <w:spacing w:after="0"/>
              <w:jc w:val="center"/>
              <w:rPr>
                <w:rFonts w:ascii="Times New Roman" w:hAnsi="Times New Roman" w:cs="Times New Roman"/>
                <w:sz w:val="20"/>
              </w:rPr>
            </w:pPr>
            <w:r>
              <w:rPr>
                <w:rFonts w:ascii="Times New Roman" w:eastAsia="Times New Roman" w:hAnsi="Times New Roman" w:cs="Times New Roman"/>
                <w:sz w:val="20"/>
              </w:rPr>
              <w:t>86.90.19.190</w:t>
            </w:r>
          </w:p>
        </w:tc>
        <w:tc>
          <w:tcPr>
            <w:tcW w:w="3029" w:type="dxa"/>
            <w:tcBorders>
              <w:top w:val="single" w:sz="4" w:space="0" w:color="auto"/>
              <w:left w:val="single" w:sz="4" w:space="0" w:color="auto"/>
              <w:bottom w:val="single" w:sz="4" w:space="0" w:color="auto"/>
              <w:right w:val="single" w:sz="4" w:space="0" w:color="auto"/>
            </w:tcBorders>
            <w:hideMark/>
          </w:tcPr>
          <w:p w:rsidR="008B7A93" w:rsidRPr="00C20D89" w:rsidRDefault="008B7A93" w:rsidP="0032523A">
            <w:pPr>
              <w:spacing w:after="0" w:line="240" w:lineRule="auto"/>
              <w:jc w:val="both"/>
              <w:rPr>
                <w:rFonts w:ascii="Times New Roman" w:hAnsi="Times New Roman" w:cs="Times New Roman"/>
                <w:sz w:val="20"/>
              </w:rPr>
            </w:pPr>
            <w:r w:rsidRPr="009D5C09">
              <w:rPr>
                <w:rFonts w:ascii="Times New Roman" w:eastAsia="Times New Roman" w:hAnsi="Times New Roman" w:cs="Times New Roman"/>
                <w:color w:val="000000"/>
                <w:sz w:val="20"/>
              </w:rPr>
              <w:t>Оказание услуг по проведению м</w:t>
            </w:r>
            <w:r>
              <w:rPr>
                <w:rFonts w:ascii="Times New Roman" w:eastAsia="Times New Roman" w:hAnsi="Times New Roman" w:cs="Times New Roman"/>
                <w:color w:val="000000"/>
                <w:sz w:val="20"/>
              </w:rPr>
              <w:t>едицинского осмотра сотрудников</w:t>
            </w:r>
            <w:r w:rsidRPr="009D5C09">
              <w:rPr>
                <w:rFonts w:ascii="Times New Roman" w:eastAsia="Times New Roman" w:hAnsi="Times New Roman" w:cs="Times New Roman"/>
                <w:color w:val="000000"/>
                <w:sz w:val="20"/>
              </w:rPr>
              <w:t>. Оказание услуг в соответствии с Приказом Министерства здравоохранения и социального развития РФ от 12.04.2011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Pr="00AB3661">
              <w:rPr>
                <w:rFonts w:ascii="Times New Roman" w:eastAsia="Times New Roman" w:hAnsi="Times New Roman" w:cs="Times New Roman"/>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rsidR="008B7A93" w:rsidRPr="00C20D89" w:rsidRDefault="008B7A93" w:rsidP="0032523A">
            <w:pPr>
              <w:spacing w:after="0"/>
              <w:jc w:val="center"/>
              <w:rPr>
                <w:rFonts w:ascii="Times New Roman" w:hAnsi="Times New Roman" w:cs="Times New Roman"/>
                <w:sz w:val="20"/>
              </w:rPr>
            </w:pPr>
            <w:r>
              <w:rPr>
                <w:rFonts w:ascii="Times New Roman" w:hAnsi="Times New Roman" w:cs="Times New Roman"/>
                <w:sz w:val="20"/>
              </w:rPr>
              <w:t>усл. ед.</w:t>
            </w:r>
          </w:p>
        </w:tc>
        <w:tc>
          <w:tcPr>
            <w:tcW w:w="1134" w:type="dxa"/>
            <w:tcBorders>
              <w:top w:val="single" w:sz="4" w:space="0" w:color="auto"/>
              <w:left w:val="single" w:sz="4" w:space="0" w:color="auto"/>
              <w:bottom w:val="single" w:sz="4" w:space="0" w:color="auto"/>
              <w:right w:val="single" w:sz="4" w:space="0" w:color="auto"/>
            </w:tcBorders>
            <w:hideMark/>
          </w:tcPr>
          <w:p w:rsidR="008B7A93" w:rsidRPr="00642E7B" w:rsidRDefault="008B7A93" w:rsidP="0032523A">
            <w:pPr>
              <w:spacing w:after="0"/>
              <w:jc w:val="center"/>
              <w:rPr>
                <w:rFonts w:ascii="Times New Roman" w:hAnsi="Times New Roman" w:cs="Times New Roman"/>
                <w:sz w:val="20"/>
              </w:rPr>
            </w:pPr>
            <w:r>
              <w:rPr>
                <w:rFonts w:ascii="Times New Roman" w:hAnsi="Times New Roman" w:cs="Times New Roman"/>
                <w:sz w:val="20"/>
              </w:rPr>
              <w:t>1</w:t>
            </w:r>
          </w:p>
        </w:tc>
        <w:tc>
          <w:tcPr>
            <w:tcW w:w="3260" w:type="dxa"/>
            <w:tcBorders>
              <w:top w:val="single" w:sz="4" w:space="0" w:color="auto"/>
              <w:left w:val="single" w:sz="4" w:space="0" w:color="auto"/>
              <w:bottom w:val="single" w:sz="4" w:space="0" w:color="auto"/>
              <w:right w:val="single" w:sz="4" w:space="0" w:color="auto"/>
            </w:tcBorders>
            <w:hideMark/>
          </w:tcPr>
          <w:p w:rsidR="008B7A93" w:rsidRPr="00642E7B" w:rsidRDefault="00DB66B3" w:rsidP="0032523A">
            <w:pPr>
              <w:jc w:val="center"/>
              <w:rPr>
                <w:rFonts w:ascii="Times New Roman" w:hAnsi="Times New Roman" w:cs="Times New Roman"/>
                <w:b/>
                <w:sz w:val="20"/>
                <w:szCs w:val="20"/>
              </w:rPr>
            </w:pPr>
            <w:r>
              <w:rPr>
                <w:rFonts w:ascii="Times New Roman" w:hAnsi="Times New Roman" w:cs="Times New Roman"/>
                <w:b/>
                <w:sz w:val="20"/>
                <w:szCs w:val="20"/>
              </w:rPr>
              <w:t>675 633,49</w:t>
            </w:r>
          </w:p>
        </w:tc>
      </w:tr>
      <w:tr w:rsidR="00307EEC" w:rsidTr="00595B0C">
        <w:trPr>
          <w:trHeight w:val="273"/>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307EEC" w:rsidRPr="00642E7B" w:rsidRDefault="00307EEC" w:rsidP="004831AF">
            <w:pPr>
              <w:rPr>
                <w:rFonts w:ascii="Times New Roman" w:hAnsi="Times New Roman" w:cs="Times New Roman"/>
                <w:color w:val="000000"/>
                <w:sz w:val="20"/>
                <w:szCs w:val="20"/>
              </w:rPr>
            </w:pPr>
            <w:r w:rsidRPr="00642E7B">
              <w:rPr>
                <w:rFonts w:ascii="Times New Roman" w:hAnsi="Times New Roman" w:cs="Times New Roman"/>
                <w:color w:val="000000"/>
                <w:sz w:val="20"/>
                <w:szCs w:val="20"/>
              </w:rPr>
              <w:t xml:space="preserve">Итого: начальная (максимальная) цена гражданско-правового договора </w:t>
            </w:r>
          </w:p>
        </w:tc>
        <w:tc>
          <w:tcPr>
            <w:tcW w:w="3260" w:type="dxa"/>
            <w:tcBorders>
              <w:top w:val="single" w:sz="4" w:space="0" w:color="auto"/>
              <w:left w:val="single" w:sz="4" w:space="0" w:color="auto"/>
              <w:bottom w:val="single" w:sz="4" w:space="0" w:color="auto"/>
              <w:right w:val="single" w:sz="4" w:space="0" w:color="auto"/>
            </w:tcBorders>
            <w:hideMark/>
          </w:tcPr>
          <w:p w:rsidR="00307EEC" w:rsidRPr="00642E7B" w:rsidRDefault="009D5C09" w:rsidP="00F64A21">
            <w:pPr>
              <w:jc w:val="center"/>
              <w:rPr>
                <w:rFonts w:ascii="Times New Roman" w:hAnsi="Times New Roman" w:cs="Times New Roman"/>
                <w:b/>
                <w:sz w:val="20"/>
                <w:szCs w:val="20"/>
              </w:rPr>
            </w:pPr>
            <w:r>
              <w:rPr>
                <w:rFonts w:ascii="Times New Roman" w:hAnsi="Times New Roman" w:cs="Times New Roman"/>
                <w:b/>
                <w:sz w:val="20"/>
                <w:szCs w:val="20"/>
              </w:rPr>
              <w:t>1 283 851,82</w:t>
            </w:r>
          </w:p>
        </w:tc>
      </w:tr>
    </w:tbl>
    <w:p w:rsidR="009E7669" w:rsidRDefault="000B4A59" w:rsidP="009E766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w:t>
      </w:r>
      <w:r w:rsidR="009D5C09" w:rsidRPr="009D5C09">
        <w:rPr>
          <w:rFonts w:ascii="Times New Roman" w:eastAsia="Times New Roman" w:hAnsi="Times New Roman" w:cs="Times New Roman"/>
        </w:rPr>
        <w:t>Место оказания услуг: Ханты-Мансийский автономный округ</w:t>
      </w:r>
      <w:r w:rsidR="009D5C09">
        <w:rPr>
          <w:rFonts w:ascii="Times New Roman" w:eastAsia="Times New Roman" w:hAnsi="Times New Roman" w:cs="Times New Roman"/>
        </w:rPr>
        <w:t xml:space="preserve"> </w:t>
      </w:r>
      <w:r w:rsidR="009D5C09" w:rsidRPr="009D5C09">
        <w:rPr>
          <w:rFonts w:ascii="Times New Roman" w:eastAsia="Times New Roman" w:hAnsi="Times New Roman" w:cs="Times New Roman"/>
        </w:rPr>
        <w:t>-</w:t>
      </w:r>
      <w:r w:rsidR="009D5C09">
        <w:rPr>
          <w:rFonts w:ascii="Times New Roman" w:eastAsia="Times New Roman" w:hAnsi="Times New Roman" w:cs="Times New Roman"/>
        </w:rPr>
        <w:t xml:space="preserve"> </w:t>
      </w:r>
      <w:r w:rsidR="009D5C09" w:rsidRPr="009D5C09">
        <w:rPr>
          <w:rFonts w:ascii="Times New Roman" w:eastAsia="Times New Roman" w:hAnsi="Times New Roman" w:cs="Times New Roman"/>
        </w:rPr>
        <w:t xml:space="preserve">Югра, </w:t>
      </w:r>
      <w:r w:rsidR="009D5C09" w:rsidRPr="009D5C09">
        <w:rPr>
          <w:rFonts w:ascii="Times New Roman" w:eastAsia="Times New Roman" w:hAnsi="Times New Roman" w:cs="Times New Roman"/>
          <w:bCs/>
        </w:rPr>
        <w:t>в помещении на территории города Югорска, соответствующем санитарно-эпидемиологическим правилам и нормам СанПин 2.1.3.2630-10</w:t>
      </w:r>
      <w:r w:rsidR="009D5C09">
        <w:rPr>
          <w:rFonts w:ascii="Times New Roman" w:eastAsia="Times New Roman" w:hAnsi="Times New Roman" w:cs="Times New Roman"/>
          <w:bCs/>
        </w:rPr>
        <w:t>.</w:t>
      </w:r>
    </w:p>
    <w:p w:rsidR="009E7669" w:rsidRPr="009E7669" w:rsidRDefault="000B4A59" w:rsidP="009E766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7. </w:t>
      </w:r>
      <w:r w:rsidR="009E7669" w:rsidRPr="009E7669">
        <w:rPr>
          <w:rFonts w:ascii="Times New Roman" w:hAnsi="Times New Roman" w:cs="Times New Roman"/>
        </w:rPr>
        <w:t xml:space="preserve">Сроки </w:t>
      </w:r>
      <w:r w:rsidR="009E7669" w:rsidRPr="009E7669">
        <w:rPr>
          <w:rFonts w:ascii="Times New Roman" w:hAnsi="Times New Roman" w:cs="Times New Roman"/>
          <w:bCs/>
        </w:rPr>
        <w:t>оказания</w:t>
      </w:r>
      <w:r w:rsidR="009E7669" w:rsidRPr="009E7669">
        <w:rPr>
          <w:rFonts w:ascii="Times New Roman" w:hAnsi="Times New Roman" w:cs="Times New Roman"/>
        </w:rPr>
        <w:t xml:space="preserve"> услуг: с даты заключения гражданско-правового договора по </w:t>
      </w:r>
      <w:r w:rsidR="0041263D">
        <w:rPr>
          <w:rFonts w:ascii="Times New Roman" w:hAnsi="Times New Roman" w:cs="Times New Roman"/>
        </w:rPr>
        <w:t>10 дека</w:t>
      </w:r>
      <w:r w:rsidR="009E7669">
        <w:rPr>
          <w:rFonts w:ascii="Times New Roman" w:hAnsi="Times New Roman" w:cs="Times New Roman"/>
        </w:rPr>
        <w:t>бря</w:t>
      </w:r>
      <w:r w:rsidR="009E7669" w:rsidRPr="009E7669">
        <w:rPr>
          <w:rFonts w:ascii="Times New Roman" w:hAnsi="Times New Roman" w:cs="Times New Roman"/>
        </w:rPr>
        <w:t xml:space="preserve"> 2020 года (конкретные сроки и время проведения периодического медицинского осмотра сотрудников </w:t>
      </w:r>
      <w:r w:rsidR="009E7669">
        <w:rPr>
          <w:rFonts w:ascii="Times New Roman" w:hAnsi="Times New Roman" w:cs="Times New Roman"/>
        </w:rPr>
        <w:t xml:space="preserve">учреждения </w:t>
      </w:r>
      <w:r w:rsidR="009E7669" w:rsidRPr="009E7669">
        <w:rPr>
          <w:rFonts w:ascii="Times New Roman" w:hAnsi="Times New Roman" w:cs="Times New Roman"/>
        </w:rPr>
        <w:t>согласовываются уполномоченными представителями Сторон).</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8863CC">
        <w:rPr>
          <w:rFonts w:ascii="Times New Roman" w:eastAsia="Times New Roman" w:hAnsi="Times New Roman" w:cs="Times New Roman"/>
        </w:rPr>
        <w:t>Оплата</w:t>
      </w:r>
      <w:r w:rsidRPr="00BB10AF">
        <w:rPr>
          <w:rFonts w:ascii="Times New Roman" w:eastAsia="Times New Roman" w:hAnsi="Times New Roman" w:cs="Times New Roman"/>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9E7669" w:rsidRPr="009E7669">
        <w:rPr>
          <w:rFonts w:ascii="Times New Roman" w:eastAsia="Times New Roman" w:hAnsi="Times New Roman" w:cs="Times New Roman"/>
          <w:iCs/>
        </w:rPr>
        <w:t>Оплата производится единовременным платежом в течение 30 (тридцати) дней с момента подписания акта об оказанных услугах.</w:t>
      </w:r>
      <w:r w:rsidR="009E7669">
        <w:rPr>
          <w:rFonts w:ascii="Times New Roman" w:eastAsia="Times New Roman" w:hAnsi="Times New Roman" w:cs="Times New Roman"/>
          <w:iCs/>
        </w:rPr>
        <w:t xml:space="preserve"> </w:t>
      </w:r>
      <w:r w:rsidRPr="00BB10AF">
        <w:rPr>
          <w:rFonts w:ascii="Times New Roman" w:eastAsia="Times New Roman" w:hAnsi="Times New Roman" w:cs="Times New Roman"/>
          <w:iCs/>
        </w:rPr>
        <w:t>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cs="Times New Roman"/>
        </w:rPr>
        <w:t xml:space="preserve"> </w:t>
      </w:r>
      <w:r w:rsidRPr="00BB10AF">
        <w:rPr>
          <w:rFonts w:ascii="Times New Roman" w:hAnsi="Times New Roman" w:cs="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9E7669"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009E7669" w:rsidRPr="009E7669">
        <w:rPr>
          <w:rFonts w:ascii="Times New Roman" w:hAnsi="Times New Roman" w:cs="Times New Roman"/>
          <w:b/>
        </w:rPr>
        <w:t>установлены</w:t>
      </w:r>
      <w:r w:rsidR="009E7669">
        <w:rPr>
          <w:rFonts w:ascii="Times New Roman" w:hAnsi="Times New Roman" w:cs="Times New Roman"/>
          <w:b/>
        </w:rPr>
        <w:t xml:space="preserve">. </w:t>
      </w:r>
      <w:r w:rsidR="009E7669" w:rsidRPr="009E7669">
        <w:rPr>
          <w:rFonts w:ascii="Times New Roman" w:hAnsi="Times New Roman" w:cs="Times New Roman"/>
          <w:b/>
        </w:rPr>
        <w:t>В соответствии с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действующей лицензией на осуществление медицинской деятельности включающей работы (услуги) по медицинским осмотрам (предварительным, периодическим);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00257797" w:rsidRPr="00257797">
        <w:rPr>
          <w:rFonts w:ascii="Times New Roman" w:hAnsi="Times New Roman" w:cs="Times New Roman"/>
          <w:b/>
        </w:rPr>
        <w:t xml:space="preserve">копия </w:t>
      </w:r>
      <w:r w:rsidR="00257797">
        <w:rPr>
          <w:rFonts w:ascii="Times New Roman" w:hAnsi="Times New Roman" w:cs="Times New Roman"/>
          <w:b/>
        </w:rPr>
        <w:t xml:space="preserve">действующей </w:t>
      </w:r>
      <w:r w:rsidR="00257797" w:rsidRPr="00257797">
        <w:rPr>
          <w:rFonts w:ascii="Times New Roman" w:hAnsi="Times New Roman" w:cs="Times New Roman"/>
          <w:b/>
        </w:rPr>
        <w:t>лицензии на осуществление медицинской деятельности по проведению медицинских осмотров (предварительных, периодических) в соответствии с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lastRenderedPageBreak/>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9E7669">
        <w:rPr>
          <w:rFonts w:ascii="Times New Roman" w:hAnsi="Times New Roman" w:cs="Times New Roman"/>
        </w:rPr>
        <w:t>5</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r w:rsidRPr="00BB10AF">
        <w:rPr>
          <w:rFonts w:ascii="Times New Roman" w:hAnsi="Times New Roman" w:cs="Times New Roman"/>
        </w:rPr>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9E7669" w:rsidP="000B4A59">
      <w:pPr>
        <w:pStyle w:val="a6"/>
        <w:ind w:left="284" w:hanging="284"/>
        <w:jc w:val="both"/>
        <w:rPr>
          <w:rFonts w:ascii="Times New Roman" w:hAnsi="Times New Roman" w:cs="Times New Roman"/>
        </w:rPr>
      </w:pPr>
      <w:r>
        <w:rPr>
          <w:rFonts w:ascii="Times New Roman" w:hAnsi="Times New Roman" w:cs="Times New Roman"/>
        </w:rPr>
        <w:t>16</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995A54">
        <w:rPr>
          <w:rFonts w:ascii="Times New Roman" w:hAnsi="Times New Roman" w:cs="Times New Roman"/>
          <w:b/>
          <w:u w:val="single"/>
        </w:rPr>
        <w:t>07</w:t>
      </w:r>
      <w:r w:rsidR="000B4A59" w:rsidRPr="00BB10AF">
        <w:rPr>
          <w:rFonts w:ascii="Times New Roman" w:hAnsi="Times New Roman" w:cs="Times New Roman"/>
          <w:b/>
          <w:u w:val="single"/>
        </w:rPr>
        <w:t xml:space="preserve">»   </w:t>
      </w:r>
      <w:r w:rsidR="00167540">
        <w:t xml:space="preserve">сентября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9E7669"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w:t>
      </w:r>
      <w:r w:rsidR="009E7669">
        <w:rPr>
          <w:rFonts w:ascii="Times New Roman" w:hAnsi="Times New Roman" w:cs="Times New Roman"/>
        </w:rPr>
        <w:t>8</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995A54">
        <w:rPr>
          <w:rFonts w:ascii="Times New Roman" w:hAnsi="Times New Roman" w:cs="Times New Roman"/>
          <w:b/>
          <w:u w:val="single"/>
        </w:rPr>
        <w:t>08</w:t>
      </w:r>
      <w:r w:rsidRPr="00BB10AF">
        <w:rPr>
          <w:rFonts w:ascii="Times New Roman" w:hAnsi="Times New Roman" w:cs="Times New Roman"/>
          <w:b/>
          <w:u w:val="single"/>
        </w:rPr>
        <w:t xml:space="preserve">»    </w:t>
      </w:r>
      <w:r w:rsidR="00167540">
        <w:t xml:space="preserve">сентября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9E7669"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995A54">
        <w:rPr>
          <w:rFonts w:ascii="Times New Roman" w:hAnsi="Times New Roman" w:cs="Times New Roman"/>
          <w:b/>
          <w:u w:val="single"/>
        </w:rPr>
        <w:t>09</w:t>
      </w:r>
      <w:bookmarkStart w:id="0" w:name="_GoBack"/>
      <w:bookmarkEnd w:id="0"/>
      <w:r w:rsidR="000B4A59" w:rsidRPr="00BB10AF">
        <w:rPr>
          <w:rFonts w:ascii="Times New Roman" w:hAnsi="Times New Roman" w:cs="Times New Roman"/>
          <w:b/>
          <w:u w:val="single"/>
        </w:rPr>
        <w:t xml:space="preserve">»     </w:t>
      </w:r>
      <w:r w:rsidR="00167540">
        <w:t xml:space="preserve">сентября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9E7669" w:rsidP="000B4A59">
      <w:pPr>
        <w:spacing w:after="0" w:line="240" w:lineRule="auto"/>
        <w:ind w:left="284" w:hanging="284"/>
        <w:jc w:val="both"/>
        <w:rPr>
          <w:rFonts w:ascii="Times New Roman" w:hAnsi="Times New Roman" w:cs="Times New Roman"/>
          <w:i/>
        </w:rPr>
      </w:pPr>
      <w:r>
        <w:rPr>
          <w:rFonts w:ascii="Times New Roman" w:hAnsi="Times New Roman" w:cs="Times New Roman"/>
        </w:rPr>
        <w:t>20</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2553D" w:rsidRPr="00E2553D">
        <w:rPr>
          <w:rFonts w:ascii="Times New Roman" w:hAnsi="Times New Roman" w:cs="Times New Roman"/>
          <w:b/>
        </w:rPr>
        <w:t>не</w:t>
      </w:r>
      <w:r w:rsidR="00E2553D">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9E7669">
        <w:rPr>
          <w:rFonts w:ascii="Times New Roman" w:hAnsi="Times New Roman" w:cs="Times New Roman"/>
        </w:rPr>
        <w:t>1</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9E7669" w:rsidP="000B4A59">
      <w:pPr>
        <w:pStyle w:val="a6"/>
        <w:ind w:left="284" w:hanging="284"/>
        <w:jc w:val="both"/>
        <w:rPr>
          <w:rFonts w:ascii="Times New Roman" w:hAnsi="Times New Roman" w:cs="Times New Roman"/>
          <w:color w:val="FF0000"/>
        </w:rPr>
      </w:pPr>
      <w:r>
        <w:rPr>
          <w:rFonts w:ascii="Times New Roman" w:hAnsi="Times New Roman" w:cs="Times New Roman"/>
        </w:rPr>
        <w:t>22</w:t>
      </w:r>
      <w:r w:rsidR="000B4A59" w:rsidRPr="00BB10AF">
        <w:rPr>
          <w:rFonts w:ascii="Times New Roman" w:hAnsi="Times New Roman" w:cs="Times New Roman"/>
        </w:rPr>
        <w:t>. Размер и порядок внесения денежных средств в качестве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9E7669">
        <w:rPr>
          <w:rFonts w:ascii="Times New Roman" w:hAnsi="Times New Roman" w:cs="Times New Roman"/>
          <w:b/>
        </w:rPr>
        <w:t>12 838 (двенадцать тысяч восемьсот тридцать восемь) рублей 52 копейки</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9E7669">
        <w:rPr>
          <w:rFonts w:ascii="Times New Roman" w:hAnsi="Times New Roman" w:cs="Times New Roman"/>
        </w:rPr>
        <w:t>3</w:t>
      </w:r>
      <w:r w:rsidRPr="00BB10AF">
        <w:rPr>
          <w:rFonts w:ascii="Times New Roman" w:hAnsi="Times New Roman" w:cs="Times New Roman"/>
        </w:rPr>
        <w:t>. Платежные реквизиты для перечисления денежных средств при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9E7669">
        <w:rPr>
          <w:rFonts w:ascii="Times New Roman" w:hAnsi="Times New Roman" w:cs="Times New Roman"/>
        </w:rPr>
        <w:t>4</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lastRenderedPageBreak/>
        <w:t xml:space="preserve">Размер обеспечения исполнения договора </w:t>
      </w:r>
      <w:r w:rsidRPr="00E9625D">
        <w:rPr>
          <w:rFonts w:ascii="Times New Roman" w:hAnsi="Times New Roman" w:cs="Times New Roman"/>
        </w:rPr>
        <w:t xml:space="preserve">составляет </w:t>
      </w:r>
      <w:r w:rsidR="00595B0C">
        <w:rPr>
          <w:rFonts w:ascii="Times New Roman" w:hAnsi="Times New Roman" w:cs="Times New Roman"/>
        </w:rPr>
        <w:t>64 192 (шестьдесят четыре тысячи сто девяносто дв</w:t>
      </w:r>
      <w:r w:rsidR="00AD190E">
        <w:rPr>
          <w:rFonts w:ascii="Times New Roman" w:hAnsi="Times New Roman" w:cs="Times New Roman"/>
        </w:rPr>
        <w:t>а</w:t>
      </w:r>
      <w:r w:rsidR="00595B0C">
        <w:rPr>
          <w:rFonts w:ascii="Times New Roman" w:hAnsi="Times New Roman" w:cs="Times New Roman"/>
        </w:rPr>
        <w:t xml:space="preserve">) </w:t>
      </w:r>
      <w:r w:rsidR="00AD190E">
        <w:rPr>
          <w:rFonts w:ascii="Times New Roman" w:hAnsi="Times New Roman" w:cs="Times New Roman"/>
        </w:rPr>
        <w:t xml:space="preserve">рубля </w:t>
      </w:r>
      <w:r w:rsidR="00595B0C">
        <w:rPr>
          <w:rFonts w:ascii="Times New Roman" w:hAnsi="Times New Roman" w:cs="Times New Roman"/>
        </w:rPr>
        <w:t>59 копеек</w:t>
      </w:r>
      <w:r w:rsidRPr="00E9625D">
        <w:rPr>
          <w:rFonts w:ascii="Times New Roman" w:hAnsi="Times New Roman" w:cs="Times New Roman"/>
        </w:rPr>
        <w:t>.</w:t>
      </w:r>
      <w:r w:rsidRPr="00BB10AF">
        <w:rPr>
          <w:rFonts w:ascii="Times New Roman" w:hAnsi="Times New Roman" w:cs="Times New Roman"/>
        </w:rPr>
        <w:t xml:space="preserve"> </w:t>
      </w:r>
    </w:p>
    <w:p w:rsidR="000B4A59"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5B4C1A" w:rsidP="000B4A59">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0B4A59"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w:t>
      </w:r>
      <w:r w:rsidR="005B4C1A">
        <w:rPr>
          <w:rFonts w:ascii="Times New Roman" w:hAnsi="Times New Roman" w:cs="Times New Roman"/>
        </w:rPr>
        <w:t xml:space="preserve"> об обеспечении гарантийных обязательств </w:t>
      </w:r>
      <w:r w:rsidRPr="00E776C1">
        <w:rPr>
          <w:rFonts w:ascii="Times New Roman" w:hAnsi="Times New Roman"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0B4A59" w:rsidRPr="00BB10AF" w:rsidRDefault="005B4C1A" w:rsidP="000B4A59">
      <w:pPr>
        <w:pStyle w:val="a6"/>
        <w:ind w:left="284" w:hanging="284"/>
        <w:jc w:val="both"/>
        <w:rPr>
          <w:rFonts w:ascii="Times New Roman" w:hAnsi="Times New Roman" w:cs="Times New Roman"/>
        </w:rPr>
      </w:pPr>
      <w:r>
        <w:rPr>
          <w:rFonts w:ascii="Times New Roman" w:hAnsi="Times New Roman" w:cs="Times New Roman"/>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0B4A59"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5"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 xml:space="preserve">Назначение платежа: «Обеспечение исполнения гражданско-правового договора по аукциону в электронной форме №_____ на </w:t>
      </w:r>
      <w:r w:rsidR="00595B0C" w:rsidRPr="009D5C09">
        <w:rPr>
          <w:rFonts w:ascii="Times New Roman" w:hAnsi="Times New Roman" w:cs="Times New Roman"/>
          <w:b/>
          <w:bCs/>
        </w:rPr>
        <w:t xml:space="preserve">оказание услуг по </w:t>
      </w:r>
      <w:r w:rsidR="004A532D">
        <w:rPr>
          <w:rFonts w:ascii="Times New Roman" w:hAnsi="Times New Roman" w:cs="Times New Roman"/>
          <w:b/>
          <w:bCs/>
        </w:rPr>
        <w:t xml:space="preserve">проведению </w:t>
      </w:r>
      <w:r w:rsidR="00595B0C" w:rsidRPr="009D5C09">
        <w:rPr>
          <w:rFonts w:ascii="Times New Roman" w:hAnsi="Times New Roman" w:cs="Times New Roman"/>
          <w:b/>
          <w:bCs/>
        </w:rPr>
        <w:t>периодическо</w:t>
      </w:r>
      <w:r w:rsidR="004A532D">
        <w:rPr>
          <w:rFonts w:ascii="Times New Roman" w:hAnsi="Times New Roman" w:cs="Times New Roman"/>
          <w:b/>
          <w:bCs/>
        </w:rPr>
        <w:t>го</w:t>
      </w:r>
      <w:r w:rsidR="00595B0C" w:rsidRPr="009D5C09">
        <w:rPr>
          <w:rFonts w:ascii="Times New Roman" w:hAnsi="Times New Roman" w:cs="Times New Roman"/>
          <w:b/>
          <w:bCs/>
        </w:rPr>
        <w:t xml:space="preserve"> медицинско</w:t>
      </w:r>
      <w:r w:rsidR="004A532D">
        <w:rPr>
          <w:rFonts w:ascii="Times New Roman" w:hAnsi="Times New Roman" w:cs="Times New Roman"/>
          <w:b/>
          <w:bCs/>
        </w:rPr>
        <w:t>го осмотра</w:t>
      </w:r>
      <w:r w:rsidR="00595B0C" w:rsidRPr="009D5C09">
        <w:rPr>
          <w:rFonts w:ascii="Times New Roman" w:hAnsi="Times New Roman" w:cs="Times New Roman"/>
          <w:b/>
          <w:bCs/>
        </w:rPr>
        <w:t xml:space="preserve"> сотрудников</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358D6" w:rsidRPr="00BB10AF" w:rsidRDefault="005358D6" w:rsidP="005358D6">
      <w:pPr>
        <w:pStyle w:val="a6"/>
        <w:ind w:left="284" w:hanging="284"/>
        <w:jc w:val="both"/>
        <w:rPr>
          <w:rFonts w:ascii="Times New Roman" w:hAnsi="Times New Roman" w:cs="Times New Roman"/>
        </w:rPr>
      </w:pPr>
      <w:r w:rsidRPr="00BB10AF">
        <w:rPr>
          <w:rFonts w:ascii="Times New Roman" w:hAnsi="Times New Roman" w:cs="Times New Roman"/>
        </w:rPr>
        <w:t>2</w:t>
      </w:r>
      <w:r w:rsidR="009E7669">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B4C1A">
        <w:rPr>
          <w:rFonts w:ascii="Times New Roman" w:hAnsi="Times New Roman" w:cs="Times New Roman"/>
          <w:b/>
        </w:rPr>
        <w:t>Не у</w:t>
      </w:r>
      <w:r w:rsidRPr="00E776C1">
        <w:rPr>
          <w:rFonts w:ascii="Times New Roman" w:hAnsi="Times New Roman" w:cs="Times New Roman"/>
          <w:b/>
        </w:rPr>
        <w:t>становлено;</w:t>
      </w:r>
    </w:p>
    <w:p w:rsidR="005358D6" w:rsidRPr="00E776C1"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776C1">
        <w:rPr>
          <w:rFonts w:ascii="Times New Roman" w:hAnsi="Times New Roman" w:cs="Times New Roman"/>
          <w:b/>
        </w:rPr>
        <w:t>Не установлено»;</w:t>
      </w:r>
    </w:p>
    <w:p w:rsidR="005358D6" w:rsidRPr="00595B0C" w:rsidRDefault="005358D6" w:rsidP="005358D6">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w:t>
      </w:r>
      <w:r w:rsidRPr="00E776C1">
        <w:rPr>
          <w:rFonts w:ascii="Times New Roman" w:hAnsi="Times New Roman" w:cs="Times New Roman"/>
        </w:rPr>
        <w:lastRenderedPageBreak/>
        <w:t xml:space="preserve">осуществления закупок товаров для обеспечения государственных и муниципальных нужд»: </w:t>
      </w:r>
      <w:r w:rsidR="00595B0C" w:rsidRPr="00595B0C">
        <w:rPr>
          <w:rFonts w:ascii="Times New Roman" w:hAnsi="Times New Roman" w:cs="Times New Roman"/>
          <w:b/>
        </w:rPr>
        <w:t>Не у</w:t>
      </w:r>
      <w:r w:rsidRPr="00595B0C">
        <w:rPr>
          <w:rFonts w:ascii="Times New Roman" w:hAnsi="Times New Roman" w:cs="Times New Roman"/>
          <w:b/>
        </w:rPr>
        <w:t>становлено;</w:t>
      </w:r>
    </w:p>
    <w:p w:rsidR="005358D6" w:rsidRDefault="005358D6" w:rsidP="005358D6">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5358D6" w:rsidRDefault="005358D6" w:rsidP="005358D6">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CF3E97" w:rsidRPr="00CF3E97" w:rsidRDefault="005358D6" w:rsidP="005358D6">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595B0C">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6CAE"/>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07498"/>
    <w:rsid w:val="0011452B"/>
    <w:rsid w:val="001169BC"/>
    <w:rsid w:val="00132E54"/>
    <w:rsid w:val="00133721"/>
    <w:rsid w:val="00160F75"/>
    <w:rsid w:val="00165683"/>
    <w:rsid w:val="00165B65"/>
    <w:rsid w:val="00167540"/>
    <w:rsid w:val="001725BF"/>
    <w:rsid w:val="001A134C"/>
    <w:rsid w:val="001B738A"/>
    <w:rsid w:val="001C35E8"/>
    <w:rsid w:val="001D26A3"/>
    <w:rsid w:val="001E7D99"/>
    <w:rsid w:val="001F2780"/>
    <w:rsid w:val="001F63E2"/>
    <w:rsid w:val="00202855"/>
    <w:rsid w:val="002032C8"/>
    <w:rsid w:val="00206BB5"/>
    <w:rsid w:val="00211EB8"/>
    <w:rsid w:val="00225411"/>
    <w:rsid w:val="00226CAF"/>
    <w:rsid w:val="0023091F"/>
    <w:rsid w:val="00233B13"/>
    <w:rsid w:val="0024052D"/>
    <w:rsid w:val="00242E39"/>
    <w:rsid w:val="00244537"/>
    <w:rsid w:val="00246D05"/>
    <w:rsid w:val="002531CB"/>
    <w:rsid w:val="00257797"/>
    <w:rsid w:val="0026250C"/>
    <w:rsid w:val="00274539"/>
    <w:rsid w:val="00274DFF"/>
    <w:rsid w:val="002765C0"/>
    <w:rsid w:val="00282F94"/>
    <w:rsid w:val="0029189C"/>
    <w:rsid w:val="00294E28"/>
    <w:rsid w:val="002974AA"/>
    <w:rsid w:val="002B6084"/>
    <w:rsid w:val="002C1524"/>
    <w:rsid w:val="002E4EBA"/>
    <w:rsid w:val="00307EEC"/>
    <w:rsid w:val="00311A38"/>
    <w:rsid w:val="00315EA4"/>
    <w:rsid w:val="003161D5"/>
    <w:rsid w:val="00327BC2"/>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263D"/>
    <w:rsid w:val="004144C4"/>
    <w:rsid w:val="00416D59"/>
    <w:rsid w:val="0042707B"/>
    <w:rsid w:val="00432624"/>
    <w:rsid w:val="004335A2"/>
    <w:rsid w:val="004407A7"/>
    <w:rsid w:val="004531F8"/>
    <w:rsid w:val="00461684"/>
    <w:rsid w:val="0046188B"/>
    <w:rsid w:val="00465AC0"/>
    <w:rsid w:val="004831AF"/>
    <w:rsid w:val="0049093B"/>
    <w:rsid w:val="004A532D"/>
    <w:rsid w:val="004B0AE5"/>
    <w:rsid w:val="004E121E"/>
    <w:rsid w:val="004E4843"/>
    <w:rsid w:val="004E7357"/>
    <w:rsid w:val="004F1D69"/>
    <w:rsid w:val="004F523F"/>
    <w:rsid w:val="004F59CB"/>
    <w:rsid w:val="00504A81"/>
    <w:rsid w:val="005062B6"/>
    <w:rsid w:val="0051216A"/>
    <w:rsid w:val="00520F10"/>
    <w:rsid w:val="00525F2C"/>
    <w:rsid w:val="005358D6"/>
    <w:rsid w:val="00542A62"/>
    <w:rsid w:val="00553D3E"/>
    <w:rsid w:val="0056088D"/>
    <w:rsid w:val="00580E3A"/>
    <w:rsid w:val="00586AD4"/>
    <w:rsid w:val="00594658"/>
    <w:rsid w:val="00595B0C"/>
    <w:rsid w:val="005A1025"/>
    <w:rsid w:val="005A5A31"/>
    <w:rsid w:val="005B05C1"/>
    <w:rsid w:val="005B2DBB"/>
    <w:rsid w:val="005B4C1A"/>
    <w:rsid w:val="005D0F37"/>
    <w:rsid w:val="005D173F"/>
    <w:rsid w:val="005F10A9"/>
    <w:rsid w:val="005F1D93"/>
    <w:rsid w:val="005F6FEA"/>
    <w:rsid w:val="00606D43"/>
    <w:rsid w:val="006163A0"/>
    <w:rsid w:val="00621176"/>
    <w:rsid w:val="00622F31"/>
    <w:rsid w:val="00642E7B"/>
    <w:rsid w:val="0064479A"/>
    <w:rsid w:val="006518FB"/>
    <w:rsid w:val="00653EBC"/>
    <w:rsid w:val="00660EC5"/>
    <w:rsid w:val="006651A6"/>
    <w:rsid w:val="0067526D"/>
    <w:rsid w:val="006834F9"/>
    <w:rsid w:val="00684BC9"/>
    <w:rsid w:val="00691A44"/>
    <w:rsid w:val="006A092C"/>
    <w:rsid w:val="006A30B3"/>
    <w:rsid w:val="006A369D"/>
    <w:rsid w:val="006A4E8F"/>
    <w:rsid w:val="006A5628"/>
    <w:rsid w:val="006A5F49"/>
    <w:rsid w:val="006B28B6"/>
    <w:rsid w:val="006B52D3"/>
    <w:rsid w:val="006C3196"/>
    <w:rsid w:val="006D1998"/>
    <w:rsid w:val="006D3300"/>
    <w:rsid w:val="006D535F"/>
    <w:rsid w:val="006E11FC"/>
    <w:rsid w:val="0071103C"/>
    <w:rsid w:val="00712FE2"/>
    <w:rsid w:val="00716A70"/>
    <w:rsid w:val="00716C26"/>
    <w:rsid w:val="0073354C"/>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863CC"/>
    <w:rsid w:val="00890B5C"/>
    <w:rsid w:val="0089264F"/>
    <w:rsid w:val="008A227B"/>
    <w:rsid w:val="008B3717"/>
    <w:rsid w:val="008B3D24"/>
    <w:rsid w:val="008B6553"/>
    <w:rsid w:val="008B7A93"/>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95A54"/>
    <w:rsid w:val="009C14E4"/>
    <w:rsid w:val="009D4AE6"/>
    <w:rsid w:val="009D5448"/>
    <w:rsid w:val="009D5C09"/>
    <w:rsid w:val="009D6CB3"/>
    <w:rsid w:val="009E7669"/>
    <w:rsid w:val="009F250B"/>
    <w:rsid w:val="00A10E3E"/>
    <w:rsid w:val="00A14AD6"/>
    <w:rsid w:val="00A15F33"/>
    <w:rsid w:val="00A254D8"/>
    <w:rsid w:val="00A37EF3"/>
    <w:rsid w:val="00A457F4"/>
    <w:rsid w:val="00A475EF"/>
    <w:rsid w:val="00A53012"/>
    <w:rsid w:val="00A545B6"/>
    <w:rsid w:val="00A56DDE"/>
    <w:rsid w:val="00A663DB"/>
    <w:rsid w:val="00A76CB8"/>
    <w:rsid w:val="00A76D38"/>
    <w:rsid w:val="00A80981"/>
    <w:rsid w:val="00A815DC"/>
    <w:rsid w:val="00A85696"/>
    <w:rsid w:val="00A9087C"/>
    <w:rsid w:val="00AA0820"/>
    <w:rsid w:val="00AA13AC"/>
    <w:rsid w:val="00AA1E22"/>
    <w:rsid w:val="00AA3D98"/>
    <w:rsid w:val="00AA63A4"/>
    <w:rsid w:val="00AB1DDE"/>
    <w:rsid w:val="00AB1EA9"/>
    <w:rsid w:val="00AB34EF"/>
    <w:rsid w:val="00AB3661"/>
    <w:rsid w:val="00AC510B"/>
    <w:rsid w:val="00AD190E"/>
    <w:rsid w:val="00AD73B7"/>
    <w:rsid w:val="00AE70C6"/>
    <w:rsid w:val="00AF20DB"/>
    <w:rsid w:val="00AF6651"/>
    <w:rsid w:val="00B15312"/>
    <w:rsid w:val="00B176F3"/>
    <w:rsid w:val="00B2201A"/>
    <w:rsid w:val="00B26622"/>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B1933"/>
    <w:rsid w:val="00CC5431"/>
    <w:rsid w:val="00CC5A71"/>
    <w:rsid w:val="00CD5FD0"/>
    <w:rsid w:val="00CF1F33"/>
    <w:rsid w:val="00CF3E97"/>
    <w:rsid w:val="00D02B98"/>
    <w:rsid w:val="00D03334"/>
    <w:rsid w:val="00D04A87"/>
    <w:rsid w:val="00D11A8B"/>
    <w:rsid w:val="00D426B6"/>
    <w:rsid w:val="00D513DA"/>
    <w:rsid w:val="00D56496"/>
    <w:rsid w:val="00D622D0"/>
    <w:rsid w:val="00D67EC9"/>
    <w:rsid w:val="00D77528"/>
    <w:rsid w:val="00D847C4"/>
    <w:rsid w:val="00D93E1C"/>
    <w:rsid w:val="00DA7DD7"/>
    <w:rsid w:val="00DB3E33"/>
    <w:rsid w:val="00DB5247"/>
    <w:rsid w:val="00DB66B3"/>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E1969"/>
    <w:rsid w:val="00FF0791"/>
    <w:rsid w:val="00FF08D2"/>
    <w:rsid w:val="00FF6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AF50-3B81-4F6A-8E89-4D36A0F9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3846</Words>
  <Characters>21928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31</cp:revision>
  <cp:lastPrinted>2020-08-27T06:17:00Z</cp:lastPrinted>
  <dcterms:created xsi:type="dcterms:W3CDTF">2020-01-22T06:14:00Z</dcterms:created>
  <dcterms:modified xsi:type="dcterms:W3CDTF">2020-08-27T10:42:00Z</dcterms:modified>
</cp:coreProperties>
</file>