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F" w:rsidRPr="0055635F" w:rsidRDefault="00B24C2F" w:rsidP="00B24C2F">
      <w:pPr>
        <w:spacing w:after="0"/>
        <w:jc w:val="center"/>
        <w:rPr>
          <w:b/>
          <w:sz w:val="28"/>
          <w:szCs w:val="28"/>
        </w:rPr>
      </w:pPr>
      <w:r w:rsidRPr="0055635F">
        <w:rPr>
          <w:b/>
          <w:sz w:val="28"/>
          <w:szCs w:val="28"/>
        </w:rPr>
        <w:t xml:space="preserve">Информация о проведении общественного </w:t>
      </w:r>
      <w:proofErr w:type="gramStart"/>
      <w:r w:rsidRPr="0055635F">
        <w:rPr>
          <w:b/>
          <w:sz w:val="28"/>
          <w:szCs w:val="28"/>
        </w:rPr>
        <w:t>контроля за</w:t>
      </w:r>
      <w:proofErr w:type="gramEnd"/>
      <w:r w:rsidRPr="0055635F">
        <w:rPr>
          <w:b/>
          <w:sz w:val="28"/>
          <w:szCs w:val="28"/>
        </w:rPr>
        <w:t xml:space="preserve"> исполнением работы по инициативному проекту.</w:t>
      </w:r>
    </w:p>
    <w:p w:rsidR="009A5B18" w:rsidRPr="0055635F" w:rsidRDefault="00574133" w:rsidP="00D33C6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 xml:space="preserve">Общественный </w:t>
      </w:r>
      <w:proofErr w:type="gramStart"/>
      <w:r w:rsidRPr="0055635F">
        <w:rPr>
          <w:sz w:val="28"/>
          <w:szCs w:val="28"/>
        </w:rPr>
        <w:t>контроль за</w:t>
      </w:r>
      <w:proofErr w:type="gramEnd"/>
      <w:r w:rsidRPr="0055635F">
        <w:rPr>
          <w:sz w:val="28"/>
          <w:szCs w:val="28"/>
        </w:rPr>
        <w:t xml:space="preserve"> реализацией инициативн</w:t>
      </w:r>
      <w:r w:rsidR="00B24C2F" w:rsidRPr="0055635F">
        <w:rPr>
          <w:sz w:val="28"/>
          <w:szCs w:val="28"/>
        </w:rPr>
        <w:t>ого</w:t>
      </w:r>
      <w:r w:rsidRPr="0055635F">
        <w:rPr>
          <w:sz w:val="28"/>
          <w:szCs w:val="28"/>
        </w:rPr>
        <w:t xml:space="preserve"> проект</w:t>
      </w:r>
      <w:r w:rsidR="00B24C2F" w:rsidRPr="0055635F">
        <w:rPr>
          <w:sz w:val="28"/>
          <w:szCs w:val="28"/>
        </w:rPr>
        <w:t xml:space="preserve">а </w:t>
      </w:r>
      <w:r w:rsidRPr="0055635F">
        <w:rPr>
          <w:sz w:val="28"/>
          <w:szCs w:val="28"/>
        </w:rPr>
        <w:t xml:space="preserve"> является </w:t>
      </w:r>
      <w:r w:rsidR="00B24C2F" w:rsidRPr="0055635F">
        <w:rPr>
          <w:sz w:val="28"/>
          <w:szCs w:val="28"/>
        </w:rPr>
        <w:t xml:space="preserve">его </w:t>
      </w:r>
      <w:r w:rsidRPr="0055635F">
        <w:rPr>
          <w:sz w:val="28"/>
          <w:szCs w:val="28"/>
        </w:rPr>
        <w:t>неотъем</w:t>
      </w:r>
      <w:r w:rsidR="009A5B18" w:rsidRPr="0055635F">
        <w:rPr>
          <w:sz w:val="28"/>
          <w:szCs w:val="28"/>
        </w:rPr>
        <w:t xml:space="preserve">лемой частью. </w:t>
      </w:r>
      <w:r w:rsidRPr="0055635F">
        <w:rPr>
          <w:sz w:val="28"/>
          <w:szCs w:val="28"/>
        </w:rPr>
        <w:t xml:space="preserve"> </w:t>
      </w:r>
      <w:r w:rsidR="00A629F1" w:rsidRPr="0055635F">
        <w:rPr>
          <w:sz w:val="28"/>
          <w:szCs w:val="28"/>
        </w:rPr>
        <w:t xml:space="preserve">30 июня </w:t>
      </w:r>
      <w:r w:rsidR="009A5B18" w:rsidRPr="0055635F">
        <w:rPr>
          <w:sz w:val="28"/>
          <w:szCs w:val="28"/>
        </w:rPr>
        <w:t xml:space="preserve">2022 года организован общественный контроль за ходом реализации инициативного проекта «Создание безопасных и комфортных условий для проживания в микрорайоне 14А (в границах ТОС «Снегири»: улицы Александровская, Андреевская, Давыдовская, Луговая) в городе Югорске». В общественном контроле принимали участие </w:t>
      </w:r>
      <w:r w:rsidR="00A629F1" w:rsidRPr="0055635F">
        <w:rPr>
          <w:sz w:val="28"/>
          <w:szCs w:val="28"/>
        </w:rPr>
        <w:t>жител</w:t>
      </w:r>
      <w:r w:rsidR="009A5B18" w:rsidRPr="0055635F">
        <w:rPr>
          <w:sz w:val="28"/>
          <w:szCs w:val="28"/>
        </w:rPr>
        <w:t>и</w:t>
      </w:r>
      <w:r w:rsidR="00A629F1" w:rsidRPr="0055635F">
        <w:rPr>
          <w:sz w:val="28"/>
          <w:szCs w:val="28"/>
        </w:rPr>
        <w:t>, проживающи</w:t>
      </w:r>
      <w:r w:rsidR="009A5B18" w:rsidRPr="0055635F">
        <w:rPr>
          <w:sz w:val="28"/>
          <w:szCs w:val="28"/>
        </w:rPr>
        <w:t>е</w:t>
      </w:r>
      <w:r w:rsidR="00A629F1" w:rsidRPr="0055635F">
        <w:rPr>
          <w:sz w:val="28"/>
          <w:szCs w:val="28"/>
        </w:rPr>
        <w:t xml:space="preserve"> в границах территории территориального общественного самоуправления «Снегири»</w:t>
      </w:r>
      <w:r w:rsidR="009A5B18" w:rsidRPr="0055635F">
        <w:rPr>
          <w:sz w:val="28"/>
          <w:szCs w:val="28"/>
        </w:rPr>
        <w:t xml:space="preserve">, </w:t>
      </w:r>
      <w:r w:rsidR="00A629F1" w:rsidRPr="0055635F">
        <w:rPr>
          <w:sz w:val="28"/>
          <w:szCs w:val="28"/>
        </w:rPr>
        <w:t>представител</w:t>
      </w:r>
      <w:r w:rsidR="009A5B18" w:rsidRPr="0055635F">
        <w:rPr>
          <w:sz w:val="28"/>
          <w:szCs w:val="28"/>
        </w:rPr>
        <w:t>и</w:t>
      </w:r>
      <w:r w:rsidR="00A629F1" w:rsidRPr="0055635F">
        <w:rPr>
          <w:sz w:val="28"/>
          <w:szCs w:val="28"/>
        </w:rPr>
        <w:t xml:space="preserve"> администрации города Югорска и подрядчик</w:t>
      </w:r>
      <w:r w:rsidR="009A5B18" w:rsidRPr="0055635F">
        <w:rPr>
          <w:sz w:val="28"/>
          <w:szCs w:val="28"/>
        </w:rPr>
        <w:t>а.</w:t>
      </w:r>
    </w:p>
    <w:p w:rsidR="00A629F1" w:rsidRPr="0055635F" w:rsidRDefault="00A629F1" w:rsidP="00D33C6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 xml:space="preserve">Инициативный проект жителей ТОС «Снегири» стал победителей регионального конкурса инициативных проектов и получил из бюджета автономного округа финансовую поддержку на его реализацию в сумме 10 </w:t>
      </w:r>
      <w:proofErr w:type="gramStart"/>
      <w:r w:rsidRPr="0055635F">
        <w:rPr>
          <w:sz w:val="28"/>
          <w:szCs w:val="28"/>
        </w:rPr>
        <w:t>млн</w:t>
      </w:r>
      <w:proofErr w:type="gramEnd"/>
      <w:r w:rsidRPr="0055635F">
        <w:rPr>
          <w:sz w:val="28"/>
          <w:szCs w:val="28"/>
        </w:rPr>
        <w:t xml:space="preserve"> рублей. </w:t>
      </w:r>
      <w:r w:rsidR="009A5B18" w:rsidRPr="0055635F">
        <w:rPr>
          <w:sz w:val="28"/>
          <w:szCs w:val="28"/>
        </w:rPr>
        <w:t xml:space="preserve">Кроме того финансовое участие в реализации проекта принимают сами жители и муниципальное образование. </w:t>
      </w:r>
      <w:r w:rsidRPr="0055635F">
        <w:rPr>
          <w:sz w:val="28"/>
          <w:szCs w:val="28"/>
        </w:rPr>
        <w:t xml:space="preserve">В соответствии с </w:t>
      </w:r>
      <w:r w:rsidR="00087360" w:rsidRPr="0055635F">
        <w:rPr>
          <w:sz w:val="28"/>
          <w:szCs w:val="28"/>
        </w:rPr>
        <w:t xml:space="preserve">проектом на улицах, входящих в зону ответственности ТОС -  Александровская, Андреевская, Давыдовская, Луговая планируется выполнить вертикальную планировку и </w:t>
      </w:r>
      <w:proofErr w:type="spellStart"/>
      <w:r w:rsidR="00087360" w:rsidRPr="0055635F">
        <w:rPr>
          <w:sz w:val="28"/>
          <w:szCs w:val="28"/>
        </w:rPr>
        <w:t>ощебенение</w:t>
      </w:r>
      <w:proofErr w:type="spellEnd"/>
      <w:r w:rsidR="00087360" w:rsidRPr="0055635F">
        <w:rPr>
          <w:sz w:val="28"/>
          <w:szCs w:val="28"/>
        </w:rPr>
        <w:t>. По улице Давыдовская планируется обустроить пешеходный тротуар.</w:t>
      </w:r>
      <w:r w:rsidR="00D33C61" w:rsidRPr="0055635F">
        <w:rPr>
          <w:sz w:val="28"/>
          <w:szCs w:val="28"/>
        </w:rPr>
        <w:t xml:space="preserve"> </w:t>
      </w:r>
      <w:r w:rsidR="009A5B18" w:rsidRPr="0055635F">
        <w:rPr>
          <w:sz w:val="28"/>
          <w:szCs w:val="28"/>
        </w:rPr>
        <w:t>Н</w:t>
      </w:r>
      <w:r w:rsidR="00D33C61" w:rsidRPr="0055635F">
        <w:rPr>
          <w:sz w:val="28"/>
          <w:szCs w:val="28"/>
        </w:rPr>
        <w:t>а детской площадке запланированы  планировка и отсыпка площадки,  установка системы водоотвода, укладка резинового покрытия, укладка брусчатки перед детской площадкой.</w:t>
      </w:r>
    </w:p>
    <w:p w:rsidR="00087360" w:rsidRPr="0055635F" w:rsidRDefault="00087360" w:rsidP="00A629F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определен подрядчик на выполнение работ – ООО «РЕМКОМ»</w:t>
      </w:r>
      <w:r w:rsidR="00D33C61" w:rsidRPr="0055635F">
        <w:rPr>
          <w:sz w:val="28"/>
          <w:szCs w:val="28"/>
        </w:rPr>
        <w:t xml:space="preserve">, который приступил к </w:t>
      </w:r>
      <w:r w:rsidR="009A5B18" w:rsidRPr="0055635F">
        <w:rPr>
          <w:sz w:val="28"/>
          <w:szCs w:val="28"/>
        </w:rPr>
        <w:t>работе во второй половине июня.</w:t>
      </w:r>
    </w:p>
    <w:p w:rsidR="009A5B18" w:rsidRPr="0055635F" w:rsidRDefault="009A5B18" w:rsidP="00A629F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>На 30 июня на детской площадке ведутся работы по укладке плитки, выполнена вертикальная планировка улицы Александровская.</w:t>
      </w:r>
      <w:r w:rsidR="00166E62" w:rsidRPr="0055635F">
        <w:rPr>
          <w:sz w:val="28"/>
          <w:szCs w:val="28"/>
        </w:rPr>
        <w:t xml:space="preserve"> Замечаний к выполнению работ у жителей нет.</w:t>
      </w:r>
    </w:p>
    <w:p w:rsidR="00166E62" w:rsidRPr="0055635F" w:rsidRDefault="009A5B18" w:rsidP="00A629F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 xml:space="preserve">В ходе обсуждения работ жители высказали наблюдение, что улучшение дорожного покрытия </w:t>
      </w:r>
      <w:r w:rsidR="00166E62" w:rsidRPr="0055635F">
        <w:rPr>
          <w:sz w:val="28"/>
          <w:szCs w:val="28"/>
        </w:rPr>
        <w:t>улиц вызвало передвижение транзитного автотранспорта и нередко с повышенной скоростью. У жителей есть несколько предложений об организации безопасности. Обсуждение идей безопасности на территории ТОС будет продолжено после изучения некоторых предложений.</w:t>
      </w:r>
    </w:p>
    <w:p w:rsidR="00166E62" w:rsidRPr="0055635F" w:rsidRDefault="00166E62" w:rsidP="00A629F1">
      <w:pPr>
        <w:spacing w:after="0"/>
        <w:ind w:firstLine="709"/>
        <w:jc w:val="both"/>
        <w:rPr>
          <w:sz w:val="28"/>
          <w:szCs w:val="28"/>
        </w:rPr>
      </w:pPr>
      <w:r w:rsidRPr="0055635F">
        <w:rPr>
          <w:sz w:val="28"/>
          <w:szCs w:val="28"/>
        </w:rPr>
        <w:t xml:space="preserve">К 10 июля запланировано провести общественный </w:t>
      </w:r>
      <w:proofErr w:type="gramStart"/>
      <w:r w:rsidRPr="0055635F">
        <w:rPr>
          <w:sz w:val="28"/>
          <w:szCs w:val="28"/>
        </w:rPr>
        <w:t>контроль за</w:t>
      </w:r>
      <w:proofErr w:type="gramEnd"/>
      <w:r w:rsidRPr="0055635F">
        <w:rPr>
          <w:sz w:val="28"/>
          <w:szCs w:val="28"/>
        </w:rPr>
        <w:t xml:space="preserve"> ходом реализации инициативного проекта на следующих улицах.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55635F" w:rsidTr="0055635F">
        <w:tc>
          <w:tcPr>
            <w:tcW w:w="4689" w:type="dxa"/>
          </w:tcPr>
          <w:p w:rsidR="0055635F" w:rsidRDefault="0055635F" w:rsidP="00A629F1">
            <w:pPr>
              <w:jc w:val="both"/>
            </w:pPr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88A451B" wp14:editId="1B8A0663">
                  <wp:extent cx="2842333" cy="1890847"/>
                  <wp:effectExtent l="0" t="0" r="0" b="0"/>
                  <wp:docPr id="1" name="Рисунок 1" descr="DSC_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473" cy="189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</w:tcPr>
          <w:p w:rsidR="0055635F" w:rsidRDefault="0055635F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923B4D2" wp14:editId="09DCA041">
                  <wp:extent cx="2844962" cy="1892595"/>
                  <wp:effectExtent l="0" t="0" r="0" b="0"/>
                  <wp:docPr id="2" name="Рисунок 2" descr="DSC_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094" cy="189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5F" w:rsidTr="0055635F">
        <w:tc>
          <w:tcPr>
            <w:tcW w:w="4689" w:type="dxa"/>
          </w:tcPr>
          <w:p w:rsidR="0055635F" w:rsidRDefault="0055635F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6FFC876C" wp14:editId="45E421B6">
                  <wp:extent cx="3200400" cy="2129049"/>
                  <wp:effectExtent l="0" t="0" r="0" b="5080"/>
                  <wp:docPr id="3" name="Рисунок 3" descr="DSC_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0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548" cy="212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</w:tcPr>
          <w:p w:rsidR="0055635F" w:rsidRDefault="0055635F" w:rsidP="00A629F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BEE171C" wp14:editId="57F97EC3">
                  <wp:extent cx="3338623" cy="2221001"/>
                  <wp:effectExtent l="0" t="0" r="0" b="8255"/>
                  <wp:docPr id="4" name="Рисунок 4" descr="DSC_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778" cy="222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C2F" w:rsidRDefault="00B24C2F" w:rsidP="0055635F">
      <w:pPr>
        <w:spacing w:after="0"/>
        <w:ind w:firstLine="709"/>
        <w:jc w:val="both"/>
      </w:pPr>
    </w:p>
    <w:sectPr w:rsidR="00B2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22"/>
    <w:rsid w:val="00087360"/>
    <w:rsid w:val="00166E62"/>
    <w:rsid w:val="00193A7A"/>
    <w:rsid w:val="0055635F"/>
    <w:rsid w:val="00574133"/>
    <w:rsid w:val="007C2722"/>
    <w:rsid w:val="009A5B18"/>
    <w:rsid w:val="00A629F1"/>
    <w:rsid w:val="00B24C2F"/>
    <w:rsid w:val="00D33C61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4</cp:revision>
  <dcterms:created xsi:type="dcterms:W3CDTF">2022-07-01T03:35:00Z</dcterms:created>
  <dcterms:modified xsi:type="dcterms:W3CDTF">2022-07-04T09:45:00Z</dcterms:modified>
</cp:coreProperties>
</file>