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w:t>
      </w:r>
      <w:r w:rsidR="00F504D2">
        <w:t>8</w:t>
      </w:r>
      <w:r>
        <w:t xml:space="preserve">» </w:t>
      </w:r>
      <w:r w:rsidR="00EA1D99">
        <w:t>августа</w:t>
      </w:r>
      <w:r>
        <w:t xml:space="preserve"> 2017 г.                                                                                </w:t>
      </w:r>
      <w:r w:rsidR="00EA1D99">
        <w:t xml:space="preserve">    </w:t>
      </w:r>
      <w:r>
        <w:t>№ 01873000058170002</w:t>
      </w:r>
      <w:r w:rsidR="00975D1B">
        <w:t>6</w:t>
      </w:r>
      <w:r w:rsidR="004056F4">
        <w:t>6</w:t>
      </w:r>
      <w:r>
        <w:t>-1</w:t>
      </w:r>
    </w:p>
    <w:p w:rsidR="00BE7AE9" w:rsidRPr="00A92E30" w:rsidRDefault="00BE7AE9" w:rsidP="00BE7AE9">
      <w:pPr>
        <w:jc w:val="both"/>
      </w:pPr>
    </w:p>
    <w:p w:rsidR="00524FAA" w:rsidRDefault="00524FAA" w:rsidP="00524FAA">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ПРИСУТСТВОВАЛИ: </w:t>
      </w:r>
    </w:p>
    <w:p w:rsidR="00524FAA" w:rsidRDefault="00524FAA" w:rsidP="00524FAA">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524FAA" w:rsidRDefault="00524FAA" w:rsidP="00524FAA">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524FAA" w:rsidRDefault="00524FAA" w:rsidP="00524FAA">
      <w:pPr>
        <w:ind w:left="426"/>
      </w:pPr>
      <w:r>
        <w:t xml:space="preserve">2.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524FAA" w:rsidRDefault="00524FAA" w:rsidP="00524FAA">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3.Ж.В. </w:t>
      </w:r>
      <w:proofErr w:type="spellStart"/>
      <w:r>
        <w:rPr>
          <w:rFonts w:ascii="Times New Roman" w:hAnsi="Times New Roman"/>
          <w:sz w:val="24"/>
          <w:szCs w:val="24"/>
        </w:rPr>
        <w:t>Резинкина</w:t>
      </w:r>
      <w:proofErr w:type="spellEnd"/>
      <w:r>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524FAA" w:rsidRDefault="00524FAA" w:rsidP="00524FAA">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524FAA" w:rsidRDefault="00524FAA" w:rsidP="00524FAA">
      <w:pPr>
        <w:tabs>
          <w:tab w:val="left" w:pos="1134"/>
        </w:tabs>
        <w:ind w:left="426"/>
        <w:jc w:val="both"/>
      </w:pPr>
      <w:r>
        <w:t>Всего присутствовали 4 члена комиссии из 8.</w:t>
      </w:r>
    </w:p>
    <w:p w:rsidR="0044762A" w:rsidRPr="004056F4" w:rsidRDefault="0044762A" w:rsidP="00CB7D5B">
      <w:pPr>
        <w:tabs>
          <w:tab w:val="num" w:pos="567"/>
        </w:tabs>
        <w:suppressAutoHyphens w:val="0"/>
        <w:autoSpaceDE w:val="0"/>
        <w:autoSpaceDN w:val="0"/>
        <w:adjustRightInd w:val="0"/>
        <w:ind w:left="426"/>
        <w:jc w:val="both"/>
      </w:pPr>
      <w:r>
        <w:t xml:space="preserve">Представитель заказчика: </w:t>
      </w:r>
      <w:r w:rsidR="00CB7D5B" w:rsidRPr="00746497">
        <w:t>Мицкевич Валерия Владиславовна</w:t>
      </w:r>
      <w:r w:rsidR="00CB7D5B">
        <w:t xml:space="preserve">, </w:t>
      </w:r>
      <w:r w:rsidR="00CB7D5B" w:rsidRPr="00746497">
        <w:t>бухгалтер</w:t>
      </w:r>
      <w:r w:rsidR="00CB7D5B">
        <w:t xml:space="preserve"> м</w:t>
      </w:r>
      <w:r w:rsidR="00CB7D5B" w:rsidRPr="00CB7D5B">
        <w:t>униципально</w:t>
      </w:r>
      <w:r w:rsidR="00CB7D5B">
        <w:t>го</w:t>
      </w:r>
      <w:r w:rsidR="00CB7D5B" w:rsidRPr="00CB7D5B">
        <w:t xml:space="preserve"> бюджетно</w:t>
      </w:r>
      <w:r w:rsidR="00CB7D5B">
        <w:t xml:space="preserve">го </w:t>
      </w:r>
      <w:r w:rsidR="00CB7D5B" w:rsidRPr="00CB7D5B">
        <w:t>образовательно</w:t>
      </w:r>
      <w:r w:rsidR="00CB7D5B">
        <w:t>го</w:t>
      </w:r>
      <w:r w:rsidR="00CB7D5B" w:rsidRPr="00CB7D5B">
        <w:t xml:space="preserve"> учреждени</w:t>
      </w:r>
      <w:r w:rsidR="00CB7D5B">
        <w:t>я</w:t>
      </w:r>
      <w:r w:rsidR="00CB7D5B" w:rsidRPr="00CB7D5B">
        <w:t xml:space="preserve"> «Гимнази</w:t>
      </w:r>
      <w:r w:rsidR="00CB7D5B" w:rsidRPr="004056F4">
        <w:t>я».</w:t>
      </w:r>
    </w:p>
    <w:p w:rsidR="0044762A" w:rsidRPr="004056F4" w:rsidRDefault="0044762A" w:rsidP="001C2947">
      <w:pPr>
        <w:tabs>
          <w:tab w:val="num" w:pos="567"/>
          <w:tab w:val="num" w:pos="858"/>
        </w:tabs>
        <w:suppressAutoHyphens w:val="0"/>
        <w:autoSpaceDE w:val="0"/>
        <w:autoSpaceDN w:val="0"/>
        <w:adjustRightInd w:val="0"/>
        <w:ind w:left="426"/>
        <w:jc w:val="both"/>
      </w:pPr>
      <w:r w:rsidRPr="004056F4">
        <w:t>1. Наименование аукциона: аукцион в электронной форме № 01873000058170002</w:t>
      </w:r>
      <w:r w:rsidR="00975D1B" w:rsidRPr="004056F4">
        <w:t>6</w:t>
      </w:r>
      <w:r w:rsidR="004056F4" w:rsidRPr="004056F4">
        <w:t>6</w:t>
      </w:r>
      <w:r w:rsidRPr="004056F4">
        <w:t xml:space="preserve"> </w:t>
      </w:r>
      <w:r w:rsidR="004056F4">
        <w:t xml:space="preserve">для </w:t>
      </w:r>
      <w:r w:rsidR="004056F4" w:rsidRPr="004056F4">
        <w:t>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и рыбы.</w:t>
      </w:r>
    </w:p>
    <w:p w:rsidR="0044762A" w:rsidRPr="004056F4" w:rsidRDefault="0044762A" w:rsidP="00CB7D5B">
      <w:pPr>
        <w:tabs>
          <w:tab w:val="num" w:pos="567"/>
        </w:tabs>
        <w:suppressAutoHyphens w:val="0"/>
        <w:autoSpaceDE w:val="0"/>
        <w:autoSpaceDN w:val="0"/>
        <w:adjustRightInd w:val="0"/>
        <w:ind w:left="426"/>
        <w:jc w:val="both"/>
      </w:pPr>
      <w:r w:rsidRPr="004056F4">
        <w:t xml:space="preserve">1.1 Номер извещения о проведении торгов на официальном сайте – </w:t>
      </w:r>
      <w:hyperlink r:id="rId9" w:history="1">
        <w:r w:rsidRPr="004056F4">
          <w:t>http://zakupki.gov.ru/</w:t>
        </w:r>
      </w:hyperlink>
      <w:r w:rsidRPr="004056F4">
        <w:t>, код аукциона 01873000058170002</w:t>
      </w:r>
      <w:r w:rsidR="00BA2FEC" w:rsidRPr="004056F4">
        <w:t>6</w:t>
      </w:r>
      <w:r w:rsidR="004056F4" w:rsidRPr="004056F4">
        <w:t>6</w:t>
      </w:r>
      <w:r w:rsidRPr="004056F4">
        <w:t xml:space="preserve">, дата публикации </w:t>
      </w:r>
      <w:r w:rsidR="00F504D2" w:rsidRPr="004056F4">
        <w:t>2</w:t>
      </w:r>
      <w:r w:rsidR="001C2947" w:rsidRPr="004056F4">
        <w:t>5</w:t>
      </w:r>
      <w:r w:rsidR="00CB7D5B" w:rsidRPr="004056F4">
        <w:t>.07</w:t>
      </w:r>
      <w:r w:rsidRPr="004056F4">
        <w:t xml:space="preserve">.2017. </w:t>
      </w:r>
    </w:p>
    <w:p w:rsidR="00053525" w:rsidRPr="004056F4" w:rsidRDefault="0044762A" w:rsidP="00975D1B">
      <w:pPr>
        <w:tabs>
          <w:tab w:val="num" w:pos="567"/>
        </w:tabs>
        <w:suppressAutoHyphens w:val="0"/>
        <w:autoSpaceDE w:val="0"/>
        <w:autoSpaceDN w:val="0"/>
        <w:adjustRightInd w:val="0"/>
        <w:ind w:left="426"/>
        <w:jc w:val="both"/>
      </w:pPr>
      <w:r w:rsidRPr="004056F4">
        <w:t xml:space="preserve">Идентификационный код закупки: </w:t>
      </w:r>
      <w:r w:rsidR="004056F4" w:rsidRPr="004056F4">
        <w:t>17 38622001011862201001 0059 023 0000 244</w:t>
      </w:r>
      <w:r w:rsidR="004056F4">
        <w:t>.</w:t>
      </w:r>
    </w:p>
    <w:p w:rsidR="00CB7D5B" w:rsidRPr="00CB7D5B" w:rsidRDefault="0044762A" w:rsidP="00975D1B">
      <w:pPr>
        <w:tabs>
          <w:tab w:val="num" w:pos="567"/>
        </w:tabs>
        <w:suppressAutoHyphens w:val="0"/>
        <w:autoSpaceDE w:val="0"/>
        <w:autoSpaceDN w:val="0"/>
        <w:adjustRightInd w:val="0"/>
        <w:ind w:left="426"/>
        <w:jc w:val="both"/>
      </w:pPr>
      <w:r w:rsidRPr="00CB7D5B">
        <w:t xml:space="preserve">2. </w:t>
      </w:r>
      <w:r w:rsidR="00CB7D5B" w:rsidRPr="00CB7D5B">
        <w:t xml:space="preserve">Заказчик: Муниципальное бюджетное образовательное учреждение «Гимназия». </w:t>
      </w:r>
      <w:proofErr w:type="gramStart"/>
      <w:r w:rsidR="00CB7D5B" w:rsidRPr="00CB7D5B">
        <w:t xml:space="preserve">Почтовый адрес: 628260, Ханты - Мансийский автономный округ - Югра, Тюменская обл.,  г. </w:t>
      </w:r>
      <w:proofErr w:type="spellStart"/>
      <w:r w:rsidR="00CB7D5B" w:rsidRPr="00CB7D5B">
        <w:t>Югорск</w:t>
      </w:r>
      <w:proofErr w:type="spellEnd"/>
      <w:r w:rsidR="00CB7D5B" w:rsidRPr="00CB7D5B">
        <w:t>, ул. Мира, 6.</w:t>
      </w:r>
      <w:proofErr w:type="gramEnd"/>
    </w:p>
    <w:p w:rsidR="0044762A" w:rsidRPr="004F148D"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F504D2">
        <w:t>08</w:t>
      </w:r>
      <w:r w:rsidR="00CB7D5B" w:rsidRPr="00AD070B">
        <w:t xml:space="preserve"> </w:t>
      </w:r>
      <w:r w:rsidRPr="00AD070B">
        <w:t xml:space="preserve"> </w:t>
      </w:r>
      <w:r w:rsidR="00F504D2">
        <w:t xml:space="preserve">августа </w:t>
      </w:r>
      <w:r w:rsidRPr="00AD070B">
        <w:t xml:space="preserve">2017 года, по адресу: ул. 40 лет Победы, 11, г. </w:t>
      </w:r>
      <w:proofErr w:type="spellStart"/>
      <w:r w:rsidRPr="00AD070B">
        <w:t>Югорск</w:t>
      </w:r>
      <w:proofErr w:type="spellEnd"/>
      <w:r w:rsidRPr="00AD070B">
        <w:t>, Ханты-</w:t>
      </w:r>
      <w:r w:rsidRPr="004F148D">
        <w:t>Мансийский  автономный округ-Югра.</w:t>
      </w:r>
    </w:p>
    <w:p w:rsidR="0044762A" w:rsidRPr="004F148D" w:rsidRDefault="0044762A" w:rsidP="00CB7D5B">
      <w:pPr>
        <w:ind w:left="426"/>
        <w:jc w:val="both"/>
      </w:pPr>
      <w:r w:rsidRPr="004F148D">
        <w:t xml:space="preserve">4. Количество поступивших заявок на участие  в аукционе – </w:t>
      </w:r>
      <w:r w:rsidR="004F148D">
        <w:t>3</w:t>
      </w:r>
      <w:r w:rsidRPr="004F148D">
        <w:t>.</w:t>
      </w:r>
    </w:p>
    <w:p w:rsidR="0044762A" w:rsidRPr="004F148D" w:rsidRDefault="0044762A" w:rsidP="00CB7D5B">
      <w:pPr>
        <w:ind w:left="426"/>
        <w:jc w:val="both"/>
      </w:pPr>
      <w:r w:rsidRPr="004F148D">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AD070B" w:rsidRPr="004F148D"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4F148D" w:rsidRDefault="0044762A">
            <w:pPr>
              <w:pStyle w:val="a4"/>
              <w:spacing w:line="276" w:lineRule="auto"/>
              <w:jc w:val="center"/>
              <w:rPr>
                <w:lang w:eastAsia="en-US"/>
              </w:rPr>
            </w:pPr>
            <w:r w:rsidRPr="004F148D">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4F148D" w:rsidRDefault="0044762A">
            <w:pPr>
              <w:pStyle w:val="a4"/>
              <w:spacing w:line="276" w:lineRule="auto"/>
              <w:jc w:val="center"/>
              <w:rPr>
                <w:lang w:eastAsia="en-US"/>
              </w:rPr>
            </w:pPr>
            <w:r w:rsidRPr="004F148D">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4F148D" w:rsidRDefault="0044762A">
            <w:pPr>
              <w:pStyle w:val="a4"/>
              <w:spacing w:line="276" w:lineRule="auto"/>
              <w:jc w:val="center"/>
              <w:rPr>
                <w:lang w:eastAsia="en-US"/>
              </w:rPr>
            </w:pPr>
            <w:r w:rsidRPr="004F148D">
              <w:rPr>
                <w:lang w:eastAsia="en-US"/>
              </w:rPr>
              <w:t>Причина отказа в допуске</w:t>
            </w:r>
          </w:p>
        </w:tc>
      </w:tr>
      <w:tr w:rsidR="00AD070B" w:rsidRPr="004F148D"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4F148D" w:rsidRDefault="0044762A">
            <w:pPr>
              <w:spacing w:line="276" w:lineRule="auto"/>
              <w:jc w:val="center"/>
              <w:rPr>
                <w:spacing w:val="-6"/>
                <w:sz w:val="18"/>
                <w:szCs w:val="18"/>
                <w:lang w:eastAsia="en-US"/>
              </w:rPr>
            </w:pPr>
            <w:r w:rsidRPr="004F148D">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4F148D" w:rsidRDefault="0044762A">
            <w:pPr>
              <w:widowControl w:val="0"/>
              <w:spacing w:line="276" w:lineRule="auto"/>
              <w:jc w:val="center"/>
              <w:rPr>
                <w:spacing w:val="-6"/>
                <w:sz w:val="18"/>
                <w:szCs w:val="18"/>
                <w:lang w:eastAsia="en-US"/>
              </w:rPr>
            </w:pPr>
            <w:r w:rsidRPr="004F148D">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4F148D" w:rsidRDefault="0044762A">
            <w:pPr>
              <w:suppressAutoHyphens w:val="0"/>
              <w:spacing w:line="276" w:lineRule="auto"/>
              <w:rPr>
                <w:rFonts w:asciiTheme="minorHAnsi" w:eastAsiaTheme="minorHAnsi" w:hAnsiTheme="minorHAnsi"/>
                <w:kern w:val="0"/>
                <w:sz w:val="22"/>
                <w:szCs w:val="22"/>
                <w:lang w:eastAsia="en-US"/>
              </w:rPr>
            </w:pPr>
          </w:p>
        </w:tc>
      </w:tr>
      <w:tr w:rsidR="00AD070B" w:rsidRPr="004F148D"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4F148D" w:rsidRDefault="0044762A">
            <w:pPr>
              <w:spacing w:line="276" w:lineRule="auto"/>
              <w:jc w:val="center"/>
              <w:rPr>
                <w:lang w:eastAsia="en-US"/>
              </w:rPr>
            </w:pPr>
            <w:r w:rsidRPr="004F148D">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4F148D" w:rsidRDefault="0044762A">
            <w:pPr>
              <w:spacing w:line="276" w:lineRule="auto"/>
              <w:jc w:val="center"/>
              <w:rPr>
                <w:spacing w:val="-6"/>
                <w:sz w:val="18"/>
                <w:szCs w:val="18"/>
              </w:rPr>
            </w:pPr>
            <w:r w:rsidRPr="004F148D">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4F148D" w:rsidRDefault="0044762A">
            <w:pPr>
              <w:spacing w:line="276" w:lineRule="auto"/>
              <w:jc w:val="both"/>
              <w:rPr>
                <w:noProof/>
                <w:sz w:val="18"/>
                <w:szCs w:val="18"/>
              </w:rPr>
            </w:pPr>
          </w:p>
        </w:tc>
      </w:tr>
      <w:tr w:rsidR="004F148D"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F148D" w:rsidRPr="004F148D" w:rsidRDefault="004F148D">
            <w:pPr>
              <w:spacing w:line="276" w:lineRule="auto"/>
              <w:jc w:val="center"/>
              <w:rPr>
                <w:lang w:eastAsia="en-US"/>
              </w:rPr>
            </w:pPr>
            <w:r w:rsidRPr="004F148D">
              <w:rPr>
                <w:lang w:eastAsia="en-US"/>
              </w:rPr>
              <w:t>3</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F148D" w:rsidRPr="004F148D" w:rsidRDefault="004F148D">
            <w:pPr>
              <w:spacing w:line="276" w:lineRule="auto"/>
              <w:jc w:val="center"/>
              <w:rPr>
                <w:spacing w:val="-6"/>
                <w:sz w:val="18"/>
                <w:szCs w:val="18"/>
                <w:lang w:eastAsia="en-US"/>
              </w:rPr>
            </w:pPr>
            <w:r w:rsidRPr="004F148D">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148D" w:rsidRPr="00AD070B" w:rsidRDefault="004F148D">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524FAA"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524FAA" w:rsidRDefault="00CC41C5">
            <w:pPr>
              <w:widowControl w:val="0"/>
              <w:spacing w:line="276" w:lineRule="auto"/>
              <w:jc w:val="both"/>
              <w:rPr>
                <w:noProof/>
                <w:sz w:val="16"/>
                <w:szCs w:val="16"/>
              </w:rPr>
            </w:pPr>
            <w:r w:rsidRPr="00524FA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524FAA"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524FAA" w:rsidRDefault="00CC41C5" w:rsidP="00C15B3B">
            <w:pPr>
              <w:spacing w:after="60"/>
              <w:jc w:val="center"/>
              <w:rPr>
                <w:noProof/>
              </w:rPr>
            </w:pPr>
            <w:r w:rsidRPr="00524FAA">
              <w:rPr>
                <w:noProof/>
              </w:rPr>
              <w:t>С.Д. Голин</w:t>
            </w:r>
          </w:p>
        </w:tc>
      </w:tr>
      <w:tr w:rsidR="00CC41C5" w:rsidRPr="00524FAA" w:rsidTr="00CB7D5B">
        <w:tc>
          <w:tcPr>
            <w:tcW w:w="5532" w:type="dxa"/>
            <w:tcBorders>
              <w:top w:val="single" w:sz="4" w:space="0" w:color="auto"/>
              <w:left w:val="single" w:sz="4" w:space="0" w:color="auto"/>
              <w:bottom w:val="single" w:sz="4" w:space="0" w:color="auto"/>
              <w:right w:val="single" w:sz="4" w:space="0" w:color="auto"/>
            </w:tcBorders>
          </w:tcPr>
          <w:p w:rsidR="00CC41C5" w:rsidRPr="00524FAA" w:rsidRDefault="00CC41C5" w:rsidP="00C15B3B">
            <w:pPr>
              <w:widowControl w:val="0"/>
              <w:spacing w:line="276" w:lineRule="auto"/>
              <w:jc w:val="both"/>
              <w:rPr>
                <w:noProof/>
                <w:sz w:val="16"/>
                <w:szCs w:val="16"/>
              </w:rPr>
            </w:pPr>
            <w:r w:rsidRPr="00524FA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524FAA"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524FAA" w:rsidRDefault="00CC41C5" w:rsidP="00C15B3B">
            <w:pPr>
              <w:spacing w:line="276" w:lineRule="auto"/>
              <w:jc w:val="center"/>
              <w:rPr>
                <w:rFonts w:eastAsia="Calibri"/>
              </w:rPr>
            </w:pPr>
            <w:r w:rsidRPr="00524FAA">
              <w:t>В.К.</w:t>
            </w:r>
            <w:r w:rsidR="00927CEF" w:rsidRPr="00524FAA">
              <w:t xml:space="preserve"> </w:t>
            </w:r>
            <w:proofErr w:type="spellStart"/>
            <w:r w:rsidRPr="00524FAA">
              <w:t>Бандурин</w:t>
            </w:r>
            <w:proofErr w:type="spellEnd"/>
          </w:p>
        </w:tc>
      </w:tr>
      <w:tr w:rsidR="00CC41C5" w:rsidRPr="00524FAA"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524FAA" w:rsidRDefault="00CC41C5">
            <w:pPr>
              <w:widowControl w:val="0"/>
              <w:spacing w:line="276" w:lineRule="auto"/>
              <w:jc w:val="both"/>
              <w:rPr>
                <w:noProof/>
                <w:sz w:val="16"/>
                <w:szCs w:val="16"/>
              </w:rPr>
            </w:pPr>
            <w:r w:rsidRPr="00524FA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524FAA"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524FAA" w:rsidRDefault="00C25B87" w:rsidP="00C15B3B">
            <w:pPr>
              <w:spacing w:line="276" w:lineRule="auto"/>
              <w:jc w:val="center"/>
              <w:rPr>
                <w:rFonts w:eastAsia="Calibri"/>
              </w:rPr>
            </w:pPr>
            <w:r w:rsidRPr="00524FAA">
              <w:t xml:space="preserve">Ж.В </w:t>
            </w:r>
            <w:proofErr w:type="spellStart"/>
            <w:r w:rsidRPr="00524FAA">
              <w:t>Резинкина</w:t>
            </w:r>
            <w:proofErr w:type="spellEnd"/>
          </w:p>
        </w:tc>
      </w:tr>
      <w:tr w:rsidR="00CC41C5" w:rsidRPr="00524FAA"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524FAA" w:rsidRDefault="00CC41C5">
            <w:pPr>
              <w:widowControl w:val="0"/>
              <w:spacing w:line="276" w:lineRule="auto"/>
              <w:jc w:val="both"/>
              <w:rPr>
                <w:noProof/>
                <w:sz w:val="16"/>
                <w:szCs w:val="16"/>
              </w:rPr>
            </w:pPr>
            <w:r w:rsidRPr="00524FA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524FAA"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524FAA" w:rsidRDefault="00BE7AE9" w:rsidP="00C15B3B">
            <w:pPr>
              <w:spacing w:line="276" w:lineRule="auto"/>
              <w:jc w:val="center"/>
            </w:pPr>
            <w:r w:rsidRPr="00524FAA">
              <w:t>Н.Б. Захарова</w:t>
            </w:r>
          </w:p>
        </w:tc>
      </w:tr>
    </w:tbl>
    <w:p w:rsidR="0044762A" w:rsidRPr="00524FAA" w:rsidRDefault="0044762A" w:rsidP="0044762A">
      <w:pPr>
        <w:jc w:val="both"/>
        <w:rPr>
          <w:b/>
        </w:rPr>
      </w:pPr>
    </w:p>
    <w:p w:rsidR="0044762A" w:rsidRPr="00524FAA" w:rsidRDefault="0044762A" w:rsidP="0044762A">
      <w:pPr>
        <w:rPr>
          <w:b/>
        </w:rPr>
      </w:pPr>
    </w:p>
    <w:p w:rsidR="0044762A" w:rsidRPr="00524FAA" w:rsidRDefault="0044762A" w:rsidP="00CB7D5B">
      <w:pPr>
        <w:ind w:left="284"/>
        <w:jc w:val="both"/>
        <w:rPr>
          <w:b/>
        </w:rPr>
      </w:pPr>
      <w:r w:rsidRPr="00524FAA">
        <w:rPr>
          <w:b/>
        </w:rPr>
        <w:t xml:space="preserve">Председатель комиссии:                                                                                С.Д. </w:t>
      </w:r>
      <w:proofErr w:type="spellStart"/>
      <w:r w:rsidRPr="00524FAA">
        <w:rPr>
          <w:b/>
        </w:rPr>
        <w:t>Голин</w:t>
      </w:r>
      <w:proofErr w:type="spellEnd"/>
    </w:p>
    <w:p w:rsidR="0044762A" w:rsidRPr="00524FAA" w:rsidRDefault="0044762A" w:rsidP="00CB7D5B">
      <w:pPr>
        <w:ind w:left="284"/>
        <w:jc w:val="both"/>
        <w:rPr>
          <w:b/>
        </w:rPr>
      </w:pPr>
    </w:p>
    <w:p w:rsidR="0044762A" w:rsidRPr="00524FAA" w:rsidRDefault="0044762A" w:rsidP="00CB7D5B">
      <w:pPr>
        <w:ind w:left="284"/>
        <w:rPr>
          <w:b/>
        </w:rPr>
      </w:pPr>
      <w:r w:rsidRPr="00524FAA">
        <w:rPr>
          <w:b/>
        </w:rPr>
        <w:t xml:space="preserve">Члены  комиссии                                                                                                                                                     </w:t>
      </w:r>
    </w:p>
    <w:p w:rsidR="0044762A" w:rsidRPr="00524FAA" w:rsidRDefault="0044762A" w:rsidP="00CB7D5B">
      <w:pPr>
        <w:ind w:left="284"/>
      </w:pPr>
    </w:p>
    <w:p w:rsidR="00CB7D5B" w:rsidRPr="00524FAA" w:rsidRDefault="00CB7D5B" w:rsidP="00CB7D5B">
      <w:pPr>
        <w:ind w:left="284"/>
        <w:jc w:val="right"/>
      </w:pPr>
      <w:r w:rsidRPr="00524FAA">
        <w:t xml:space="preserve">___________________В.К. </w:t>
      </w:r>
      <w:proofErr w:type="spellStart"/>
      <w:r w:rsidRPr="00524FAA">
        <w:t>Бандурин</w:t>
      </w:r>
      <w:proofErr w:type="spellEnd"/>
      <w:r w:rsidR="0044762A" w:rsidRPr="00524FAA">
        <w:t xml:space="preserve">                                                                </w:t>
      </w:r>
    </w:p>
    <w:p w:rsidR="0044762A" w:rsidRPr="00524FAA" w:rsidRDefault="0044762A" w:rsidP="00CC41C5">
      <w:pPr>
        <w:ind w:left="284"/>
        <w:jc w:val="right"/>
      </w:pPr>
      <w:r w:rsidRPr="00524FAA">
        <w:t>_______________________</w:t>
      </w:r>
      <w:r w:rsidR="00C25B87" w:rsidRPr="00524FAA">
        <w:t xml:space="preserve">Ж.В. </w:t>
      </w:r>
      <w:proofErr w:type="spellStart"/>
      <w:r w:rsidR="00C25B87" w:rsidRPr="00524FAA">
        <w:t>Резинкина</w:t>
      </w:r>
      <w:proofErr w:type="spellEnd"/>
    </w:p>
    <w:p w:rsidR="0044762A" w:rsidRDefault="0044762A" w:rsidP="00CB7D5B">
      <w:pPr>
        <w:ind w:left="284"/>
        <w:jc w:val="right"/>
      </w:pPr>
      <w:r w:rsidRPr="00524FAA">
        <w:tab/>
      </w:r>
      <w:r w:rsidRPr="00524FAA">
        <w:tab/>
      </w:r>
      <w:r w:rsidRPr="00524FAA">
        <w:tab/>
      </w:r>
      <w:r w:rsidRPr="00524FAA">
        <w:tab/>
      </w:r>
      <w:r w:rsidRPr="00524FAA">
        <w:tab/>
      </w:r>
      <w:r w:rsidRPr="00524FAA">
        <w:tab/>
      </w:r>
      <w:r w:rsidRPr="00524FAA">
        <w:tab/>
        <w:t xml:space="preserve">  __________________ </w:t>
      </w:r>
      <w:r w:rsidR="00BE7AE9" w:rsidRPr="00524FAA">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Представитель заказчика:                                                              ________________</w:t>
      </w:r>
      <w:r w:rsidR="00CB7D5B">
        <w:t>В.В. Мицкевич</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4F148D" w:rsidRDefault="004F148D"/>
    <w:p w:rsidR="004F148D" w:rsidRDefault="004F148D"/>
    <w:p w:rsidR="004F148D" w:rsidRDefault="004F148D"/>
    <w:p w:rsidR="004F148D" w:rsidRDefault="004F148D"/>
    <w:p w:rsidR="004F148D" w:rsidRDefault="004F148D"/>
    <w:p w:rsidR="004F148D" w:rsidRDefault="004F148D"/>
    <w:p w:rsidR="004F148D" w:rsidRDefault="004F148D"/>
    <w:p w:rsidR="004F148D" w:rsidRDefault="004F148D"/>
    <w:p w:rsidR="004F148D" w:rsidRDefault="004F148D"/>
    <w:p w:rsidR="004F148D" w:rsidRDefault="004F148D"/>
    <w:p w:rsidR="004F148D" w:rsidRDefault="004F148D"/>
    <w:p w:rsidR="004F148D" w:rsidRDefault="004F148D"/>
    <w:p w:rsidR="00CC41C5" w:rsidRDefault="00CC41C5"/>
    <w:p w:rsidR="004F148D" w:rsidRDefault="004F148D" w:rsidP="004F148D">
      <w:pPr>
        <w:ind w:left="5954"/>
        <w:jc w:val="right"/>
        <w:rPr>
          <w:sz w:val="18"/>
          <w:szCs w:val="18"/>
        </w:rPr>
      </w:pPr>
    </w:p>
    <w:p w:rsidR="004F148D" w:rsidRDefault="004F148D" w:rsidP="004F148D">
      <w:pPr>
        <w:ind w:left="5954"/>
        <w:jc w:val="right"/>
        <w:rPr>
          <w:sz w:val="18"/>
          <w:szCs w:val="18"/>
        </w:rPr>
      </w:pPr>
      <w:r>
        <w:rPr>
          <w:sz w:val="18"/>
          <w:szCs w:val="18"/>
        </w:rPr>
        <w:lastRenderedPageBreak/>
        <w:t>Приложение 1</w:t>
      </w:r>
    </w:p>
    <w:p w:rsidR="004F148D" w:rsidRDefault="004F148D" w:rsidP="004F148D">
      <w:pPr>
        <w:ind w:left="5954"/>
        <w:jc w:val="right"/>
        <w:rPr>
          <w:sz w:val="18"/>
          <w:szCs w:val="18"/>
        </w:rPr>
      </w:pPr>
      <w:r>
        <w:rPr>
          <w:sz w:val="18"/>
          <w:szCs w:val="18"/>
        </w:rPr>
        <w:t xml:space="preserve">к протоколу рассмотрения заявок на участие </w:t>
      </w:r>
    </w:p>
    <w:p w:rsidR="004F148D" w:rsidRDefault="004F148D" w:rsidP="004F148D">
      <w:pPr>
        <w:ind w:left="5954"/>
        <w:jc w:val="right"/>
        <w:rPr>
          <w:sz w:val="18"/>
          <w:szCs w:val="18"/>
        </w:rPr>
      </w:pPr>
      <w:r>
        <w:rPr>
          <w:sz w:val="18"/>
          <w:szCs w:val="18"/>
        </w:rPr>
        <w:t>в аукционе в электронной форме</w:t>
      </w:r>
    </w:p>
    <w:p w:rsidR="004F148D" w:rsidRPr="004F148D" w:rsidRDefault="004F148D" w:rsidP="004F148D">
      <w:pPr>
        <w:ind w:left="5387"/>
        <w:jc w:val="right"/>
        <w:rPr>
          <w:sz w:val="18"/>
          <w:szCs w:val="18"/>
        </w:rPr>
      </w:pPr>
      <w:r>
        <w:rPr>
          <w:sz w:val="18"/>
          <w:szCs w:val="18"/>
        </w:rPr>
        <w:t xml:space="preserve"> «08» августа 2017 г. № </w:t>
      </w:r>
      <w:r w:rsidRPr="004F148D">
        <w:rPr>
          <w:rStyle w:val="a3"/>
          <w:color w:val="auto"/>
          <w:sz w:val="18"/>
          <w:szCs w:val="18"/>
          <w:u w:val="none"/>
        </w:rPr>
        <w:t>0187300005817000266-1</w:t>
      </w:r>
    </w:p>
    <w:p w:rsidR="004F148D" w:rsidRDefault="004F148D" w:rsidP="004F148D">
      <w:pPr>
        <w:jc w:val="center"/>
        <w:rPr>
          <w:sz w:val="18"/>
          <w:szCs w:val="18"/>
        </w:rPr>
      </w:pPr>
    </w:p>
    <w:p w:rsidR="004F148D" w:rsidRDefault="004F148D" w:rsidP="004F148D">
      <w:pPr>
        <w:jc w:val="center"/>
        <w:rPr>
          <w:sz w:val="18"/>
          <w:szCs w:val="18"/>
        </w:rPr>
      </w:pPr>
      <w:r>
        <w:rPr>
          <w:sz w:val="18"/>
          <w:szCs w:val="18"/>
        </w:rPr>
        <w:t>Таблица рассмотрения заявок</w:t>
      </w:r>
    </w:p>
    <w:p w:rsidR="004F148D" w:rsidRDefault="004F148D" w:rsidP="004F148D">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и рыбы</w:t>
      </w:r>
    </w:p>
    <w:p w:rsidR="004F148D" w:rsidRDefault="004F148D" w:rsidP="004F148D">
      <w:pPr>
        <w:tabs>
          <w:tab w:val="left" w:pos="142"/>
        </w:tabs>
        <w:autoSpaceDE w:val="0"/>
        <w:autoSpaceDN w:val="0"/>
        <w:adjustRightInd w:val="0"/>
        <w:ind w:left="426"/>
        <w:jc w:val="center"/>
        <w:rPr>
          <w:rFonts w:ascii="Calibri" w:hAnsi="Calibri"/>
          <w:b/>
          <w:bCs/>
          <w:sz w:val="18"/>
          <w:szCs w:val="18"/>
        </w:rPr>
      </w:pPr>
    </w:p>
    <w:p w:rsidR="004F148D" w:rsidRDefault="004F148D" w:rsidP="004F148D">
      <w:pPr>
        <w:rPr>
          <w:sz w:val="18"/>
          <w:szCs w:val="18"/>
        </w:rPr>
      </w:pPr>
    </w:p>
    <w:p w:rsidR="004F148D" w:rsidRDefault="004F148D" w:rsidP="004F148D">
      <w:pPr>
        <w:rPr>
          <w:sz w:val="18"/>
          <w:szCs w:val="18"/>
        </w:rPr>
      </w:pPr>
      <w:r>
        <w:rPr>
          <w:sz w:val="18"/>
          <w:szCs w:val="18"/>
        </w:rPr>
        <w:t>Заказчик: Муниципальное бюджетное общеобразовательное учреждение «Гимназия».</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3"/>
        <w:gridCol w:w="425"/>
        <w:gridCol w:w="1134"/>
        <w:gridCol w:w="2551"/>
        <w:gridCol w:w="709"/>
        <w:gridCol w:w="710"/>
        <w:gridCol w:w="991"/>
        <w:gridCol w:w="992"/>
        <w:gridCol w:w="992"/>
      </w:tblGrid>
      <w:tr w:rsidR="004F148D" w:rsidTr="004F148D">
        <w:trPr>
          <w:trHeight w:val="795"/>
        </w:trPr>
        <w:tc>
          <w:tcPr>
            <w:tcW w:w="2553"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4F148D" w:rsidRDefault="004F148D">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r>
              <w:rPr>
                <w:bCs/>
                <w:color w:val="000000"/>
                <w:sz w:val="16"/>
                <w:szCs w:val="16"/>
              </w:rPr>
              <w:t>Наименование товара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4F148D" w:rsidRDefault="004F148D">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4F148D" w:rsidRDefault="004F148D">
            <w:pPr>
              <w:jc w:val="center"/>
              <w:rPr>
                <w:bCs/>
                <w:color w:val="000000"/>
                <w:sz w:val="16"/>
                <w:szCs w:val="16"/>
                <w:lang w:eastAsia="en-US"/>
              </w:rPr>
            </w:pPr>
            <w:r>
              <w:rPr>
                <w:bCs/>
                <w:color w:val="000000"/>
                <w:sz w:val="16"/>
                <w:szCs w:val="16"/>
              </w:rPr>
              <w:t>Ед. изм.</w:t>
            </w:r>
          </w:p>
        </w:tc>
        <w:tc>
          <w:tcPr>
            <w:tcW w:w="710" w:type="dxa"/>
            <w:tcBorders>
              <w:top w:val="single" w:sz="4" w:space="0" w:color="auto"/>
              <w:left w:val="single" w:sz="4" w:space="0" w:color="auto"/>
              <w:bottom w:val="single" w:sz="4" w:space="0" w:color="auto"/>
              <w:right w:val="single" w:sz="4" w:space="0" w:color="auto"/>
            </w:tcBorders>
            <w:vAlign w:val="center"/>
            <w:hideMark/>
          </w:tcPr>
          <w:p w:rsidR="004F148D" w:rsidRDefault="004F148D">
            <w:pPr>
              <w:jc w:val="center"/>
              <w:rPr>
                <w:bCs/>
                <w:color w:val="000000"/>
                <w:sz w:val="16"/>
                <w:szCs w:val="16"/>
                <w:lang w:eastAsia="en-US"/>
              </w:rPr>
            </w:pPr>
            <w:r>
              <w:rPr>
                <w:bCs/>
                <w:color w:val="000000"/>
                <w:sz w:val="16"/>
                <w:szCs w:val="16"/>
              </w:rPr>
              <w:t>Кол-во</w:t>
            </w:r>
          </w:p>
        </w:tc>
        <w:tc>
          <w:tcPr>
            <w:tcW w:w="991" w:type="dxa"/>
            <w:tcBorders>
              <w:top w:val="single" w:sz="4" w:space="0" w:color="auto"/>
              <w:left w:val="single" w:sz="4" w:space="0" w:color="auto"/>
              <w:bottom w:val="single" w:sz="4" w:space="0" w:color="auto"/>
              <w:right w:val="single" w:sz="4" w:space="0" w:color="auto"/>
            </w:tcBorders>
            <w:vAlign w:val="center"/>
            <w:hideMark/>
          </w:tcPr>
          <w:p w:rsidR="004F148D" w:rsidRDefault="004F148D">
            <w:pPr>
              <w:jc w:val="center"/>
              <w:rPr>
                <w:bCs/>
                <w:color w:val="000000"/>
                <w:sz w:val="16"/>
                <w:szCs w:val="16"/>
                <w:lang w:eastAsia="en-US"/>
              </w:rPr>
            </w:pPr>
            <w:r>
              <w:rPr>
                <w:bCs/>
                <w:color w:val="000000"/>
                <w:sz w:val="16"/>
                <w:szCs w:val="16"/>
              </w:rPr>
              <w:t>Заявка № 1</w:t>
            </w:r>
          </w:p>
        </w:tc>
        <w:tc>
          <w:tcPr>
            <w:tcW w:w="992" w:type="dxa"/>
            <w:tcBorders>
              <w:top w:val="single" w:sz="4" w:space="0" w:color="auto"/>
              <w:left w:val="single" w:sz="4" w:space="0" w:color="auto"/>
              <w:bottom w:val="single" w:sz="4" w:space="0" w:color="auto"/>
              <w:right w:val="single" w:sz="4" w:space="0" w:color="auto"/>
            </w:tcBorders>
            <w:vAlign w:val="center"/>
            <w:hideMark/>
          </w:tcPr>
          <w:p w:rsidR="004F148D" w:rsidRDefault="004F148D">
            <w:pPr>
              <w:jc w:val="center"/>
              <w:rPr>
                <w:bCs/>
                <w:color w:val="000000"/>
                <w:sz w:val="16"/>
                <w:szCs w:val="16"/>
                <w:lang w:eastAsia="en-US"/>
              </w:rPr>
            </w:pPr>
            <w:r>
              <w:rPr>
                <w:bCs/>
                <w:color w:val="000000"/>
                <w:sz w:val="16"/>
                <w:szCs w:val="16"/>
              </w:rPr>
              <w:t>Заявка № 2</w:t>
            </w:r>
          </w:p>
        </w:tc>
        <w:tc>
          <w:tcPr>
            <w:tcW w:w="992" w:type="dxa"/>
            <w:tcBorders>
              <w:top w:val="single" w:sz="4" w:space="0" w:color="auto"/>
              <w:left w:val="single" w:sz="4" w:space="0" w:color="auto"/>
              <w:bottom w:val="single" w:sz="4" w:space="0" w:color="auto"/>
              <w:right w:val="single" w:sz="4" w:space="0" w:color="auto"/>
            </w:tcBorders>
            <w:vAlign w:val="center"/>
            <w:hideMark/>
          </w:tcPr>
          <w:p w:rsidR="004F148D" w:rsidRDefault="004F148D">
            <w:pPr>
              <w:jc w:val="center"/>
              <w:rPr>
                <w:bCs/>
                <w:color w:val="000000"/>
                <w:sz w:val="16"/>
                <w:szCs w:val="16"/>
                <w:lang w:eastAsia="en-US"/>
              </w:rPr>
            </w:pPr>
            <w:r>
              <w:rPr>
                <w:bCs/>
                <w:color w:val="000000"/>
                <w:sz w:val="16"/>
                <w:szCs w:val="16"/>
              </w:rPr>
              <w:t>Заявка № 3</w:t>
            </w:r>
          </w:p>
        </w:tc>
      </w:tr>
      <w:tr w:rsidR="004F148D" w:rsidTr="004F148D">
        <w:trPr>
          <w:trHeight w:val="498"/>
        </w:trPr>
        <w:tc>
          <w:tcPr>
            <w:tcW w:w="2553" w:type="dxa"/>
            <w:vMerge w:val="restart"/>
            <w:tcBorders>
              <w:top w:val="single" w:sz="4" w:space="0" w:color="auto"/>
              <w:left w:val="single" w:sz="4" w:space="0" w:color="auto"/>
              <w:bottom w:val="single" w:sz="4" w:space="0" w:color="auto"/>
              <w:right w:val="single" w:sz="4" w:space="0" w:color="auto"/>
            </w:tcBorders>
            <w:vAlign w:val="center"/>
            <w:hideMark/>
          </w:tcPr>
          <w:p w:rsidR="004F148D" w:rsidRDefault="004F148D">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4F148D" w:rsidRDefault="004F148D">
            <w:pPr>
              <w:spacing w:line="276" w:lineRule="auto"/>
              <w:jc w:val="center"/>
              <w:rPr>
                <w:color w:val="000000"/>
                <w:sz w:val="16"/>
                <w:szCs w:val="16"/>
                <w:lang w:eastAsia="en-US"/>
              </w:rPr>
            </w:pPr>
            <w:r>
              <w:rPr>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hideMark/>
          </w:tcPr>
          <w:p w:rsidR="004F148D" w:rsidRDefault="004F148D">
            <w:pPr>
              <w:spacing w:line="276" w:lineRule="auto"/>
              <w:rPr>
                <w:color w:val="000000"/>
                <w:sz w:val="18"/>
                <w:szCs w:val="22"/>
                <w:lang w:eastAsia="en-US"/>
              </w:rPr>
            </w:pPr>
            <w:r>
              <w:rPr>
                <w:color w:val="000000"/>
                <w:sz w:val="18"/>
              </w:rPr>
              <w:t>Мясо говядины</w:t>
            </w:r>
          </w:p>
        </w:tc>
        <w:tc>
          <w:tcPr>
            <w:tcW w:w="2551" w:type="dxa"/>
            <w:tcBorders>
              <w:top w:val="single" w:sz="4" w:space="0" w:color="auto"/>
              <w:left w:val="single" w:sz="4" w:space="0" w:color="auto"/>
              <w:bottom w:val="single" w:sz="4" w:space="0" w:color="auto"/>
              <w:right w:val="single" w:sz="4" w:space="0" w:color="auto"/>
            </w:tcBorders>
            <w:vAlign w:val="center"/>
            <w:hideMark/>
          </w:tcPr>
          <w:p w:rsidR="004F148D" w:rsidRDefault="004F148D">
            <w:pPr>
              <w:autoSpaceDE w:val="0"/>
              <w:autoSpaceDN w:val="0"/>
              <w:adjustRightInd w:val="0"/>
              <w:spacing w:line="276" w:lineRule="auto"/>
              <w:jc w:val="both"/>
              <w:rPr>
                <w:color w:val="000000" w:themeColor="text1"/>
                <w:sz w:val="18"/>
                <w:szCs w:val="20"/>
                <w:lang w:eastAsia="en-US"/>
              </w:rPr>
            </w:pPr>
            <w:r>
              <w:rPr>
                <w:color w:val="000000" w:themeColor="text1"/>
                <w:sz w:val="18"/>
                <w:szCs w:val="20"/>
              </w:rPr>
              <w:t>Тазобедренный отруб.  Мороженый, с массовой долей жировой и соединительной ткани не более 20 %. Рубленное на куски не менее 2 кг</w:t>
            </w:r>
            <w:proofErr w:type="gramStart"/>
            <w:r>
              <w:rPr>
                <w:color w:val="000000" w:themeColor="text1"/>
                <w:sz w:val="18"/>
                <w:szCs w:val="20"/>
              </w:rPr>
              <w:t>.</w:t>
            </w:r>
            <w:proofErr w:type="gramEnd"/>
            <w:r>
              <w:rPr>
                <w:color w:val="000000" w:themeColor="text1"/>
                <w:sz w:val="18"/>
                <w:szCs w:val="20"/>
              </w:rPr>
              <w:t xml:space="preserve"> </w:t>
            </w:r>
            <w:proofErr w:type="gramStart"/>
            <w:r>
              <w:rPr>
                <w:color w:val="000000" w:themeColor="text1"/>
                <w:sz w:val="18"/>
                <w:szCs w:val="20"/>
              </w:rPr>
              <w:t>и</w:t>
            </w:r>
            <w:proofErr w:type="gramEnd"/>
            <w:r>
              <w:rPr>
                <w:color w:val="000000" w:themeColor="text1"/>
                <w:sz w:val="18"/>
                <w:szCs w:val="20"/>
              </w:rPr>
              <w:t xml:space="preserve"> не более 4 кг. ГОСТ 31797-2012, </w:t>
            </w:r>
            <w:proofErr w:type="gramStart"/>
            <w:r>
              <w:rPr>
                <w:color w:val="000000" w:themeColor="text1"/>
                <w:sz w:val="18"/>
                <w:szCs w:val="20"/>
              </w:rPr>
              <w:t>ТР</w:t>
            </w:r>
            <w:proofErr w:type="gramEnd"/>
            <w:r>
              <w:rPr>
                <w:color w:val="000000" w:themeColor="text1"/>
                <w:sz w:val="18"/>
                <w:szCs w:val="20"/>
              </w:rPr>
              <w:t xml:space="preserve"> ТС 034/2013. Срок годности не менее 12 мес. и не более 24 мес. Остаточный срок годности на момент поставки не менее 80 %.</w:t>
            </w:r>
          </w:p>
        </w:tc>
        <w:tc>
          <w:tcPr>
            <w:tcW w:w="709" w:type="dxa"/>
            <w:tcBorders>
              <w:top w:val="single" w:sz="4" w:space="0" w:color="auto"/>
              <w:left w:val="single" w:sz="4" w:space="0" w:color="auto"/>
              <w:bottom w:val="single" w:sz="4" w:space="0" w:color="auto"/>
              <w:right w:val="single" w:sz="4" w:space="0" w:color="auto"/>
            </w:tcBorders>
            <w:vAlign w:val="center"/>
            <w:hideMark/>
          </w:tcPr>
          <w:p w:rsidR="004F148D" w:rsidRDefault="004F148D">
            <w:pPr>
              <w:spacing w:line="276" w:lineRule="auto"/>
              <w:jc w:val="center"/>
              <w:rPr>
                <w:color w:val="000000"/>
                <w:sz w:val="18"/>
                <w:szCs w:val="22"/>
                <w:lang w:eastAsia="en-US"/>
              </w:rPr>
            </w:pPr>
            <w:proofErr w:type="gramStart"/>
            <w:r>
              <w:rPr>
                <w:color w:val="000000"/>
                <w:sz w:val="18"/>
              </w:rPr>
              <w:t>кг</w:t>
            </w:r>
            <w:proofErr w:type="gramEnd"/>
            <w:r>
              <w:rPr>
                <w:color w:val="000000"/>
                <w:sz w:val="18"/>
              </w:rPr>
              <w:t>.</w:t>
            </w:r>
          </w:p>
        </w:tc>
        <w:tc>
          <w:tcPr>
            <w:tcW w:w="710" w:type="dxa"/>
            <w:tcBorders>
              <w:top w:val="single" w:sz="4" w:space="0" w:color="auto"/>
              <w:left w:val="single" w:sz="4" w:space="0" w:color="auto"/>
              <w:bottom w:val="single" w:sz="4" w:space="0" w:color="auto"/>
              <w:right w:val="single" w:sz="4" w:space="0" w:color="auto"/>
            </w:tcBorders>
            <w:vAlign w:val="center"/>
            <w:hideMark/>
          </w:tcPr>
          <w:p w:rsidR="004F148D" w:rsidRDefault="004F148D">
            <w:pPr>
              <w:spacing w:line="276" w:lineRule="auto"/>
              <w:jc w:val="center"/>
              <w:rPr>
                <w:b/>
                <w:bCs/>
                <w:color w:val="000000"/>
                <w:sz w:val="18"/>
                <w:szCs w:val="22"/>
                <w:lang w:eastAsia="en-US"/>
              </w:rPr>
            </w:pPr>
            <w:r>
              <w:rPr>
                <w:b/>
                <w:bCs/>
                <w:color w:val="000000"/>
                <w:sz w:val="18"/>
              </w:rPr>
              <w:t>1400</w:t>
            </w:r>
          </w:p>
        </w:tc>
        <w:tc>
          <w:tcPr>
            <w:tcW w:w="991"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4F148D" w:rsidTr="004F148D">
        <w:trPr>
          <w:trHeight w:val="825"/>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4F148D" w:rsidRDefault="004F148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F148D" w:rsidRDefault="004F148D">
            <w:pPr>
              <w:jc w:val="center"/>
              <w:rPr>
                <w:sz w:val="16"/>
                <w:szCs w:val="16"/>
                <w:lang w:eastAsia="en-US"/>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hideMark/>
          </w:tcPr>
          <w:p w:rsidR="004F148D" w:rsidRDefault="004F148D">
            <w:pPr>
              <w:spacing w:line="276" w:lineRule="auto"/>
              <w:rPr>
                <w:color w:val="000000"/>
                <w:sz w:val="18"/>
                <w:szCs w:val="22"/>
                <w:lang w:eastAsia="en-US"/>
              </w:rPr>
            </w:pPr>
            <w:r>
              <w:rPr>
                <w:color w:val="000000"/>
                <w:sz w:val="18"/>
              </w:rPr>
              <w:t>Филе куриной грудки.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4F148D" w:rsidRDefault="004F148D">
            <w:pPr>
              <w:autoSpaceDE w:val="0"/>
              <w:autoSpaceDN w:val="0"/>
              <w:adjustRightInd w:val="0"/>
              <w:spacing w:line="276" w:lineRule="auto"/>
              <w:jc w:val="both"/>
              <w:rPr>
                <w:color w:val="000000" w:themeColor="text1"/>
                <w:sz w:val="18"/>
                <w:szCs w:val="20"/>
                <w:lang w:eastAsia="en-US"/>
              </w:rPr>
            </w:pPr>
            <w:r>
              <w:rPr>
                <w:color w:val="000000" w:themeColor="text1"/>
                <w:sz w:val="18"/>
                <w:szCs w:val="20"/>
              </w:rPr>
              <w:t xml:space="preserve">Охлаждённое. Первого сорта. Остаточный срок годности на момент поставки не менее 80 %. ГОСТ 31962-2013. </w:t>
            </w:r>
            <w:proofErr w:type="gramStart"/>
            <w:r>
              <w:rPr>
                <w:color w:val="000000" w:themeColor="text1"/>
                <w:sz w:val="18"/>
                <w:szCs w:val="20"/>
              </w:rPr>
              <w:t>ТР</w:t>
            </w:r>
            <w:proofErr w:type="gramEnd"/>
            <w:r>
              <w:rPr>
                <w:color w:val="000000" w:themeColor="text1"/>
                <w:sz w:val="18"/>
                <w:szCs w:val="20"/>
              </w:rPr>
              <w:t xml:space="preserve"> ТС 034/2013. Срок годности не менее 2 </w:t>
            </w:r>
            <w:proofErr w:type="spellStart"/>
            <w:proofErr w:type="gramStart"/>
            <w:r>
              <w:rPr>
                <w:color w:val="000000" w:themeColor="text1"/>
                <w:sz w:val="18"/>
                <w:szCs w:val="20"/>
              </w:rPr>
              <w:t>сут</w:t>
            </w:r>
            <w:proofErr w:type="spellEnd"/>
            <w:r>
              <w:rPr>
                <w:color w:val="000000" w:themeColor="text1"/>
                <w:sz w:val="18"/>
                <w:szCs w:val="20"/>
              </w:rPr>
              <w:t>. и</w:t>
            </w:r>
            <w:proofErr w:type="gramEnd"/>
            <w:r>
              <w:rPr>
                <w:color w:val="000000" w:themeColor="text1"/>
                <w:sz w:val="18"/>
                <w:szCs w:val="20"/>
              </w:rPr>
              <w:t xml:space="preserve"> не более 5 </w:t>
            </w:r>
            <w:proofErr w:type="spellStart"/>
            <w:r>
              <w:rPr>
                <w:color w:val="000000" w:themeColor="text1"/>
                <w:sz w:val="18"/>
                <w:szCs w:val="20"/>
              </w:rPr>
              <w:t>сут</w:t>
            </w:r>
            <w:proofErr w:type="spellEnd"/>
            <w:r>
              <w:rPr>
                <w:color w:val="000000" w:themeColor="text1"/>
                <w:sz w:val="18"/>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F148D" w:rsidRDefault="004F148D">
            <w:pPr>
              <w:spacing w:line="276" w:lineRule="auto"/>
              <w:jc w:val="center"/>
              <w:rPr>
                <w:color w:val="000000"/>
                <w:sz w:val="18"/>
                <w:szCs w:val="22"/>
                <w:lang w:eastAsia="en-US"/>
              </w:rPr>
            </w:pPr>
            <w:proofErr w:type="gramStart"/>
            <w:r>
              <w:rPr>
                <w:color w:val="000000"/>
                <w:sz w:val="18"/>
              </w:rPr>
              <w:t>кг</w:t>
            </w:r>
            <w:proofErr w:type="gramEnd"/>
            <w:r>
              <w:rPr>
                <w:color w:val="000000"/>
                <w:sz w:val="18"/>
              </w:rPr>
              <w:t>.</w:t>
            </w:r>
          </w:p>
        </w:tc>
        <w:tc>
          <w:tcPr>
            <w:tcW w:w="710" w:type="dxa"/>
            <w:tcBorders>
              <w:top w:val="single" w:sz="4" w:space="0" w:color="auto"/>
              <w:left w:val="single" w:sz="4" w:space="0" w:color="auto"/>
              <w:bottom w:val="single" w:sz="4" w:space="0" w:color="auto"/>
              <w:right w:val="single" w:sz="4" w:space="0" w:color="auto"/>
            </w:tcBorders>
            <w:vAlign w:val="center"/>
            <w:hideMark/>
          </w:tcPr>
          <w:p w:rsidR="004F148D" w:rsidRDefault="004F148D">
            <w:pPr>
              <w:spacing w:line="276" w:lineRule="auto"/>
              <w:jc w:val="center"/>
              <w:rPr>
                <w:b/>
                <w:bCs/>
                <w:color w:val="000000"/>
                <w:sz w:val="18"/>
                <w:szCs w:val="22"/>
                <w:lang w:eastAsia="en-US"/>
              </w:rPr>
            </w:pPr>
            <w:r>
              <w:rPr>
                <w:b/>
                <w:bCs/>
                <w:color w:val="000000"/>
                <w:sz w:val="18"/>
              </w:rPr>
              <w:t>1200</w:t>
            </w:r>
          </w:p>
        </w:tc>
        <w:tc>
          <w:tcPr>
            <w:tcW w:w="991"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4F148D" w:rsidTr="004F148D">
        <w:trPr>
          <w:trHeight w:val="825"/>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4F148D" w:rsidRDefault="004F148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F148D" w:rsidRDefault="004F148D">
            <w:pPr>
              <w:jc w:val="center"/>
              <w:rPr>
                <w:sz w:val="16"/>
                <w:szCs w:val="16"/>
                <w:lang w:eastAsia="en-US"/>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hideMark/>
          </w:tcPr>
          <w:p w:rsidR="004F148D" w:rsidRDefault="004F148D">
            <w:pPr>
              <w:spacing w:line="276" w:lineRule="auto"/>
              <w:rPr>
                <w:color w:val="000000"/>
                <w:sz w:val="18"/>
                <w:szCs w:val="22"/>
                <w:lang w:eastAsia="en-US"/>
              </w:rPr>
            </w:pPr>
            <w:r>
              <w:rPr>
                <w:color w:val="000000"/>
                <w:sz w:val="18"/>
              </w:rPr>
              <w:t>Минтай</w:t>
            </w:r>
          </w:p>
        </w:tc>
        <w:tc>
          <w:tcPr>
            <w:tcW w:w="2551" w:type="dxa"/>
            <w:tcBorders>
              <w:top w:val="single" w:sz="4" w:space="0" w:color="auto"/>
              <w:left w:val="single" w:sz="4" w:space="0" w:color="auto"/>
              <w:bottom w:val="single" w:sz="4" w:space="0" w:color="auto"/>
              <w:right w:val="single" w:sz="4" w:space="0" w:color="auto"/>
            </w:tcBorders>
            <w:vAlign w:val="center"/>
            <w:hideMark/>
          </w:tcPr>
          <w:p w:rsidR="004F148D" w:rsidRDefault="004F148D">
            <w:pPr>
              <w:autoSpaceDE w:val="0"/>
              <w:autoSpaceDN w:val="0"/>
              <w:adjustRightInd w:val="0"/>
              <w:spacing w:line="276" w:lineRule="auto"/>
              <w:jc w:val="both"/>
              <w:rPr>
                <w:color w:val="000000" w:themeColor="text1"/>
                <w:sz w:val="18"/>
                <w:szCs w:val="20"/>
                <w:lang w:eastAsia="en-US"/>
              </w:rPr>
            </w:pPr>
            <w:r>
              <w:rPr>
                <w:color w:val="000000" w:themeColor="text1"/>
                <w:sz w:val="18"/>
                <w:szCs w:val="20"/>
              </w:rPr>
              <w:t>Мороженный, потрошеный, обезглавленный. ГОСТ 32366-2013. Срок годности не менее  9 мес. и не более 12 мес. Остаточный срок годности на момент поставки не менее 80 %</w:t>
            </w:r>
          </w:p>
        </w:tc>
        <w:tc>
          <w:tcPr>
            <w:tcW w:w="709" w:type="dxa"/>
            <w:tcBorders>
              <w:top w:val="single" w:sz="4" w:space="0" w:color="auto"/>
              <w:left w:val="single" w:sz="4" w:space="0" w:color="auto"/>
              <w:bottom w:val="single" w:sz="4" w:space="0" w:color="auto"/>
              <w:right w:val="single" w:sz="4" w:space="0" w:color="auto"/>
            </w:tcBorders>
            <w:vAlign w:val="center"/>
            <w:hideMark/>
          </w:tcPr>
          <w:p w:rsidR="004F148D" w:rsidRDefault="004F148D">
            <w:pPr>
              <w:spacing w:line="276" w:lineRule="auto"/>
              <w:jc w:val="center"/>
              <w:rPr>
                <w:color w:val="000000"/>
                <w:sz w:val="18"/>
                <w:szCs w:val="22"/>
                <w:lang w:eastAsia="en-US"/>
              </w:rPr>
            </w:pPr>
            <w:proofErr w:type="gramStart"/>
            <w:r>
              <w:rPr>
                <w:color w:val="000000"/>
                <w:sz w:val="18"/>
              </w:rPr>
              <w:t>кг</w:t>
            </w:r>
            <w:proofErr w:type="gramEnd"/>
            <w:r>
              <w:rPr>
                <w:color w:val="000000"/>
                <w:sz w:val="18"/>
              </w:rPr>
              <w:t>.</w:t>
            </w:r>
          </w:p>
        </w:tc>
        <w:tc>
          <w:tcPr>
            <w:tcW w:w="710" w:type="dxa"/>
            <w:tcBorders>
              <w:top w:val="single" w:sz="4" w:space="0" w:color="auto"/>
              <w:left w:val="single" w:sz="4" w:space="0" w:color="auto"/>
              <w:bottom w:val="single" w:sz="4" w:space="0" w:color="auto"/>
              <w:right w:val="single" w:sz="4" w:space="0" w:color="auto"/>
            </w:tcBorders>
            <w:vAlign w:val="center"/>
            <w:hideMark/>
          </w:tcPr>
          <w:p w:rsidR="004F148D" w:rsidRDefault="004F148D">
            <w:pPr>
              <w:spacing w:line="276" w:lineRule="auto"/>
              <w:jc w:val="center"/>
              <w:rPr>
                <w:b/>
                <w:bCs/>
                <w:color w:val="000000"/>
                <w:sz w:val="18"/>
                <w:szCs w:val="22"/>
                <w:lang w:eastAsia="en-US"/>
              </w:rPr>
            </w:pPr>
            <w:r>
              <w:rPr>
                <w:b/>
                <w:bCs/>
                <w:color w:val="000000"/>
                <w:sz w:val="18"/>
              </w:rPr>
              <w:t>500</w:t>
            </w:r>
          </w:p>
        </w:tc>
        <w:tc>
          <w:tcPr>
            <w:tcW w:w="991"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4F148D" w:rsidTr="004F148D">
        <w:trPr>
          <w:trHeight w:val="825"/>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4F148D" w:rsidRDefault="004F148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F148D" w:rsidRDefault="004F148D">
            <w:pPr>
              <w:jc w:val="center"/>
              <w:rPr>
                <w:sz w:val="16"/>
                <w:szCs w:val="16"/>
                <w:lang w:eastAsia="en-US"/>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hideMark/>
          </w:tcPr>
          <w:p w:rsidR="004F148D" w:rsidRDefault="004F148D">
            <w:pPr>
              <w:spacing w:line="276" w:lineRule="auto"/>
              <w:rPr>
                <w:color w:val="000000"/>
                <w:sz w:val="18"/>
                <w:szCs w:val="22"/>
                <w:lang w:eastAsia="en-US"/>
              </w:rPr>
            </w:pPr>
            <w:r>
              <w:rPr>
                <w:color w:val="000000"/>
                <w:sz w:val="18"/>
              </w:rPr>
              <w:t>Горбуша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4F148D" w:rsidRDefault="004F148D">
            <w:pPr>
              <w:autoSpaceDE w:val="0"/>
              <w:autoSpaceDN w:val="0"/>
              <w:adjustRightInd w:val="0"/>
              <w:spacing w:line="276" w:lineRule="auto"/>
              <w:jc w:val="both"/>
              <w:rPr>
                <w:color w:val="000000" w:themeColor="text1"/>
                <w:sz w:val="18"/>
                <w:szCs w:val="20"/>
                <w:lang w:eastAsia="en-US"/>
              </w:rPr>
            </w:pPr>
            <w:r>
              <w:rPr>
                <w:color w:val="000000" w:themeColor="text1"/>
                <w:sz w:val="18"/>
                <w:szCs w:val="20"/>
              </w:rPr>
              <w:t>Замороженная, потрошеная, обезглавленная. ГОСТ 32366-2013. Срок годности не менее 9 мес. и не более 12 мес. Остаточный срок годности на момент поставки не менее 80 %</w:t>
            </w:r>
          </w:p>
        </w:tc>
        <w:tc>
          <w:tcPr>
            <w:tcW w:w="709" w:type="dxa"/>
            <w:tcBorders>
              <w:top w:val="single" w:sz="4" w:space="0" w:color="auto"/>
              <w:left w:val="single" w:sz="4" w:space="0" w:color="auto"/>
              <w:bottom w:val="single" w:sz="4" w:space="0" w:color="auto"/>
              <w:right w:val="single" w:sz="4" w:space="0" w:color="auto"/>
            </w:tcBorders>
            <w:vAlign w:val="center"/>
            <w:hideMark/>
          </w:tcPr>
          <w:p w:rsidR="004F148D" w:rsidRDefault="004F148D">
            <w:pPr>
              <w:spacing w:line="276" w:lineRule="auto"/>
              <w:jc w:val="center"/>
              <w:rPr>
                <w:color w:val="000000"/>
                <w:sz w:val="18"/>
                <w:szCs w:val="22"/>
                <w:lang w:eastAsia="en-US"/>
              </w:rPr>
            </w:pPr>
            <w:proofErr w:type="gramStart"/>
            <w:r>
              <w:rPr>
                <w:color w:val="000000"/>
                <w:sz w:val="18"/>
              </w:rPr>
              <w:t>кг</w:t>
            </w:r>
            <w:proofErr w:type="gramEnd"/>
            <w:r>
              <w:rPr>
                <w:color w:val="000000"/>
                <w:sz w:val="18"/>
              </w:rPr>
              <w:t>.</w:t>
            </w:r>
          </w:p>
        </w:tc>
        <w:tc>
          <w:tcPr>
            <w:tcW w:w="710" w:type="dxa"/>
            <w:tcBorders>
              <w:top w:val="single" w:sz="4" w:space="0" w:color="auto"/>
              <w:left w:val="single" w:sz="4" w:space="0" w:color="auto"/>
              <w:bottom w:val="single" w:sz="4" w:space="0" w:color="auto"/>
              <w:right w:val="single" w:sz="4" w:space="0" w:color="auto"/>
            </w:tcBorders>
            <w:vAlign w:val="center"/>
            <w:hideMark/>
          </w:tcPr>
          <w:p w:rsidR="004F148D" w:rsidRDefault="004F148D">
            <w:pPr>
              <w:spacing w:line="276" w:lineRule="auto"/>
              <w:jc w:val="center"/>
              <w:rPr>
                <w:b/>
                <w:bCs/>
                <w:color w:val="000000"/>
                <w:sz w:val="18"/>
                <w:szCs w:val="22"/>
                <w:lang w:eastAsia="en-US"/>
              </w:rPr>
            </w:pPr>
            <w:r>
              <w:rPr>
                <w:b/>
                <w:bCs/>
                <w:color w:val="000000"/>
                <w:sz w:val="18"/>
              </w:rPr>
              <w:t>600</w:t>
            </w:r>
          </w:p>
        </w:tc>
        <w:tc>
          <w:tcPr>
            <w:tcW w:w="991"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4F148D" w:rsidTr="004F148D">
        <w:trPr>
          <w:trHeight w:val="825"/>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4F148D" w:rsidRDefault="004F148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F148D" w:rsidRDefault="004F148D">
            <w:pPr>
              <w:jc w:val="center"/>
              <w:rPr>
                <w:sz w:val="16"/>
                <w:szCs w:val="16"/>
                <w:lang w:eastAsia="en-US"/>
              </w:rPr>
            </w:pPr>
            <w:r>
              <w:rPr>
                <w:sz w:val="16"/>
                <w:szCs w:val="16"/>
              </w:rPr>
              <w:t>5</w:t>
            </w:r>
          </w:p>
        </w:tc>
        <w:tc>
          <w:tcPr>
            <w:tcW w:w="1134" w:type="dxa"/>
            <w:tcBorders>
              <w:top w:val="single" w:sz="4" w:space="0" w:color="auto"/>
              <w:left w:val="single" w:sz="4" w:space="0" w:color="auto"/>
              <w:bottom w:val="single" w:sz="4" w:space="0" w:color="auto"/>
              <w:right w:val="single" w:sz="4" w:space="0" w:color="auto"/>
            </w:tcBorders>
            <w:hideMark/>
          </w:tcPr>
          <w:p w:rsidR="004F148D" w:rsidRDefault="004F148D">
            <w:pPr>
              <w:spacing w:line="276" w:lineRule="auto"/>
              <w:rPr>
                <w:color w:val="000000"/>
                <w:sz w:val="18"/>
                <w:szCs w:val="22"/>
                <w:lang w:eastAsia="en-US"/>
              </w:rPr>
            </w:pPr>
            <w:r>
              <w:rPr>
                <w:color w:val="000000"/>
                <w:sz w:val="18"/>
              </w:rPr>
              <w:t>Сара консервированная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4F148D" w:rsidRDefault="004F148D">
            <w:pPr>
              <w:autoSpaceDE w:val="0"/>
              <w:autoSpaceDN w:val="0"/>
              <w:adjustRightInd w:val="0"/>
              <w:spacing w:line="276" w:lineRule="auto"/>
              <w:jc w:val="both"/>
              <w:rPr>
                <w:color w:val="000000" w:themeColor="text1"/>
                <w:sz w:val="18"/>
                <w:szCs w:val="20"/>
                <w:lang w:eastAsia="en-US"/>
              </w:rPr>
            </w:pPr>
            <w:r>
              <w:rPr>
                <w:color w:val="000000" w:themeColor="text1"/>
                <w:sz w:val="18"/>
                <w:szCs w:val="20"/>
              </w:rPr>
              <w:t>Консервы рыбные, натуральные, емкость не менее 280 гр. и не более 300 гр. Остаточный срок годности на момент поставки не менее 80 %. ГОСТ 13865-2000. Срок годности не менее 12 мес. и не более 24 мес.</w:t>
            </w:r>
          </w:p>
        </w:tc>
        <w:tc>
          <w:tcPr>
            <w:tcW w:w="709" w:type="dxa"/>
            <w:tcBorders>
              <w:top w:val="single" w:sz="4" w:space="0" w:color="auto"/>
              <w:left w:val="single" w:sz="4" w:space="0" w:color="auto"/>
              <w:bottom w:val="single" w:sz="4" w:space="0" w:color="auto"/>
              <w:right w:val="single" w:sz="4" w:space="0" w:color="auto"/>
            </w:tcBorders>
            <w:vAlign w:val="center"/>
            <w:hideMark/>
          </w:tcPr>
          <w:p w:rsidR="004F148D" w:rsidRDefault="004F148D">
            <w:pPr>
              <w:spacing w:line="276" w:lineRule="auto"/>
              <w:jc w:val="center"/>
              <w:rPr>
                <w:color w:val="000000"/>
                <w:sz w:val="18"/>
                <w:szCs w:val="22"/>
                <w:lang w:eastAsia="en-US"/>
              </w:rPr>
            </w:pPr>
            <w:r>
              <w:rPr>
                <w:color w:val="000000"/>
                <w:sz w:val="18"/>
              </w:rPr>
              <w:t>шт.</w:t>
            </w:r>
          </w:p>
        </w:tc>
        <w:tc>
          <w:tcPr>
            <w:tcW w:w="710" w:type="dxa"/>
            <w:tcBorders>
              <w:top w:val="single" w:sz="4" w:space="0" w:color="auto"/>
              <w:left w:val="single" w:sz="4" w:space="0" w:color="auto"/>
              <w:bottom w:val="single" w:sz="4" w:space="0" w:color="auto"/>
              <w:right w:val="single" w:sz="4" w:space="0" w:color="auto"/>
            </w:tcBorders>
            <w:vAlign w:val="center"/>
            <w:hideMark/>
          </w:tcPr>
          <w:p w:rsidR="004F148D" w:rsidRDefault="004F148D">
            <w:pPr>
              <w:spacing w:line="276" w:lineRule="auto"/>
              <w:jc w:val="center"/>
              <w:rPr>
                <w:b/>
                <w:bCs/>
                <w:color w:val="000000"/>
                <w:sz w:val="18"/>
                <w:szCs w:val="22"/>
                <w:lang w:eastAsia="en-US"/>
              </w:rPr>
            </w:pPr>
            <w:r>
              <w:rPr>
                <w:b/>
                <w:bCs/>
                <w:color w:val="000000"/>
                <w:sz w:val="18"/>
              </w:rPr>
              <w:t>400</w:t>
            </w:r>
          </w:p>
        </w:tc>
        <w:tc>
          <w:tcPr>
            <w:tcW w:w="991"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4F148D" w:rsidTr="004F148D">
        <w:trPr>
          <w:trHeight w:val="825"/>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4F148D" w:rsidRDefault="004F148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F148D" w:rsidRDefault="004F148D">
            <w:pPr>
              <w:jc w:val="center"/>
              <w:rPr>
                <w:sz w:val="16"/>
                <w:szCs w:val="16"/>
                <w:lang w:eastAsia="en-US"/>
              </w:rPr>
            </w:pPr>
            <w:r>
              <w:rPr>
                <w:sz w:val="16"/>
                <w:szCs w:val="16"/>
              </w:rPr>
              <w:t>6</w:t>
            </w:r>
          </w:p>
        </w:tc>
        <w:tc>
          <w:tcPr>
            <w:tcW w:w="1134" w:type="dxa"/>
            <w:tcBorders>
              <w:top w:val="single" w:sz="4" w:space="0" w:color="auto"/>
              <w:left w:val="single" w:sz="4" w:space="0" w:color="auto"/>
              <w:bottom w:val="single" w:sz="4" w:space="0" w:color="auto"/>
              <w:right w:val="single" w:sz="4" w:space="0" w:color="auto"/>
            </w:tcBorders>
            <w:hideMark/>
          </w:tcPr>
          <w:p w:rsidR="004F148D" w:rsidRDefault="004F148D">
            <w:pPr>
              <w:spacing w:line="276" w:lineRule="auto"/>
              <w:rPr>
                <w:color w:val="000000"/>
                <w:sz w:val="18"/>
                <w:szCs w:val="22"/>
                <w:lang w:eastAsia="en-US"/>
              </w:rPr>
            </w:pPr>
            <w:r>
              <w:rPr>
                <w:color w:val="000000"/>
                <w:sz w:val="18"/>
              </w:rPr>
              <w:t>Горбуша консервированная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4F148D" w:rsidRDefault="004F148D">
            <w:pPr>
              <w:autoSpaceDE w:val="0"/>
              <w:autoSpaceDN w:val="0"/>
              <w:adjustRightInd w:val="0"/>
              <w:spacing w:line="276" w:lineRule="auto"/>
              <w:jc w:val="both"/>
              <w:rPr>
                <w:color w:val="000000" w:themeColor="text1"/>
                <w:sz w:val="18"/>
                <w:szCs w:val="20"/>
                <w:lang w:eastAsia="en-US"/>
              </w:rPr>
            </w:pPr>
            <w:r>
              <w:rPr>
                <w:color w:val="000000" w:themeColor="text1"/>
                <w:sz w:val="18"/>
                <w:szCs w:val="20"/>
              </w:rPr>
              <w:t>Консервы рыбные, натуральные, без добавления масла, емкость не менее 280 г. не более 300 г. Остаточный срок годности на момент поставки не менее 80 %. ГОСТ 7452-2014. Срок годности не менее 12 мес. и не более 24 мес.</w:t>
            </w:r>
          </w:p>
        </w:tc>
        <w:tc>
          <w:tcPr>
            <w:tcW w:w="709" w:type="dxa"/>
            <w:tcBorders>
              <w:top w:val="single" w:sz="4" w:space="0" w:color="auto"/>
              <w:left w:val="single" w:sz="4" w:space="0" w:color="auto"/>
              <w:bottom w:val="single" w:sz="4" w:space="0" w:color="auto"/>
              <w:right w:val="single" w:sz="4" w:space="0" w:color="auto"/>
            </w:tcBorders>
            <w:vAlign w:val="center"/>
            <w:hideMark/>
          </w:tcPr>
          <w:p w:rsidR="004F148D" w:rsidRDefault="004F148D">
            <w:pPr>
              <w:spacing w:line="276" w:lineRule="auto"/>
              <w:jc w:val="center"/>
              <w:rPr>
                <w:color w:val="000000"/>
                <w:sz w:val="18"/>
                <w:szCs w:val="22"/>
                <w:lang w:eastAsia="en-US"/>
              </w:rPr>
            </w:pPr>
            <w:r>
              <w:rPr>
                <w:color w:val="000000"/>
                <w:sz w:val="18"/>
              </w:rPr>
              <w:t>шт.</w:t>
            </w:r>
          </w:p>
        </w:tc>
        <w:tc>
          <w:tcPr>
            <w:tcW w:w="710" w:type="dxa"/>
            <w:tcBorders>
              <w:top w:val="single" w:sz="4" w:space="0" w:color="auto"/>
              <w:left w:val="single" w:sz="4" w:space="0" w:color="auto"/>
              <w:bottom w:val="single" w:sz="4" w:space="0" w:color="auto"/>
              <w:right w:val="single" w:sz="4" w:space="0" w:color="auto"/>
            </w:tcBorders>
            <w:vAlign w:val="center"/>
            <w:hideMark/>
          </w:tcPr>
          <w:p w:rsidR="004F148D" w:rsidRDefault="004F148D">
            <w:pPr>
              <w:spacing w:line="276" w:lineRule="auto"/>
              <w:jc w:val="center"/>
              <w:rPr>
                <w:b/>
                <w:bCs/>
                <w:color w:val="000000"/>
                <w:sz w:val="18"/>
                <w:szCs w:val="22"/>
                <w:lang w:eastAsia="en-US"/>
              </w:rPr>
            </w:pPr>
            <w:r>
              <w:rPr>
                <w:b/>
                <w:bCs/>
                <w:color w:val="000000"/>
                <w:sz w:val="18"/>
              </w:rPr>
              <w:t>100</w:t>
            </w:r>
          </w:p>
        </w:tc>
        <w:tc>
          <w:tcPr>
            <w:tcW w:w="991"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4F148D" w:rsidTr="004F148D">
        <w:trPr>
          <w:trHeight w:val="825"/>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4F148D" w:rsidRDefault="004F148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F148D" w:rsidRDefault="004F148D">
            <w:pPr>
              <w:jc w:val="center"/>
              <w:rPr>
                <w:sz w:val="16"/>
                <w:szCs w:val="16"/>
                <w:lang w:eastAsia="en-US"/>
              </w:rPr>
            </w:pPr>
            <w:r>
              <w:rPr>
                <w:sz w:val="16"/>
                <w:szCs w:val="16"/>
              </w:rPr>
              <w:t>7</w:t>
            </w:r>
          </w:p>
        </w:tc>
        <w:tc>
          <w:tcPr>
            <w:tcW w:w="1134" w:type="dxa"/>
            <w:tcBorders>
              <w:top w:val="single" w:sz="4" w:space="0" w:color="auto"/>
              <w:left w:val="single" w:sz="4" w:space="0" w:color="auto"/>
              <w:bottom w:val="single" w:sz="4" w:space="0" w:color="auto"/>
              <w:right w:val="single" w:sz="4" w:space="0" w:color="auto"/>
            </w:tcBorders>
            <w:hideMark/>
          </w:tcPr>
          <w:p w:rsidR="004F148D" w:rsidRDefault="004F148D">
            <w:pPr>
              <w:spacing w:line="276" w:lineRule="auto"/>
              <w:rPr>
                <w:color w:val="000000"/>
                <w:sz w:val="18"/>
                <w:szCs w:val="22"/>
                <w:lang w:eastAsia="en-US"/>
              </w:rPr>
            </w:pPr>
            <w:r>
              <w:rPr>
                <w:color w:val="000000"/>
                <w:sz w:val="18"/>
              </w:rPr>
              <w:t>Сельдь слабосоленая атлантическая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4F148D" w:rsidRDefault="004F148D">
            <w:pPr>
              <w:autoSpaceDE w:val="0"/>
              <w:autoSpaceDN w:val="0"/>
              <w:adjustRightInd w:val="0"/>
              <w:spacing w:line="276" w:lineRule="auto"/>
              <w:jc w:val="both"/>
              <w:rPr>
                <w:color w:val="000000" w:themeColor="text1"/>
                <w:sz w:val="18"/>
                <w:szCs w:val="20"/>
                <w:lang w:eastAsia="en-US"/>
              </w:rPr>
            </w:pPr>
            <w:r>
              <w:rPr>
                <w:color w:val="000000" w:themeColor="text1"/>
                <w:sz w:val="18"/>
                <w:szCs w:val="20"/>
              </w:rPr>
              <w:t xml:space="preserve">Сельдь слабосоленая, крупная, неразделанная 1 сорта. Поставка в полиэтиленовых ведрах в рассоле емкостью 5кг.  Остаточный срок годности на момент поставки не менее 80 %. ГОСТ 815-2004. Срок годности не более 40 </w:t>
            </w:r>
            <w:proofErr w:type="spellStart"/>
            <w:r>
              <w:rPr>
                <w:color w:val="000000" w:themeColor="text1"/>
                <w:sz w:val="18"/>
                <w:szCs w:val="20"/>
              </w:rPr>
              <w:t>сут</w:t>
            </w:r>
            <w:proofErr w:type="spellEnd"/>
            <w:r>
              <w:rPr>
                <w:color w:val="000000" w:themeColor="text1"/>
                <w:sz w:val="18"/>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F148D" w:rsidRDefault="004F148D">
            <w:pPr>
              <w:spacing w:line="276" w:lineRule="auto"/>
              <w:jc w:val="center"/>
              <w:rPr>
                <w:color w:val="000000"/>
                <w:sz w:val="18"/>
                <w:szCs w:val="22"/>
                <w:lang w:eastAsia="en-US"/>
              </w:rPr>
            </w:pPr>
            <w:proofErr w:type="gramStart"/>
            <w:r>
              <w:rPr>
                <w:color w:val="000000"/>
                <w:sz w:val="18"/>
              </w:rPr>
              <w:t>кг</w:t>
            </w:r>
            <w:proofErr w:type="gramEnd"/>
            <w:r>
              <w:rPr>
                <w:color w:val="000000"/>
                <w:sz w:val="18"/>
              </w:rPr>
              <w:t>.</w:t>
            </w:r>
          </w:p>
        </w:tc>
        <w:tc>
          <w:tcPr>
            <w:tcW w:w="710" w:type="dxa"/>
            <w:tcBorders>
              <w:top w:val="single" w:sz="4" w:space="0" w:color="auto"/>
              <w:left w:val="single" w:sz="4" w:space="0" w:color="auto"/>
              <w:bottom w:val="single" w:sz="4" w:space="0" w:color="auto"/>
              <w:right w:val="single" w:sz="4" w:space="0" w:color="auto"/>
            </w:tcBorders>
            <w:vAlign w:val="center"/>
            <w:hideMark/>
          </w:tcPr>
          <w:p w:rsidR="004F148D" w:rsidRDefault="004F148D">
            <w:pPr>
              <w:spacing w:line="276" w:lineRule="auto"/>
              <w:jc w:val="center"/>
              <w:rPr>
                <w:b/>
                <w:bCs/>
                <w:color w:val="000000"/>
                <w:sz w:val="18"/>
                <w:szCs w:val="22"/>
                <w:lang w:eastAsia="en-US"/>
              </w:rPr>
            </w:pPr>
            <w:r>
              <w:rPr>
                <w:b/>
                <w:bCs/>
                <w:color w:val="000000"/>
                <w:sz w:val="18"/>
              </w:rPr>
              <w:t>20</w:t>
            </w:r>
          </w:p>
        </w:tc>
        <w:tc>
          <w:tcPr>
            <w:tcW w:w="991"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4F148D" w:rsidRDefault="004F148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bl>
    <w:p w:rsidR="002A4679" w:rsidRDefault="002A4679">
      <w:bookmarkStart w:id="0" w:name="_GoBack"/>
      <w:bookmarkEnd w:id="0"/>
    </w:p>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53525"/>
    <w:rsid w:val="001C2947"/>
    <w:rsid w:val="001D1753"/>
    <w:rsid w:val="002A4679"/>
    <w:rsid w:val="004056F4"/>
    <w:rsid w:val="0044762A"/>
    <w:rsid w:val="004A4E2C"/>
    <w:rsid w:val="004F148D"/>
    <w:rsid w:val="00524FAA"/>
    <w:rsid w:val="007F716F"/>
    <w:rsid w:val="00823F29"/>
    <w:rsid w:val="009034D9"/>
    <w:rsid w:val="00926237"/>
    <w:rsid w:val="00927CEF"/>
    <w:rsid w:val="00975D1B"/>
    <w:rsid w:val="009E7E21"/>
    <w:rsid w:val="00AD070B"/>
    <w:rsid w:val="00B838D8"/>
    <w:rsid w:val="00BA2FEC"/>
    <w:rsid w:val="00BB75D2"/>
    <w:rsid w:val="00BE7AE9"/>
    <w:rsid w:val="00C15B3B"/>
    <w:rsid w:val="00C25B87"/>
    <w:rsid w:val="00CB7D5B"/>
    <w:rsid w:val="00CC41C5"/>
    <w:rsid w:val="00CF10D1"/>
    <w:rsid w:val="00E456B1"/>
    <w:rsid w:val="00EA1D99"/>
    <w:rsid w:val="00F01658"/>
    <w:rsid w:val="00F50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119373528">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E5FF1-7D30-4975-89F5-799DE0D0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1209</Words>
  <Characters>6897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2017-08-07T15:56:00Z</cp:lastPrinted>
  <dcterms:created xsi:type="dcterms:W3CDTF">2017-07-05T06:22:00Z</dcterms:created>
  <dcterms:modified xsi:type="dcterms:W3CDTF">2017-08-07T15:56:00Z</dcterms:modified>
</cp:coreProperties>
</file>