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597E3C" w:rsidRDefault="00E57B9B" w:rsidP="00E57B9B">
      <w:pPr>
        <w:jc w:val="center"/>
        <w:rPr>
          <w:b/>
          <w:sz w:val="24"/>
        </w:rPr>
      </w:pPr>
    </w:p>
    <w:p w:rsidR="00E57B9B" w:rsidRPr="00597E3C" w:rsidRDefault="00E57B9B" w:rsidP="00E57B9B">
      <w:pPr>
        <w:jc w:val="center"/>
        <w:rPr>
          <w:b/>
          <w:sz w:val="24"/>
        </w:rPr>
      </w:pPr>
      <w:r w:rsidRPr="00597E3C">
        <w:rPr>
          <w:b/>
          <w:sz w:val="24"/>
        </w:rPr>
        <w:t>Муниципальное образование  городской округ –</w:t>
      </w:r>
      <w:r w:rsidR="00597E3C" w:rsidRPr="00597E3C">
        <w:rPr>
          <w:b/>
          <w:sz w:val="24"/>
        </w:rPr>
        <w:t xml:space="preserve"> </w:t>
      </w:r>
      <w:r w:rsidRPr="00597E3C">
        <w:rPr>
          <w:b/>
          <w:sz w:val="24"/>
        </w:rPr>
        <w:t xml:space="preserve">город </w:t>
      </w:r>
      <w:proofErr w:type="spellStart"/>
      <w:r w:rsidRPr="00597E3C">
        <w:rPr>
          <w:b/>
          <w:sz w:val="24"/>
        </w:rPr>
        <w:t>Югорск</w:t>
      </w:r>
      <w:proofErr w:type="spellEnd"/>
    </w:p>
    <w:p w:rsidR="00E57B9B" w:rsidRPr="00597E3C" w:rsidRDefault="00E57B9B" w:rsidP="00E57B9B">
      <w:pPr>
        <w:jc w:val="center"/>
        <w:rPr>
          <w:b/>
          <w:sz w:val="24"/>
        </w:rPr>
      </w:pPr>
      <w:r w:rsidRPr="00597E3C">
        <w:rPr>
          <w:b/>
          <w:sz w:val="24"/>
        </w:rPr>
        <w:t>Администрация города Югорска</w:t>
      </w:r>
    </w:p>
    <w:p w:rsidR="00E57B9B" w:rsidRPr="00597E3C" w:rsidRDefault="00E57B9B" w:rsidP="00E57B9B">
      <w:pPr>
        <w:jc w:val="center"/>
        <w:rPr>
          <w:b/>
          <w:sz w:val="24"/>
        </w:rPr>
      </w:pPr>
      <w:r w:rsidRPr="00597E3C">
        <w:rPr>
          <w:b/>
          <w:sz w:val="24"/>
        </w:rPr>
        <w:t>ПРОТОКОЛ</w:t>
      </w:r>
    </w:p>
    <w:p w:rsidR="00E57B9B" w:rsidRDefault="00E57B9B" w:rsidP="00E57B9B">
      <w:pPr>
        <w:jc w:val="center"/>
        <w:rPr>
          <w:b/>
          <w:sz w:val="24"/>
        </w:rPr>
      </w:pPr>
      <w:r w:rsidRPr="00597E3C">
        <w:rPr>
          <w:b/>
          <w:sz w:val="24"/>
        </w:rPr>
        <w:t>подведения итогов аукциона в электронной форме</w:t>
      </w:r>
    </w:p>
    <w:p w:rsidR="006375A3" w:rsidRPr="00597E3C" w:rsidRDefault="006375A3" w:rsidP="00E57B9B">
      <w:pPr>
        <w:jc w:val="center"/>
        <w:rPr>
          <w:b/>
          <w:sz w:val="24"/>
        </w:rPr>
      </w:pPr>
    </w:p>
    <w:p w:rsidR="00E57B9B" w:rsidRDefault="00597E3C" w:rsidP="00E57B9B">
      <w:pPr>
        <w:rPr>
          <w:sz w:val="24"/>
          <w:szCs w:val="24"/>
        </w:rPr>
      </w:pPr>
      <w:r w:rsidRPr="00597E3C">
        <w:rPr>
          <w:sz w:val="24"/>
          <w:szCs w:val="24"/>
        </w:rPr>
        <w:t>28</w:t>
      </w:r>
      <w:r w:rsidR="00E57B9B" w:rsidRPr="00597E3C">
        <w:rPr>
          <w:sz w:val="24"/>
          <w:szCs w:val="24"/>
        </w:rPr>
        <w:t xml:space="preserve"> </w:t>
      </w:r>
      <w:r w:rsidRPr="00597E3C">
        <w:rPr>
          <w:sz w:val="24"/>
          <w:szCs w:val="24"/>
        </w:rPr>
        <w:t xml:space="preserve">октября </w:t>
      </w:r>
      <w:r w:rsidR="00E57B9B" w:rsidRPr="00597E3C">
        <w:rPr>
          <w:sz w:val="24"/>
          <w:szCs w:val="24"/>
        </w:rPr>
        <w:t xml:space="preserve"> 2014 г.  </w:t>
      </w:r>
      <w:r w:rsidR="00E57B9B" w:rsidRPr="00597E3C">
        <w:rPr>
          <w:sz w:val="24"/>
          <w:szCs w:val="24"/>
        </w:rPr>
        <w:tab/>
      </w:r>
      <w:r w:rsidR="00E57B9B" w:rsidRPr="00597E3C">
        <w:rPr>
          <w:sz w:val="24"/>
          <w:szCs w:val="24"/>
        </w:rPr>
        <w:tab/>
      </w:r>
      <w:r w:rsidR="00E57B9B" w:rsidRPr="00597E3C">
        <w:rPr>
          <w:sz w:val="24"/>
          <w:szCs w:val="24"/>
        </w:rPr>
        <w:tab/>
      </w:r>
      <w:r w:rsidR="00E57B9B" w:rsidRPr="00597E3C">
        <w:rPr>
          <w:sz w:val="24"/>
          <w:szCs w:val="24"/>
        </w:rPr>
        <w:tab/>
        <w:t xml:space="preserve">                                                       </w:t>
      </w:r>
      <w:r w:rsidR="00310583">
        <w:rPr>
          <w:sz w:val="24"/>
          <w:szCs w:val="24"/>
        </w:rPr>
        <w:t xml:space="preserve">  </w:t>
      </w:r>
      <w:r w:rsidR="00E57B9B" w:rsidRPr="00597E3C">
        <w:rPr>
          <w:sz w:val="24"/>
          <w:szCs w:val="24"/>
        </w:rPr>
        <w:t xml:space="preserve">№ </w:t>
      </w:r>
      <w:hyperlink r:id="rId4" w:history="1">
        <w:r w:rsidR="00E57B9B" w:rsidRPr="00597E3C">
          <w:rPr>
            <w:sz w:val="24"/>
            <w:szCs w:val="24"/>
          </w:rPr>
          <w:t>0187300005814000</w:t>
        </w:r>
      </w:hyperlink>
      <w:r w:rsidR="007F5CF3">
        <w:rPr>
          <w:sz w:val="24"/>
          <w:szCs w:val="24"/>
        </w:rPr>
        <w:t>5</w:t>
      </w:r>
      <w:r w:rsidR="004E0346">
        <w:rPr>
          <w:sz w:val="24"/>
          <w:szCs w:val="24"/>
        </w:rPr>
        <w:t>58</w:t>
      </w:r>
      <w:r w:rsidR="00E57B9B" w:rsidRPr="00597E3C">
        <w:rPr>
          <w:sz w:val="24"/>
          <w:szCs w:val="24"/>
        </w:rPr>
        <w:t>-3</w:t>
      </w:r>
    </w:p>
    <w:p w:rsidR="006375A3" w:rsidRPr="00597E3C" w:rsidRDefault="006375A3" w:rsidP="00E57B9B">
      <w:pPr>
        <w:rPr>
          <w:sz w:val="24"/>
          <w:szCs w:val="24"/>
        </w:rPr>
      </w:pPr>
    </w:p>
    <w:p w:rsidR="00886A19" w:rsidRPr="001E29E6" w:rsidRDefault="00886A19" w:rsidP="00886A19">
      <w:pPr>
        <w:rPr>
          <w:sz w:val="24"/>
          <w:szCs w:val="24"/>
        </w:rPr>
      </w:pPr>
      <w:r w:rsidRPr="001E29E6">
        <w:rPr>
          <w:sz w:val="24"/>
          <w:szCs w:val="24"/>
        </w:rPr>
        <w:t xml:space="preserve">ПРИСУТСТВОВАЛИ: </w:t>
      </w:r>
    </w:p>
    <w:p w:rsidR="00886A19" w:rsidRPr="00C37444" w:rsidRDefault="00886A19" w:rsidP="00886A19">
      <w:pPr>
        <w:jc w:val="both"/>
        <w:rPr>
          <w:sz w:val="24"/>
          <w:szCs w:val="24"/>
        </w:rPr>
      </w:pPr>
      <w:r w:rsidRPr="001E29E6">
        <w:rPr>
          <w:sz w:val="24"/>
          <w:szCs w:val="24"/>
        </w:rPr>
        <w:t xml:space="preserve">Заместитель председателя </w:t>
      </w:r>
      <w:r w:rsidRPr="001E29E6">
        <w:rPr>
          <w:spacing w:val="-6"/>
          <w:sz w:val="24"/>
          <w:szCs w:val="24"/>
        </w:rPr>
        <w:t xml:space="preserve">Единой комиссии </w:t>
      </w:r>
      <w:r w:rsidRPr="001E29E6">
        <w:rPr>
          <w:sz w:val="24"/>
          <w:szCs w:val="24"/>
        </w:rPr>
        <w:t xml:space="preserve">по осуществлению закупок для обеспечения </w:t>
      </w:r>
      <w:r w:rsidRPr="00C37444">
        <w:rPr>
          <w:sz w:val="24"/>
          <w:szCs w:val="24"/>
        </w:rPr>
        <w:t xml:space="preserve">муниципальных нужд города </w:t>
      </w:r>
      <w:proofErr w:type="spellStart"/>
      <w:r w:rsidRPr="00C37444">
        <w:rPr>
          <w:sz w:val="24"/>
          <w:szCs w:val="24"/>
        </w:rPr>
        <w:t>Югорска</w:t>
      </w:r>
      <w:proofErr w:type="spellEnd"/>
      <w:r w:rsidRPr="00C37444">
        <w:rPr>
          <w:sz w:val="24"/>
          <w:szCs w:val="24"/>
        </w:rPr>
        <w:t xml:space="preserve"> (далее - комиссия):</w:t>
      </w:r>
    </w:p>
    <w:p w:rsidR="00886A19" w:rsidRPr="00C37444" w:rsidRDefault="00886A19" w:rsidP="00886A19">
      <w:pPr>
        <w:jc w:val="both"/>
        <w:rPr>
          <w:sz w:val="24"/>
          <w:szCs w:val="24"/>
        </w:rPr>
      </w:pPr>
      <w:r w:rsidRPr="00C37444">
        <w:rPr>
          <w:sz w:val="24"/>
          <w:szCs w:val="24"/>
        </w:rPr>
        <w:t xml:space="preserve">1. </w:t>
      </w:r>
      <w:proofErr w:type="spellStart"/>
      <w:r w:rsidRPr="00C37444">
        <w:rPr>
          <w:sz w:val="24"/>
          <w:szCs w:val="24"/>
        </w:rPr>
        <w:t>Бандурин</w:t>
      </w:r>
      <w:proofErr w:type="spellEnd"/>
      <w:r w:rsidRPr="00C37444">
        <w:rPr>
          <w:sz w:val="24"/>
          <w:szCs w:val="24"/>
        </w:rPr>
        <w:t xml:space="preserve"> В.К. – директор департамента жилищно-коммунального и строительного комплекса;</w:t>
      </w:r>
    </w:p>
    <w:p w:rsidR="00886A19" w:rsidRPr="00C37444" w:rsidRDefault="00886A19" w:rsidP="00886A19">
      <w:pPr>
        <w:rPr>
          <w:sz w:val="24"/>
          <w:szCs w:val="24"/>
        </w:rPr>
      </w:pPr>
      <w:r w:rsidRPr="00C37444">
        <w:rPr>
          <w:sz w:val="24"/>
          <w:szCs w:val="24"/>
        </w:rPr>
        <w:t>Члены  комиссии:</w:t>
      </w:r>
    </w:p>
    <w:p w:rsidR="00886A19" w:rsidRPr="00C37444" w:rsidRDefault="00886A19" w:rsidP="00886A19">
      <w:pPr>
        <w:jc w:val="both"/>
        <w:rPr>
          <w:sz w:val="24"/>
          <w:szCs w:val="24"/>
        </w:rPr>
      </w:pPr>
      <w:r w:rsidRPr="00C37444">
        <w:rPr>
          <w:spacing w:val="-6"/>
          <w:sz w:val="24"/>
          <w:szCs w:val="24"/>
        </w:rPr>
        <w:t xml:space="preserve">2. </w:t>
      </w:r>
      <w:r w:rsidRPr="00C37444">
        <w:rPr>
          <w:sz w:val="24"/>
          <w:szCs w:val="24"/>
        </w:rPr>
        <w:t xml:space="preserve">Морозова Н.А. – советник главы города </w:t>
      </w:r>
      <w:proofErr w:type="spellStart"/>
      <w:r w:rsidRPr="00C37444">
        <w:rPr>
          <w:sz w:val="24"/>
          <w:szCs w:val="24"/>
        </w:rPr>
        <w:t>Югорска</w:t>
      </w:r>
      <w:proofErr w:type="spellEnd"/>
      <w:r w:rsidRPr="00C37444">
        <w:rPr>
          <w:sz w:val="24"/>
          <w:szCs w:val="24"/>
        </w:rPr>
        <w:t>;</w:t>
      </w:r>
    </w:p>
    <w:p w:rsidR="00886A19" w:rsidRPr="00C37444" w:rsidRDefault="00886A19" w:rsidP="00886A19">
      <w:pPr>
        <w:jc w:val="both"/>
        <w:rPr>
          <w:sz w:val="24"/>
          <w:szCs w:val="24"/>
        </w:rPr>
      </w:pPr>
      <w:r w:rsidRPr="00C37444">
        <w:rPr>
          <w:sz w:val="24"/>
          <w:szCs w:val="24"/>
        </w:rPr>
        <w:t xml:space="preserve">3. </w:t>
      </w:r>
      <w:proofErr w:type="spellStart"/>
      <w:r w:rsidRPr="00C37444">
        <w:rPr>
          <w:sz w:val="24"/>
          <w:szCs w:val="24"/>
        </w:rPr>
        <w:t>Климин</w:t>
      </w:r>
      <w:proofErr w:type="spellEnd"/>
      <w:r w:rsidRPr="00C37444">
        <w:rPr>
          <w:sz w:val="24"/>
          <w:szCs w:val="24"/>
        </w:rPr>
        <w:t xml:space="preserve"> В.А. – заместитель председателя Думы города </w:t>
      </w:r>
      <w:proofErr w:type="spellStart"/>
      <w:r w:rsidRPr="00C37444">
        <w:rPr>
          <w:sz w:val="24"/>
          <w:szCs w:val="24"/>
        </w:rPr>
        <w:t>Югорска</w:t>
      </w:r>
      <w:proofErr w:type="spellEnd"/>
      <w:r w:rsidRPr="00C37444">
        <w:rPr>
          <w:sz w:val="24"/>
          <w:szCs w:val="24"/>
        </w:rPr>
        <w:t>;</w:t>
      </w:r>
    </w:p>
    <w:p w:rsidR="00886A19" w:rsidRPr="00C37444" w:rsidRDefault="00886A19" w:rsidP="00886A19">
      <w:pPr>
        <w:jc w:val="both"/>
        <w:rPr>
          <w:bCs/>
          <w:sz w:val="24"/>
          <w:szCs w:val="24"/>
        </w:rPr>
      </w:pPr>
      <w:r>
        <w:rPr>
          <w:bCs/>
          <w:sz w:val="24"/>
          <w:szCs w:val="24"/>
        </w:rPr>
        <w:t>4</w:t>
      </w:r>
      <w:r w:rsidRPr="00C37444">
        <w:rPr>
          <w:bCs/>
          <w:sz w:val="24"/>
          <w:szCs w:val="24"/>
        </w:rPr>
        <w:t xml:space="preserve">. Ярков Г.А - заместитель директора департамента </w:t>
      </w:r>
      <w:proofErr w:type="spellStart"/>
      <w:r w:rsidRPr="00C37444">
        <w:rPr>
          <w:bCs/>
          <w:sz w:val="24"/>
          <w:szCs w:val="24"/>
        </w:rPr>
        <w:t>жилищно</w:t>
      </w:r>
      <w:proofErr w:type="spellEnd"/>
      <w:r w:rsidRPr="00C37444">
        <w:rPr>
          <w:bCs/>
          <w:sz w:val="24"/>
          <w:szCs w:val="24"/>
        </w:rPr>
        <w:t xml:space="preserve"> - коммунального и строительного комплекса;</w:t>
      </w:r>
    </w:p>
    <w:p w:rsidR="00886A19" w:rsidRPr="00C37444" w:rsidRDefault="00886A19" w:rsidP="00886A19">
      <w:pPr>
        <w:jc w:val="both"/>
        <w:rPr>
          <w:sz w:val="24"/>
          <w:szCs w:val="24"/>
        </w:rPr>
      </w:pPr>
      <w:r>
        <w:rPr>
          <w:sz w:val="24"/>
          <w:szCs w:val="24"/>
        </w:rPr>
        <w:t>5</w:t>
      </w:r>
      <w:r w:rsidRPr="00C37444">
        <w:rPr>
          <w:sz w:val="24"/>
          <w:szCs w:val="24"/>
        </w:rPr>
        <w:t xml:space="preserve">. </w:t>
      </w:r>
      <w:proofErr w:type="spellStart"/>
      <w:r w:rsidRPr="00C37444">
        <w:rPr>
          <w:sz w:val="24"/>
          <w:szCs w:val="24"/>
        </w:rPr>
        <w:t>Резинкина</w:t>
      </w:r>
      <w:proofErr w:type="spellEnd"/>
      <w:r w:rsidRPr="00C37444">
        <w:rPr>
          <w:sz w:val="24"/>
          <w:szCs w:val="24"/>
        </w:rPr>
        <w:t xml:space="preserve"> Ж.В. – заместитель начальника управления экономической политики;</w:t>
      </w:r>
    </w:p>
    <w:p w:rsidR="00886A19" w:rsidRPr="00C37444" w:rsidRDefault="00886A19" w:rsidP="00886A19">
      <w:pPr>
        <w:jc w:val="both"/>
        <w:rPr>
          <w:sz w:val="24"/>
          <w:szCs w:val="24"/>
        </w:rPr>
      </w:pPr>
      <w:r>
        <w:rPr>
          <w:sz w:val="24"/>
          <w:szCs w:val="24"/>
        </w:rPr>
        <w:t>6</w:t>
      </w:r>
      <w:r w:rsidRPr="00C37444">
        <w:rPr>
          <w:sz w:val="24"/>
          <w:szCs w:val="24"/>
        </w:rPr>
        <w:t>.</w:t>
      </w:r>
      <w:r w:rsidRPr="00C37444">
        <w:rPr>
          <w:spacing w:val="-6"/>
          <w:sz w:val="24"/>
          <w:szCs w:val="24"/>
        </w:rPr>
        <w:t xml:space="preserve">Абдуллаев А.Т. </w:t>
      </w:r>
      <w:r w:rsidRPr="00C3744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86A19" w:rsidRPr="00C37444" w:rsidRDefault="00886A19" w:rsidP="00886A19">
      <w:pPr>
        <w:jc w:val="both"/>
        <w:rPr>
          <w:sz w:val="24"/>
          <w:szCs w:val="24"/>
        </w:rPr>
      </w:pPr>
      <w:r>
        <w:rPr>
          <w:sz w:val="24"/>
          <w:szCs w:val="24"/>
        </w:rPr>
        <w:t>7</w:t>
      </w:r>
      <w:r w:rsidRPr="00C37444">
        <w:rPr>
          <w:sz w:val="24"/>
          <w:szCs w:val="24"/>
        </w:rPr>
        <w:t>. Захарова Н.Б. - начальник отдела муниципальных  закупок управления экономической политики.</w:t>
      </w:r>
    </w:p>
    <w:p w:rsidR="00886A19" w:rsidRPr="001E29E6" w:rsidRDefault="00886A19" w:rsidP="00886A19">
      <w:pPr>
        <w:jc w:val="both"/>
        <w:rPr>
          <w:sz w:val="24"/>
          <w:szCs w:val="24"/>
        </w:rPr>
      </w:pPr>
      <w:r w:rsidRPr="00C37444">
        <w:rPr>
          <w:sz w:val="24"/>
          <w:szCs w:val="24"/>
        </w:rPr>
        <w:t xml:space="preserve">Всего присутствовали </w:t>
      </w:r>
      <w:r>
        <w:rPr>
          <w:sz w:val="24"/>
          <w:szCs w:val="24"/>
        </w:rPr>
        <w:t>7</w:t>
      </w:r>
      <w:r w:rsidRPr="00C37444">
        <w:rPr>
          <w:sz w:val="24"/>
          <w:szCs w:val="24"/>
        </w:rPr>
        <w:t xml:space="preserve"> членов комиссии из 9.</w:t>
      </w:r>
    </w:p>
    <w:p w:rsidR="004E0346" w:rsidRPr="00A2583B" w:rsidRDefault="004E0346" w:rsidP="004E0346">
      <w:pPr>
        <w:pStyle w:val="ConsPlusNormal"/>
        <w:widowControl/>
        <w:tabs>
          <w:tab w:val="left" w:pos="567"/>
        </w:tabs>
        <w:ind w:firstLine="0"/>
        <w:jc w:val="both"/>
        <w:rPr>
          <w:rFonts w:ascii="Times New Roman" w:hAnsi="Times New Roman" w:cs="Times New Roman"/>
          <w:sz w:val="24"/>
          <w:szCs w:val="24"/>
        </w:rPr>
      </w:pPr>
      <w:r w:rsidRPr="00527853">
        <w:rPr>
          <w:rFonts w:ascii="Times New Roman" w:hAnsi="Times New Roman" w:cs="Times New Roman"/>
          <w:sz w:val="24"/>
          <w:szCs w:val="24"/>
        </w:rPr>
        <w:t xml:space="preserve">Представитель заказчика: </w:t>
      </w:r>
      <w:proofErr w:type="spellStart"/>
      <w:r w:rsidRPr="00527853">
        <w:rPr>
          <w:rFonts w:ascii="Times New Roman" w:hAnsi="Times New Roman" w:cs="Times New Roman"/>
          <w:sz w:val="24"/>
          <w:szCs w:val="24"/>
        </w:rPr>
        <w:t>Кабанцева</w:t>
      </w:r>
      <w:proofErr w:type="spellEnd"/>
      <w:r w:rsidRPr="00527853">
        <w:rPr>
          <w:rFonts w:ascii="Times New Roman" w:hAnsi="Times New Roman" w:cs="Times New Roman"/>
          <w:sz w:val="24"/>
          <w:szCs w:val="24"/>
        </w:rPr>
        <w:t xml:space="preserve"> Мария Валентиновна</w:t>
      </w:r>
      <w:r w:rsidRPr="00527853">
        <w:rPr>
          <w:rFonts w:ascii="Times New Roman" w:hAnsi="Times New Roman"/>
          <w:sz w:val="24"/>
          <w:szCs w:val="24"/>
        </w:rPr>
        <w:t>, заведующая библиотечно-</w:t>
      </w:r>
      <w:r w:rsidRPr="00A2583B">
        <w:rPr>
          <w:rFonts w:ascii="Times New Roman" w:hAnsi="Times New Roman"/>
          <w:sz w:val="24"/>
          <w:szCs w:val="24"/>
        </w:rPr>
        <w:t xml:space="preserve">информационным центром </w:t>
      </w:r>
      <w:r w:rsidRPr="00A2583B">
        <w:rPr>
          <w:rFonts w:ascii="Times New Roman" w:hAnsi="Times New Roman" w:cs="Times New Roman"/>
          <w:sz w:val="24"/>
          <w:szCs w:val="24"/>
        </w:rPr>
        <w:t xml:space="preserve">муниципального бюджетного общеобразовательного учреждения «Лицей им. Г.Ф. </w:t>
      </w:r>
      <w:proofErr w:type="spellStart"/>
      <w:r w:rsidRPr="00A2583B">
        <w:rPr>
          <w:rFonts w:ascii="Times New Roman" w:hAnsi="Times New Roman" w:cs="Times New Roman"/>
          <w:sz w:val="24"/>
          <w:szCs w:val="24"/>
        </w:rPr>
        <w:t>Атякшева</w:t>
      </w:r>
      <w:proofErr w:type="spellEnd"/>
      <w:r w:rsidRPr="00A2583B">
        <w:rPr>
          <w:rFonts w:ascii="Times New Roman" w:hAnsi="Times New Roman" w:cs="Times New Roman"/>
          <w:sz w:val="24"/>
          <w:szCs w:val="24"/>
        </w:rPr>
        <w:t>».</w:t>
      </w:r>
    </w:p>
    <w:p w:rsidR="004E0346" w:rsidRPr="00B358A3" w:rsidRDefault="004E0346" w:rsidP="004E0346">
      <w:pPr>
        <w:widowControl/>
        <w:tabs>
          <w:tab w:val="num" w:pos="567"/>
        </w:tabs>
        <w:autoSpaceDE w:val="0"/>
        <w:autoSpaceDN w:val="0"/>
        <w:adjustRightInd w:val="0"/>
        <w:jc w:val="both"/>
        <w:rPr>
          <w:sz w:val="24"/>
          <w:szCs w:val="24"/>
        </w:rPr>
      </w:pPr>
      <w:r w:rsidRPr="00B358A3">
        <w:rPr>
          <w:sz w:val="24"/>
          <w:szCs w:val="24"/>
        </w:rPr>
        <w:t>1.Наименование аукциона: аукцион в электронной форме № 0187300005814000558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учебников для образовательного процесса</w:t>
      </w:r>
      <w:r>
        <w:rPr>
          <w:sz w:val="24"/>
          <w:szCs w:val="24"/>
        </w:rPr>
        <w:t>.</w:t>
      </w:r>
    </w:p>
    <w:p w:rsidR="004E0346" w:rsidRPr="009B7EB0" w:rsidRDefault="004E0346" w:rsidP="004E0346">
      <w:pPr>
        <w:jc w:val="both"/>
        <w:rPr>
          <w:sz w:val="24"/>
          <w:szCs w:val="24"/>
        </w:rPr>
      </w:pPr>
      <w:r w:rsidRPr="002646D9">
        <w:rPr>
          <w:sz w:val="24"/>
          <w:szCs w:val="24"/>
        </w:rPr>
        <w:t xml:space="preserve">Номер извещения о проведении торгов на официальном сайте – </w:t>
      </w:r>
      <w:hyperlink r:id="rId5" w:history="1">
        <w:r w:rsidRPr="002646D9">
          <w:rPr>
            <w:sz w:val="24"/>
            <w:szCs w:val="24"/>
          </w:rPr>
          <w:t>http://zakupki.gov.ru/</w:t>
        </w:r>
      </w:hyperlink>
      <w:r w:rsidRPr="002646D9">
        <w:rPr>
          <w:sz w:val="24"/>
          <w:szCs w:val="24"/>
        </w:rPr>
        <w:t>, код</w:t>
      </w:r>
      <w:r w:rsidRPr="009B7EB0">
        <w:rPr>
          <w:sz w:val="24"/>
          <w:szCs w:val="24"/>
        </w:rPr>
        <w:t xml:space="preserve"> аукциона 01873000058140005</w:t>
      </w:r>
      <w:r>
        <w:rPr>
          <w:sz w:val="24"/>
          <w:szCs w:val="24"/>
        </w:rPr>
        <w:t>58</w:t>
      </w:r>
      <w:r w:rsidRPr="009B7EB0">
        <w:rPr>
          <w:sz w:val="24"/>
          <w:szCs w:val="24"/>
        </w:rPr>
        <w:t>, дата публикации</w:t>
      </w:r>
      <w:r>
        <w:rPr>
          <w:sz w:val="24"/>
          <w:szCs w:val="24"/>
        </w:rPr>
        <w:t xml:space="preserve"> 08.10</w:t>
      </w:r>
      <w:r w:rsidRPr="009B7EB0">
        <w:rPr>
          <w:sz w:val="24"/>
          <w:szCs w:val="24"/>
        </w:rPr>
        <w:t xml:space="preserve">.2014. </w:t>
      </w:r>
    </w:p>
    <w:p w:rsidR="004E0346" w:rsidRPr="007C1B56" w:rsidRDefault="004E0346" w:rsidP="004E0346">
      <w:pPr>
        <w:widowControl/>
        <w:tabs>
          <w:tab w:val="num" w:pos="567"/>
        </w:tabs>
        <w:autoSpaceDE w:val="0"/>
        <w:autoSpaceDN w:val="0"/>
        <w:adjustRightInd w:val="0"/>
        <w:jc w:val="both"/>
        <w:rPr>
          <w:rFonts w:cs="Arial"/>
          <w:sz w:val="22"/>
          <w:szCs w:val="22"/>
        </w:rPr>
      </w:pPr>
      <w:r w:rsidRPr="009B7EB0">
        <w:rPr>
          <w:sz w:val="24"/>
          <w:szCs w:val="24"/>
        </w:rPr>
        <w:t xml:space="preserve">2. </w:t>
      </w:r>
      <w:r w:rsidRPr="007022A8">
        <w:rPr>
          <w:rFonts w:cs="Arial"/>
          <w:sz w:val="24"/>
          <w:szCs w:val="24"/>
        </w:rPr>
        <w:t>Заказчик:</w:t>
      </w:r>
      <w:r w:rsidRPr="007022A8">
        <w:rPr>
          <w:sz w:val="24"/>
          <w:szCs w:val="24"/>
        </w:rPr>
        <w:t xml:space="preserve"> Муниципальное бюджетное общеобразовательное учреждение «Лицей им. Г.Ф. </w:t>
      </w:r>
      <w:proofErr w:type="spellStart"/>
      <w:r w:rsidRPr="007022A8">
        <w:rPr>
          <w:sz w:val="24"/>
          <w:szCs w:val="24"/>
        </w:rPr>
        <w:t>Атякшева</w:t>
      </w:r>
      <w:proofErr w:type="spellEnd"/>
      <w:r w:rsidRPr="007022A8">
        <w:rPr>
          <w:sz w:val="24"/>
          <w:szCs w:val="24"/>
        </w:rPr>
        <w:t>».</w:t>
      </w:r>
      <w:r>
        <w:rPr>
          <w:sz w:val="24"/>
          <w:szCs w:val="24"/>
        </w:rPr>
        <w:t xml:space="preserve"> </w:t>
      </w:r>
      <w:r w:rsidRPr="007022A8">
        <w:rPr>
          <w:rFonts w:cs="Arial"/>
          <w:sz w:val="24"/>
          <w:szCs w:val="24"/>
        </w:rPr>
        <w:t xml:space="preserve">Почтовый адрес: 628260, Ханты - Мансийский автономный округ - </w:t>
      </w:r>
      <w:proofErr w:type="spellStart"/>
      <w:r w:rsidRPr="007022A8">
        <w:rPr>
          <w:rFonts w:cs="Arial"/>
          <w:sz w:val="24"/>
          <w:szCs w:val="24"/>
        </w:rPr>
        <w:t>Югра</w:t>
      </w:r>
      <w:proofErr w:type="spellEnd"/>
      <w:r w:rsidRPr="007022A8">
        <w:rPr>
          <w:rFonts w:cs="Arial"/>
          <w:sz w:val="24"/>
          <w:szCs w:val="24"/>
        </w:rPr>
        <w:t>, Тюменская обл.,</w:t>
      </w:r>
      <w:r>
        <w:rPr>
          <w:rFonts w:cs="Arial"/>
          <w:sz w:val="22"/>
          <w:szCs w:val="22"/>
        </w:rPr>
        <w:t xml:space="preserve">  г. </w:t>
      </w:r>
      <w:proofErr w:type="spellStart"/>
      <w:r>
        <w:rPr>
          <w:rFonts w:cs="Arial"/>
          <w:sz w:val="22"/>
          <w:szCs w:val="22"/>
        </w:rPr>
        <w:t>Югорск</w:t>
      </w:r>
      <w:proofErr w:type="spellEnd"/>
      <w:r>
        <w:rPr>
          <w:rFonts w:cs="Arial"/>
          <w:sz w:val="22"/>
          <w:szCs w:val="22"/>
        </w:rPr>
        <w:t>, ул. Ленина, д. 24.</w:t>
      </w:r>
    </w:p>
    <w:p w:rsidR="004E0346" w:rsidRPr="00D9101A" w:rsidRDefault="004E0346" w:rsidP="004E0346">
      <w:pPr>
        <w:widowControl/>
        <w:tabs>
          <w:tab w:val="left" w:pos="142"/>
          <w:tab w:val="num" w:pos="709"/>
        </w:tabs>
        <w:autoSpaceDE w:val="0"/>
        <w:autoSpaceDN w:val="0"/>
        <w:adjustRightInd w:val="0"/>
        <w:jc w:val="both"/>
        <w:rPr>
          <w:sz w:val="24"/>
          <w:szCs w:val="24"/>
        </w:rPr>
      </w:pPr>
      <w:r w:rsidRPr="00D9101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21</w:t>
      </w:r>
      <w:r w:rsidRPr="00D9101A">
        <w:rPr>
          <w:sz w:val="24"/>
          <w:szCs w:val="24"/>
        </w:rPr>
        <w:t xml:space="preserve"> октября 2014 года, по адресу: ул. 40 лет Победы, 11, г. </w:t>
      </w:r>
      <w:proofErr w:type="spellStart"/>
      <w:r w:rsidRPr="00D9101A">
        <w:rPr>
          <w:sz w:val="24"/>
          <w:szCs w:val="24"/>
        </w:rPr>
        <w:t>Югорск</w:t>
      </w:r>
      <w:proofErr w:type="spellEnd"/>
      <w:r w:rsidRPr="00D9101A">
        <w:rPr>
          <w:sz w:val="24"/>
          <w:szCs w:val="24"/>
        </w:rPr>
        <w:t xml:space="preserve">, Ханты-Мансийский  автономный  </w:t>
      </w:r>
      <w:proofErr w:type="spellStart"/>
      <w:r w:rsidRPr="00D9101A">
        <w:rPr>
          <w:sz w:val="24"/>
          <w:szCs w:val="24"/>
        </w:rPr>
        <w:t>округ-Югра</w:t>
      </w:r>
      <w:proofErr w:type="spellEnd"/>
      <w:r w:rsidRPr="00D9101A">
        <w:rPr>
          <w:sz w:val="24"/>
          <w:szCs w:val="24"/>
        </w:rPr>
        <w:t>, Тюменская область.</w:t>
      </w:r>
    </w:p>
    <w:p w:rsidR="00E57B9B" w:rsidRPr="00597E3C" w:rsidRDefault="00E57B9B" w:rsidP="00E57B9B">
      <w:pPr>
        <w:jc w:val="both"/>
        <w:rPr>
          <w:sz w:val="24"/>
        </w:rPr>
      </w:pPr>
      <w:r w:rsidRPr="00597E3C">
        <w:rPr>
          <w:sz w:val="24"/>
        </w:rPr>
        <w:t xml:space="preserve">4. На основании протокола проведения аукциона в электронной форме от </w:t>
      </w:r>
      <w:r w:rsidR="00AE59D1">
        <w:rPr>
          <w:sz w:val="24"/>
        </w:rPr>
        <w:t>24</w:t>
      </w:r>
      <w:r w:rsidR="00597E3C" w:rsidRPr="00597E3C">
        <w:rPr>
          <w:sz w:val="24"/>
        </w:rPr>
        <w:t>.10</w:t>
      </w:r>
      <w:r w:rsidRPr="00597E3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97E3C" w:rsidTr="000473CB">
        <w:trPr>
          <w:cantSplit/>
          <w:trHeight w:val="728"/>
          <w:tblHeader/>
        </w:trPr>
        <w:tc>
          <w:tcPr>
            <w:tcW w:w="851" w:type="dxa"/>
          </w:tcPr>
          <w:p w:rsidR="00E57B9B" w:rsidRPr="00597E3C" w:rsidRDefault="00F00AB9" w:rsidP="00F00AB9">
            <w:pPr>
              <w:spacing w:line="276" w:lineRule="auto"/>
              <w:jc w:val="center"/>
              <w:rPr>
                <w:b/>
                <w:sz w:val="16"/>
                <w:szCs w:val="18"/>
              </w:rPr>
            </w:pPr>
            <w:r w:rsidRPr="00597E3C">
              <w:rPr>
                <w:b/>
                <w:sz w:val="16"/>
                <w:szCs w:val="18"/>
              </w:rPr>
              <w:t>Порядковый номер по ранжированию</w:t>
            </w:r>
          </w:p>
        </w:tc>
        <w:tc>
          <w:tcPr>
            <w:tcW w:w="1418" w:type="dxa"/>
          </w:tcPr>
          <w:p w:rsidR="00E57B9B" w:rsidRPr="00597E3C" w:rsidRDefault="00E57B9B" w:rsidP="000473CB">
            <w:pPr>
              <w:spacing w:after="200" w:line="276" w:lineRule="auto"/>
              <w:jc w:val="center"/>
              <w:rPr>
                <w:b/>
                <w:sz w:val="18"/>
                <w:szCs w:val="18"/>
              </w:rPr>
            </w:pPr>
            <w:r w:rsidRPr="00597E3C">
              <w:rPr>
                <w:b/>
                <w:sz w:val="18"/>
                <w:szCs w:val="18"/>
              </w:rPr>
              <w:t>Порядковый номер заявки</w:t>
            </w:r>
          </w:p>
        </w:tc>
        <w:tc>
          <w:tcPr>
            <w:tcW w:w="6662" w:type="dxa"/>
          </w:tcPr>
          <w:p w:rsidR="00E57B9B" w:rsidRPr="00597E3C" w:rsidRDefault="00E57B9B" w:rsidP="000473CB">
            <w:pPr>
              <w:ind w:firstLine="175"/>
              <w:jc w:val="center"/>
              <w:rPr>
                <w:b/>
                <w:sz w:val="18"/>
                <w:szCs w:val="18"/>
              </w:rPr>
            </w:pPr>
            <w:proofErr w:type="gramStart"/>
            <w:r w:rsidRPr="00597E3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97E3C" w:rsidRDefault="00E57B9B" w:rsidP="000473CB">
            <w:pPr>
              <w:spacing w:after="200" w:line="276" w:lineRule="auto"/>
              <w:jc w:val="center"/>
              <w:rPr>
                <w:b/>
                <w:sz w:val="18"/>
                <w:szCs w:val="18"/>
              </w:rPr>
            </w:pPr>
            <w:r w:rsidRPr="00597E3C">
              <w:rPr>
                <w:b/>
                <w:sz w:val="18"/>
                <w:szCs w:val="18"/>
              </w:rPr>
              <w:t>Предложение участника аукциона о цене контракта, рублей</w:t>
            </w:r>
          </w:p>
        </w:tc>
      </w:tr>
      <w:tr w:rsidR="00E57B9B" w:rsidRPr="00597E3C" w:rsidTr="000473CB">
        <w:trPr>
          <w:cantSplit/>
          <w:trHeight w:val="284"/>
        </w:trPr>
        <w:tc>
          <w:tcPr>
            <w:tcW w:w="851" w:type="dxa"/>
          </w:tcPr>
          <w:p w:rsidR="00E57B9B" w:rsidRPr="005E4B4D" w:rsidRDefault="00E57B9B" w:rsidP="000473CB">
            <w:pPr>
              <w:spacing w:after="200" w:line="276" w:lineRule="auto"/>
              <w:rPr>
                <w:sz w:val="22"/>
                <w:szCs w:val="22"/>
              </w:rPr>
            </w:pPr>
            <w:r w:rsidRPr="005E4B4D">
              <w:t>1</w:t>
            </w:r>
          </w:p>
        </w:tc>
        <w:tc>
          <w:tcPr>
            <w:tcW w:w="1418" w:type="dxa"/>
          </w:tcPr>
          <w:p w:rsidR="004820BF" w:rsidRDefault="004820BF" w:rsidP="004820BF">
            <w:r>
              <w:t>1 , защищенный номер заявки:</w:t>
            </w:r>
          </w:p>
          <w:p w:rsidR="00E57B9B" w:rsidRPr="00597E3C" w:rsidRDefault="004820BF" w:rsidP="004820BF">
            <w:pPr>
              <w:rPr>
                <w:color w:val="FF0000"/>
                <w:sz w:val="22"/>
                <w:szCs w:val="22"/>
              </w:rPr>
            </w:pPr>
            <w:r>
              <w:t>2187437 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4820BF"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rPr>
                      <w:b/>
                      <w:bCs/>
                    </w:rPr>
                    <w:t xml:space="preserve">ИП </w:t>
                  </w:r>
                  <w:proofErr w:type="spellStart"/>
                  <w:r>
                    <w:rPr>
                      <w:b/>
                      <w:bCs/>
                    </w:rPr>
                    <w:t>Гаева</w:t>
                  </w:r>
                  <w:proofErr w:type="spellEnd"/>
                  <w:r>
                    <w:rPr>
                      <w:b/>
                      <w:bCs/>
                    </w:rPr>
                    <w:t xml:space="preserve"> Мария Сергеевна</w:t>
                  </w:r>
                </w:p>
              </w:tc>
            </w:tr>
            <w:tr w:rsidR="004820BF"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420015.86</w:t>
                  </w:r>
                </w:p>
              </w:tc>
            </w:tr>
            <w:tr w:rsidR="004820BF"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450601245738</w:t>
                  </w:r>
                </w:p>
              </w:tc>
            </w:tr>
            <w:tr w:rsidR="004820BF"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p>
              </w:tc>
            </w:tr>
            <w:tr w:rsidR="004820BF"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620072, Свердловская </w:t>
                  </w:r>
                  <w:proofErr w:type="spellStart"/>
                  <w:r>
                    <w:t>обл</w:t>
                  </w:r>
                  <w:proofErr w:type="spellEnd"/>
                  <w:r>
                    <w:t xml:space="preserve">, Екатеринбург г, </w:t>
                  </w:r>
                  <w:proofErr w:type="spellStart"/>
                  <w:r>
                    <w:t>ул</w:t>
                  </w:r>
                  <w:proofErr w:type="gramStart"/>
                  <w:r>
                    <w:t>.С</w:t>
                  </w:r>
                  <w:proofErr w:type="gramEnd"/>
                  <w:r>
                    <w:t>ыромолотова</w:t>
                  </w:r>
                  <w:proofErr w:type="spellEnd"/>
                  <w:r>
                    <w:t>, д.26 корп. 3 - 105</w:t>
                  </w:r>
                </w:p>
              </w:tc>
            </w:tr>
            <w:tr w:rsidR="004820BF"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620072, Свердловская </w:t>
                  </w:r>
                  <w:proofErr w:type="spellStart"/>
                  <w:r>
                    <w:t>обл</w:t>
                  </w:r>
                  <w:proofErr w:type="spellEnd"/>
                  <w:r>
                    <w:t xml:space="preserve">, Екатеринбург г, </w:t>
                  </w:r>
                  <w:proofErr w:type="spellStart"/>
                  <w:r>
                    <w:t>ул</w:t>
                  </w:r>
                  <w:proofErr w:type="gramStart"/>
                  <w:r>
                    <w:t>.С</w:t>
                  </w:r>
                  <w:proofErr w:type="gramEnd"/>
                  <w:r>
                    <w:t>ыромолотова</w:t>
                  </w:r>
                  <w:proofErr w:type="spellEnd"/>
                  <w:r>
                    <w:t>, д.26 корп. 3 - 105</w:t>
                  </w:r>
                </w:p>
              </w:tc>
            </w:tr>
            <w:tr w:rsidR="004820BF"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+7 343 228-10-70</w:t>
                  </w:r>
                </w:p>
              </w:tc>
            </w:tr>
          </w:tbl>
          <w:p w:rsidR="00E57B9B" w:rsidRPr="00597E3C" w:rsidRDefault="00E57B9B" w:rsidP="000473CB">
            <w:pPr>
              <w:jc w:val="both"/>
              <w:rPr>
                <w:rStyle w:val="textspanview"/>
                <w:color w:val="FF0000"/>
              </w:rPr>
            </w:pPr>
          </w:p>
        </w:tc>
        <w:tc>
          <w:tcPr>
            <w:tcW w:w="1701" w:type="dxa"/>
          </w:tcPr>
          <w:p w:rsidR="00E57B9B" w:rsidRPr="00597E3C" w:rsidRDefault="004E504D" w:rsidP="000473CB">
            <w:pPr>
              <w:spacing w:after="200" w:line="276" w:lineRule="auto"/>
              <w:jc w:val="center"/>
              <w:rPr>
                <w:color w:val="FF0000"/>
                <w:sz w:val="22"/>
                <w:szCs w:val="22"/>
              </w:rPr>
            </w:pPr>
            <w:r>
              <w:t>420015.86</w:t>
            </w:r>
          </w:p>
        </w:tc>
      </w:tr>
      <w:tr w:rsidR="00E57B9B" w:rsidRPr="00597E3C" w:rsidTr="000473CB">
        <w:trPr>
          <w:cantSplit/>
          <w:trHeight w:val="284"/>
        </w:trPr>
        <w:tc>
          <w:tcPr>
            <w:tcW w:w="851" w:type="dxa"/>
          </w:tcPr>
          <w:p w:rsidR="00E57B9B" w:rsidRPr="004820BF" w:rsidRDefault="00E57B9B" w:rsidP="000473CB">
            <w:pPr>
              <w:spacing w:after="200" w:line="276" w:lineRule="auto"/>
            </w:pPr>
            <w:r w:rsidRPr="004820BF">
              <w:lastRenderedPageBreak/>
              <w:t>2</w:t>
            </w:r>
          </w:p>
        </w:tc>
        <w:tc>
          <w:tcPr>
            <w:tcW w:w="1418" w:type="dxa"/>
          </w:tcPr>
          <w:p w:rsidR="004820BF" w:rsidRDefault="004820BF" w:rsidP="004820BF">
            <w:r>
              <w:t>4 , защищенный номер заявки:</w:t>
            </w:r>
          </w:p>
          <w:p w:rsidR="00E57B9B" w:rsidRPr="00597E3C" w:rsidRDefault="004820BF" w:rsidP="004820BF">
            <w:pPr>
              <w:rPr>
                <w:color w:val="FF0000"/>
              </w:rPr>
            </w:pPr>
            <w:r>
              <w:t>6719923 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820BF" w:rsidRPr="00597E3C" w:rsidTr="000473CB">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rPr>
                      <w:b/>
                      <w:bCs/>
                    </w:rPr>
                    <w:t>Индивидуальный предприниматель Фокин Александр Александрович</w:t>
                  </w:r>
                </w:p>
              </w:tc>
            </w:tr>
            <w:tr w:rsidR="004820BF" w:rsidRPr="00597E3C" w:rsidTr="000473CB">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422516.00</w:t>
                  </w:r>
                </w:p>
              </w:tc>
            </w:tr>
            <w:tr w:rsidR="004820BF" w:rsidRPr="00597E3C" w:rsidTr="000473CB">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780621374915</w:t>
                  </w:r>
                </w:p>
              </w:tc>
            </w:tr>
            <w:tr w:rsidR="004820BF" w:rsidRPr="00597E3C" w:rsidTr="000473CB">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p>
              </w:tc>
            </w:tr>
            <w:tr w:rsidR="004820BF" w:rsidRPr="00597E3C" w:rsidTr="000473CB">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195298, Санкт-Петербург </w:t>
                  </w:r>
                  <w:proofErr w:type="gramStart"/>
                  <w:r>
                    <w:t>г</w:t>
                  </w:r>
                  <w:proofErr w:type="gramEnd"/>
                  <w:r>
                    <w:t>, ул.пр. Косыгина, д</w:t>
                  </w:r>
                  <w:proofErr w:type="gramStart"/>
                  <w:r>
                    <w:t>.д</w:t>
                  </w:r>
                  <w:proofErr w:type="gramEnd"/>
                  <w:r>
                    <w:t>ом. 32, корп. 1 - кв. 257</w:t>
                  </w:r>
                </w:p>
              </w:tc>
            </w:tr>
            <w:tr w:rsidR="004820BF" w:rsidRPr="00597E3C" w:rsidTr="000473CB">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195298, Санкт-Петербург </w:t>
                  </w:r>
                  <w:proofErr w:type="gramStart"/>
                  <w:r>
                    <w:t>г</w:t>
                  </w:r>
                  <w:proofErr w:type="gramEnd"/>
                  <w:r>
                    <w:t>, ул.пр. Косыгина, д</w:t>
                  </w:r>
                  <w:proofErr w:type="gramStart"/>
                  <w:r>
                    <w:t>.д</w:t>
                  </w:r>
                  <w:proofErr w:type="gramEnd"/>
                  <w:r>
                    <w:t>ом. 32, корп. 1 - кв. 257</w:t>
                  </w:r>
                </w:p>
              </w:tc>
            </w:tr>
            <w:tr w:rsidR="004820BF" w:rsidRPr="00597E3C" w:rsidTr="000473CB">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+7-981-111-37-39</w:t>
                  </w:r>
                </w:p>
              </w:tc>
            </w:tr>
          </w:tbl>
          <w:p w:rsidR="00E57B9B" w:rsidRPr="00597E3C" w:rsidRDefault="00E57B9B" w:rsidP="000473CB">
            <w:pPr>
              <w:rPr>
                <w:color w:val="FF0000"/>
              </w:rPr>
            </w:pPr>
          </w:p>
        </w:tc>
        <w:tc>
          <w:tcPr>
            <w:tcW w:w="1701" w:type="dxa"/>
          </w:tcPr>
          <w:p w:rsidR="00E57B9B" w:rsidRPr="00597E3C" w:rsidRDefault="004820BF" w:rsidP="004820BF">
            <w:pPr>
              <w:jc w:val="center"/>
              <w:rPr>
                <w:color w:val="FF0000"/>
                <w:sz w:val="24"/>
                <w:szCs w:val="24"/>
              </w:rPr>
            </w:pPr>
            <w:r>
              <w:t>422516.00</w:t>
            </w:r>
          </w:p>
        </w:tc>
      </w:tr>
      <w:tr w:rsidR="004820BF" w:rsidRPr="00597E3C" w:rsidTr="000473CB">
        <w:trPr>
          <w:cantSplit/>
          <w:trHeight w:val="284"/>
        </w:trPr>
        <w:tc>
          <w:tcPr>
            <w:tcW w:w="851" w:type="dxa"/>
          </w:tcPr>
          <w:p w:rsidR="004820BF" w:rsidRPr="004820BF" w:rsidRDefault="004820BF" w:rsidP="000473CB">
            <w:pPr>
              <w:spacing w:after="200" w:line="276" w:lineRule="auto"/>
            </w:pPr>
            <w:r>
              <w:t>3</w:t>
            </w:r>
          </w:p>
        </w:tc>
        <w:tc>
          <w:tcPr>
            <w:tcW w:w="1418" w:type="dxa"/>
          </w:tcPr>
          <w:p w:rsidR="004820BF" w:rsidRDefault="004820BF" w:rsidP="004820BF">
            <w:r>
              <w:t>2 , защищенный номер заявки:</w:t>
            </w:r>
          </w:p>
          <w:p w:rsidR="004820BF" w:rsidRDefault="004820BF" w:rsidP="004820BF">
            <w:r>
              <w:t>4891263 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rPr>
                      <w:b/>
                      <w:bCs/>
                    </w:rPr>
                    <w:t>Общество с ограниченной ответственностью "ФОРТУНА 86"</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477526.49</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6686046744</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668601001</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620000, Свердловская </w:t>
                  </w:r>
                  <w:proofErr w:type="spellStart"/>
                  <w:r>
                    <w:t>обл</w:t>
                  </w:r>
                  <w:proofErr w:type="spellEnd"/>
                  <w:r>
                    <w:t>, Екатеринбург г, ул</w:t>
                  </w:r>
                  <w:proofErr w:type="gramStart"/>
                  <w:r>
                    <w:t>.К</w:t>
                  </w:r>
                  <w:proofErr w:type="gramEnd"/>
                  <w:r>
                    <w:t>обозева, д.79 - 5</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620000, Свердловская </w:t>
                  </w:r>
                  <w:proofErr w:type="spellStart"/>
                  <w:r>
                    <w:t>обл</w:t>
                  </w:r>
                  <w:proofErr w:type="spellEnd"/>
                  <w:r>
                    <w:t>, Екатеринбург г, ул</w:t>
                  </w:r>
                  <w:proofErr w:type="gramStart"/>
                  <w:r>
                    <w:t>.К</w:t>
                  </w:r>
                  <w:proofErr w:type="gramEnd"/>
                  <w:r>
                    <w:t>обозева, д.79 - 5</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+7 929 218 72 80</w:t>
                  </w:r>
                </w:p>
              </w:tc>
            </w:tr>
          </w:tbl>
          <w:p w:rsidR="004820BF" w:rsidRDefault="004820BF" w:rsidP="004820BF"/>
        </w:tc>
        <w:tc>
          <w:tcPr>
            <w:tcW w:w="1701" w:type="dxa"/>
          </w:tcPr>
          <w:p w:rsidR="004820BF" w:rsidRDefault="004820BF" w:rsidP="004820BF">
            <w:pPr>
              <w:jc w:val="center"/>
            </w:pPr>
            <w:r>
              <w:t>477526.49</w:t>
            </w:r>
          </w:p>
        </w:tc>
      </w:tr>
      <w:tr w:rsidR="004820BF" w:rsidRPr="00597E3C" w:rsidTr="000473CB">
        <w:trPr>
          <w:cantSplit/>
          <w:trHeight w:val="284"/>
        </w:trPr>
        <w:tc>
          <w:tcPr>
            <w:tcW w:w="851" w:type="dxa"/>
          </w:tcPr>
          <w:p w:rsidR="004820BF" w:rsidRDefault="004820BF" w:rsidP="000473CB">
            <w:pPr>
              <w:spacing w:after="200" w:line="276" w:lineRule="auto"/>
            </w:pPr>
            <w:r>
              <w:t>4</w:t>
            </w:r>
          </w:p>
        </w:tc>
        <w:tc>
          <w:tcPr>
            <w:tcW w:w="1418" w:type="dxa"/>
          </w:tcPr>
          <w:p w:rsidR="004820BF" w:rsidRDefault="004820BF" w:rsidP="004820BF">
            <w:r>
              <w:t>5 , защищенный номер заявки:</w:t>
            </w:r>
          </w:p>
          <w:p w:rsidR="004820BF" w:rsidRDefault="004820BF" w:rsidP="004820BF">
            <w:r>
              <w:t>4108101 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rPr>
                      <w:b/>
                      <w:bCs/>
                    </w:rPr>
                    <w:t>Общество с ограниченной ответственностью "</w:t>
                  </w:r>
                  <w:proofErr w:type="spellStart"/>
                  <w:r>
                    <w:rPr>
                      <w:b/>
                      <w:bCs/>
                    </w:rPr>
                    <w:t>АйПиСиб</w:t>
                  </w:r>
                  <w:proofErr w:type="spellEnd"/>
                  <w:r>
                    <w:rPr>
                      <w:b/>
                      <w:bCs/>
                    </w:rPr>
                    <w:t>"</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497527.61</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5402546938</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540201001</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630000, Новосибирская </w:t>
                  </w:r>
                  <w:proofErr w:type="spellStart"/>
                  <w:r>
                    <w:t>обл</w:t>
                  </w:r>
                  <w:proofErr w:type="spellEnd"/>
                  <w:r>
                    <w:t>, Новосибирск г, ул</w:t>
                  </w:r>
                  <w:proofErr w:type="gramStart"/>
                  <w:r>
                    <w:t>.К</w:t>
                  </w:r>
                  <w:proofErr w:type="gramEnd"/>
                  <w:r>
                    <w:t>расный проспект, д.184</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630049, Новосибирская </w:t>
                  </w:r>
                  <w:proofErr w:type="spellStart"/>
                  <w:r>
                    <w:t>обл</w:t>
                  </w:r>
                  <w:proofErr w:type="spellEnd"/>
                  <w:r>
                    <w:t xml:space="preserve">, Новосибирск г, </w:t>
                  </w:r>
                  <w:proofErr w:type="spellStart"/>
                  <w:r>
                    <w:t>ул</w:t>
                  </w:r>
                  <w:proofErr w:type="gramStart"/>
                  <w:r>
                    <w:t>.Г</w:t>
                  </w:r>
                  <w:proofErr w:type="gramEnd"/>
                  <w:r>
                    <w:t>алущака</w:t>
                  </w:r>
                  <w:proofErr w:type="spellEnd"/>
                  <w:r>
                    <w:t>, д.1</w:t>
                  </w:r>
                </w:p>
              </w:tc>
            </w:tr>
            <w:tr w:rsidR="004820BF" w:rsidTr="004820BF">
              <w:tc>
                <w:tcPr>
                  <w:tcW w:w="1500" w:type="pct"/>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820BF" w:rsidRDefault="004820BF" w:rsidP="004820BF">
                  <w:pPr>
                    <w:rPr>
                      <w:sz w:val="24"/>
                      <w:szCs w:val="24"/>
                    </w:rPr>
                  </w:pPr>
                  <w:r>
                    <w:t>383-2863648</w:t>
                  </w:r>
                </w:p>
              </w:tc>
            </w:tr>
          </w:tbl>
          <w:p w:rsidR="004820BF" w:rsidRDefault="004820BF" w:rsidP="004820BF"/>
        </w:tc>
        <w:tc>
          <w:tcPr>
            <w:tcW w:w="1701" w:type="dxa"/>
          </w:tcPr>
          <w:p w:rsidR="004820BF" w:rsidRDefault="004820BF" w:rsidP="004820BF">
            <w:pPr>
              <w:jc w:val="center"/>
            </w:pPr>
            <w:r>
              <w:t>497527.61</w:t>
            </w:r>
          </w:p>
        </w:tc>
      </w:tr>
    </w:tbl>
    <w:p w:rsidR="00E57B9B" w:rsidRPr="00597E3C" w:rsidRDefault="00E57B9B" w:rsidP="00E57B9B">
      <w:pPr>
        <w:suppressAutoHyphens/>
        <w:ind w:left="-142"/>
        <w:jc w:val="both"/>
        <w:rPr>
          <w:color w:val="FF0000"/>
          <w:sz w:val="24"/>
        </w:rPr>
      </w:pPr>
    </w:p>
    <w:p w:rsidR="00E57B9B" w:rsidRPr="00597E3C" w:rsidRDefault="00E57B9B" w:rsidP="00E57B9B">
      <w:pPr>
        <w:suppressAutoHyphens/>
        <w:ind w:left="-142"/>
        <w:jc w:val="both"/>
        <w:rPr>
          <w:sz w:val="24"/>
        </w:rPr>
      </w:pPr>
      <w:r w:rsidRPr="00597E3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820BF" w:rsidRDefault="00E57B9B" w:rsidP="00E57B9B">
      <w:pPr>
        <w:suppressAutoHyphens/>
        <w:ind w:left="-142"/>
        <w:jc w:val="both"/>
        <w:rPr>
          <w:bCs/>
          <w:sz w:val="24"/>
          <w:szCs w:val="24"/>
        </w:rPr>
      </w:pPr>
      <w:r w:rsidRPr="004820BF">
        <w:rPr>
          <w:sz w:val="24"/>
          <w:szCs w:val="24"/>
        </w:rPr>
        <w:t xml:space="preserve">- </w:t>
      </w:r>
      <w:r w:rsidR="004820BF" w:rsidRPr="004820BF">
        <w:rPr>
          <w:bCs/>
          <w:sz w:val="24"/>
          <w:szCs w:val="24"/>
        </w:rPr>
        <w:t xml:space="preserve">Индивидуальный предприниматель </w:t>
      </w:r>
      <w:proofErr w:type="spellStart"/>
      <w:r w:rsidR="004820BF" w:rsidRPr="004820BF">
        <w:rPr>
          <w:bCs/>
          <w:sz w:val="24"/>
          <w:szCs w:val="24"/>
        </w:rPr>
        <w:t>Гаева</w:t>
      </w:r>
      <w:proofErr w:type="spellEnd"/>
      <w:r w:rsidR="004820BF" w:rsidRPr="004820BF">
        <w:rPr>
          <w:bCs/>
          <w:sz w:val="24"/>
          <w:szCs w:val="24"/>
        </w:rPr>
        <w:t xml:space="preserve"> Мария Сергеевна;</w:t>
      </w:r>
    </w:p>
    <w:p w:rsidR="00E57B9B" w:rsidRPr="004820BF" w:rsidRDefault="00E57B9B" w:rsidP="00E57B9B">
      <w:pPr>
        <w:suppressAutoHyphens/>
        <w:ind w:left="-142"/>
        <w:jc w:val="both"/>
        <w:rPr>
          <w:bCs/>
          <w:sz w:val="24"/>
          <w:szCs w:val="24"/>
        </w:rPr>
      </w:pPr>
      <w:r w:rsidRPr="004820BF">
        <w:rPr>
          <w:bCs/>
          <w:sz w:val="24"/>
          <w:szCs w:val="24"/>
        </w:rPr>
        <w:t xml:space="preserve">- </w:t>
      </w:r>
      <w:r w:rsidR="004820BF" w:rsidRPr="004820BF">
        <w:rPr>
          <w:bCs/>
          <w:sz w:val="24"/>
          <w:szCs w:val="24"/>
        </w:rPr>
        <w:t>Индивидуальный предприниматель Фокин Александр Александрович;</w:t>
      </w:r>
    </w:p>
    <w:p w:rsidR="004820BF" w:rsidRDefault="004820BF" w:rsidP="00E57B9B">
      <w:pPr>
        <w:suppressAutoHyphens/>
        <w:ind w:left="-142"/>
        <w:jc w:val="both"/>
        <w:rPr>
          <w:bCs/>
          <w:sz w:val="24"/>
          <w:szCs w:val="24"/>
        </w:rPr>
      </w:pPr>
      <w:r w:rsidRPr="004E504D">
        <w:rPr>
          <w:bCs/>
          <w:sz w:val="24"/>
          <w:szCs w:val="24"/>
        </w:rPr>
        <w:t xml:space="preserve">- </w:t>
      </w:r>
      <w:r w:rsidR="004E504D" w:rsidRPr="004E504D">
        <w:rPr>
          <w:bCs/>
          <w:sz w:val="24"/>
          <w:szCs w:val="24"/>
        </w:rPr>
        <w:t>Общество с ограниченной ответственностью "ФОРТУНА 86";</w:t>
      </w:r>
    </w:p>
    <w:p w:rsidR="004E504D" w:rsidRPr="004E504D" w:rsidRDefault="004E504D" w:rsidP="00E57B9B">
      <w:pPr>
        <w:suppressAutoHyphens/>
        <w:ind w:left="-142"/>
        <w:jc w:val="both"/>
        <w:rPr>
          <w:bCs/>
          <w:color w:val="FF0000"/>
          <w:sz w:val="24"/>
          <w:szCs w:val="24"/>
          <w:highlight w:val="yellow"/>
        </w:rPr>
      </w:pPr>
      <w:r w:rsidRPr="004E504D">
        <w:rPr>
          <w:bCs/>
          <w:sz w:val="24"/>
          <w:szCs w:val="24"/>
        </w:rPr>
        <w:t>- Общество с ограниченной ответственностью "</w:t>
      </w:r>
      <w:proofErr w:type="spellStart"/>
      <w:r w:rsidRPr="004E504D">
        <w:rPr>
          <w:bCs/>
          <w:sz w:val="24"/>
          <w:szCs w:val="24"/>
        </w:rPr>
        <w:t>АйПиСиб</w:t>
      </w:r>
      <w:proofErr w:type="spellEnd"/>
      <w:r w:rsidRPr="004E504D">
        <w:rPr>
          <w:bCs/>
          <w:sz w:val="24"/>
          <w:szCs w:val="24"/>
        </w:rPr>
        <w:t>".</w:t>
      </w:r>
    </w:p>
    <w:p w:rsidR="00E57B9B" w:rsidRPr="00597E3C" w:rsidRDefault="00E57B9B" w:rsidP="00E57B9B">
      <w:pPr>
        <w:suppressAutoHyphens/>
        <w:ind w:left="-142"/>
        <w:jc w:val="both"/>
        <w:rPr>
          <w:color w:val="FF0000"/>
          <w:sz w:val="24"/>
          <w:szCs w:val="24"/>
        </w:rPr>
      </w:pPr>
      <w:r w:rsidRPr="00597E3C">
        <w:rPr>
          <w:sz w:val="24"/>
        </w:rPr>
        <w:t xml:space="preserve">6. В </w:t>
      </w:r>
      <w:r w:rsidRPr="004E504D">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AE59D1" w:rsidRPr="004E504D">
        <w:rPr>
          <w:sz w:val="24"/>
          <w:szCs w:val="24"/>
        </w:rPr>
        <w:t>24</w:t>
      </w:r>
      <w:r w:rsidRPr="004E504D">
        <w:rPr>
          <w:sz w:val="24"/>
          <w:szCs w:val="24"/>
        </w:rPr>
        <w:t>.</w:t>
      </w:r>
      <w:r w:rsidR="00597E3C" w:rsidRPr="004E504D">
        <w:rPr>
          <w:sz w:val="24"/>
          <w:szCs w:val="24"/>
        </w:rPr>
        <w:t>10</w:t>
      </w:r>
      <w:r w:rsidRPr="004E504D">
        <w:rPr>
          <w:sz w:val="24"/>
          <w:szCs w:val="24"/>
        </w:rPr>
        <w:t xml:space="preserve">.2014  победителем  аукциона в электронной форме признается </w:t>
      </w:r>
      <w:r w:rsidR="004E504D" w:rsidRPr="004E504D">
        <w:rPr>
          <w:bCs/>
          <w:sz w:val="24"/>
          <w:szCs w:val="24"/>
        </w:rPr>
        <w:t xml:space="preserve">индивидуальный предприниматель </w:t>
      </w:r>
      <w:proofErr w:type="spellStart"/>
      <w:r w:rsidR="004E504D" w:rsidRPr="004E504D">
        <w:rPr>
          <w:bCs/>
          <w:sz w:val="24"/>
          <w:szCs w:val="24"/>
        </w:rPr>
        <w:t>Гаева</w:t>
      </w:r>
      <w:proofErr w:type="spellEnd"/>
      <w:r w:rsidR="004E504D" w:rsidRPr="004E504D">
        <w:rPr>
          <w:bCs/>
          <w:sz w:val="24"/>
          <w:szCs w:val="24"/>
        </w:rPr>
        <w:t xml:space="preserve"> Мария Сергеевна</w:t>
      </w:r>
      <w:r w:rsidR="004E504D" w:rsidRPr="004E504D">
        <w:rPr>
          <w:sz w:val="24"/>
          <w:szCs w:val="24"/>
        </w:rPr>
        <w:t xml:space="preserve"> </w:t>
      </w:r>
      <w:r w:rsidRPr="004E504D">
        <w:rPr>
          <w:sz w:val="24"/>
          <w:szCs w:val="24"/>
        </w:rPr>
        <w:t xml:space="preserve">с ценой муниципального контракта </w:t>
      </w:r>
      <w:r w:rsidR="004E504D" w:rsidRPr="004E504D">
        <w:rPr>
          <w:sz w:val="24"/>
          <w:szCs w:val="24"/>
        </w:rPr>
        <w:t xml:space="preserve">420015.86 </w:t>
      </w:r>
      <w:r w:rsidRPr="004E504D">
        <w:rPr>
          <w:sz w:val="24"/>
          <w:szCs w:val="24"/>
        </w:rPr>
        <w:t>рублей.</w:t>
      </w:r>
      <w:r w:rsidRPr="00597E3C">
        <w:rPr>
          <w:color w:val="FF0000"/>
          <w:sz w:val="24"/>
          <w:szCs w:val="24"/>
        </w:rPr>
        <w:t xml:space="preserve"> </w:t>
      </w:r>
    </w:p>
    <w:p w:rsidR="00E57B9B" w:rsidRPr="00597E3C" w:rsidRDefault="00E57B9B" w:rsidP="00E57B9B">
      <w:pPr>
        <w:tabs>
          <w:tab w:val="left" w:pos="426"/>
          <w:tab w:val="left" w:pos="567"/>
        </w:tabs>
        <w:ind w:left="-142"/>
        <w:jc w:val="both"/>
        <w:rPr>
          <w:sz w:val="24"/>
        </w:rPr>
      </w:pPr>
      <w:r w:rsidRPr="00597E3C">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97E3C">
          <w:rPr>
            <w:sz w:val="24"/>
          </w:rPr>
          <w:t>http://www.sberbank-ast.ru</w:t>
        </w:r>
      </w:hyperlink>
      <w:r w:rsidRPr="00597E3C">
        <w:rPr>
          <w:sz w:val="24"/>
        </w:rPr>
        <w:t>.</w:t>
      </w:r>
    </w:p>
    <w:p w:rsidR="00E57B9B" w:rsidRPr="00597E3C" w:rsidRDefault="00E57B9B" w:rsidP="00E57B9B">
      <w:pPr>
        <w:jc w:val="center"/>
        <w:rPr>
          <w:sz w:val="22"/>
          <w:szCs w:val="22"/>
        </w:rPr>
      </w:pPr>
    </w:p>
    <w:p w:rsidR="00E57B9B" w:rsidRPr="00597E3C" w:rsidRDefault="00E57B9B" w:rsidP="00E57B9B">
      <w:pPr>
        <w:jc w:val="center"/>
        <w:rPr>
          <w:sz w:val="22"/>
          <w:szCs w:val="22"/>
        </w:rPr>
      </w:pPr>
      <w:r w:rsidRPr="00597E3C">
        <w:rPr>
          <w:sz w:val="22"/>
          <w:szCs w:val="22"/>
        </w:rPr>
        <w:t xml:space="preserve">Сведения о решении </w:t>
      </w:r>
    </w:p>
    <w:p w:rsidR="00E10822" w:rsidRPr="00597E3C" w:rsidRDefault="00E57B9B" w:rsidP="00E57B9B">
      <w:pPr>
        <w:jc w:val="center"/>
        <w:rPr>
          <w:sz w:val="22"/>
          <w:szCs w:val="22"/>
        </w:rPr>
      </w:pPr>
      <w:r w:rsidRPr="00597E3C">
        <w:rPr>
          <w:sz w:val="22"/>
          <w:szCs w:val="22"/>
        </w:rPr>
        <w:t xml:space="preserve">членов комиссии о соответствии/несоответствии заявок участников </w:t>
      </w:r>
      <w:r w:rsidR="006B5A31" w:rsidRPr="00597E3C">
        <w:rPr>
          <w:sz w:val="22"/>
          <w:szCs w:val="22"/>
        </w:rPr>
        <w:t>закупки</w:t>
      </w:r>
      <w:r w:rsidRPr="00597E3C">
        <w:rPr>
          <w:sz w:val="22"/>
          <w:szCs w:val="22"/>
        </w:rPr>
        <w:t xml:space="preserve"> </w:t>
      </w:r>
    </w:p>
    <w:p w:rsidR="00E57B9B" w:rsidRPr="00597E3C" w:rsidRDefault="00E57B9B" w:rsidP="00E10822">
      <w:pPr>
        <w:jc w:val="center"/>
        <w:rPr>
          <w:sz w:val="22"/>
          <w:szCs w:val="22"/>
        </w:rPr>
      </w:pPr>
      <w:r w:rsidRPr="00597E3C">
        <w:rPr>
          <w:sz w:val="22"/>
          <w:szCs w:val="22"/>
        </w:rPr>
        <w:t>требованиям документации об аукционе</w:t>
      </w:r>
    </w:p>
    <w:p w:rsidR="00E57B9B" w:rsidRPr="00597E3C" w:rsidRDefault="00E57B9B" w:rsidP="00E57B9B">
      <w:pPr>
        <w:suppressAutoHyphens/>
        <w:jc w:val="both"/>
        <w:rPr>
          <w:b/>
          <w:color w:val="FF0000"/>
        </w:rPr>
      </w:pPr>
    </w:p>
    <w:tbl>
      <w:tblPr>
        <w:tblW w:w="10774" w:type="dxa"/>
        <w:tblInd w:w="-34" w:type="dxa"/>
        <w:tblLayout w:type="fixed"/>
        <w:tblLook w:val="01E0"/>
      </w:tblPr>
      <w:tblGrid>
        <w:gridCol w:w="4537"/>
        <w:gridCol w:w="3543"/>
        <w:gridCol w:w="2694"/>
      </w:tblGrid>
      <w:tr w:rsidR="00E57B9B" w:rsidRPr="00597E3C" w:rsidTr="00597E3C">
        <w:tc>
          <w:tcPr>
            <w:tcW w:w="4537"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6B5A31">
            <w:pPr>
              <w:jc w:val="center"/>
              <w:rPr>
                <w:sz w:val="18"/>
                <w:szCs w:val="18"/>
              </w:rPr>
            </w:pPr>
            <w:r w:rsidRPr="00597E3C">
              <w:rPr>
                <w:sz w:val="18"/>
                <w:szCs w:val="18"/>
              </w:rPr>
              <w:t xml:space="preserve">Решение члена комиссии о соответствии/несоответствии заявок участников </w:t>
            </w:r>
            <w:r w:rsidR="006B5A31" w:rsidRPr="00597E3C">
              <w:rPr>
                <w:sz w:val="18"/>
                <w:szCs w:val="18"/>
              </w:rPr>
              <w:t xml:space="preserve">закупки </w:t>
            </w:r>
            <w:r w:rsidRPr="00597E3C">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Член комиссии</w:t>
            </w:r>
          </w:p>
        </w:tc>
      </w:tr>
      <w:tr w:rsidR="007F5CF3" w:rsidRPr="00597E3C" w:rsidTr="00597E3C">
        <w:tc>
          <w:tcPr>
            <w:tcW w:w="4537"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both"/>
              <w:rPr>
                <w:noProof/>
                <w:sz w:val="16"/>
                <w:szCs w:val="16"/>
              </w:rPr>
            </w:pPr>
            <w:r w:rsidRPr="00597E3C">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597E3C">
              <w:rPr>
                <w:noProof/>
                <w:sz w:val="16"/>
                <w:szCs w:val="16"/>
              </w:rPr>
              <w:lastRenderedPageBreak/>
              <w:t>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center"/>
              <w:rPr>
                <w:sz w:val="16"/>
                <w:szCs w:val="16"/>
              </w:rPr>
            </w:pPr>
            <w:r w:rsidRPr="00597E3C">
              <w:rPr>
                <w:sz w:val="16"/>
                <w:szCs w:val="16"/>
              </w:rPr>
              <w:lastRenderedPageBreak/>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954C80">
            <w:pPr>
              <w:jc w:val="center"/>
              <w:rPr>
                <w:sz w:val="24"/>
                <w:szCs w:val="24"/>
              </w:rPr>
            </w:pPr>
            <w:r w:rsidRPr="00D953FF">
              <w:rPr>
                <w:sz w:val="24"/>
                <w:szCs w:val="24"/>
              </w:rPr>
              <w:t xml:space="preserve">В.К. </w:t>
            </w:r>
            <w:proofErr w:type="spellStart"/>
            <w:r w:rsidRPr="00D953FF">
              <w:rPr>
                <w:sz w:val="24"/>
                <w:szCs w:val="24"/>
              </w:rPr>
              <w:t>Бандурин</w:t>
            </w:r>
            <w:proofErr w:type="spellEnd"/>
          </w:p>
        </w:tc>
      </w:tr>
      <w:tr w:rsidR="007F5CF3" w:rsidRPr="00597E3C" w:rsidTr="00597E3C">
        <w:tc>
          <w:tcPr>
            <w:tcW w:w="4537"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both"/>
              <w:rPr>
                <w:noProof/>
                <w:sz w:val="16"/>
                <w:szCs w:val="16"/>
              </w:rPr>
            </w:pPr>
            <w:r w:rsidRPr="00597E3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954C80">
            <w:pPr>
              <w:jc w:val="center"/>
              <w:rPr>
                <w:sz w:val="24"/>
                <w:szCs w:val="24"/>
              </w:rPr>
            </w:pPr>
            <w:r w:rsidRPr="00D953FF">
              <w:rPr>
                <w:sz w:val="24"/>
                <w:szCs w:val="24"/>
              </w:rPr>
              <w:t>Н.А. Морозова</w:t>
            </w:r>
          </w:p>
        </w:tc>
      </w:tr>
      <w:tr w:rsidR="007F5CF3" w:rsidRPr="00597E3C" w:rsidTr="00597E3C">
        <w:tc>
          <w:tcPr>
            <w:tcW w:w="4537" w:type="dxa"/>
            <w:tcBorders>
              <w:top w:val="single" w:sz="4" w:space="0" w:color="auto"/>
              <w:left w:val="single" w:sz="4" w:space="0" w:color="auto"/>
              <w:bottom w:val="single" w:sz="4" w:space="0" w:color="auto"/>
              <w:right w:val="single" w:sz="4" w:space="0" w:color="auto"/>
            </w:tcBorders>
          </w:tcPr>
          <w:p w:rsidR="007F5CF3" w:rsidRPr="00597E3C" w:rsidRDefault="007F5CF3" w:rsidP="006B5A31">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954C80">
            <w:pPr>
              <w:jc w:val="center"/>
              <w:rPr>
                <w:sz w:val="24"/>
                <w:szCs w:val="24"/>
              </w:rPr>
            </w:pPr>
            <w:r>
              <w:rPr>
                <w:sz w:val="24"/>
                <w:szCs w:val="24"/>
              </w:rPr>
              <w:t xml:space="preserve">В.А. </w:t>
            </w:r>
            <w:proofErr w:type="spellStart"/>
            <w:r>
              <w:rPr>
                <w:sz w:val="24"/>
                <w:szCs w:val="24"/>
              </w:rPr>
              <w:t>Климин</w:t>
            </w:r>
            <w:proofErr w:type="spellEnd"/>
          </w:p>
        </w:tc>
      </w:tr>
      <w:tr w:rsidR="007F5CF3" w:rsidRPr="00597E3C" w:rsidTr="00597E3C">
        <w:tc>
          <w:tcPr>
            <w:tcW w:w="4537" w:type="dxa"/>
            <w:tcBorders>
              <w:top w:val="single" w:sz="4" w:space="0" w:color="auto"/>
              <w:left w:val="single" w:sz="4" w:space="0" w:color="auto"/>
              <w:bottom w:val="single" w:sz="4" w:space="0" w:color="auto"/>
              <w:right w:val="single" w:sz="4" w:space="0" w:color="auto"/>
            </w:tcBorders>
          </w:tcPr>
          <w:p w:rsidR="007F5CF3" w:rsidRPr="00597E3C" w:rsidRDefault="007F5CF3" w:rsidP="006B5A31">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954C80">
            <w:pPr>
              <w:jc w:val="center"/>
              <w:rPr>
                <w:sz w:val="24"/>
                <w:szCs w:val="24"/>
              </w:rPr>
            </w:pPr>
            <w:r w:rsidRPr="00D953FF">
              <w:rPr>
                <w:sz w:val="24"/>
                <w:szCs w:val="24"/>
              </w:rPr>
              <w:t>Г.А. Ярков</w:t>
            </w:r>
          </w:p>
        </w:tc>
      </w:tr>
      <w:tr w:rsidR="007F5CF3" w:rsidRPr="00597E3C" w:rsidTr="00597E3C">
        <w:tc>
          <w:tcPr>
            <w:tcW w:w="4537" w:type="dxa"/>
            <w:tcBorders>
              <w:top w:val="single" w:sz="4" w:space="0" w:color="auto"/>
              <w:left w:val="single" w:sz="4" w:space="0" w:color="auto"/>
              <w:bottom w:val="single" w:sz="4" w:space="0" w:color="auto"/>
              <w:right w:val="single" w:sz="4" w:space="0" w:color="auto"/>
            </w:tcBorders>
          </w:tcPr>
          <w:p w:rsidR="007F5CF3" w:rsidRPr="00597E3C" w:rsidRDefault="007F5CF3" w:rsidP="00954C80">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954C80">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954C80">
            <w:pPr>
              <w:jc w:val="center"/>
              <w:rPr>
                <w:sz w:val="24"/>
                <w:szCs w:val="24"/>
              </w:rPr>
            </w:pPr>
            <w:r w:rsidRPr="00D953FF">
              <w:rPr>
                <w:sz w:val="24"/>
                <w:szCs w:val="24"/>
              </w:rPr>
              <w:t xml:space="preserve">Ж.В. </w:t>
            </w:r>
            <w:proofErr w:type="spellStart"/>
            <w:r w:rsidRPr="00D953FF">
              <w:rPr>
                <w:sz w:val="24"/>
                <w:szCs w:val="24"/>
              </w:rPr>
              <w:t>Резинкина</w:t>
            </w:r>
            <w:proofErr w:type="spellEnd"/>
          </w:p>
        </w:tc>
      </w:tr>
      <w:tr w:rsidR="007F5CF3" w:rsidRPr="00597E3C" w:rsidTr="00597E3C">
        <w:tc>
          <w:tcPr>
            <w:tcW w:w="4537" w:type="dxa"/>
            <w:tcBorders>
              <w:top w:val="single" w:sz="4" w:space="0" w:color="auto"/>
              <w:left w:val="single" w:sz="4" w:space="0" w:color="auto"/>
              <w:bottom w:val="single" w:sz="4" w:space="0" w:color="auto"/>
              <w:right w:val="single" w:sz="4" w:space="0" w:color="auto"/>
            </w:tcBorders>
          </w:tcPr>
          <w:p w:rsidR="007F5CF3" w:rsidRPr="00597E3C" w:rsidRDefault="007F5CF3" w:rsidP="00954C80">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954C80">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954C80">
            <w:pPr>
              <w:jc w:val="center"/>
              <w:rPr>
                <w:sz w:val="24"/>
                <w:szCs w:val="24"/>
              </w:rPr>
            </w:pPr>
            <w:r w:rsidRPr="00D953FF">
              <w:rPr>
                <w:sz w:val="24"/>
                <w:szCs w:val="24"/>
              </w:rPr>
              <w:t>А.Т. Абдуллаев</w:t>
            </w:r>
          </w:p>
        </w:tc>
      </w:tr>
      <w:tr w:rsidR="007F5CF3" w:rsidRPr="00597E3C" w:rsidTr="00597E3C">
        <w:tc>
          <w:tcPr>
            <w:tcW w:w="4537" w:type="dxa"/>
            <w:tcBorders>
              <w:top w:val="single" w:sz="4" w:space="0" w:color="auto"/>
              <w:left w:val="single" w:sz="4" w:space="0" w:color="auto"/>
              <w:bottom w:val="single" w:sz="4" w:space="0" w:color="auto"/>
              <w:right w:val="single" w:sz="4" w:space="0" w:color="auto"/>
            </w:tcBorders>
          </w:tcPr>
          <w:p w:rsidR="007F5CF3" w:rsidRPr="00597E3C" w:rsidRDefault="007F5CF3" w:rsidP="00954C80">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954C80">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954C80">
            <w:pPr>
              <w:jc w:val="center"/>
              <w:rPr>
                <w:sz w:val="24"/>
                <w:szCs w:val="24"/>
              </w:rPr>
            </w:pPr>
            <w:r w:rsidRPr="00D953FF">
              <w:rPr>
                <w:sz w:val="24"/>
                <w:szCs w:val="24"/>
              </w:rPr>
              <w:t>Н.Б. Захарова</w:t>
            </w:r>
          </w:p>
        </w:tc>
      </w:tr>
    </w:tbl>
    <w:p w:rsidR="00E57B9B" w:rsidRPr="00597E3C" w:rsidRDefault="00E57B9B" w:rsidP="00E57B9B">
      <w:pPr>
        <w:suppressAutoHyphens/>
        <w:jc w:val="both"/>
        <w:rPr>
          <w:b/>
          <w:color w:val="FF0000"/>
        </w:rPr>
      </w:pPr>
    </w:p>
    <w:p w:rsidR="00954C80" w:rsidRDefault="00954C80" w:rsidP="00597E3C">
      <w:pPr>
        <w:jc w:val="both"/>
        <w:rPr>
          <w:b/>
          <w:sz w:val="24"/>
          <w:szCs w:val="24"/>
        </w:rPr>
      </w:pPr>
    </w:p>
    <w:p w:rsidR="00597E3C" w:rsidRPr="00BC2EC4" w:rsidRDefault="00597E3C" w:rsidP="00597E3C">
      <w:pPr>
        <w:jc w:val="both"/>
        <w:rPr>
          <w:b/>
          <w:sz w:val="24"/>
          <w:szCs w:val="24"/>
        </w:rPr>
      </w:pPr>
      <w:r w:rsidRPr="00C65406">
        <w:rPr>
          <w:b/>
          <w:sz w:val="24"/>
          <w:szCs w:val="24"/>
        </w:rPr>
        <w:t xml:space="preserve">Заместитель </w:t>
      </w:r>
      <w:r w:rsidRPr="00BC2EC4">
        <w:rPr>
          <w:b/>
          <w:sz w:val="24"/>
          <w:szCs w:val="24"/>
        </w:rPr>
        <w:t xml:space="preserve">председателя комиссии:                                                                </w:t>
      </w:r>
      <w:r w:rsidRPr="00BC2EC4">
        <w:rPr>
          <w:sz w:val="24"/>
          <w:szCs w:val="24"/>
        </w:rPr>
        <w:t xml:space="preserve">В.К. </w:t>
      </w:r>
      <w:proofErr w:type="spellStart"/>
      <w:r w:rsidRPr="00BC2EC4">
        <w:rPr>
          <w:sz w:val="24"/>
          <w:szCs w:val="24"/>
        </w:rPr>
        <w:t>Бандурин</w:t>
      </w:r>
      <w:proofErr w:type="spellEnd"/>
    </w:p>
    <w:p w:rsidR="00597E3C" w:rsidRPr="00BC2EC4" w:rsidRDefault="00597E3C" w:rsidP="00597E3C">
      <w:pPr>
        <w:jc w:val="both"/>
        <w:rPr>
          <w:b/>
          <w:sz w:val="24"/>
          <w:szCs w:val="24"/>
        </w:rPr>
      </w:pPr>
    </w:p>
    <w:p w:rsidR="00597E3C" w:rsidRPr="00BC2EC4" w:rsidRDefault="00597E3C" w:rsidP="00597E3C">
      <w:pPr>
        <w:jc w:val="both"/>
        <w:rPr>
          <w:sz w:val="24"/>
          <w:szCs w:val="24"/>
        </w:rPr>
      </w:pPr>
      <w:r w:rsidRPr="00BC2EC4">
        <w:rPr>
          <w:b/>
          <w:sz w:val="24"/>
          <w:szCs w:val="24"/>
        </w:rPr>
        <w:t xml:space="preserve">Члены  комиссии                                                                                                                                                                                                </w:t>
      </w:r>
    </w:p>
    <w:p w:rsidR="00597E3C" w:rsidRPr="00BC2EC4" w:rsidRDefault="00597E3C" w:rsidP="00597E3C">
      <w:pPr>
        <w:jc w:val="right"/>
        <w:rPr>
          <w:sz w:val="24"/>
          <w:szCs w:val="24"/>
        </w:rPr>
      </w:pPr>
      <w:r w:rsidRPr="00BC2EC4">
        <w:rPr>
          <w:sz w:val="24"/>
          <w:szCs w:val="24"/>
        </w:rPr>
        <w:t xml:space="preserve">                                                                _____________________ Н.А. Морозова</w:t>
      </w:r>
    </w:p>
    <w:p w:rsidR="00597E3C" w:rsidRPr="00BC2EC4" w:rsidRDefault="00597E3C" w:rsidP="00597E3C">
      <w:pPr>
        <w:jc w:val="right"/>
        <w:rPr>
          <w:sz w:val="24"/>
          <w:szCs w:val="24"/>
        </w:rPr>
      </w:pPr>
      <w:r w:rsidRPr="00BC2EC4">
        <w:rPr>
          <w:sz w:val="24"/>
          <w:szCs w:val="24"/>
        </w:rPr>
        <w:t xml:space="preserve">___________________________В.А. </w:t>
      </w:r>
      <w:proofErr w:type="spellStart"/>
      <w:r w:rsidRPr="00BC2EC4">
        <w:rPr>
          <w:sz w:val="24"/>
          <w:szCs w:val="24"/>
        </w:rPr>
        <w:t>Климин</w:t>
      </w:r>
      <w:proofErr w:type="spellEnd"/>
    </w:p>
    <w:p w:rsidR="00597E3C" w:rsidRPr="00BC2EC4" w:rsidRDefault="00597E3C" w:rsidP="00886A19">
      <w:pPr>
        <w:jc w:val="center"/>
        <w:rPr>
          <w:sz w:val="24"/>
          <w:szCs w:val="24"/>
        </w:rPr>
      </w:pPr>
      <w:r w:rsidRPr="00BC2EC4">
        <w:rPr>
          <w:sz w:val="24"/>
          <w:szCs w:val="24"/>
        </w:rPr>
        <w:t xml:space="preserve">                                                                             </w:t>
      </w:r>
      <w:r w:rsidR="00886A19">
        <w:rPr>
          <w:sz w:val="24"/>
          <w:szCs w:val="24"/>
        </w:rPr>
        <w:t xml:space="preserve">                              </w:t>
      </w:r>
      <w:r w:rsidRPr="00BC2EC4">
        <w:rPr>
          <w:sz w:val="24"/>
          <w:szCs w:val="24"/>
        </w:rPr>
        <w:t>________________________ Г.А. Ярков</w:t>
      </w:r>
    </w:p>
    <w:p w:rsidR="00597E3C" w:rsidRPr="00BC2EC4" w:rsidRDefault="00597E3C" w:rsidP="00597E3C">
      <w:pPr>
        <w:jc w:val="right"/>
        <w:rPr>
          <w:sz w:val="24"/>
          <w:szCs w:val="24"/>
        </w:rPr>
      </w:pPr>
      <w:r w:rsidRPr="00BC2EC4">
        <w:rPr>
          <w:sz w:val="24"/>
          <w:szCs w:val="24"/>
        </w:rPr>
        <w:t xml:space="preserve">_________________________Ж.В. </w:t>
      </w:r>
      <w:proofErr w:type="spellStart"/>
      <w:r w:rsidRPr="00BC2EC4">
        <w:rPr>
          <w:sz w:val="24"/>
          <w:szCs w:val="24"/>
        </w:rPr>
        <w:t>Резинкина</w:t>
      </w:r>
      <w:proofErr w:type="spellEnd"/>
    </w:p>
    <w:p w:rsidR="00597E3C" w:rsidRPr="00BC2EC4" w:rsidRDefault="00597E3C" w:rsidP="00597E3C">
      <w:pPr>
        <w:jc w:val="right"/>
        <w:rPr>
          <w:sz w:val="24"/>
          <w:szCs w:val="24"/>
        </w:rPr>
      </w:pP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t xml:space="preserve">  __________________ А.Т. Абдуллаев </w:t>
      </w:r>
    </w:p>
    <w:p w:rsidR="00597E3C" w:rsidRPr="00C65406" w:rsidRDefault="00597E3C" w:rsidP="00597E3C">
      <w:pPr>
        <w:jc w:val="right"/>
        <w:rPr>
          <w:sz w:val="24"/>
          <w:szCs w:val="24"/>
        </w:rPr>
      </w:pPr>
      <w:r w:rsidRPr="00BC2EC4">
        <w:rPr>
          <w:sz w:val="24"/>
          <w:szCs w:val="24"/>
        </w:rPr>
        <w:t>___________________Н.Б. Захарова</w:t>
      </w:r>
    </w:p>
    <w:p w:rsidR="00597E3C" w:rsidRDefault="00597E3C" w:rsidP="00597E3C">
      <w:pPr>
        <w:jc w:val="both"/>
        <w:rPr>
          <w:b/>
          <w:color w:val="FF0000"/>
          <w:sz w:val="24"/>
          <w:szCs w:val="24"/>
        </w:rPr>
      </w:pPr>
    </w:p>
    <w:p w:rsidR="00597E3C" w:rsidRPr="006375A3" w:rsidRDefault="00597E3C" w:rsidP="00597E3C">
      <w:pPr>
        <w:jc w:val="both"/>
        <w:rPr>
          <w:b/>
          <w:sz w:val="24"/>
          <w:szCs w:val="24"/>
        </w:rPr>
      </w:pPr>
    </w:p>
    <w:p w:rsidR="00E57B9B" w:rsidRPr="006375A3" w:rsidRDefault="00E57B9B" w:rsidP="00E57B9B">
      <w:pPr>
        <w:rPr>
          <w:sz w:val="24"/>
          <w:szCs w:val="24"/>
        </w:rPr>
      </w:pPr>
      <w:r w:rsidRPr="006375A3">
        <w:rPr>
          <w:sz w:val="24"/>
          <w:szCs w:val="24"/>
        </w:rPr>
        <w:t xml:space="preserve"> Представитель заказчика:                                                              </w:t>
      </w:r>
      <w:r w:rsidR="006375A3" w:rsidRPr="006375A3">
        <w:rPr>
          <w:sz w:val="24"/>
          <w:szCs w:val="24"/>
        </w:rPr>
        <w:t xml:space="preserve">  </w:t>
      </w:r>
      <w:r w:rsidRPr="006375A3">
        <w:rPr>
          <w:sz w:val="24"/>
          <w:szCs w:val="24"/>
        </w:rPr>
        <w:t>__________________</w:t>
      </w:r>
      <w:r w:rsidR="004E0346">
        <w:rPr>
          <w:sz w:val="24"/>
          <w:szCs w:val="24"/>
        </w:rPr>
        <w:t>М.В. Кабанцева</w:t>
      </w:r>
    </w:p>
    <w:p w:rsidR="00E57B9B" w:rsidRPr="00597E3C" w:rsidRDefault="00E57B9B" w:rsidP="00E57B9B">
      <w:pPr>
        <w:rPr>
          <w:color w:val="FF0000"/>
        </w:rPr>
      </w:pPr>
    </w:p>
    <w:p w:rsidR="00BB06F0" w:rsidRPr="00597E3C" w:rsidRDefault="00BB06F0" w:rsidP="00E57B9B">
      <w:pPr>
        <w:rPr>
          <w:color w:val="FF0000"/>
        </w:rPr>
      </w:pPr>
    </w:p>
    <w:p w:rsidR="0082139F" w:rsidRPr="00597E3C"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86A19" w:rsidRDefault="00886A19" w:rsidP="00E57B9B"/>
    <w:p w:rsidR="00886A19" w:rsidRDefault="00886A19" w:rsidP="00E57B9B"/>
    <w:p w:rsidR="00886A19" w:rsidRDefault="00886A19"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F21BAE" w:rsidRDefault="00F21BAE" w:rsidP="00F21BAE">
      <w:pPr>
        <w:ind w:hanging="426"/>
        <w:jc w:val="right"/>
        <w:rPr>
          <w:sz w:val="16"/>
          <w:szCs w:val="16"/>
        </w:rPr>
      </w:pPr>
      <w:r>
        <w:rPr>
          <w:sz w:val="16"/>
          <w:szCs w:val="16"/>
        </w:rPr>
        <w:t xml:space="preserve">                                                                                                                                                                                     Приложение 1</w:t>
      </w:r>
    </w:p>
    <w:p w:rsidR="00F21BAE" w:rsidRDefault="00F21BAE" w:rsidP="00F21BAE">
      <w:pPr>
        <w:tabs>
          <w:tab w:val="left" w:pos="3930"/>
          <w:tab w:val="right" w:pos="9355"/>
        </w:tabs>
        <w:jc w:val="right"/>
        <w:rPr>
          <w:sz w:val="16"/>
          <w:szCs w:val="16"/>
        </w:rPr>
      </w:pPr>
      <w:r>
        <w:rPr>
          <w:sz w:val="16"/>
          <w:szCs w:val="16"/>
        </w:rPr>
        <w:t xml:space="preserve">                                                                                                                                               к протоколу подведения итогов</w:t>
      </w:r>
    </w:p>
    <w:p w:rsidR="00F21BAE" w:rsidRDefault="00F21BAE" w:rsidP="00F21BAE">
      <w:pPr>
        <w:tabs>
          <w:tab w:val="left" w:pos="3930"/>
          <w:tab w:val="right" w:pos="9355"/>
        </w:tabs>
        <w:jc w:val="right"/>
        <w:rPr>
          <w:sz w:val="16"/>
          <w:szCs w:val="16"/>
        </w:rPr>
      </w:pPr>
      <w:r>
        <w:rPr>
          <w:sz w:val="16"/>
          <w:szCs w:val="16"/>
        </w:rPr>
        <w:t xml:space="preserve">                                                                                                                                                                  аукциона в электронной форме</w:t>
      </w:r>
    </w:p>
    <w:p w:rsidR="00F21BAE" w:rsidRDefault="00F21BAE" w:rsidP="00F21BAE">
      <w:pPr>
        <w:tabs>
          <w:tab w:val="left" w:pos="3930"/>
          <w:tab w:val="right" w:pos="9355"/>
        </w:tabs>
        <w:jc w:val="right"/>
        <w:rPr>
          <w:sz w:val="16"/>
          <w:szCs w:val="16"/>
        </w:rPr>
      </w:pPr>
      <w:r>
        <w:rPr>
          <w:sz w:val="22"/>
          <w:szCs w:val="22"/>
        </w:rPr>
        <w:t xml:space="preserve">                                                                                                                           </w:t>
      </w:r>
      <w:r>
        <w:rPr>
          <w:sz w:val="16"/>
          <w:szCs w:val="16"/>
        </w:rPr>
        <w:t>от «28» октября 2014  г. № 0187300005814000558-3</w:t>
      </w:r>
    </w:p>
    <w:p w:rsidR="00F21BAE" w:rsidRDefault="00F21BAE" w:rsidP="00F21BAE">
      <w:pPr>
        <w:tabs>
          <w:tab w:val="left" w:pos="3930"/>
          <w:tab w:val="right" w:pos="9355"/>
        </w:tabs>
        <w:jc w:val="right"/>
        <w:rPr>
          <w:sz w:val="12"/>
          <w:szCs w:val="14"/>
        </w:rPr>
      </w:pPr>
    </w:p>
    <w:p w:rsidR="00F21BAE" w:rsidRDefault="00F21BAE" w:rsidP="00F21BAE">
      <w:pPr>
        <w:ind w:left="2977" w:right="2692"/>
        <w:jc w:val="center"/>
        <w:rPr>
          <w:sz w:val="22"/>
          <w:szCs w:val="22"/>
        </w:rPr>
      </w:pPr>
      <w:r>
        <w:rPr>
          <w:sz w:val="22"/>
          <w:szCs w:val="22"/>
        </w:rPr>
        <w:t>Таблица подведения итогов</w:t>
      </w:r>
    </w:p>
    <w:p w:rsidR="00F21BAE" w:rsidRPr="00CF71D7" w:rsidRDefault="00F21BAE" w:rsidP="00F21BAE">
      <w:pPr>
        <w:tabs>
          <w:tab w:val="num" w:pos="0"/>
          <w:tab w:val="num" w:pos="567"/>
        </w:tabs>
        <w:jc w:val="cente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поставку </w:t>
      </w:r>
      <w:r w:rsidRPr="00CF71D7">
        <w:rPr>
          <w:rFonts w:eastAsia="Calibri"/>
        </w:rPr>
        <w:t xml:space="preserve"> </w:t>
      </w:r>
      <w:r>
        <w:rPr>
          <w:rFonts w:eastAsia="Calibri"/>
        </w:rPr>
        <w:t>учебников для образовательного процесса</w:t>
      </w:r>
      <w:r w:rsidRPr="00CF71D7">
        <w:rPr>
          <w:rFonts w:eastAsia="Calibri"/>
        </w:rPr>
        <w:t>.</w:t>
      </w:r>
    </w:p>
    <w:p w:rsidR="00F21BAE" w:rsidRDefault="00F21BAE" w:rsidP="00F21BAE">
      <w:pPr>
        <w:keepNext/>
        <w:keepLines/>
        <w:suppressLineNumbers/>
        <w:tabs>
          <w:tab w:val="left" w:pos="2835"/>
        </w:tabs>
        <w:ind w:left="2694" w:right="2692"/>
        <w:jc w:val="center"/>
        <w:rPr>
          <w:sz w:val="12"/>
          <w:szCs w:val="14"/>
        </w:rPr>
      </w:pPr>
    </w:p>
    <w:p w:rsidR="00F21BAE" w:rsidRDefault="00F21BAE" w:rsidP="00F21BAE">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954C80" w:rsidRDefault="00954C80" w:rsidP="00F21BAE">
      <w:pPr>
        <w:rPr>
          <w:sz w:val="18"/>
          <w:szCs w:val="18"/>
        </w:rPr>
      </w:pPr>
    </w:p>
    <w:tbl>
      <w:tblPr>
        <w:tblW w:w="11057" w:type="dxa"/>
        <w:tblInd w:w="-398" w:type="dxa"/>
        <w:tblLayout w:type="fixed"/>
        <w:tblCellMar>
          <w:top w:w="28" w:type="dxa"/>
          <w:left w:w="28" w:type="dxa"/>
          <w:bottom w:w="28" w:type="dxa"/>
          <w:right w:w="28" w:type="dxa"/>
        </w:tblCellMar>
        <w:tblLook w:val="04A0"/>
      </w:tblPr>
      <w:tblGrid>
        <w:gridCol w:w="4254"/>
        <w:gridCol w:w="1134"/>
        <w:gridCol w:w="1417"/>
        <w:gridCol w:w="1418"/>
        <w:gridCol w:w="1417"/>
        <w:gridCol w:w="1417"/>
      </w:tblGrid>
      <w:tr w:rsidR="00F21BAE" w:rsidTr="00954C80">
        <w:trPr>
          <w:trHeight w:val="330"/>
        </w:trPr>
        <w:tc>
          <w:tcPr>
            <w:tcW w:w="5388" w:type="dxa"/>
            <w:gridSpan w:val="2"/>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Pr>
                <w:color w:val="000000"/>
                <w:sz w:val="16"/>
                <w:szCs w:val="16"/>
              </w:rPr>
              <w:t>1/2187437</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Pr>
                <w:color w:val="000000"/>
                <w:sz w:val="16"/>
                <w:szCs w:val="16"/>
              </w:rPr>
              <w:t>4/6719923</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Default="00F21BAE" w:rsidP="00954C80">
            <w:pPr>
              <w:snapToGrid w:val="0"/>
              <w:jc w:val="center"/>
              <w:rPr>
                <w:color w:val="000000"/>
                <w:sz w:val="16"/>
                <w:szCs w:val="16"/>
              </w:rPr>
            </w:pPr>
            <w:r>
              <w:rPr>
                <w:color w:val="000000"/>
                <w:sz w:val="16"/>
                <w:szCs w:val="16"/>
              </w:rPr>
              <w:t>2/4891263</w:t>
            </w:r>
          </w:p>
        </w:tc>
        <w:tc>
          <w:tcPr>
            <w:tcW w:w="1417" w:type="dxa"/>
            <w:tcBorders>
              <w:top w:val="single" w:sz="2" w:space="0" w:color="auto"/>
              <w:left w:val="single" w:sz="2" w:space="0" w:color="auto"/>
              <w:bottom w:val="single" w:sz="2" w:space="0" w:color="auto"/>
              <w:right w:val="single" w:sz="2" w:space="0" w:color="auto"/>
            </w:tcBorders>
          </w:tcPr>
          <w:p w:rsidR="00F21BAE" w:rsidRDefault="00F21BAE" w:rsidP="00954C80">
            <w:pPr>
              <w:snapToGrid w:val="0"/>
              <w:jc w:val="center"/>
              <w:rPr>
                <w:color w:val="000000"/>
                <w:sz w:val="16"/>
                <w:szCs w:val="16"/>
              </w:rPr>
            </w:pPr>
            <w:r>
              <w:rPr>
                <w:color w:val="000000"/>
                <w:sz w:val="16"/>
                <w:szCs w:val="16"/>
              </w:rPr>
              <w:t>5/4108101</w:t>
            </w:r>
          </w:p>
        </w:tc>
      </w:tr>
      <w:tr w:rsidR="00F21BAE" w:rsidTr="00954C80">
        <w:tc>
          <w:tcPr>
            <w:tcW w:w="425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ind w:left="294" w:hanging="294"/>
              <w:jc w:val="center"/>
              <w:rPr>
                <w:color w:val="000000"/>
                <w:sz w:val="16"/>
                <w:szCs w:val="16"/>
              </w:rPr>
            </w:pPr>
            <w:r w:rsidRPr="00FA492F">
              <w:rPr>
                <w:color w:val="000000"/>
                <w:sz w:val="16"/>
                <w:szCs w:val="16"/>
              </w:rPr>
              <w:t>Показатель</w:t>
            </w:r>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Default="00F21BAE" w:rsidP="00954C80">
            <w:pPr>
              <w:snapToGrid w:val="0"/>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Гаева</w:t>
            </w:r>
            <w:proofErr w:type="spellEnd"/>
            <w:r>
              <w:rPr>
                <w:color w:val="000000"/>
                <w:sz w:val="16"/>
                <w:szCs w:val="16"/>
              </w:rPr>
              <w:t xml:space="preserve"> Мария Сергеевна,</w:t>
            </w:r>
          </w:p>
          <w:p w:rsidR="00F21BAE" w:rsidRPr="00FA492F" w:rsidRDefault="00F21BAE" w:rsidP="00954C80">
            <w:pPr>
              <w:snapToGrid w:val="0"/>
              <w:jc w:val="center"/>
              <w:rPr>
                <w:color w:val="000000"/>
                <w:sz w:val="16"/>
                <w:szCs w:val="16"/>
              </w:rPr>
            </w:pPr>
            <w:r>
              <w:rPr>
                <w:color w:val="000000"/>
                <w:sz w:val="16"/>
                <w:szCs w:val="16"/>
              </w:rPr>
              <w:t xml:space="preserve"> г. Екатеринбург</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Pr>
                <w:color w:val="000000"/>
                <w:sz w:val="16"/>
                <w:szCs w:val="16"/>
              </w:rPr>
              <w:t xml:space="preserve">Индивидуальный предприниматель Фокин Александр Александрович,          </w:t>
            </w:r>
            <w:proofErr w:type="gramStart"/>
            <w:r>
              <w:rPr>
                <w:color w:val="000000"/>
                <w:sz w:val="16"/>
                <w:szCs w:val="16"/>
              </w:rPr>
              <w:t>г</w:t>
            </w:r>
            <w:proofErr w:type="gramEnd"/>
            <w:r>
              <w:rPr>
                <w:color w:val="000000"/>
                <w:sz w:val="16"/>
                <w:szCs w:val="16"/>
              </w:rPr>
              <w:t>. Пенза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jc w:val="center"/>
              <w:rPr>
                <w:color w:val="000000"/>
                <w:sz w:val="16"/>
                <w:szCs w:val="16"/>
              </w:rPr>
            </w:pPr>
            <w:r>
              <w:rPr>
                <w:color w:val="000000"/>
                <w:sz w:val="16"/>
                <w:szCs w:val="16"/>
              </w:rPr>
              <w:t>Общество с ограниченно ответственностью «Фортуна 86»,          г. Екатеринбург</w:t>
            </w:r>
          </w:p>
        </w:tc>
        <w:tc>
          <w:tcPr>
            <w:tcW w:w="1417" w:type="dxa"/>
            <w:tcBorders>
              <w:top w:val="single" w:sz="2" w:space="0" w:color="auto"/>
              <w:left w:val="single" w:sz="2" w:space="0" w:color="auto"/>
              <w:bottom w:val="single" w:sz="2" w:space="0" w:color="auto"/>
              <w:right w:val="single" w:sz="2" w:space="0" w:color="auto"/>
            </w:tcBorders>
          </w:tcPr>
          <w:p w:rsidR="00F21BAE" w:rsidRDefault="00F21BAE" w:rsidP="00954C80">
            <w:pPr>
              <w:snapToGrid w:val="0"/>
              <w:jc w:val="center"/>
              <w:rPr>
                <w:color w:val="000000"/>
                <w:sz w:val="16"/>
                <w:szCs w:val="16"/>
              </w:rPr>
            </w:pPr>
            <w:r>
              <w:rPr>
                <w:color w:val="000000"/>
                <w:sz w:val="16"/>
                <w:szCs w:val="16"/>
              </w:rPr>
              <w:t>Общество с ограниченно ответственностью «</w:t>
            </w:r>
            <w:proofErr w:type="spellStart"/>
            <w:r>
              <w:rPr>
                <w:color w:val="000000"/>
                <w:sz w:val="16"/>
                <w:szCs w:val="16"/>
              </w:rPr>
              <w:t>АйПиСиб</w:t>
            </w:r>
            <w:proofErr w:type="spellEnd"/>
            <w:r>
              <w:rPr>
                <w:color w:val="000000"/>
                <w:sz w:val="16"/>
                <w:szCs w:val="16"/>
              </w:rPr>
              <w:t>»,          г. Новосибирск</w:t>
            </w:r>
          </w:p>
        </w:tc>
      </w:tr>
      <w:tr w:rsidR="00F21BAE" w:rsidTr="00954C80">
        <w:trPr>
          <w:trHeight w:val="708"/>
        </w:trPr>
        <w:tc>
          <w:tcPr>
            <w:tcW w:w="4254"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8" w:right="119"/>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r>
      <w:tr w:rsidR="00F21BAE" w:rsidTr="00954C80">
        <w:trPr>
          <w:trHeight w:val="387"/>
        </w:trPr>
        <w:tc>
          <w:tcPr>
            <w:tcW w:w="4254"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r>
      <w:tr w:rsidR="00F21BAE" w:rsidTr="00954C80">
        <w:tc>
          <w:tcPr>
            <w:tcW w:w="4254"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jc w:val="center"/>
              <w:rPr>
                <w:b/>
                <w:color w:val="000000"/>
                <w:sz w:val="16"/>
                <w:szCs w:val="16"/>
              </w:rPr>
            </w:pPr>
            <w:r w:rsidRPr="00FA492F">
              <w:rPr>
                <w:color w:val="000000"/>
                <w:sz w:val="16"/>
                <w:szCs w:val="16"/>
              </w:rPr>
              <w:t>Информация продекларирована</w:t>
            </w:r>
          </w:p>
        </w:tc>
      </w:tr>
      <w:tr w:rsidR="00F21BAE" w:rsidTr="00954C80">
        <w:tc>
          <w:tcPr>
            <w:tcW w:w="4254"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r>
      <w:tr w:rsidR="00F21BAE" w:rsidTr="00954C80">
        <w:tc>
          <w:tcPr>
            <w:tcW w:w="4254"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sz w:val="16"/>
                <w:szCs w:val="16"/>
              </w:rPr>
            </w:pPr>
            <w:bookmarkStart w:id="0" w:name="_Toc354408463"/>
            <w:r w:rsidRPr="00FA492F">
              <w:rPr>
                <w:sz w:val="16"/>
                <w:szCs w:val="16"/>
              </w:rPr>
              <w:t>5. Документы, подтверждающие право участника открытого конкурса на получение преимуществ в соответс</w:t>
            </w:r>
            <w:r w:rsidR="00954C80">
              <w:rPr>
                <w:sz w:val="16"/>
                <w:szCs w:val="16"/>
              </w:rPr>
              <w:t>твии со статьей</w:t>
            </w:r>
            <w:r w:rsidRPr="00FA492F">
              <w:rPr>
                <w:sz w:val="16"/>
                <w:szCs w:val="16"/>
              </w:rPr>
              <w:t> 30 Закона о контрактной системе, или копии таких документов</w:t>
            </w:r>
            <w:bookmarkEnd w:id="0"/>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r>
      <w:tr w:rsidR="00F21BAE" w:rsidTr="00954C80">
        <w:trPr>
          <w:trHeight w:val="424"/>
        </w:trPr>
        <w:tc>
          <w:tcPr>
            <w:tcW w:w="4254"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FA492F">
              <w:rPr>
                <w:sz w:val="16"/>
                <w:szCs w:val="16"/>
              </w:rPr>
              <w:lastRenderedPageBreak/>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jc w:val="center"/>
              <w:rPr>
                <w:sz w:val="16"/>
                <w:szCs w:val="16"/>
              </w:rPr>
            </w:pPr>
            <w:r w:rsidRPr="00FA492F">
              <w:rPr>
                <w:color w:val="000000"/>
                <w:sz w:val="16"/>
                <w:szCs w:val="16"/>
              </w:rPr>
              <w:t>Информация продекларирована</w:t>
            </w:r>
          </w:p>
        </w:tc>
      </w:tr>
      <w:tr w:rsidR="00F21BAE" w:rsidTr="00954C80">
        <w:trPr>
          <w:trHeight w:val="424"/>
        </w:trPr>
        <w:tc>
          <w:tcPr>
            <w:tcW w:w="4254"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jc w:val="center"/>
              <w:rPr>
                <w:sz w:val="16"/>
                <w:szCs w:val="16"/>
              </w:rPr>
            </w:pPr>
            <w:r w:rsidRPr="00FA492F">
              <w:rPr>
                <w:color w:val="000000"/>
                <w:sz w:val="16"/>
                <w:szCs w:val="16"/>
              </w:rPr>
              <w:t>отсутствие</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jc w:val="center"/>
              <w:rPr>
                <w:sz w:val="16"/>
                <w:szCs w:val="16"/>
              </w:rPr>
            </w:pPr>
            <w:r w:rsidRPr="00FA492F">
              <w:rPr>
                <w:color w:val="000000"/>
                <w:sz w:val="16"/>
                <w:szCs w:val="16"/>
              </w:rPr>
              <w:t>Информация отсутствует</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jc w:val="center"/>
              <w:rPr>
                <w:color w:val="000000"/>
                <w:sz w:val="16"/>
                <w:szCs w:val="16"/>
              </w:rPr>
            </w:pPr>
            <w:r w:rsidRPr="00FA492F">
              <w:rPr>
                <w:color w:val="000000"/>
                <w:sz w:val="16"/>
                <w:szCs w:val="16"/>
              </w:rPr>
              <w:t>Информация отсутствует</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jc w:val="center"/>
              <w:rPr>
                <w:sz w:val="16"/>
                <w:szCs w:val="16"/>
              </w:rPr>
            </w:pPr>
            <w:r w:rsidRPr="00FA492F">
              <w:rPr>
                <w:color w:val="000000"/>
                <w:sz w:val="16"/>
                <w:szCs w:val="16"/>
              </w:rPr>
              <w:t>Информация отсутствует</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jc w:val="center"/>
              <w:rPr>
                <w:sz w:val="16"/>
                <w:szCs w:val="16"/>
              </w:rPr>
            </w:pPr>
            <w:r w:rsidRPr="00FA492F">
              <w:rPr>
                <w:color w:val="000000"/>
                <w:sz w:val="16"/>
                <w:szCs w:val="16"/>
              </w:rPr>
              <w:t>Информация отсутствует</w:t>
            </w:r>
          </w:p>
        </w:tc>
      </w:tr>
      <w:tr w:rsidR="00F21BAE" w:rsidTr="00954C80">
        <w:trPr>
          <w:trHeight w:val="424"/>
        </w:trPr>
        <w:tc>
          <w:tcPr>
            <w:tcW w:w="4254"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134"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ind w:left="110" w:right="110"/>
              <w:jc w:val="center"/>
              <w:rPr>
                <w:color w:val="000000"/>
                <w:sz w:val="16"/>
                <w:szCs w:val="16"/>
              </w:rPr>
            </w:pPr>
            <w:r w:rsidRPr="00FA492F">
              <w:rPr>
                <w:color w:val="000000"/>
                <w:sz w:val="16"/>
                <w:szCs w:val="16"/>
              </w:rPr>
              <w:t>в полном  объеме</w:t>
            </w:r>
          </w:p>
        </w:tc>
        <w:tc>
          <w:tcPr>
            <w:tcW w:w="1418" w:type="dxa"/>
            <w:tcBorders>
              <w:top w:val="single" w:sz="2" w:space="0" w:color="auto"/>
              <w:left w:val="single" w:sz="2" w:space="0" w:color="auto"/>
              <w:bottom w:val="single" w:sz="2" w:space="0" w:color="auto"/>
              <w:right w:val="single" w:sz="2" w:space="0" w:color="auto"/>
            </w:tcBorders>
            <w:vAlign w:val="center"/>
            <w:hideMark/>
          </w:tcPr>
          <w:p w:rsidR="00F21BAE" w:rsidRPr="00FA492F" w:rsidRDefault="00F21BAE" w:rsidP="00954C80">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2" w:space="0" w:color="auto"/>
              <w:left w:val="single" w:sz="2" w:space="0" w:color="auto"/>
              <w:bottom w:val="single" w:sz="2" w:space="0" w:color="auto"/>
              <w:right w:val="single" w:sz="2" w:space="0" w:color="auto"/>
            </w:tcBorders>
            <w:vAlign w:val="center"/>
          </w:tcPr>
          <w:p w:rsidR="00F21BAE" w:rsidRPr="00FA492F" w:rsidRDefault="00F21BAE" w:rsidP="00954C80">
            <w:pPr>
              <w:snapToGrid w:val="0"/>
              <w:ind w:left="110" w:right="110"/>
              <w:jc w:val="center"/>
              <w:rPr>
                <w:color w:val="000000"/>
                <w:sz w:val="16"/>
                <w:szCs w:val="16"/>
              </w:rPr>
            </w:pPr>
            <w:r w:rsidRPr="00FA492F">
              <w:rPr>
                <w:color w:val="000000"/>
                <w:sz w:val="16"/>
                <w:szCs w:val="16"/>
              </w:rPr>
              <w:t>в полном  объеме</w:t>
            </w:r>
          </w:p>
        </w:tc>
      </w:tr>
      <w:tr w:rsidR="00F21BAE" w:rsidTr="00954C80">
        <w:trPr>
          <w:trHeight w:val="307"/>
        </w:trPr>
        <w:tc>
          <w:tcPr>
            <w:tcW w:w="5388" w:type="dxa"/>
            <w:gridSpan w:val="2"/>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Pr>
                <w:b/>
                <w:color w:val="000000"/>
              </w:rPr>
              <w:t>500 027,75</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7" w:type="dxa"/>
            <w:tcBorders>
              <w:top w:val="single" w:sz="2" w:space="0" w:color="auto"/>
              <w:left w:val="single" w:sz="2" w:space="0" w:color="auto"/>
              <w:bottom w:val="single" w:sz="2" w:space="0" w:color="auto"/>
              <w:right w:val="single" w:sz="2" w:space="0" w:color="auto"/>
            </w:tcBorders>
          </w:tcPr>
          <w:p w:rsidR="00F21BAE" w:rsidRPr="00FA492F" w:rsidRDefault="00F21BAE" w:rsidP="00954C80">
            <w:pPr>
              <w:snapToGrid w:val="0"/>
              <w:spacing w:line="100" w:lineRule="atLeast"/>
              <w:ind w:left="12" w:right="-3" w:hanging="30"/>
              <w:jc w:val="center"/>
              <w:rPr>
                <w:b/>
                <w:sz w:val="16"/>
                <w:szCs w:val="16"/>
              </w:rPr>
            </w:pPr>
          </w:p>
        </w:tc>
        <w:tc>
          <w:tcPr>
            <w:tcW w:w="1418" w:type="dxa"/>
            <w:tcBorders>
              <w:top w:val="single" w:sz="2" w:space="0" w:color="auto"/>
              <w:left w:val="single" w:sz="2" w:space="0" w:color="auto"/>
              <w:bottom w:val="single" w:sz="2" w:space="0" w:color="auto"/>
              <w:right w:val="single" w:sz="2" w:space="0" w:color="auto"/>
            </w:tcBorders>
          </w:tcPr>
          <w:p w:rsidR="00F21BAE" w:rsidRPr="00FA492F" w:rsidRDefault="00F21BAE" w:rsidP="00954C80">
            <w:pPr>
              <w:snapToGrid w:val="0"/>
              <w:spacing w:line="100" w:lineRule="atLeast"/>
              <w:ind w:left="12" w:right="-3" w:hanging="30"/>
              <w:jc w:val="center"/>
              <w:rPr>
                <w:b/>
                <w:sz w:val="16"/>
                <w:szCs w:val="16"/>
              </w:rPr>
            </w:pPr>
          </w:p>
        </w:tc>
        <w:tc>
          <w:tcPr>
            <w:tcW w:w="1417" w:type="dxa"/>
            <w:tcBorders>
              <w:top w:val="single" w:sz="2" w:space="0" w:color="auto"/>
              <w:left w:val="single" w:sz="2" w:space="0" w:color="auto"/>
              <w:bottom w:val="single" w:sz="2" w:space="0" w:color="auto"/>
              <w:right w:val="single" w:sz="2" w:space="0" w:color="auto"/>
            </w:tcBorders>
          </w:tcPr>
          <w:p w:rsidR="00F21BAE" w:rsidRPr="00FA492F" w:rsidRDefault="00F21BAE" w:rsidP="00954C80">
            <w:pPr>
              <w:snapToGrid w:val="0"/>
              <w:spacing w:line="100" w:lineRule="atLeast"/>
              <w:ind w:left="12" w:right="-3" w:hanging="30"/>
              <w:jc w:val="center"/>
              <w:rPr>
                <w:b/>
                <w:sz w:val="16"/>
                <w:szCs w:val="16"/>
              </w:rPr>
            </w:pPr>
          </w:p>
        </w:tc>
        <w:tc>
          <w:tcPr>
            <w:tcW w:w="1417" w:type="dxa"/>
            <w:tcBorders>
              <w:top w:val="single" w:sz="2" w:space="0" w:color="auto"/>
              <w:left w:val="single" w:sz="2" w:space="0" w:color="auto"/>
              <w:bottom w:val="single" w:sz="2" w:space="0" w:color="auto"/>
              <w:right w:val="single" w:sz="2" w:space="0" w:color="auto"/>
            </w:tcBorders>
          </w:tcPr>
          <w:p w:rsidR="00F21BAE" w:rsidRPr="00FA492F" w:rsidRDefault="00F21BAE" w:rsidP="00954C80">
            <w:pPr>
              <w:snapToGrid w:val="0"/>
              <w:spacing w:line="100" w:lineRule="atLeast"/>
              <w:ind w:left="12" w:right="-3" w:hanging="30"/>
              <w:jc w:val="center"/>
              <w:rPr>
                <w:b/>
                <w:sz w:val="16"/>
                <w:szCs w:val="16"/>
              </w:rPr>
            </w:pPr>
          </w:p>
        </w:tc>
      </w:tr>
      <w:tr w:rsidR="00F21BAE" w:rsidTr="00954C80">
        <w:tc>
          <w:tcPr>
            <w:tcW w:w="5388" w:type="dxa"/>
            <w:gridSpan w:val="2"/>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7"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spacing w:line="100" w:lineRule="atLeast"/>
              <w:ind w:left="12" w:right="-3" w:hanging="30"/>
              <w:jc w:val="center"/>
              <w:rPr>
                <w:b/>
                <w:sz w:val="16"/>
                <w:szCs w:val="16"/>
              </w:rPr>
            </w:pPr>
            <w:r>
              <w:rPr>
                <w:b/>
                <w:sz w:val="16"/>
                <w:szCs w:val="16"/>
              </w:rPr>
              <w:t>420 015,86</w:t>
            </w:r>
          </w:p>
        </w:tc>
        <w:tc>
          <w:tcPr>
            <w:tcW w:w="1418"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spacing w:line="100" w:lineRule="atLeast"/>
              <w:ind w:left="12" w:right="-3" w:hanging="30"/>
              <w:jc w:val="center"/>
              <w:rPr>
                <w:b/>
                <w:sz w:val="16"/>
                <w:szCs w:val="16"/>
              </w:rPr>
            </w:pPr>
            <w:r>
              <w:rPr>
                <w:b/>
                <w:sz w:val="16"/>
                <w:szCs w:val="16"/>
              </w:rPr>
              <w:t>422 516,00</w:t>
            </w:r>
          </w:p>
        </w:tc>
        <w:tc>
          <w:tcPr>
            <w:tcW w:w="1417" w:type="dxa"/>
            <w:tcBorders>
              <w:top w:val="single" w:sz="2" w:space="0" w:color="auto"/>
              <w:left w:val="single" w:sz="2" w:space="0" w:color="auto"/>
              <w:bottom w:val="single" w:sz="2" w:space="0" w:color="auto"/>
              <w:right w:val="single" w:sz="2" w:space="0" w:color="auto"/>
            </w:tcBorders>
          </w:tcPr>
          <w:p w:rsidR="00F21BAE" w:rsidRDefault="00F21BAE" w:rsidP="00954C80">
            <w:pPr>
              <w:snapToGrid w:val="0"/>
              <w:spacing w:line="100" w:lineRule="atLeast"/>
              <w:ind w:left="12" w:right="-3" w:hanging="30"/>
              <w:jc w:val="center"/>
              <w:rPr>
                <w:b/>
                <w:sz w:val="16"/>
                <w:szCs w:val="16"/>
              </w:rPr>
            </w:pPr>
            <w:r>
              <w:rPr>
                <w:b/>
                <w:sz w:val="16"/>
                <w:szCs w:val="16"/>
              </w:rPr>
              <w:t>477 526,49</w:t>
            </w:r>
          </w:p>
        </w:tc>
        <w:tc>
          <w:tcPr>
            <w:tcW w:w="1417" w:type="dxa"/>
            <w:tcBorders>
              <w:top w:val="single" w:sz="2" w:space="0" w:color="auto"/>
              <w:left w:val="single" w:sz="2" w:space="0" w:color="auto"/>
              <w:bottom w:val="single" w:sz="2" w:space="0" w:color="auto"/>
              <w:right w:val="single" w:sz="2" w:space="0" w:color="auto"/>
            </w:tcBorders>
          </w:tcPr>
          <w:p w:rsidR="00F21BAE" w:rsidRDefault="00F21BAE" w:rsidP="00954C80">
            <w:pPr>
              <w:snapToGrid w:val="0"/>
              <w:spacing w:line="100" w:lineRule="atLeast"/>
              <w:ind w:left="12" w:right="-3" w:hanging="30"/>
              <w:jc w:val="center"/>
              <w:rPr>
                <w:b/>
                <w:sz w:val="16"/>
                <w:szCs w:val="16"/>
              </w:rPr>
            </w:pPr>
            <w:r>
              <w:rPr>
                <w:b/>
                <w:sz w:val="16"/>
                <w:szCs w:val="16"/>
              </w:rPr>
              <w:t>497527,61</w:t>
            </w:r>
          </w:p>
        </w:tc>
      </w:tr>
      <w:tr w:rsidR="00F21BAE" w:rsidTr="00954C80">
        <w:tc>
          <w:tcPr>
            <w:tcW w:w="5388" w:type="dxa"/>
            <w:gridSpan w:val="2"/>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ind w:left="105" w:right="120"/>
              <w:rPr>
                <w:color w:val="000000"/>
                <w:sz w:val="16"/>
                <w:szCs w:val="16"/>
              </w:rPr>
            </w:pPr>
            <w:r w:rsidRPr="00FA492F">
              <w:rPr>
                <w:color w:val="000000"/>
                <w:sz w:val="16"/>
                <w:szCs w:val="16"/>
              </w:rPr>
              <w:t>11. Номер по ранжированию</w:t>
            </w:r>
          </w:p>
        </w:tc>
        <w:tc>
          <w:tcPr>
            <w:tcW w:w="1417"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spacing w:line="100" w:lineRule="atLeast"/>
              <w:ind w:left="12" w:right="-3" w:hanging="30"/>
              <w:jc w:val="center"/>
              <w:rPr>
                <w:b/>
                <w:bCs/>
                <w:sz w:val="16"/>
                <w:szCs w:val="16"/>
              </w:rPr>
            </w:pPr>
            <w:r>
              <w:rPr>
                <w:b/>
                <w:bCs/>
                <w:sz w:val="16"/>
                <w:szCs w:val="16"/>
              </w:rPr>
              <w:t>1</w:t>
            </w:r>
          </w:p>
        </w:tc>
        <w:tc>
          <w:tcPr>
            <w:tcW w:w="1418" w:type="dxa"/>
            <w:tcBorders>
              <w:top w:val="single" w:sz="2" w:space="0" w:color="auto"/>
              <w:left w:val="single" w:sz="2" w:space="0" w:color="auto"/>
              <w:bottom w:val="single" w:sz="2" w:space="0" w:color="auto"/>
              <w:right w:val="single" w:sz="2" w:space="0" w:color="auto"/>
            </w:tcBorders>
            <w:hideMark/>
          </w:tcPr>
          <w:p w:rsidR="00F21BAE" w:rsidRPr="00FA492F" w:rsidRDefault="00F21BAE" w:rsidP="00954C80">
            <w:pPr>
              <w:snapToGrid w:val="0"/>
              <w:spacing w:line="100" w:lineRule="atLeast"/>
              <w:ind w:left="12" w:right="-3" w:hanging="30"/>
              <w:jc w:val="center"/>
              <w:rPr>
                <w:b/>
                <w:bCs/>
                <w:sz w:val="16"/>
                <w:szCs w:val="16"/>
              </w:rPr>
            </w:pPr>
            <w:r>
              <w:rPr>
                <w:b/>
                <w:bCs/>
                <w:sz w:val="16"/>
                <w:szCs w:val="16"/>
              </w:rPr>
              <w:t>2</w:t>
            </w:r>
          </w:p>
        </w:tc>
        <w:tc>
          <w:tcPr>
            <w:tcW w:w="1417" w:type="dxa"/>
            <w:tcBorders>
              <w:top w:val="single" w:sz="2" w:space="0" w:color="auto"/>
              <w:left w:val="single" w:sz="2" w:space="0" w:color="auto"/>
              <w:bottom w:val="single" w:sz="2" w:space="0" w:color="auto"/>
              <w:right w:val="single" w:sz="2" w:space="0" w:color="auto"/>
            </w:tcBorders>
          </w:tcPr>
          <w:p w:rsidR="00F21BAE" w:rsidRDefault="00F21BAE" w:rsidP="00954C80">
            <w:pPr>
              <w:snapToGrid w:val="0"/>
              <w:spacing w:line="100" w:lineRule="atLeast"/>
              <w:ind w:left="12" w:right="-3" w:hanging="30"/>
              <w:jc w:val="center"/>
              <w:rPr>
                <w:b/>
                <w:bCs/>
                <w:sz w:val="16"/>
                <w:szCs w:val="16"/>
              </w:rPr>
            </w:pPr>
            <w:r>
              <w:rPr>
                <w:b/>
                <w:bCs/>
                <w:sz w:val="16"/>
                <w:szCs w:val="16"/>
              </w:rPr>
              <w:t>3</w:t>
            </w:r>
          </w:p>
        </w:tc>
        <w:tc>
          <w:tcPr>
            <w:tcW w:w="1417" w:type="dxa"/>
            <w:tcBorders>
              <w:top w:val="single" w:sz="2" w:space="0" w:color="auto"/>
              <w:left w:val="single" w:sz="2" w:space="0" w:color="auto"/>
              <w:bottom w:val="single" w:sz="2" w:space="0" w:color="auto"/>
              <w:right w:val="single" w:sz="2" w:space="0" w:color="auto"/>
            </w:tcBorders>
          </w:tcPr>
          <w:p w:rsidR="00F21BAE" w:rsidRDefault="00F21BAE" w:rsidP="00954C80">
            <w:pPr>
              <w:snapToGrid w:val="0"/>
              <w:spacing w:line="100" w:lineRule="atLeast"/>
              <w:ind w:left="12" w:right="-3" w:hanging="30"/>
              <w:jc w:val="center"/>
              <w:rPr>
                <w:b/>
                <w:bCs/>
                <w:sz w:val="16"/>
                <w:szCs w:val="16"/>
              </w:rPr>
            </w:pPr>
            <w:r>
              <w:rPr>
                <w:b/>
                <w:bCs/>
                <w:sz w:val="16"/>
                <w:szCs w:val="16"/>
              </w:rPr>
              <w:t>4</w:t>
            </w:r>
          </w:p>
        </w:tc>
      </w:tr>
    </w:tbl>
    <w:p w:rsidR="0082139F" w:rsidRDefault="0082139F" w:rsidP="00E57B9B"/>
    <w:sectPr w:rsidR="0082139F" w:rsidSect="00597E3C">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7470F"/>
    <w:rsid w:val="00190195"/>
    <w:rsid w:val="001F34FD"/>
    <w:rsid w:val="002B7AEA"/>
    <w:rsid w:val="002C35A1"/>
    <w:rsid w:val="00310583"/>
    <w:rsid w:val="003323DB"/>
    <w:rsid w:val="003931C5"/>
    <w:rsid w:val="00434334"/>
    <w:rsid w:val="00463208"/>
    <w:rsid w:val="004820BF"/>
    <w:rsid w:val="004944D4"/>
    <w:rsid w:val="004E0346"/>
    <w:rsid w:val="004E504D"/>
    <w:rsid w:val="004F74D3"/>
    <w:rsid w:val="00502251"/>
    <w:rsid w:val="005101BE"/>
    <w:rsid w:val="0055415B"/>
    <w:rsid w:val="00597E3C"/>
    <w:rsid w:val="005B4E33"/>
    <w:rsid w:val="005E4B4D"/>
    <w:rsid w:val="00601EB4"/>
    <w:rsid w:val="006375A3"/>
    <w:rsid w:val="00640987"/>
    <w:rsid w:val="00653A86"/>
    <w:rsid w:val="006578A9"/>
    <w:rsid w:val="006637FA"/>
    <w:rsid w:val="00685808"/>
    <w:rsid w:val="00696D6A"/>
    <w:rsid w:val="006B5A31"/>
    <w:rsid w:val="006D77ED"/>
    <w:rsid w:val="006E5349"/>
    <w:rsid w:val="006E5F45"/>
    <w:rsid w:val="007347C8"/>
    <w:rsid w:val="007559E0"/>
    <w:rsid w:val="007F5CF3"/>
    <w:rsid w:val="0081120E"/>
    <w:rsid w:val="0082139F"/>
    <w:rsid w:val="00846B7A"/>
    <w:rsid w:val="00886A19"/>
    <w:rsid w:val="008F161B"/>
    <w:rsid w:val="00905DD4"/>
    <w:rsid w:val="00954C80"/>
    <w:rsid w:val="009C280A"/>
    <w:rsid w:val="009C62D3"/>
    <w:rsid w:val="00A06F56"/>
    <w:rsid w:val="00A61028"/>
    <w:rsid w:val="00A979EA"/>
    <w:rsid w:val="00AE59D1"/>
    <w:rsid w:val="00B33CD8"/>
    <w:rsid w:val="00BB06F0"/>
    <w:rsid w:val="00BC6A5A"/>
    <w:rsid w:val="00C06827"/>
    <w:rsid w:val="00C205E1"/>
    <w:rsid w:val="00C36995"/>
    <w:rsid w:val="00C717BA"/>
    <w:rsid w:val="00C92C3E"/>
    <w:rsid w:val="00C96912"/>
    <w:rsid w:val="00CE1F4B"/>
    <w:rsid w:val="00CF3607"/>
    <w:rsid w:val="00D526DF"/>
    <w:rsid w:val="00D5310B"/>
    <w:rsid w:val="00D85260"/>
    <w:rsid w:val="00E10822"/>
    <w:rsid w:val="00E20A9D"/>
    <w:rsid w:val="00E57B9B"/>
    <w:rsid w:val="00E926C8"/>
    <w:rsid w:val="00EC3ABC"/>
    <w:rsid w:val="00EE1143"/>
    <w:rsid w:val="00EF06DE"/>
    <w:rsid w:val="00F00AB9"/>
    <w:rsid w:val="00F21BA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paragraph" w:customStyle="1" w:styleId="ConsPlusNormal">
    <w:name w:val="ConsPlusNormal"/>
    <w:uiPriority w:val="99"/>
    <w:rsid w:val="006375A3"/>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1545</Words>
  <Characters>13308</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2014-10-28T03:27:00Z</cp:lastPrinted>
  <dcterms:created xsi:type="dcterms:W3CDTF">2011-03-23T07:06:00Z</dcterms:created>
  <dcterms:modified xsi:type="dcterms:W3CDTF">2014-10-29T05:01:00Z</dcterms:modified>
</cp:coreProperties>
</file>