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A34" w:rsidRDefault="00842A34" w:rsidP="00830B18">
      <w:pPr>
        <w:jc w:val="center"/>
        <w:rPr>
          <w:rFonts w:ascii="PT Astra Serif" w:hAnsi="PT Astra Serif"/>
          <w:b/>
          <w:sz w:val="24"/>
          <w:szCs w:val="24"/>
        </w:rPr>
      </w:pP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</w:p>
    <w:p w:rsidR="00830B18" w:rsidRDefault="00830B18" w:rsidP="00830B18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B26678">
        <w:rPr>
          <w:rFonts w:ascii="PT Astra Serif" w:hAnsi="PT Astra Serif"/>
          <w:sz w:val="24"/>
          <w:szCs w:val="24"/>
        </w:rPr>
        <w:t>31</w:t>
      </w:r>
      <w:r w:rsidR="008E08C4">
        <w:rPr>
          <w:rFonts w:ascii="PT Astra Serif" w:hAnsi="PT Astra Serif"/>
          <w:sz w:val="24"/>
          <w:szCs w:val="24"/>
        </w:rPr>
        <w:t>» ок</w:t>
      </w:r>
      <w:r>
        <w:rPr>
          <w:rFonts w:ascii="PT Astra Serif" w:hAnsi="PT Astra Serif"/>
          <w:sz w:val="24"/>
          <w:szCs w:val="24"/>
        </w:rPr>
        <w:t>тября 2024 г.                                                                                       № 0187300005824000</w:t>
      </w:r>
      <w:r w:rsidR="00652B80">
        <w:rPr>
          <w:rFonts w:ascii="PT Astra Serif" w:hAnsi="PT Astra Serif"/>
          <w:sz w:val="24"/>
          <w:szCs w:val="24"/>
        </w:rPr>
        <w:t>40</w:t>
      </w:r>
      <w:r w:rsidR="00CB1FDE">
        <w:rPr>
          <w:rFonts w:ascii="PT Astra Serif" w:hAnsi="PT Astra Serif"/>
          <w:sz w:val="24"/>
          <w:szCs w:val="24"/>
        </w:rPr>
        <w:t>4</w:t>
      </w:r>
      <w:r>
        <w:rPr>
          <w:rFonts w:ascii="PT Astra Serif" w:hAnsi="PT Astra Serif"/>
          <w:sz w:val="24"/>
          <w:szCs w:val="24"/>
        </w:rPr>
        <w:t>-2</w:t>
      </w:r>
    </w:p>
    <w:p w:rsidR="00570EEE" w:rsidRPr="00481206" w:rsidRDefault="00570EEE" w:rsidP="00570EEE">
      <w:pPr>
        <w:tabs>
          <w:tab w:val="left" w:pos="-993"/>
          <w:tab w:val="left" w:pos="0"/>
          <w:tab w:val="left" w:pos="284"/>
        </w:tabs>
        <w:autoSpaceDE w:val="0"/>
        <w:autoSpaceDN w:val="0"/>
        <w:adjustRightInd w:val="0"/>
        <w:ind w:right="141"/>
        <w:jc w:val="both"/>
        <w:rPr>
          <w:rFonts w:ascii="PT Astra Serif" w:hAnsi="PT Astra Serif"/>
          <w:sz w:val="24"/>
          <w:szCs w:val="24"/>
        </w:rPr>
      </w:pPr>
      <w:r w:rsidRPr="00481206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570EEE" w:rsidRPr="0077753B" w:rsidRDefault="00570EEE" w:rsidP="00570EEE">
      <w:pPr>
        <w:tabs>
          <w:tab w:val="left" w:pos="-993"/>
          <w:tab w:val="left" w:pos="0"/>
          <w:tab w:val="left" w:pos="284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77753B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77753B">
        <w:rPr>
          <w:rFonts w:ascii="PT Astra Serif" w:hAnsi="PT Astra Serif"/>
          <w:sz w:val="24"/>
          <w:szCs w:val="24"/>
        </w:rPr>
        <w:t>Югорска</w:t>
      </w:r>
      <w:proofErr w:type="spellEnd"/>
      <w:r w:rsidRPr="0077753B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570EEE" w:rsidRDefault="00570EEE" w:rsidP="00570EEE">
      <w:pPr>
        <w:pStyle w:val="a5"/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>
        <w:rPr>
          <w:rFonts w:ascii="PT Astra Serif" w:hAnsi="PT Astra Serif"/>
          <w:spacing w:val="-6"/>
          <w:sz w:val="24"/>
          <w:szCs w:val="24"/>
        </w:rPr>
        <w:t>1.</w:t>
      </w:r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</w:t>
      </w:r>
      <w:r>
        <w:rPr>
          <w:rFonts w:ascii="PT Astra Serif" w:hAnsi="PT Astra Serif"/>
          <w:spacing w:val="-6"/>
          <w:sz w:val="24"/>
          <w:szCs w:val="24"/>
        </w:rPr>
        <w:tab/>
        <w:t>Т.А. Первушина – заместитель директора департамента, начальник управления бюджетного учета, отчетности и казначейского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570EEE" w:rsidRDefault="00570EEE" w:rsidP="00570EEE">
      <w:pPr>
        <w:pStyle w:val="a5"/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570EEE" w:rsidRPr="00481206" w:rsidRDefault="00570EEE" w:rsidP="00570EEE">
      <w:pPr>
        <w:pStyle w:val="a5"/>
        <w:numPr>
          <w:ilvl w:val="0"/>
          <w:numId w:val="5"/>
        </w:numPr>
        <w:tabs>
          <w:tab w:val="left" w:pos="-993"/>
          <w:tab w:val="left" w:pos="-851"/>
          <w:tab w:val="left" w:pos="0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81206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48120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81206">
        <w:rPr>
          <w:rFonts w:ascii="PT Astra Serif" w:hAnsi="PT Astra Serif"/>
          <w:spacing w:val="-6"/>
          <w:sz w:val="24"/>
          <w:szCs w:val="24"/>
        </w:rPr>
        <w:t>;</w:t>
      </w:r>
    </w:p>
    <w:p w:rsidR="00570EEE" w:rsidRDefault="00570EEE" w:rsidP="00570EEE">
      <w:pPr>
        <w:pStyle w:val="a5"/>
        <w:numPr>
          <w:ilvl w:val="0"/>
          <w:numId w:val="5"/>
        </w:numPr>
        <w:tabs>
          <w:tab w:val="left" w:pos="-993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481206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481206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481206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570EEE" w:rsidRPr="00481206" w:rsidRDefault="00570EEE" w:rsidP="00570EEE">
      <w:pPr>
        <w:pStyle w:val="a5"/>
        <w:numPr>
          <w:ilvl w:val="0"/>
          <w:numId w:val="5"/>
        </w:numPr>
        <w:tabs>
          <w:tab w:val="left" w:pos="-993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</w:t>
      </w:r>
      <w:r w:rsidRPr="00481206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Pr="00481206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570EEE" w:rsidRDefault="00570EEE" w:rsidP="00570EEE">
      <w:pPr>
        <w:pStyle w:val="a5"/>
        <w:tabs>
          <w:tab w:val="left" w:pos="-993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4 члена комиссии из 5.</w:t>
      </w:r>
    </w:p>
    <w:p w:rsidR="00B26678" w:rsidRPr="003343B7" w:rsidRDefault="00B26678" w:rsidP="00B26678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r w:rsidR="005D1AE2">
        <w:rPr>
          <w:rFonts w:ascii="PT Astra Serif" w:hAnsi="PT Astra Serif"/>
          <w:sz w:val="24"/>
          <w:szCs w:val="24"/>
        </w:rPr>
        <w:t>Овечкин Виктор Юрьевич, заместитель директора муниципального казенного учреждения «Служба обеспечения органов местного самоуправления».</w:t>
      </w:r>
    </w:p>
    <w:p w:rsidR="00652B80" w:rsidRPr="00652B80" w:rsidRDefault="00830B18" w:rsidP="00652B80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 w:rsidRPr="00652B80">
        <w:rPr>
          <w:rFonts w:ascii="PT Astra Serif" w:hAnsi="PT Astra Serif"/>
        </w:rPr>
        <w:t>1. Наименование аукциона: аукцион в электро</w:t>
      </w:r>
      <w:r w:rsidR="00C61B02" w:rsidRPr="00652B80">
        <w:rPr>
          <w:rFonts w:ascii="PT Astra Serif" w:hAnsi="PT Astra Serif"/>
        </w:rPr>
        <w:t>нной форме № 0187300005824000</w:t>
      </w:r>
      <w:r w:rsidR="00652B80">
        <w:rPr>
          <w:rFonts w:ascii="PT Astra Serif" w:hAnsi="PT Astra Serif"/>
        </w:rPr>
        <w:t>40</w:t>
      </w:r>
      <w:r w:rsidR="00CB1FDE">
        <w:rPr>
          <w:rFonts w:ascii="PT Astra Serif" w:hAnsi="PT Astra Serif"/>
        </w:rPr>
        <w:t>4</w:t>
      </w:r>
      <w:r w:rsidRPr="00652B80">
        <w:rPr>
          <w:rFonts w:ascii="PT Astra Serif" w:hAnsi="PT Astra Serif"/>
        </w:rPr>
        <w:t xml:space="preserve"> </w:t>
      </w:r>
      <w:r w:rsidR="00652B80" w:rsidRPr="00652B80">
        <w:rPr>
          <w:rFonts w:ascii="PT Astra Serif" w:hAnsi="PT Astra Serif"/>
        </w:rPr>
        <w:t xml:space="preserve"> среди субъектов малого предпринимательства и социально ориентированных некоммерческих организаций </w:t>
      </w:r>
      <w:r w:rsidR="00842A34" w:rsidRPr="00652B80">
        <w:rPr>
          <w:rFonts w:ascii="PT Astra Serif" w:hAnsi="PT Astra Serif"/>
          <w:spacing w:val="-6"/>
        </w:rPr>
        <w:t xml:space="preserve">на право заключения муниципального контракта на </w:t>
      </w:r>
      <w:r w:rsidR="00B26678">
        <w:t xml:space="preserve">поставку </w:t>
      </w:r>
      <w:proofErr w:type="spellStart"/>
      <w:r w:rsidR="005D1AE2">
        <w:t>пеногенератора</w:t>
      </w:r>
      <w:proofErr w:type="spellEnd"/>
      <w:r w:rsidR="00F22C4A">
        <w:t xml:space="preserve"> пневматического</w:t>
      </w:r>
      <w:r w:rsidR="00652B80" w:rsidRPr="00652B80">
        <w:rPr>
          <w:rFonts w:ascii="PT Astra Serif" w:hAnsi="PT Astra Serif"/>
        </w:rPr>
        <w:t>.</w:t>
      </w:r>
    </w:p>
    <w:p w:rsidR="00830B18" w:rsidRPr="00C01401" w:rsidRDefault="00830B18" w:rsidP="00652B80">
      <w:pPr>
        <w:pStyle w:val="3518"/>
        <w:spacing w:before="0" w:beforeAutospacing="0" w:after="0" w:afterAutospacing="0"/>
        <w:jc w:val="both"/>
        <w:rPr>
          <w:rFonts w:ascii="PT Astra Serif" w:hAnsi="PT Astra Serif"/>
          <w:spacing w:val="-6"/>
        </w:rPr>
      </w:pPr>
      <w:r w:rsidRPr="004709F6">
        <w:rPr>
          <w:rFonts w:ascii="PT Astra Serif" w:hAnsi="PT Astra Serif"/>
        </w:rPr>
        <w:t>2.</w:t>
      </w:r>
      <w:r w:rsidR="008E08C4" w:rsidRPr="004709F6">
        <w:rPr>
          <w:rFonts w:ascii="PT Astra Serif" w:hAnsi="PT Astra Serif"/>
        </w:rPr>
        <w:t xml:space="preserve"> </w:t>
      </w:r>
      <w:r w:rsidRPr="004709F6">
        <w:rPr>
          <w:rFonts w:ascii="PT Astra Serif" w:hAnsi="PT Astra Serif"/>
        </w:rPr>
        <w:t xml:space="preserve">Номер извещения о проведении торгов на официальном сайте </w:t>
      </w:r>
      <w:r w:rsidRPr="00C01401">
        <w:rPr>
          <w:rFonts w:ascii="PT Astra Serif" w:hAnsi="PT Astra Serif"/>
        </w:rPr>
        <w:t>Единой информационной системы в</w:t>
      </w:r>
      <w:r w:rsidRPr="00C01401">
        <w:rPr>
          <w:rFonts w:ascii="PT Astra Serif" w:hAnsi="PT Astra Serif"/>
          <w:spacing w:val="-6"/>
        </w:rPr>
        <w:t xml:space="preserve"> сфере закупок – </w:t>
      </w:r>
      <w:hyperlink r:id="rId6" w:history="1">
        <w:r w:rsidRPr="00C01401">
          <w:rPr>
            <w:rStyle w:val="a3"/>
            <w:rFonts w:ascii="PT Astra Serif" w:hAnsi="PT Astra Serif"/>
            <w:color w:val="auto"/>
            <w:spacing w:val="-6"/>
            <w:u w:val="none"/>
          </w:rPr>
          <w:t>http://zakupki.gov.ru/</w:t>
        </w:r>
      </w:hyperlink>
      <w:r w:rsidRPr="00C01401">
        <w:rPr>
          <w:rFonts w:ascii="PT Astra Serif" w:hAnsi="PT Astra Serif"/>
          <w:spacing w:val="-6"/>
        </w:rPr>
        <w:t>, код аукциона 01873000</w:t>
      </w:r>
      <w:r w:rsidR="00C61B02" w:rsidRPr="00C01401">
        <w:rPr>
          <w:rFonts w:ascii="PT Astra Serif" w:hAnsi="PT Astra Serif"/>
          <w:spacing w:val="-6"/>
        </w:rPr>
        <w:t>05824000</w:t>
      </w:r>
      <w:r w:rsidR="00652B80">
        <w:rPr>
          <w:rFonts w:ascii="PT Astra Serif" w:hAnsi="PT Astra Serif"/>
          <w:spacing w:val="-6"/>
        </w:rPr>
        <w:t>40</w:t>
      </w:r>
      <w:r w:rsidR="00CB1FDE">
        <w:rPr>
          <w:rFonts w:ascii="PT Astra Serif" w:hAnsi="PT Astra Serif"/>
          <w:spacing w:val="-6"/>
        </w:rPr>
        <w:t>4</w:t>
      </w:r>
      <w:r w:rsidRPr="00C01401">
        <w:rPr>
          <w:rFonts w:ascii="PT Astra Serif" w:hAnsi="PT Astra Serif"/>
          <w:spacing w:val="-6"/>
        </w:rPr>
        <w:t xml:space="preserve">. </w:t>
      </w:r>
    </w:p>
    <w:p w:rsidR="00830B18" w:rsidRPr="00C01401" w:rsidRDefault="00830B18" w:rsidP="00C61B02">
      <w:pPr>
        <w:pStyle w:val="1858"/>
        <w:spacing w:before="0" w:beforeAutospacing="0" w:after="0" w:afterAutospacing="0"/>
        <w:jc w:val="both"/>
        <w:rPr>
          <w:rFonts w:ascii="PT Astra Serif" w:hAnsi="PT Astra Serif"/>
        </w:rPr>
      </w:pPr>
      <w:r w:rsidRPr="00C01401">
        <w:rPr>
          <w:rFonts w:ascii="PT Astra Serif" w:hAnsi="PT Astra Serif"/>
          <w:spacing w:val="-6"/>
        </w:rPr>
        <w:t xml:space="preserve">Идентификационный код закупки: </w:t>
      </w:r>
      <w:r w:rsidR="00B26678">
        <w:t>2438622</w:t>
      </w:r>
      <w:r w:rsidR="005D1AE2">
        <w:t>01905886220100100330012829244</w:t>
      </w:r>
      <w:r w:rsidRPr="00C01401">
        <w:rPr>
          <w:rFonts w:ascii="PT Astra Serif" w:hAnsi="PT Astra Serif"/>
          <w:spacing w:val="-6"/>
        </w:rPr>
        <w:t>.</w:t>
      </w:r>
    </w:p>
    <w:p w:rsidR="00842A34" w:rsidRPr="00C01401" w:rsidRDefault="00842A34" w:rsidP="00842A34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C01401">
        <w:rPr>
          <w:rFonts w:ascii="PT Astra Serif" w:hAnsi="PT Astra Serif"/>
          <w:sz w:val="24"/>
          <w:szCs w:val="24"/>
        </w:rPr>
        <w:t xml:space="preserve">Начальная (максимальная) цена муниципального контракта: </w:t>
      </w:r>
      <w:r w:rsidR="005D1AE2">
        <w:rPr>
          <w:rFonts w:ascii="PT Astra Serif" w:eastAsia="Calibri" w:hAnsi="PT Astra Serif" w:cs="Calibri"/>
          <w:color w:val="000000"/>
          <w:sz w:val="24"/>
          <w:szCs w:val="24"/>
        </w:rPr>
        <w:t xml:space="preserve">74 329 </w:t>
      </w:r>
      <w:r w:rsidRPr="00C01401">
        <w:rPr>
          <w:rFonts w:ascii="PT Astra Serif" w:hAnsi="PT Astra Serif"/>
          <w:sz w:val="24"/>
          <w:szCs w:val="24"/>
        </w:rPr>
        <w:t xml:space="preserve">рублей </w:t>
      </w:r>
      <w:r w:rsidR="005D1AE2">
        <w:rPr>
          <w:rFonts w:ascii="PT Astra Serif" w:hAnsi="PT Astra Serif"/>
          <w:sz w:val="24"/>
          <w:szCs w:val="24"/>
        </w:rPr>
        <w:t>34</w:t>
      </w:r>
      <w:r w:rsidR="00C01401" w:rsidRPr="00C01401">
        <w:rPr>
          <w:rFonts w:ascii="PT Astra Serif" w:hAnsi="PT Astra Serif"/>
          <w:sz w:val="24"/>
          <w:szCs w:val="24"/>
        </w:rPr>
        <w:t xml:space="preserve"> </w:t>
      </w:r>
      <w:r w:rsidR="005D1AE2">
        <w:rPr>
          <w:rFonts w:ascii="PT Astra Serif" w:hAnsi="PT Astra Serif"/>
          <w:sz w:val="24"/>
          <w:szCs w:val="24"/>
        </w:rPr>
        <w:t>копейки</w:t>
      </w:r>
      <w:r w:rsidRPr="00C01401">
        <w:rPr>
          <w:rFonts w:ascii="PT Astra Serif" w:hAnsi="PT Astra Serif"/>
          <w:sz w:val="24"/>
          <w:szCs w:val="24"/>
        </w:rPr>
        <w:t>.</w:t>
      </w:r>
    </w:p>
    <w:p w:rsidR="00580F4E" w:rsidRDefault="00830B18" w:rsidP="00580F4E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3. </w:t>
      </w:r>
      <w:r w:rsidR="00580F4E">
        <w:rPr>
          <w:rFonts w:ascii="PT Astra Serif" w:hAnsi="PT Astra Serif"/>
          <w:bCs/>
          <w:sz w:val="24"/>
          <w:szCs w:val="24"/>
        </w:rPr>
        <w:t>Заказчик:</w:t>
      </w:r>
      <w:r w:rsidR="00580F4E" w:rsidRPr="00E26CB0">
        <w:rPr>
          <w:rFonts w:ascii="PT Astra Serif" w:hAnsi="PT Astra Serif"/>
          <w:spacing w:val="-6"/>
          <w:sz w:val="24"/>
          <w:szCs w:val="24"/>
        </w:rPr>
        <w:t xml:space="preserve"> </w:t>
      </w:r>
      <w:r w:rsidR="005D1AE2">
        <w:rPr>
          <w:rFonts w:ascii="PT Astra Serif" w:hAnsi="PT Astra Serif"/>
          <w:spacing w:val="-6"/>
          <w:sz w:val="24"/>
          <w:szCs w:val="24"/>
        </w:rPr>
        <w:t xml:space="preserve">Муниципальное казенное учреждение </w:t>
      </w:r>
      <w:r w:rsidR="005D1AE2">
        <w:rPr>
          <w:rFonts w:ascii="PT Astra Serif" w:hAnsi="PT Astra Serif"/>
          <w:sz w:val="24"/>
          <w:szCs w:val="24"/>
        </w:rPr>
        <w:t>«Служба обеспечения органов местного самоуправления»</w:t>
      </w:r>
      <w:r w:rsidR="00876C23">
        <w:rPr>
          <w:rFonts w:ascii="PT Astra Serif" w:hAnsi="PT Astra Serif"/>
          <w:spacing w:val="-6"/>
          <w:sz w:val="24"/>
          <w:szCs w:val="24"/>
        </w:rPr>
        <w:t>.</w:t>
      </w:r>
      <w:r w:rsidR="00580F4E">
        <w:rPr>
          <w:rFonts w:ascii="PT Astra Serif" w:hAnsi="PT Astra Serif"/>
          <w:bCs/>
          <w:sz w:val="24"/>
          <w:szCs w:val="24"/>
        </w:rPr>
        <w:t xml:space="preserve"> Почтовый адрес: </w:t>
      </w:r>
      <w:r w:rsidR="00580F4E">
        <w:rPr>
          <w:rFonts w:ascii="PT Astra Serif" w:hAnsi="PT Astra Serif"/>
          <w:sz w:val="24"/>
          <w:szCs w:val="24"/>
        </w:rPr>
        <w:t>628260, ул. 40 лет Победы, д.11, г. Югорск, Ханты-Мансийский автономный округ – Югра.</w:t>
      </w:r>
    </w:p>
    <w:p w:rsidR="00830B18" w:rsidRDefault="00830B18" w:rsidP="00C61B02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</w:t>
      </w:r>
      <w:r w:rsidR="00B26678">
        <w:rPr>
          <w:rFonts w:ascii="PT Astra Serif" w:hAnsi="PT Astra Serif"/>
          <w:sz w:val="24"/>
          <w:szCs w:val="24"/>
        </w:rPr>
        <w:t>3</w:t>
      </w:r>
      <w:r w:rsidR="00C61B02">
        <w:rPr>
          <w:rFonts w:ascii="PT Astra Serif" w:hAnsi="PT Astra Serif"/>
          <w:sz w:val="24"/>
          <w:szCs w:val="24"/>
        </w:rPr>
        <w:t xml:space="preserve"> заяв</w:t>
      </w:r>
      <w:r w:rsidR="00F236E4">
        <w:rPr>
          <w:rFonts w:ascii="PT Astra Serif" w:hAnsi="PT Astra Serif"/>
          <w:sz w:val="24"/>
          <w:szCs w:val="24"/>
        </w:rPr>
        <w:t>ки</w:t>
      </w:r>
      <w:r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 № </w:t>
      </w:r>
      <w:r w:rsidR="005D1AE2">
        <w:rPr>
          <w:rFonts w:ascii="PT Astra Serif" w:hAnsi="PT Astra Serif"/>
          <w:sz w:val="24"/>
          <w:szCs w:val="24"/>
        </w:rPr>
        <w:t>241, 216, 186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830B18" w:rsidTr="00830B18">
        <w:trPr>
          <w:trHeight w:val="239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B26678" w:rsidRPr="00C61B02" w:rsidTr="005D1AE2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678" w:rsidRPr="00B26678" w:rsidRDefault="005D1AE2" w:rsidP="00B2667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241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78" w:rsidRPr="00B26678" w:rsidRDefault="005D1AE2" w:rsidP="00B2667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73957,69</w:t>
            </w:r>
          </w:p>
        </w:tc>
      </w:tr>
      <w:tr w:rsidR="00B26678" w:rsidRPr="00C61B02" w:rsidTr="005D1AE2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678" w:rsidRPr="00B26678" w:rsidRDefault="00B26678" w:rsidP="00B2667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2667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</w:t>
            </w:r>
            <w:r w:rsidR="005D1AE2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78" w:rsidRPr="00B26678" w:rsidRDefault="005D1AE2" w:rsidP="00B2667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73957,69</w:t>
            </w:r>
          </w:p>
        </w:tc>
      </w:tr>
      <w:tr w:rsidR="00B26678" w:rsidRPr="00C61B02" w:rsidTr="00830B18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78" w:rsidRPr="00B26678" w:rsidRDefault="005D1AE2" w:rsidP="00B2667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78" w:rsidRPr="00B26678" w:rsidRDefault="005D1AE2" w:rsidP="00B2667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74329,34</w:t>
            </w:r>
          </w:p>
        </w:tc>
      </w:tr>
    </w:tbl>
    <w:p w:rsidR="00830B18" w:rsidRDefault="00830B18" w:rsidP="00830B18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830B18" w:rsidRDefault="00830B18" w:rsidP="00830B18">
      <w:pPr>
        <w:widowControl/>
        <w:suppressAutoHyphens/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идентификационными номерами:  </w:t>
      </w:r>
      <w:r w:rsidR="005D1AE2">
        <w:rPr>
          <w:rFonts w:ascii="PT Astra Serif" w:hAnsi="PT Astra Serif"/>
          <w:sz w:val="24"/>
          <w:szCs w:val="24"/>
        </w:rPr>
        <w:t>№ 241, 216, 186</w:t>
      </w:r>
      <w:r>
        <w:rPr>
          <w:rFonts w:ascii="PT Astra Serif" w:hAnsi="PT Astra Serif"/>
          <w:sz w:val="24"/>
          <w:szCs w:val="24"/>
        </w:rPr>
        <w:t>.</w:t>
      </w:r>
    </w:p>
    <w:p w:rsidR="00830B18" w:rsidRDefault="00830B18" w:rsidP="00830B18">
      <w:pPr>
        <w:widowControl/>
        <w:suppressAutoHyphens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6.</w:t>
      </w:r>
      <w:r w:rsidR="00444BE2">
        <w:rPr>
          <w:rFonts w:ascii="PT Astra Serif" w:hAnsi="PT Astra Serif"/>
          <w:color w:val="000000"/>
          <w:sz w:val="24"/>
          <w:szCs w:val="24"/>
        </w:rPr>
        <w:t xml:space="preserve"> </w:t>
      </w:r>
      <w:r>
        <w:rPr>
          <w:rFonts w:ascii="PT Astra Serif" w:hAnsi="PT Astra Serif"/>
          <w:color w:val="000000"/>
          <w:sz w:val="24"/>
          <w:szCs w:val="24"/>
        </w:rPr>
        <w:t>Заявкам на участие в аукцио</w:t>
      </w:r>
      <w:bookmarkStart w:id="0" w:name="_GoBack"/>
      <w:bookmarkEnd w:id="0"/>
      <w:r>
        <w:rPr>
          <w:rFonts w:ascii="PT Astra Serif" w:hAnsi="PT Astra Serif"/>
          <w:color w:val="000000"/>
          <w:sz w:val="24"/>
          <w:szCs w:val="24"/>
        </w:rPr>
        <w:t>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8"/>
        <w:gridCol w:w="4820"/>
      </w:tblGrid>
      <w:tr w:rsidR="00830B18" w:rsidTr="00E14547">
        <w:trPr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5D1AE2" w:rsidTr="00E14547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AE2" w:rsidRDefault="005D1AE2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AE2" w:rsidRPr="00B26678" w:rsidRDefault="005D1AE2" w:rsidP="00CF1E7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241</w:t>
            </w:r>
          </w:p>
        </w:tc>
      </w:tr>
      <w:tr w:rsidR="005D1AE2" w:rsidTr="00E14547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AE2" w:rsidRDefault="005D1AE2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AE2" w:rsidRPr="00B26678" w:rsidRDefault="005D1AE2" w:rsidP="00CF1E7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26678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</w:t>
            </w: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16</w:t>
            </w:r>
          </w:p>
        </w:tc>
      </w:tr>
      <w:tr w:rsidR="005D1AE2" w:rsidTr="00E14547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E2" w:rsidRDefault="005D1AE2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E2" w:rsidRPr="00B26678" w:rsidRDefault="005D1AE2" w:rsidP="00CF1E7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186</w:t>
            </w:r>
          </w:p>
        </w:tc>
      </w:tr>
    </w:tbl>
    <w:p w:rsidR="00830B18" w:rsidRPr="004714A0" w:rsidRDefault="00830B18" w:rsidP="004714A0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4714A0">
        <w:rPr>
          <w:rFonts w:ascii="PT Astra Serif" w:hAnsi="PT Astra Serif"/>
          <w:iCs/>
          <w:color w:val="000000"/>
          <w:sz w:val="24"/>
          <w:szCs w:val="24"/>
        </w:rPr>
        <w:lastRenderedPageBreak/>
        <w:t>Настоящий протокол подведения итогов аукциона в электронной форме подлежит размещению</w:t>
      </w:r>
      <w:r w:rsidRPr="004714A0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4714A0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4714A0">
        <w:rPr>
          <w:rFonts w:ascii="PT Astra Serif" w:hAnsi="PT Astra Serif"/>
          <w:sz w:val="24"/>
          <w:szCs w:val="24"/>
        </w:rPr>
        <w:t>.</w:t>
      </w:r>
    </w:p>
    <w:p w:rsidR="00830B18" w:rsidRDefault="00830B18" w:rsidP="00830B18">
      <w:pPr>
        <w:jc w:val="center"/>
        <w:rPr>
          <w:rFonts w:ascii="PT Astra Serif" w:hAnsi="PT Astra Serif"/>
          <w:sz w:val="24"/>
          <w:szCs w:val="24"/>
        </w:rPr>
      </w:pPr>
    </w:p>
    <w:p w:rsidR="00652B80" w:rsidRDefault="00652B80" w:rsidP="00830B18">
      <w:pPr>
        <w:jc w:val="center"/>
        <w:rPr>
          <w:rFonts w:ascii="PT Astra Serif" w:hAnsi="PT Astra Serif"/>
          <w:sz w:val="24"/>
          <w:szCs w:val="24"/>
        </w:rPr>
      </w:pPr>
    </w:p>
    <w:p w:rsidR="00830B18" w:rsidRDefault="00830B18" w:rsidP="00830B18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830B18" w:rsidRDefault="00830B18" w:rsidP="00830B18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830B18" w:rsidRDefault="00830B18" w:rsidP="00830B18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48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095"/>
        <w:gridCol w:w="1981"/>
        <w:gridCol w:w="2409"/>
      </w:tblGrid>
      <w:tr w:rsidR="00830B18" w:rsidTr="00E14547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18" w:rsidRDefault="00830B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18" w:rsidRDefault="00830B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18" w:rsidRDefault="00830B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E14547" w:rsidTr="00E14547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47" w:rsidRDefault="00E14547" w:rsidP="00511DB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47" w:rsidRDefault="00E14547" w:rsidP="00511DB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47" w:rsidRDefault="00E14547" w:rsidP="00E1454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C61B02" w:rsidTr="00E14547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02" w:rsidRDefault="00C61B02">
            <w:pPr>
              <w:spacing w:line="276" w:lineRule="auto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02" w:rsidRDefault="00C61B0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B02" w:rsidRDefault="004714A0" w:rsidP="004714A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А.Т. Абдуллаев </w:t>
            </w:r>
          </w:p>
        </w:tc>
      </w:tr>
      <w:tr w:rsidR="00830B18" w:rsidTr="00E14547">
        <w:trPr>
          <w:trHeight w:val="420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18" w:rsidRDefault="004714A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570EEE" w:rsidTr="00E14547">
        <w:trPr>
          <w:trHeight w:val="420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EE" w:rsidRDefault="00570EEE" w:rsidP="009848A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EEE" w:rsidRDefault="00570EEE" w:rsidP="009848A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EEE" w:rsidRDefault="00570EE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830B18" w:rsidRDefault="00830B18" w:rsidP="00830B18">
      <w:pPr>
        <w:jc w:val="both"/>
        <w:rPr>
          <w:rFonts w:ascii="PT Serif" w:hAnsi="PT Serif"/>
          <w:b/>
          <w:sz w:val="24"/>
          <w:szCs w:val="24"/>
        </w:rPr>
      </w:pPr>
    </w:p>
    <w:p w:rsidR="00830B18" w:rsidRDefault="00830B18" w:rsidP="00830B18">
      <w:pPr>
        <w:ind w:left="426" w:hanging="142"/>
        <w:rPr>
          <w:rFonts w:ascii="PT Astra Serif" w:hAnsi="PT Astra Serif"/>
          <w:b/>
          <w:sz w:val="24"/>
          <w:szCs w:val="24"/>
        </w:rPr>
      </w:pPr>
    </w:p>
    <w:p w:rsidR="00830B18" w:rsidRDefault="00830B18" w:rsidP="00830B18">
      <w:pPr>
        <w:ind w:left="426" w:hanging="142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Председатель   комиссии                                                                                  </w:t>
      </w:r>
      <w:r w:rsidR="004714A0" w:rsidRPr="004714A0">
        <w:rPr>
          <w:rFonts w:ascii="PT Astra Serif" w:hAnsi="PT Astra Serif"/>
          <w:b/>
          <w:sz w:val="24"/>
          <w:szCs w:val="24"/>
        </w:rPr>
        <w:t>Т.А. Первушина</w:t>
      </w:r>
      <w:r w:rsidR="004714A0">
        <w:rPr>
          <w:rFonts w:ascii="PT Astra Serif" w:hAnsi="PT Astra Serif"/>
          <w:sz w:val="24"/>
          <w:szCs w:val="24"/>
        </w:rPr>
        <w:t xml:space="preserve">                                          </w:t>
      </w:r>
    </w:p>
    <w:p w:rsidR="00830B18" w:rsidRDefault="00830B18" w:rsidP="00830B18">
      <w:pPr>
        <w:ind w:left="426" w:hanging="142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                                                                     </w:t>
      </w:r>
    </w:p>
    <w:p w:rsidR="00830B18" w:rsidRDefault="00830B18" w:rsidP="00830B18">
      <w:pPr>
        <w:ind w:left="284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Члены  комиссии</w:t>
      </w:r>
    </w:p>
    <w:p w:rsidR="00830B18" w:rsidRDefault="00830B18" w:rsidP="00830B18">
      <w:pPr>
        <w:jc w:val="right"/>
        <w:rPr>
          <w:rFonts w:ascii="PT Astra Serif" w:hAnsi="PT Astra Serif"/>
          <w:sz w:val="24"/>
          <w:szCs w:val="24"/>
        </w:rPr>
      </w:pPr>
    </w:p>
    <w:p w:rsidR="004714A0" w:rsidRDefault="004714A0" w:rsidP="004714A0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_______________ </w:t>
      </w:r>
      <w:r>
        <w:rPr>
          <w:rFonts w:ascii="PT Astra Serif" w:hAnsi="PT Astra Serif"/>
          <w:sz w:val="24"/>
          <w:szCs w:val="24"/>
          <w:lang w:eastAsia="en-US"/>
        </w:rPr>
        <w:t>А.Т. Абдуллаев</w:t>
      </w:r>
    </w:p>
    <w:p w:rsidR="00C61B02" w:rsidRDefault="00E14547" w:rsidP="00830B18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</w:t>
      </w:r>
      <w:r w:rsidR="00C61B02">
        <w:rPr>
          <w:rFonts w:ascii="PT Astra Serif" w:hAnsi="PT Astra Serif"/>
          <w:sz w:val="24"/>
          <w:szCs w:val="24"/>
        </w:rPr>
        <w:t xml:space="preserve">В.Э. </w:t>
      </w:r>
      <w:proofErr w:type="spellStart"/>
      <w:r w:rsidR="00C61B02"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570EEE" w:rsidRDefault="00570EEE" w:rsidP="00830B18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__________________Н.Б.</w:t>
      </w:r>
      <w:r w:rsidR="00E905FB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Захарова</w:t>
      </w:r>
    </w:p>
    <w:p w:rsidR="00830B18" w:rsidRDefault="00830B18" w:rsidP="00830B18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830B18" w:rsidRDefault="00830B18" w:rsidP="00830B18">
      <w:pPr>
        <w:tabs>
          <w:tab w:val="left" w:pos="709"/>
        </w:tabs>
        <w:rPr>
          <w:rFonts w:ascii="PT Astra Serif" w:hAnsi="PT Astra Serif"/>
          <w:b/>
          <w:sz w:val="24"/>
          <w:szCs w:val="24"/>
        </w:rPr>
      </w:pPr>
    </w:p>
    <w:p w:rsidR="00830B18" w:rsidRDefault="00830B18" w:rsidP="00830B18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830B18" w:rsidRDefault="00830B18" w:rsidP="00C61B02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</w:t>
      </w:r>
      <w:r w:rsidR="00580F4E">
        <w:rPr>
          <w:sz w:val="24"/>
          <w:szCs w:val="24"/>
        </w:rPr>
        <w:t xml:space="preserve">      </w:t>
      </w:r>
      <w:r w:rsidR="004714A0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____________</w:t>
      </w:r>
      <w:r w:rsidR="00580F4E" w:rsidRPr="00580F4E">
        <w:rPr>
          <w:rFonts w:ascii="PT Astra Serif" w:hAnsi="PT Astra Serif"/>
          <w:sz w:val="24"/>
          <w:szCs w:val="24"/>
        </w:rPr>
        <w:t xml:space="preserve"> </w:t>
      </w:r>
      <w:r w:rsidR="005D1AE2">
        <w:rPr>
          <w:rFonts w:ascii="PT Astra Serif" w:hAnsi="PT Astra Serif"/>
          <w:sz w:val="24"/>
          <w:szCs w:val="24"/>
        </w:rPr>
        <w:t>В.Ю. Овечкин</w:t>
      </w:r>
    </w:p>
    <w:p w:rsidR="00830B18" w:rsidRDefault="00830B18" w:rsidP="00830B18"/>
    <w:p w:rsidR="00830B18" w:rsidRDefault="00830B18" w:rsidP="00830B18"/>
    <w:p w:rsidR="00830B18" w:rsidRDefault="00830B18" w:rsidP="00830B18"/>
    <w:sectPr w:rsidR="00830B18" w:rsidSect="004714A0">
      <w:pgSz w:w="11906" w:h="16838"/>
      <w:pgMar w:top="284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2A66"/>
    <w:multiLevelType w:val="hybridMultilevel"/>
    <w:tmpl w:val="ED8E0A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3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0ED"/>
    <w:rsid w:val="00141D81"/>
    <w:rsid w:val="001F74C8"/>
    <w:rsid w:val="00355075"/>
    <w:rsid w:val="00437D08"/>
    <w:rsid w:val="00444BE2"/>
    <w:rsid w:val="004709F6"/>
    <w:rsid w:val="004714A0"/>
    <w:rsid w:val="00570EEE"/>
    <w:rsid w:val="00580F4E"/>
    <w:rsid w:val="005D1AE2"/>
    <w:rsid w:val="00652B80"/>
    <w:rsid w:val="00714E21"/>
    <w:rsid w:val="00830B18"/>
    <w:rsid w:val="00842A34"/>
    <w:rsid w:val="008717BD"/>
    <w:rsid w:val="00876C23"/>
    <w:rsid w:val="008E08C4"/>
    <w:rsid w:val="00937C94"/>
    <w:rsid w:val="00A700ED"/>
    <w:rsid w:val="00B26678"/>
    <w:rsid w:val="00C01401"/>
    <w:rsid w:val="00C23B78"/>
    <w:rsid w:val="00C61B02"/>
    <w:rsid w:val="00C74A69"/>
    <w:rsid w:val="00CB1FDE"/>
    <w:rsid w:val="00D560AC"/>
    <w:rsid w:val="00D82FFF"/>
    <w:rsid w:val="00E14547"/>
    <w:rsid w:val="00E905FB"/>
    <w:rsid w:val="00F22C4A"/>
    <w:rsid w:val="00F236E4"/>
    <w:rsid w:val="00F3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B1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0B18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30B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30B18"/>
    <w:pPr>
      <w:ind w:left="720"/>
      <w:contextualSpacing/>
    </w:pPr>
  </w:style>
  <w:style w:type="character" w:customStyle="1" w:styleId="docdata">
    <w:name w:val="docdata"/>
    <w:aliases w:val="docy,v5,2072,bqiaagaaeyqcaaagiaiaaap9baaabqsfaaaaaaaaaaaaaaaaaaaaaaaaaaaaaaaaaaaaaaaaaaaaaaaaaaaaaaaaaaaaaaaaaaaaaaaaaaaaaaaaaaaaaaaaaaaaaaaaaaaaaaaaaaaaaaaaaaaaaaaaaaaaaaaaaaaaaaaaaaaaaaaaaaaaaaaaaaaaaaaaaaaaaaaaaaaaaaaaaaaaaaaaaaaaaaaaaaaaaaaa"/>
    <w:basedOn w:val="a0"/>
    <w:rsid w:val="00C61B02"/>
  </w:style>
  <w:style w:type="paragraph" w:customStyle="1" w:styleId="3518">
    <w:name w:val="3518"/>
    <w:aliases w:val="bqiaagaaeyqcaaagiaiaaaojcgaabbekaaaaaaaaaaaaaaaaaaaaaaaaaaaaaaaaaaaaaaaaaaaaaaaaaaaaaaaaaaaaaaaaaaaaaaaaaaaaaaaaaaaaaaaaaaaaaaaaaaaaaaaaaaaaaaaaaaaaaaaaaaaaaaaaaaaaaaaaaaaaaaaaaaaaaaaaaaaaaaaaaaaaaaaaaaaaaaaaaaaaaaaaaaaaaaaaaaaaaaaa"/>
    <w:basedOn w:val="a"/>
    <w:rsid w:val="00C61B0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858">
    <w:name w:val="1858"/>
    <w:aliases w:val="bqiaagaaeyqcaaagiaiaaamnbaaabtueaaaaaaaaaaaaaaaaaaaaaaaaaaaaaaaaaaaaaaaaaaaaaaaaaaaaaaaaaaaaaaaaaaaaaaaaaaaaaaaaaaaaaaaaaaaaaaaaaaaaaaaaaaaaaaaaaaaaaaaaaaaaaaaaaaaaaaaaaaaaaaaaaaaaaaaaaaaaaaaaaaaaaaaaaaaaaaaaaaaaaaaaaaaaaaaaaaaaaaaa"/>
    <w:basedOn w:val="a"/>
    <w:rsid w:val="00C61B0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text-default">
    <w:name w:val="text-default"/>
    <w:basedOn w:val="a"/>
    <w:rsid w:val="00580F4E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dt">
    <w:name w:val="dt"/>
    <w:basedOn w:val="a1"/>
    <w:rsid w:val="00580F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B1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0B18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30B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30B18"/>
    <w:pPr>
      <w:ind w:left="720"/>
      <w:contextualSpacing/>
    </w:pPr>
  </w:style>
  <w:style w:type="character" w:customStyle="1" w:styleId="docdata">
    <w:name w:val="docdata"/>
    <w:aliases w:val="docy,v5,2072,bqiaagaaeyqcaaagiaiaaap9baaabqsfaaaaaaaaaaaaaaaaaaaaaaaaaaaaaaaaaaaaaaaaaaaaaaaaaaaaaaaaaaaaaaaaaaaaaaaaaaaaaaaaaaaaaaaaaaaaaaaaaaaaaaaaaaaaaaaaaaaaaaaaaaaaaaaaaaaaaaaaaaaaaaaaaaaaaaaaaaaaaaaaaaaaaaaaaaaaaaaaaaaaaaaaaaaaaaaaaaaaaaaa"/>
    <w:basedOn w:val="a0"/>
    <w:rsid w:val="00C61B02"/>
  </w:style>
  <w:style w:type="paragraph" w:customStyle="1" w:styleId="3518">
    <w:name w:val="3518"/>
    <w:aliases w:val="bqiaagaaeyqcaaagiaiaaaojcgaabbekaaaaaaaaaaaaaaaaaaaaaaaaaaaaaaaaaaaaaaaaaaaaaaaaaaaaaaaaaaaaaaaaaaaaaaaaaaaaaaaaaaaaaaaaaaaaaaaaaaaaaaaaaaaaaaaaaaaaaaaaaaaaaaaaaaaaaaaaaaaaaaaaaaaaaaaaaaaaaaaaaaaaaaaaaaaaaaaaaaaaaaaaaaaaaaaaaaaaaaaa"/>
    <w:basedOn w:val="a"/>
    <w:rsid w:val="00C61B0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858">
    <w:name w:val="1858"/>
    <w:aliases w:val="bqiaagaaeyqcaaagiaiaaamnbaaabtueaaaaaaaaaaaaaaaaaaaaaaaaaaaaaaaaaaaaaaaaaaaaaaaaaaaaaaaaaaaaaaaaaaaaaaaaaaaaaaaaaaaaaaaaaaaaaaaaaaaaaaaaaaaaaaaaaaaaaaaaaaaaaaaaaaaaaaaaaaaaaaaaaaaaaaaaaaaaaaaaaaaaaaaaaaaaaaaaaaaaaaaaaaaaaaaaaaaaaaaa"/>
    <w:basedOn w:val="a"/>
    <w:rsid w:val="00C61B0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text-default">
    <w:name w:val="text-default"/>
    <w:basedOn w:val="a"/>
    <w:rsid w:val="00580F4E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dt">
    <w:name w:val="dt"/>
    <w:basedOn w:val="a1"/>
    <w:rsid w:val="00580F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4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2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0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21</cp:revision>
  <cp:lastPrinted>2024-10-30T10:35:00Z</cp:lastPrinted>
  <dcterms:created xsi:type="dcterms:W3CDTF">2024-09-23T07:57:00Z</dcterms:created>
  <dcterms:modified xsi:type="dcterms:W3CDTF">2024-10-31T05:33:00Z</dcterms:modified>
</cp:coreProperties>
</file>