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12">
        <w:rPr>
          <w:rFonts w:ascii="Times New Roman" w:hAnsi="Times New Roman" w:cs="Times New Roman"/>
          <w:b/>
          <w:sz w:val="28"/>
          <w:szCs w:val="28"/>
        </w:rPr>
        <w:t>17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70E1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0E12">
        <w:rPr>
          <w:rFonts w:ascii="Times New Roman" w:hAnsi="Times New Roman" w:cs="Times New Roman"/>
          <w:b/>
          <w:sz w:val="28"/>
          <w:szCs w:val="28"/>
        </w:rPr>
        <w:t>23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B2457D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2"/>
        <w:gridCol w:w="1254"/>
        <w:gridCol w:w="3786"/>
        <w:gridCol w:w="4937"/>
        <w:gridCol w:w="2835"/>
      </w:tblGrid>
      <w:tr w:rsidR="00927029" w:rsidRPr="00E63252" w:rsidTr="00927029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jc w:val="center"/>
              <w:rPr>
                <w:b/>
              </w:rPr>
            </w:pPr>
            <w:r w:rsidRPr="00E6325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3252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3252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3252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3252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927029" w:rsidRPr="00E63252" w:rsidTr="00927029">
        <w:trPr>
          <w:trHeight w:val="506"/>
          <w:jc w:val="center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927029" w:rsidRPr="00E63252" w:rsidRDefault="00927029" w:rsidP="00A70E1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17.12.2018</w:t>
            </w:r>
          </w:p>
        </w:tc>
        <w:tc>
          <w:tcPr>
            <w:tcW w:w="1254" w:type="dxa"/>
            <w:shd w:val="clear" w:color="auto" w:fill="auto"/>
          </w:tcPr>
          <w:p w:rsidR="00927029" w:rsidRPr="00E63252" w:rsidRDefault="00927029" w:rsidP="00EE7A32">
            <w:pPr>
              <w:contextualSpacing/>
              <w:jc w:val="center"/>
            </w:pPr>
            <w:r w:rsidRPr="00E63252">
              <w:rPr>
                <w:sz w:val="22"/>
                <w:szCs w:val="22"/>
              </w:rPr>
              <w:t>15.00</w:t>
            </w:r>
          </w:p>
        </w:tc>
        <w:tc>
          <w:tcPr>
            <w:tcW w:w="3786" w:type="dxa"/>
            <w:shd w:val="clear" w:color="auto" w:fill="auto"/>
          </w:tcPr>
          <w:p w:rsidR="00927029" w:rsidRPr="00E63252" w:rsidRDefault="00927029" w:rsidP="00EE7A3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Лицей им. </w:t>
            </w:r>
            <w:proofErr w:type="spellStart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Г.Ф.Атякшева</w:t>
            </w:r>
            <w:proofErr w:type="spellEnd"/>
          </w:p>
        </w:tc>
        <w:tc>
          <w:tcPr>
            <w:tcW w:w="4937" w:type="dxa"/>
            <w:shd w:val="clear" w:color="auto" w:fill="auto"/>
          </w:tcPr>
          <w:p w:rsidR="00927029" w:rsidRPr="00E63252" w:rsidRDefault="00927029" w:rsidP="00EE7A32">
            <w:pPr>
              <w:jc w:val="center"/>
            </w:pPr>
            <w:r w:rsidRPr="00E63252">
              <w:rPr>
                <w:sz w:val="22"/>
                <w:szCs w:val="22"/>
              </w:rPr>
              <w:t>Отчетно-выборная конференция совета ветеранов</w:t>
            </w:r>
          </w:p>
        </w:tc>
        <w:tc>
          <w:tcPr>
            <w:tcW w:w="2835" w:type="dxa"/>
            <w:shd w:val="clear" w:color="auto" w:fill="auto"/>
          </w:tcPr>
          <w:p w:rsidR="00927029" w:rsidRPr="00E63252" w:rsidRDefault="00927029" w:rsidP="00EE7A32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927029" w:rsidRPr="00E63252" w:rsidTr="00927029">
        <w:trPr>
          <w:trHeight w:val="795"/>
          <w:jc w:val="center"/>
        </w:trPr>
        <w:tc>
          <w:tcPr>
            <w:tcW w:w="1662" w:type="dxa"/>
            <w:vMerge/>
            <w:shd w:val="clear" w:color="auto" w:fill="auto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auto"/>
          </w:tcPr>
          <w:p w:rsidR="00927029" w:rsidRPr="00E63252" w:rsidRDefault="00927029" w:rsidP="006245E4">
            <w:pPr>
              <w:contextualSpacing/>
              <w:jc w:val="center"/>
            </w:pPr>
            <w:r w:rsidRPr="00E63252">
              <w:rPr>
                <w:sz w:val="22"/>
                <w:szCs w:val="22"/>
              </w:rPr>
              <w:t>18.00</w:t>
            </w:r>
          </w:p>
        </w:tc>
        <w:tc>
          <w:tcPr>
            <w:tcW w:w="3786" w:type="dxa"/>
            <w:shd w:val="clear" w:color="auto" w:fill="auto"/>
          </w:tcPr>
          <w:p w:rsidR="00927029" w:rsidRPr="00E63252" w:rsidRDefault="00927029" w:rsidP="006245E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4937" w:type="dxa"/>
            <w:shd w:val="clear" w:color="auto" w:fill="auto"/>
          </w:tcPr>
          <w:p w:rsidR="00927029" w:rsidRPr="00E63252" w:rsidRDefault="00927029" w:rsidP="006245E4">
            <w:pPr>
              <w:jc w:val="center"/>
            </w:pPr>
            <w:r w:rsidRPr="00E63252">
              <w:rPr>
                <w:sz w:val="22"/>
                <w:szCs w:val="22"/>
              </w:rPr>
              <w:t>Публичные слушания по проекту бюджета города на 2019 год и на плановый период 2020 и 2021 годов</w:t>
            </w:r>
          </w:p>
        </w:tc>
        <w:tc>
          <w:tcPr>
            <w:tcW w:w="2835" w:type="dxa"/>
            <w:shd w:val="clear" w:color="auto" w:fill="auto"/>
          </w:tcPr>
          <w:p w:rsidR="00927029" w:rsidRPr="00E63252" w:rsidRDefault="00927029" w:rsidP="006245E4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927029" w:rsidRPr="00E63252" w:rsidTr="00927029">
        <w:trPr>
          <w:trHeight w:val="682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927029" w:rsidRPr="00E63252" w:rsidRDefault="00927029" w:rsidP="00A70E1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18.12.2018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3786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4937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27029" w:rsidRPr="00E63252" w:rsidTr="00927029">
        <w:trPr>
          <w:trHeight w:val="718"/>
          <w:jc w:val="center"/>
        </w:trPr>
        <w:tc>
          <w:tcPr>
            <w:tcW w:w="1662" w:type="dxa"/>
            <w:shd w:val="clear" w:color="auto" w:fill="FFFFFF" w:themeFill="background1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19.12.2018</w:t>
            </w:r>
          </w:p>
        </w:tc>
        <w:tc>
          <w:tcPr>
            <w:tcW w:w="1254" w:type="dxa"/>
            <w:shd w:val="clear" w:color="auto" w:fill="FFFFFF" w:themeFill="background1"/>
          </w:tcPr>
          <w:p w:rsidR="00927029" w:rsidRPr="00E63252" w:rsidRDefault="00927029" w:rsidP="006E1E68">
            <w:pPr>
              <w:jc w:val="center"/>
            </w:pPr>
            <w:r w:rsidRPr="00E63252">
              <w:rPr>
                <w:sz w:val="22"/>
                <w:szCs w:val="22"/>
              </w:rPr>
              <w:t>15.00</w:t>
            </w:r>
          </w:p>
        </w:tc>
        <w:tc>
          <w:tcPr>
            <w:tcW w:w="3786" w:type="dxa"/>
            <w:shd w:val="clear" w:color="auto" w:fill="FFFFFF" w:themeFill="background1"/>
          </w:tcPr>
          <w:p w:rsidR="00927029" w:rsidRPr="00E63252" w:rsidRDefault="00927029" w:rsidP="006E1E6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4937" w:type="dxa"/>
            <w:shd w:val="clear" w:color="auto" w:fill="FFFFFF" w:themeFill="background1"/>
          </w:tcPr>
          <w:p w:rsidR="00927029" w:rsidRPr="00E63252" w:rsidRDefault="00927029" w:rsidP="000A216B">
            <w:pPr>
              <w:jc w:val="center"/>
            </w:pPr>
            <w:r w:rsidRPr="00E63252">
              <w:rPr>
                <w:sz w:val="22"/>
                <w:szCs w:val="22"/>
              </w:rPr>
              <w:t>Антинаркотическая комиссия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27029" w:rsidRPr="00E63252" w:rsidRDefault="00927029" w:rsidP="00EE7A32">
            <w:pPr>
              <w:jc w:val="center"/>
              <w:rPr>
                <w:bCs/>
              </w:rPr>
            </w:pPr>
          </w:p>
        </w:tc>
      </w:tr>
      <w:tr w:rsidR="00927029" w:rsidRPr="00E63252" w:rsidTr="00927029">
        <w:trPr>
          <w:trHeight w:val="830"/>
          <w:jc w:val="center"/>
        </w:trPr>
        <w:tc>
          <w:tcPr>
            <w:tcW w:w="1662" w:type="dxa"/>
            <w:vMerge w:val="restart"/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20.12.2018</w:t>
            </w:r>
          </w:p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:rsidR="00927029" w:rsidRPr="00E63252" w:rsidRDefault="00927029" w:rsidP="00E63252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 xml:space="preserve">БОУ </w:t>
            </w:r>
            <w:r w:rsidRPr="00E63252">
              <w:rPr>
                <w:bCs/>
                <w:sz w:val="22"/>
                <w:szCs w:val="22"/>
              </w:rPr>
              <w:t>«Средняя общеобразовательная школа № 6»</w:t>
            </w:r>
          </w:p>
        </w:tc>
        <w:tc>
          <w:tcPr>
            <w:tcW w:w="4937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Закрытие муниципального этапа всероссийской олимпиады школьников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  <w:rPr>
                <w:bCs/>
              </w:rPr>
            </w:pPr>
          </w:p>
        </w:tc>
      </w:tr>
      <w:tr w:rsidR="00927029" w:rsidRPr="00E63252" w:rsidTr="00927029">
        <w:trPr>
          <w:trHeight w:val="830"/>
          <w:jc w:val="center"/>
        </w:trPr>
        <w:tc>
          <w:tcPr>
            <w:tcW w:w="1662" w:type="dxa"/>
            <w:vMerge/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927029" w:rsidRPr="00E63252" w:rsidRDefault="00927029" w:rsidP="00A76384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16.00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:rsidR="00927029" w:rsidRPr="00E63252" w:rsidRDefault="00927029" w:rsidP="00A76384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Администрация города Югорска, 410 кабинет</w:t>
            </w:r>
          </w:p>
        </w:tc>
        <w:tc>
          <w:tcPr>
            <w:tcW w:w="4937" w:type="dxa"/>
            <w:shd w:val="clear" w:color="auto" w:fill="D9D9D9" w:themeFill="background1" w:themeFillShade="D9"/>
          </w:tcPr>
          <w:p w:rsidR="00927029" w:rsidRPr="00E63252" w:rsidRDefault="00927029" w:rsidP="00A76384">
            <w:pPr>
              <w:jc w:val="center"/>
              <w:rPr>
                <w:bCs/>
              </w:rPr>
            </w:pPr>
            <w:r w:rsidRPr="00E63252">
              <w:rPr>
                <w:bCs/>
                <w:sz w:val="22"/>
                <w:szCs w:val="22"/>
              </w:rPr>
              <w:t>Проведение  традиционной встречи главы города Югорска с активистами общественных молодёжных организаций и объединений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  <w:rPr>
                <w:bCs/>
              </w:rPr>
            </w:pPr>
          </w:p>
        </w:tc>
      </w:tr>
      <w:tr w:rsidR="00927029" w:rsidRPr="00E63252" w:rsidTr="00927029">
        <w:trPr>
          <w:trHeight w:val="104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29" w:rsidRPr="00E63252" w:rsidRDefault="00927029" w:rsidP="00A70E1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Пятница 21.12.2018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6E1E68">
            <w:pPr>
              <w:jc w:val="center"/>
            </w:pPr>
            <w:r w:rsidRPr="00E63252">
              <w:rPr>
                <w:sz w:val="22"/>
                <w:szCs w:val="22"/>
              </w:rPr>
              <w:t>14.00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E6325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</w:t>
            </w:r>
            <w:r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БОУ </w:t>
            </w: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«Средняя общеобразовательная школа № 2»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6E1E68">
            <w:pPr>
              <w:jc w:val="center"/>
            </w:pPr>
            <w:proofErr w:type="gramStart"/>
            <w:r w:rsidRPr="00E63252">
              <w:rPr>
                <w:sz w:val="22"/>
                <w:szCs w:val="22"/>
              </w:rPr>
              <w:t>Новогодний</w:t>
            </w:r>
            <w:proofErr w:type="gramEnd"/>
            <w:r w:rsidRPr="00E63252">
              <w:rPr>
                <w:sz w:val="22"/>
                <w:szCs w:val="22"/>
              </w:rPr>
              <w:t xml:space="preserve"> блиц-турнир по шахматам среди учащихся  5-11- классов общеобразовательных учреждений города Югорска</w:t>
            </w:r>
          </w:p>
        </w:tc>
        <w:tc>
          <w:tcPr>
            <w:tcW w:w="2835" w:type="dxa"/>
            <w:shd w:val="clear" w:color="auto" w:fill="auto"/>
          </w:tcPr>
          <w:p w:rsidR="00927029" w:rsidRPr="00E63252" w:rsidRDefault="00927029" w:rsidP="00EE7A32">
            <w:pPr>
              <w:jc w:val="center"/>
            </w:pPr>
          </w:p>
        </w:tc>
      </w:tr>
      <w:tr w:rsidR="00927029" w:rsidRPr="00E63252" w:rsidTr="00927029">
        <w:trPr>
          <w:trHeight w:val="1040"/>
          <w:jc w:val="center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29" w:rsidRPr="00E63252" w:rsidRDefault="00927029" w:rsidP="00A70E1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A76384">
            <w:pPr>
              <w:jc w:val="center"/>
            </w:pPr>
            <w:r w:rsidRPr="00E63252">
              <w:rPr>
                <w:sz w:val="22"/>
                <w:szCs w:val="22"/>
              </w:rPr>
              <w:t>15.00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A7638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A76384">
            <w:pPr>
              <w:jc w:val="center"/>
            </w:pPr>
            <w:r w:rsidRPr="00E63252">
              <w:rPr>
                <w:sz w:val="22"/>
                <w:szCs w:val="22"/>
              </w:rPr>
              <w:t>Комиссия по правонарушениям</w:t>
            </w:r>
          </w:p>
        </w:tc>
        <w:tc>
          <w:tcPr>
            <w:tcW w:w="2835" w:type="dxa"/>
            <w:shd w:val="clear" w:color="auto" w:fill="auto"/>
          </w:tcPr>
          <w:p w:rsidR="00927029" w:rsidRPr="00E63252" w:rsidRDefault="00927029" w:rsidP="00EE7A32">
            <w:pPr>
              <w:jc w:val="center"/>
            </w:pPr>
          </w:p>
        </w:tc>
      </w:tr>
      <w:tr w:rsidR="00927029" w:rsidRPr="00E63252" w:rsidTr="00927029">
        <w:trPr>
          <w:trHeight w:val="1040"/>
          <w:jc w:val="center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29" w:rsidRPr="00E63252" w:rsidRDefault="00927029" w:rsidP="00A70E1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A76384">
            <w:pPr>
              <w:jc w:val="center"/>
            </w:pPr>
            <w:r w:rsidRPr="00E63252">
              <w:rPr>
                <w:sz w:val="22"/>
                <w:szCs w:val="22"/>
              </w:rPr>
              <w:t>18.00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E6325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МБУ </w:t>
            </w:r>
            <w:proofErr w:type="gramStart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ДО</w:t>
            </w:r>
            <w:proofErr w:type="gramEnd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«</w:t>
            </w:r>
            <w:proofErr w:type="gramStart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Детская</w:t>
            </w:r>
            <w:proofErr w:type="gramEnd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школа искусств»</w:t>
            </w:r>
          </w:p>
          <w:p w:rsidR="00927029" w:rsidRPr="00E63252" w:rsidRDefault="00927029" w:rsidP="00E6325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ул. Никольская, 7</w:t>
            </w:r>
            <w:proofErr w:type="gramStart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А</w:t>
            </w:r>
            <w:proofErr w:type="gramEnd"/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</w:t>
            </w:r>
          </w:p>
          <w:p w:rsidR="00927029" w:rsidRPr="00E63252" w:rsidRDefault="00927029" w:rsidP="00E6325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63252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Выставочный зал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029" w:rsidRPr="00E63252" w:rsidRDefault="00927029" w:rsidP="00A76384">
            <w:pPr>
              <w:jc w:val="center"/>
            </w:pPr>
            <w:r w:rsidRPr="00E63252">
              <w:rPr>
                <w:sz w:val="22"/>
                <w:szCs w:val="22"/>
              </w:rPr>
              <w:t>Открытие выставки по итогам Конкурса-выставки «Улыбки Севера»</w:t>
            </w:r>
          </w:p>
        </w:tc>
        <w:tc>
          <w:tcPr>
            <w:tcW w:w="2835" w:type="dxa"/>
            <w:shd w:val="clear" w:color="auto" w:fill="auto"/>
          </w:tcPr>
          <w:p w:rsidR="00927029" w:rsidRPr="00E63252" w:rsidRDefault="00927029" w:rsidP="00EE7A32">
            <w:pPr>
              <w:jc w:val="center"/>
            </w:pPr>
          </w:p>
        </w:tc>
      </w:tr>
      <w:tr w:rsidR="00927029" w:rsidRPr="00E63252" w:rsidTr="00927029">
        <w:trPr>
          <w:trHeight w:val="71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22.12.2018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3786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4937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27029" w:rsidRPr="00E63252" w:rsidRDefault="00927029" w:rsidP="00EE7A3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27029" w:rsidRPr="00E63252" w:rsidTr="00927029">
        <w:trPr>
          <w:trHeight w:val="802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27029" w:rsidRPr="00E63252" w:rsidRDefault="0092702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927029" w:rsidRPr="00E63252" w:rsidRDefault="00927029" w:rsidP="00B2457D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3252">
              <w:rPr>
                <w:rFonts w:ascii="Times New Roman" w:hAnsi="Times New Roman"/>
                <w:sz w:val="22"/>
                <w:szCs w:val="22"/>
              </w:rPr>
              <w:t>23.12.2018</w:t>
            </w:r>
          </w:p>
        </w:tc>
        <w:tc>
          <w:tcPr>
            <w:tcW w:w="1254" w:type="dxa"/>
            <w:shd w:val="clear" w:color="auto" w:fill="auto"/>
          </w:tcPr>
          <w:p w:rsidR="00927029" w:rsidRPr="00E63252" w:rsidRDefault="00927029" w:rsidP="00EE7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6" w:type="dxa"/>
            <w:shd w:val="clear" w:color="auto" w:fill="auto"/>
            <w:vAlign w:val="center"/>
          </w:tcPr>
          <w:p w:rsidR="00927029" w:rsidRPr="00E63252" w:rsidRDefault="00927029" w:rsidP="00EE7A32">
            <w:pPr>
              <w:jc w:val="center"/>
            </w:pPr>
          </w:p>
        </w:tc>
        <w:tc>
          <w:tcPr>
            <w:tcW w:w="4937" w:type="dxa"/>
            <w:shd w:val="clear" w:color="auto" w:fill="auto"/>
            <w:vAlign w:val="center"/>
          </w:tcPr>
          <w:p w:rsidR="00927029" w:rsidRPr="00E63252" w:rsidRDefault="00927029" w:rsidP="00EE7A32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7029" w:rsidRPr="00E63252" w:rsidRDefault="00927029" w:rsidP="00EE7A32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927029" w:rsidRDefault="00927029" w:rsidP="00FC0505">
      <w:pPr>
        <w:jc w:val="both"/>
        <w:rPr>
          <w:sz w:val="20"/>
          <w:szCs w:val="20"/>
        </w:rPr>
      </w:pPr>
    </w:p>
    <w:p w:rsidR="00927029" w:rsidRDefault="00927029" w:rsidP="00FC0505">
      <w:pPr>
        <w:jc w:val="both"/>
        <w:rPr>
          <w:sz w:val="20"/>
          <w:szCs w:val="20"/>
        </w:rPr>
      </w:pPr>
    </w:p>
    <w:p w:rsidR="00927029" w:rsidRDefault="00927029" w:rsidP="00FC0505">
      <w:pPr>
        <w:jc w:val="both"/>
        <w:rPr>
          <w:sz w:val="20"/>
          <w:szCs w:val="20"/>
        </w:rPr>
      </w:pPr>
    </w:p>
    <w:p w:rsidR="001039E6" w:rsidRDefault="001039E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733" w:type="dxa"/>
        <w:jc w:val="center"/>
        <w:tblInd w:w="-245" w:type="dxa"/>
        <w:tblLook w:val="04A0" w:firstRow="1" w:lastRow="0" w:firstColumn="1" w:lastColumn="0" w:noHBand="0" w:noVBand="1"/>
      </w:tblPr>
      <w:tblGrid>
        <w:gridCol w:w="2557"/>
        <w:gridCol w:w="5845"/>
        <w:gridCol w:w="6331"/>
      </w:tblGrid>
      <w:tr w:rsidR="00927029" w:rsidRPr="00EF075B" w:rsidTr="00927029">
        <w:trPr>
          <w:trHeight w:val="68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927029" w:rsidRPr="00EF075B" w:rsidRDefault="00927029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Pr="00EF075B" w:rsidRDefault="00927029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EF075B" w:rsidRDefault="00927029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927029" w:rsidRPr="00D758A3" w:rsidTr="00927029">
        <w:trPr>
          <w:trHeight w:val="988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jc w:val="center"/>
            </w:pPr>
            <w:r>
              <w:t>18.12.2018-</w:t>
            </w:r>
          </w:p>
          <w:p w:rsidR="00927029" w:rsidRDefault="00927029" w:rsidP="00D56B40">
            <w:pPr>
              <w:jc w:val="center"/>
            </w:pPr>
            <w:r>
              <w:t>19.12.2018</w:t>
            </w:r>
          </w:p>
        </w:tc>
        <w:tc>
          <w:tcPr>
            <w:tcW w:w="5845" w:type="dxa"/>
            <w:shd w:val="clear" w:color="auto" w:fill="auto"/>
          </w:tcPr>
          <w:p w:rsidR="00927029" w:rsidRPr="00756016" w:rsidRDefault="00927029" w:rsidP="00EE7A32">
            <w:pPr>
              <w:jc w:val="center"/>
            </w:pPr>
            <w:r w:rsidRPr="00D56B40">
              <w:t>СОК КСК "НОРД"</w:t>
            </w:r>
          </w:p>
        </w:tc>
        <w:tc>
          <w:tcPr>
            <w:tcW w:w="6331" w:type="dxa"/>
            <w:shd w:val="clear" w:color="auto" w:fill="auto"/>
          </w:tcPr>
          <w:p w:rsidR="00927029" w:rsidRDefault="00927029" w:rsidP="00D56B40">
            <w:pPr>
              <w:shd w:val="clear" w:color="auto" w:fill="FFFFFF" w:themeFill="background1"/>
              <w:jc w:val="center"/>
            </w:pPr>
            <w:r>
              <w:t>ФУТБОЛ</w:t>
            </w:r>
          </w:p>
          <w:p w:rsidR="00927029" w:rsidRDefault="00927029" w:rsidP="00D56B40">
            <w:pPr>
              <w:shd w:val="clear" w:color="auto" w:fill="FFFFFF" w:themeFill="background1"/>
              <w:jc w:val="center"/>
            </w:pPr>
            <w:r>
              <w:t xml:space="preserve">3 тур зонального этапа Первенства ХМАО-Югры по мини-футболу среди юношей 2001-2002 </w:t>
            </w:r>
            <w:proofErr w:type="spellStart"/>
            <w:r>
              <w:t>гг.р</w:t>
            </w:r>
            <w:proofErr w:type="spellEnd"/>
            <w:r>
              <w:t>.</w:t>
            </w:r>
          </w:p>
          <w:p w:rsidR="00927029" w:rsidRPr="00756016" w:rsidRDefault="00927029" w:rsidP="00D56B40">
            <w:pPr>
              <w:shd w:val="clear" w:color="auto" w:fill="FFFFFF" w:themeFill="background1"/>
              <w:jc w:val="center"/>
            </w:pPr>
            <w:r>
              <w:t>(зона "Запад")</w:t>
            </w:r>
          </w:p>
        </w:tc>
      </w:tr>
      <w:tr w:rsidR="00927029" w:rsidRPr="00F05775" w:rsidTr="00927029">
        <w:trPr>
          <w:trHeight w:val="548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161CB4">
            <w:pPr>
              <w:contextualSpacing/>
              <w:jc w:val="center"/>
              <w:rPr>
                <w:iCs/>
              </w:rPr>
            </w:pPr>
            <w:r w:rsidRPr="00D56B40">
              <w:rPr>
                <w:iCs/>
              </w:rPr>
              <w:t>22.12.2018-23.12.2018</w:t>
            </w:r>
          </w:p>
          <w:p w:rsidR="00927029" w:rsidRDefault="00927029" w:rsidP="00161CB4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10.00</w:t>
            </w:r>
          </w:p>
        </w:tc>
        <w:tc>
          <w:tcPr>
            <w:tcW w:w="5845" w:type="dxa"/>
            <w:shd w:val="clear" w:color="auto" w:fill="auto"/>
          </w:tcPr>
          <w:p w:rsidR="00927029" w:rsidRPr="004E34E1" w:rsidRDefault="00927029" w:rsidP="00161CB4">
            <w:pPr>
              <w:contextualSpacing/>
              <w:jc w:val="center"/>
            </w:pPr>
            <w:r w:rsidRPr="00D56B40">
              <w:t>спортивный зал МБУ СШОР "Центр Югорского спорта"</w:t>
            </w:r>
          </w:p>
        </w:tc>
        <w:tc>
          <w:tcPr>
            <w:tcW w:w="6331" w:type="dxa"/>
            <w:shd w:val="clear" w:color="auto" w:fill="auto"/>
          </w:tcPr>
          <w:p w:rsidR="00927029" w:rsidRDefault="00927029" w:rsidP="00D56B4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ХУДОЖЕСТВЕННАЯ ГИМНАСТИКА</w:t>
            </w:r>
          </w:p>
          <w:p w:rsidR="00927029" w:rsidRDefault="00927029" w:rsidP="00D56B4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Открытое Первенство города Югорска по художественной гимнастике </w:t>
            </w:r>
          </w:p>
          <w:p w:rsidR="00927029" w:rsidRPr="00C5506E" w:rsidRDefault="00927029" w:rsidP="00D56B4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призы деда Мороза и Снегурочки</w:t>
            </w:r>
          </w:p>
        </w:tc>
      </w:tr>
      <w:tr w:rsidR="00927029" w:rsidRPr="00D758A3" w:rsidTr="00927029">
        <w:trPr>
          <w:trHeight w:val="650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>10 декабря</w:t>
            </w:r>
          </w:p>
          <w:p w:rsidR="00927029" w:rsidRPr="00EE7A32" w:rsidRDefault="00927029" w:rsidP="00D56B40">
            <w:pPr>
              <w:ind w:right="-49" w:hanging="21"/>
              <w:jc w:val="center"/>
            </w:pPr>
            <w:r>
              <w:t>31 января</w:t>
            </w:r>
          </w:p>
        </w:tc>
        <w:tc>
          <w:tcPr>
            <w:tcW w:w="5845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 </w:t>
            </w:r>
          </w:p>
          <w:p w:rsidR="00927029" w:rsidRDefault="00927029" w:rsidP="00D56B40">
            <w:pPr>
              <w:ind w:right="-49" w:hanging="21"/>
              <w:jc w:val="center"/>
            </w:pPr>
            <w:r>
              <w:t>ул. Никольская, 7</w:t>
            </w:r>
            <w:proofErr w:type="gramStart"/>
            <w:r>
              <w:t xml:space="preserve"> А</w:t>
            </w:r>
            <w:proofErr w:type="gramEnd"/>
            <w:r>
              <w:t xml:space="preserve"> (Холл)</w:t>
            </w:r>
          </w:p>
        </w:tc>
        <w:tc>
          <w:tcPr>
            <w:tcW w:w="6331" w:type="dxa"/>
            <w:shd w:val="clear" w:color="auto" w:fill="auto"/>
          </w:tcPr>
          <w:p w:rsidR="00927029" w:rsidRPr="00C5506E" w:rsidRDefault="00927029" w:rsidP="00EE7A32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D56B40">
              <w:t>Выставка творческих работ учащихся школы «Зимняя сказка»</w:t>
            </w:r>
          </w:p>
        </w:tc>
      </w:tr>
      <w:tr w:rsidR="00927029" w:rsidRPr="00D758A3" w:rsidTr="00927029">
        <w:trPr>
          <w:trHeight w:val="650"/>
          <w:jc w:val="center"/>
        </w:trPr>
        <w:tc>
          <w:tcPr>
            <w:tcW w:w="2557" w:type="dxa"/>
            <w:shd w:val="clear" w:color="auto" w:fill="auto"/>
          </w:tcPr>
          <w:p w:rsidR="00927029" w:rsidRPr="003A3D5D" w:rsidRDefault="00927029" w:rsidP="00EE7A32">
            <w:pPr>
              <w:ind w:right="-49" w:hanging="21"/>
              <w:jc w:val="center"/>
            </w:pPr>
            <w:r w:rsidRPr="00D56B40">
              <w:t>15 декабря – 20 января 2019</w:t>
            </w:r>
          </w:p>
        </w:tc>
        <w:tc>
          <w:tcPr>
            <w:tcW w:w="5845" w:type="dxa"/>
            <w:shd w:val="clear" w:color="auto" w:fill="auto"/>
          </w:tcPr>
          <w:p w:rsidR="00927029" w:rsidRPr="00EE7A32" w:rsidRDefault="00927029" w:rsidP="00EE7A32">
            <w:pPr>
              <w:pStyle w:val="a4"/>
              <w:spacing w:after="0" w:line="240" w:lineRule="auto"/>
              <w:ind w:left="0" w:right="-49" w:hanging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6B40">
              <w:rPr>
                <w:rFonts w:ascii="Times New Roman" w:eastAsia="Times New Roman" w:hAnsi="Times New Roman"/>
                <w:lang w:eastAsia="ru-RU"/>
              </w:rPr>
              <w:t>МБУ «Музей истории и этнографии»</w:t>
            </w:r>
          </w:p>
        </w:tc>
        <w:tc>
          <w:tcPr>
            <w:tcW w:w="6331" w:type="dxa"/>
            <w:shd w:val="clear" w:color="auto" w:fill="auto"/>
          </w:tcPr>
          <w:p w:rsidR="00927029" w:rsidRPr="003A3D5D" w:rsidRDefault="00927029" w:rsidP="00EE7A32">
            <w:pPr>
              <w:shd w:val="clear" w:color="auto" w:fill="FFFFFF"/>
              <w:ind w:right="-49" w:hanging="21"/>
              <w:jc w:val="center"/>
            </w:pPr>
            <w:r w:rsidRPr="00D56B40">
              <w:t>Выставка «Пока часы 12 бьют»</w:t>
            </w:r>
          </w:p>
        </w:tc>
      </w:tr>
      <w:tr w:rsidR="00927029" w:rsidRPr="00D758A3" w:rsidTr="00927029">
        <w:trPr>
          <w:trHeight w:val="702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>18 декабря</w:t>
            </w:r>
          </w:p>
          <w:p w:rsidR="00927029" w:rsidRPr="000A111E" w:rsidRDefault="00927029" w:rsidP="00D56B40">
            <w:pPr>
              <w:ind w:right="-49" w:hanging="21"/>
              <w:jc w:val="center"/>
            </w:pPr>
            <w:r>
              <w:t>14:00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Default="00927029" w:rsidP="00D56B40">
            <w:pPr>
              <w:ind w:right="-49" w:hanging="21"/>
              <w:jc w:val="center"/>
            </w:pPr>
            <w:r>
              <w:t xml:space="preserve">Центральная городская библиотека им. А. И. </w:t>
            </w:r>
            <w:proofErr w:type="spellStart"/>
            <w:r>
              <w:t>Харизовой</w:t>
            </w:r>
            <w:proofErr w:type="spellEnd"/>
            <w:r>
              <w:t>,</w:t>
            </w:r>
          </w:p>
          <w:p w:rsidR="00927029" w:rsidRPr="000A111E" w:rsidRDefault="00927029" w:rsidP="00D56B40">
            <w:pPr>
              <w:ind w:right="-49" w:hanging="21"/>
              <w:jc w:val="center"/>
            </w:pPr>
            <w:r>
              <w:t>Механизаторов, 6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EE7A32" w:rsidRDefault="00927029" w:rsidP="00EE7A32">
            <w:pPr>
              <w:ind w:right="-49" w:hanging="21"/>
              <w:jc w:val="center"/>
            </w:pPr>
            <w:r w:rsidRPr="00D56B40">
              <w:t>Литературно-музыкальная гостиная «</w:t>
            </w:r>
            <w:proofErr w:type="spellStart"/>
            <w:r w:rsidRPr="00D56B40">
              <w:t>Литвечера</w:t>
            </w:r>
            <w:proofErr w:type="spellEnd"/>
            <w:r w:rsidRPr="00D56B40">
              <w:t xml:space="preserve"> в  Элегии»</w:t>
            </w:r>
          </w:p>
        </w:tc>
      </w:tr>
      <w:tr w:rsidR="00927029" w:rsidRPr="00D758A3" w:rsidTr="00927029">
        <w:trPr>
          <w:trHeight w:val="556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 xml:space="preserve">17 декабря </w:t>
            </w:r>
          </w:p>
          <w:p w:rsidR="00927029" w:rsidRPr="000A111E" w:rsidRDefault="00927029" w:rsidP="00D56B40">
            <w:pPr>
              <w:ind w:right="-49" w:hanging="21"/>
              <w:jc w:val="center"/>
            </w:pPr>
            <w:r>
              <w:t>18:00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Pr="000A111E" w:rsidRDefault="00927029" w:rsidP="00EE7A32">
            <w:pPr>
              <w:ind w:right="-49" w:hanging="21"/>
              <w:jc w:val="center"/>
            </w:pPr>
            <w:r w:rsidRPr="00D56B40">
              <w:t xml:space="preserve">МАУ «ЦК «Югра-презент», </w:t>
            </w:r>
            <w:proofErr w:type="spellStart"/>
            <w:r w:rsidRPr="00D56B40">
              <w:t>дискозал</w:t>
            </w:r>
            <w:proofErr w:type="spellEnd"/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EE7A32" w:rsidRDefault="00927029" w:rsidP="00EE7A32">
            <w:pPr>
              <w:ind w:right="-49" w:hanging="21"/>
              <w:jc w:val="center"/>
            </w:pPr>
            <w:proofErr w:type="spellStart"/>
            <w:r w:rsidRPr="00D56B40">
              <w:t>Hip</w:t>
            </w:r>
            <w:proofErr w:type="spellEnd"/>
            <w:r w:rsidRPr="00D56B40">
              <w:t xml:space="preserve"> – </w:t>
            </w:r>
            <w:proofErr w:type="spellStart"/>
            <w:r w:rsidRPr="00D56B40">
              <w:t>hop</w:t>
            </w:r>
            <w:proofErr w:type="spellEnd"/>
            <w:r w:rsidRPr="00D56B40">
              <w:t xml:space="preserve"> </w:t>
            </w:r>
            <w:proofErr w:type="spellStart"/>
            <w:r w:rsidRPr="00D56B40">
              <w:t>баттлы</w:t>
            </w:r>
            <w:proofErr w:type="spellEnd"/>
            <w:r w:rsidRPr="00D56B40">
              <w:t xml:space="preserve"> на Кубок Деда Мороза</w:t>
            </w:r>
          </w:p>
        </w:tc>
      </w:tr>
      <w:tr w:rsidR="00927029" w:rsidRPr="00D758A3" w:rsidTr="00927029">
        <w:trPr>
          <w:trHeight w:val="550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>17 декабря</w:t>
            </w:r>
          </w:p>
          <w:p w:rsidR="00927029" w:rsidRPr="00EE7A32" w:rsidRDefault="00927029" w:rsidP="00D56B40">
            <w:pPr>
              <w:ind w:right="-49" w:hanging="21"/>
              <w:jc w:val="center"/>
            </w:pPr>
            <w:r>
              <w:t>18:30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Pr="00EE7A32" w:rsidRDefault="00927029" w:rsidP="00EE7A32">
            <w:pPr>
              <w:ind w:right="-49" w:hanging="21"/>
              <w:jc w:val="center"/>
            </w:pPr>
            <w:r w:rsidRPr="00D56B40">
              <w:t>МАУ «ЦК «Югра-презент», 207 ауд.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EE7A32" w:rsidRDefault="00927029" w:rsidP="00EE7A32">
            <w:pPr>
              <w:ind w:right="-49" w:hanging="21"/>
              <w:jc w:val="center"/>
            </w:pPr>
            <w:r w:rsidRPr="00D56B40">
              <w:t>Открытое занятие Студии раннего творческого развития</w:t>
            </w:r>
          </w:p>
        </w:tc>
      </w:tr>
      <w:tr w:rsidR="00927029" w:rsidRPr="00EF075B" w:rsidTr="00927029">
        <w:trPr>
          <w:trHeight w:val="804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>
              <w:t>19 декабря</w:t>
            </w:r>
          </w:p>
          <w:p w:rsidR="00927029" w:rsidRPr="00EE7A32" w:rsidRDefault="00927029" w:rsidP="00D56B40">
            <w:pPr>
              <w:ind w:right="-49" w:hanging="21"/>
              <w:jc w:val="center"/>
            </w:pPr>
            <w:r>
              <w:t>18:00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Default="00927029" w:rsidP="00D56B40">
            <w:pPr>
              <w:ind w:right="-49" w:hanging="21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 </w:t>
            </w:r>
          </w:p>
          <w:p w:rsidR="00927029" w:rsidRPr="00EE7A32" w:rsidRDefault="00927029" w:rsidP="00927029">
            <w:pPr>
              <w:ind w:right="-49" w:hanging="21"/>
              <w:jc w:val="center"/>
            </w:pPr>
            <w:r>
              <w:t>ул. 40 лет Победы, 12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EE7A32" w:rsidRDefault="00927029" w:rsidP="00EE7A32">
            <w:pPr>
              <w:ind w:right="-49" w:hanging="21"/>
              <w:jc w:val="center"/>
            </w:pPr>
            <w:r w:rsidRPr="00D56B40">
              <w:t>Концертное мероприятие «Новогодний калейдоскоп»</w:t>
            </w:r>
          </w:p>
        </w:tc>
      </w:tr>
      <w:tr w:rsidR="00927029" w:rsidRPr="00EF075B" w:rsidTr="00927029">
        <w:trPr>
          <w:trHeight w:val="599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D56B40">
            <w:pPr>
              <w:ind w:right="-49" w:hanging="21"/>
              <w:jc w:val="center"/>
            </w:pPr>
            <w:r w:rsidRPr="00D56B40">
              <w:t>20 декабря 18:00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Default="00927029" w:rsidP="00927029">
            <w:pPr>
              <w:ind w:right="-49" w:hanging="21"/>
              <w:jc w:val="center"/>
            </w:pPr>
            <w:r>
              <w:t xml:space="preserve">МАУ «ЦК «Югра-презент» </w:t>
            </w:r>
            <w:proofErr w:type="spellStart"/>
            <w:r>
              <w:t>дискозал</w:t>
            </w:r>
            <w:proofErr w:type="spellEnd"/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D56B40" w:rsidRDefault="00927029" w:rsidP="00EE7A32">
            <w:pPr>
              <w:ind w:right="-49" w:hanging="21"/>
              <w:jc w:val="center"/>
            </w:pPr>
            <w:r w:rsidRPr="00D56B40">
              <w:t>Новогодняя встреча в клубе старшего поколения «Чуткая душа»</w:t>
            </w:r>
          </w:p>
        </w:tc>
      </w:tr>
      <w:tr w:rsidR="00927029" w:rsidRPr="00EF075B" w:rsidTr="00927029">
        <w:trPr>
          <w:trHeight w:val="804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E63252">
            <w:pPr>
              <w:ind w:right="-49" w:hanging="21"/>
              <w:jc w:val="center"/>
            </w:pPr>
            <w:r>
              <w:t>21 декабря</w:t>
            </w:r>
          </w:p>
          <w:p w:rsidR="00927029" w:rsidRDefault="00927029" w:rsidP="00E63252">
            <w:pPr>
              <w:ind w:right="-49" w:hanging="21"/>
              <w:jc w:val="center"/>
            </w:pPr>
            <w:r>
              <w:t>11:00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Default="00927029" w:rsidP="00927029">
            <w:pPr>
              <w:ind w:right="-49" w:hanging="21"/>
              <w:jc w:val="center"/>
            </w:pPr>
            <w:r>
              <w:t>Библиотечно-информационный центр, конференц-зал, Механизаторов, 6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Pr="00D56B40" w:rsidRDefault="00927029" w:rsidP="00EE7A32">
            <w:pPr>
              <w:ind w:right="-49" w:hanging="21"/>
              <w:jc w:val="center"/>
            </w:pPr>
            <w:r w:rsidRPr="00E63252">
              <w:t>Презентация серии брошюр (Традиции народов Севера - «Национальная кухня»,  «Орнаменты Севера», «Национальная кукла»)</w:t>
            </w:r>
          </w:p>
        </w:tc>
      </w:tr>
      <w:tr w:rsidR="00927029" w:rsidRPr="00EF075B" w:rsidTr="00927029">
        <w:trPr>
          <w:trHeight w:val="804"/>
          <w:jc w:val="center"/>
        </w:trPr>
        <w:tc>
          <w:tcPr>
            <w:tcW w:w="2557" w:type="dxa"/>
            <w:shd w:val="clear" w:color="auto" w:fill="auto"/>
          </w:tcPr>
          <w:p w:rsidR="00927029" w:rsidRDefault="00927029" w:rsidP="00E63252">
            <w:pPr>
              <w:ind w:right="-49" w:hanging="21"/>
              <w:jc w:val="center"/>
            </w:pPr>
            <w:r>
              <w:t>21 декабря</w:t>
            </w:r>
          </w:p>
          <w:p w:rsidR="00927029" w:rsidRDefault="00927029" w:rsidP="00E63252">
            <w:pPr>
              <w:ind w:right="-49" w:hanging="21"/>
              <w:jc w:val="center"/>
            </w:pPr>
            <w:r>
              <w:t>11:00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927029" w:rsidRDefault="00927029" w:rsidP="00E63252">
            <w:pPr>
              <w:ind w:right="-49" w:hanging="21"/>
              <w:jc w:val="center"/>
            </w:pPr>
            <w:r>
              <w:t xml:space="preserve">Библиотечно-информационный центр, </w:t>
            </w:r>
            <w:bookmarkStart w:id="0" w:name="_GoBack"/>
            <w:bookmarkEnd w:id="0"/>
            <w:r>
              <w:t>конференц-зал,</w:t>
            </w:r>
          </w:p>
          <w:p w:rsidR="00927029" w:rsidRDefault="00927029" w:rsidP="00E63252">
            <w:pPr>
              <w:ind w:right="-49" w:hanging="21"/>
              <w:jc w:val="center"/>
            </w:pPr>
            <w:r>
              <w:t>Механизаторов, 6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927029" w:rsidRDefault="00927029" w:rsidP="00EE7A32">
            <w:pPr>
              <w:ind w:right="-49" w:hanging="21"/>
              <w:jc w:val="center"/>
            </w:pPr>
            <w:r w:rsidRPr="00E63252">
              <w:t>Семинар «Югра многовековая» с использованием ресурсов Президентской библиотеки им. Б.Н. Ельцина</w:t>
            </w:r>
          </w:p>
          <w:p w:rsidR="00927029" w:rsidRPr="00E63252" w:rsidRDefault="00927029" w:rsidP="00EE7A32">
            <w:pPr>
              <w:ind w:right="-49" w:hanging="21"/>
              <w:jc w:val="center"/>
              <w:rPr>
                <w:i/>
              </w:rPr>
            </w:pPr>
            <w:r w:rsidRPr="00E63252">
              <w:rPr>
                <w:i/>
              </w:rPr>
              <w:t>Семинар проводится с целью обмена опытом и знаниями по просвещению жителей города о многовековой истории округа; приобщению учащихся к изучению истории родного края через самостоятельную исследовательскую работу; обобщения и внедрения передового педагогического опыта; усиления интеграционных процессов между культурными и образовательными учреждениями г. Югорска</w:t>
            </w:r>
          </w:p>
        </w:tc>
      </w:tr>
    </w:tbl>
    <w:p w:rsidR="00144D70" w:rsidRDefault="00144D70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lastRenderedPageBreak/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29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EE0A-C9A6-4395-AAFA-61C6A5FF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319</cp:revision>
  <cp:lastPrinted>2018-11-09T12:15:00Z</cp:lastPrinted>
  <dcterms:created xsi:type="dcterms:W3CDTF">2017-10-13T11:27:00Z</dcterms:created>
  <dcterms:modified xsi:type="dcterms:W3CDTF">2018-12-14T11:04:00Z</dcterms:modified>
</cp:coreProperties>
</file>