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AB3189" w:rsidTr="00610DAC">
        <w:tc>
          <w:tcPr>
            <w:tcW w:w="5148" w:type="dxa"/>
          </w:tcPr>
          <w:p w:rsidR="00AB3189" w:rsidRPr="003E568A" w:rsidRDefault="00AB3189" w:rsidP="00610DAC">
            <w:pPr>
              <w:keepNext/>
              <w:keepLines/>
              <w:widowControl w:val="0"/>
              <w:suppressLineNumbers/>
              <w:suppressAutoHyphens/>
              <w:jc w:val="left"/>
              <w:rPr>
                <w:sz w:val="26"/>
                <w:szCs w:val="26"/>
              </w:rPr>
            </w:pPr>
            <w:r w:rsidRPr="003E568A">
              <w:rPr>
                <w:sz w:val="26"/>
                <w:szCs w:val="26"/>
              </w:rPr>
              <w:t>УТВЕРЖДАЮ</w:t>
            </w:r>
          </w:p>
          <w:p w:rsidR="00AB3189" w:rsidRPr="003E568A" w:rsidRDefault="00AB3189" w:rsidP="00610DAC">
            <w:pPr>
              <w:keepNext/>
              <w:keepLines/>
              <w:widowControl w:val="0"/>
              <w:suppressLineNumbers/>
              <w:suppressAutoHyphens/>
              <w:jc w:val="left"/>
              <w:rPr>
                <w:sz w:val="26"/>
                <w:szCs w:val="26"/>
              </w:rPr>
            </w:pPr>
            <w:r w:rsidRPr="003E568A">
              <w:rPr>
                <w:sz w:val="26"/>
                <w:szCs w:val="26"/>
              </w:rPr>
              <w:t>Директор муниципального бюджетного общеобразовательного учреждения «Средняя общеобразовательная школа №6»</w:t>
            </w:r>
          </w:p>
          <w:p w:rsidR="00AB3189" w:rsidRPr="003E568A" w:rsidRDefault="00AB3189" w:rsidP="00610DAC">
            <w:pPr>
              <w:keepNext/>
              <w:keepLines/>
              <w:widowControl w:val="0"/>
              <w:suppressLineNumbers/>
              <w:suppressAutoHyphens/>
              <w:jc w:val="left"/>
              <w:rPr>
                <w:sz w:val="26"/>
                <w:szCs w:val="26"/>
              </w:rPr>
            </w:pPr>
          </w:p>
          <w:p w:rsidR="00AB3189" w:rsidRPr="003E568A" w:rsidRDefault="00AB3189" w:rsidP="00610DAC">
            <w:pPr>
              <w:keepNext/>
              <w:keepLines/>
              <w:widowControl w:val="0"/>
              <w:suppressLineNumbers/>
              <w:suppressAutoHyphens/>
              <w:jc w:val="left"/>
              <w:rPr>
                <w:sz w:val="26"/>
                <w:szCs w:val="26"/>
              </w:rPr>
            </w:pPr>
            <w:r w:rsidRPr="003E568A">
              <w:rPr>
                <w:sz w:val="26"/>
                <w:szCs w:val="26"/>
              </w:rPr>
              <w:t>__________ Е.Б. Комисаренко</w:t>
            </w:r>
          </w:p>
          <w:p w:rsidR="00AB3189" w:rsidRPr="003E568A" w:rsidRDefault="00AB3189" w:rsidP="00610DAC">
            <w:pPr>
              <w:keepNext/>
              <w:keepLines/>
              <w:widowControl w:val="0"/>
              <w:suppressLineNumbers/>
              <w:suppressAutoHyphens/>
              <w:jc w:val="left"/>
              <w:rPr>
                <w:sz w:val="26"/>
                <w:szCs w:val="26"/>
              </w:rPr>
            </w:pPr>
            <w:r w:rsidRPr="003E568A">
              <w:rPr>
                <w:sz w:val="26"/>
                <w:szCs w:val="26"/>
              </w:rPr>
              <w:t>«_____»______________ 2014г.</w:t>
            </w:r>
          </w:p>
          <w:p w:rsidR="00AB3189" w:rsidRPr="00BE4783" w:rsidRDefault="00AB3189" w:rsidP="00610DAC">
            <w:pPr>
              <w:keepNext/>
              <w:keepLines/>
              <w:widowControl w:val="0"/>
              <w:suppressLineNumbers/>
              <w:suppressAutoHyphens/>
              <w:jc w:val="right"/>
              <w:rPr>
                <w:sz w:val="26"/>
                <w:szCs w:val="26"/>
                <w:highlight w:val="yellow"/>
              </w:rPr>
            </w:pPr>
          </w:p>
        </w:tc>
      </w:tr>
    </w:tbl>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pPr>
    </w:p>
    <w:p w:rsidR="00AB3189" w:rsidRPr="005F2F8D" w:rsidRDefault="00AB3189" w:rsidP="00AB3189">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AB3189" w:rsidRPr="008236A3" w:rsidRDefault="00AB3189" w:rsidP="00AB3189">
      <w:pPr>
        <w:keepNext/>
        <w:keepLines/>
        <w:widowControl w:val="0"/>
        <w:suppressLineNumbers/>
        <w:suppressAutoHyphens/>
        <w:jc w:val="center"/>
        <w:rPr>
          <w:b/>
          <w:bCs/>
        </w:rPr>
      </w:pPr>
      <w:r w:rsidRPr="005F2F8D">
        <w:rPr>
          <w:b/>
          <w:bCs/>
        </w:rPr>
        <w:t xml:space="preserve"> </w:t>
      </w:r>
      <w:r>
        <w:rPr>
          <w:b/>
          <w:bCs/>
        </w:rPr>
        <w:t>на право заключения гражданско-правового договора</w:t>
      </w:r>
      <w:r w:rsidRPr="005F2F8D">
        <w:rPr>
          <w:b/>
          <w:bCs/>
        </w:rPr>
        <w:br/>
      </w:r>
      <w:r w:rsidR="00021B4D">
        <w:rPr>
          <w:b/>
        </w:rPr>
        <w:t>на выполнение работ</w:t>
      </w:r>
      <w:r w:rsidRPr="008236A3">
        <w:rPr>
          <w:b/>
        </w:rPr>
        <w:t xml:space="preserve"> </w:t>
      </w:r>
      <w:r>
        <w:rPr>
          <w:b/>
        </w:rPr>
        <w:t>по установке и монтажу программно-аппаратного комплекса системы мониторинга обработки и передачи данных о параметрах возгорания</w:t>
      </w:r>
    </w:p>
    <w:p w:rsidR="00AB3189" w:rsidRPr="005F2F8D" w:rsidRDefault="00AB3189" w:rsidP="00AB3189">
      <w:pPr>
        <w:keepNext/>
        <w:keepLines/>
        <w:widowControl w:val="0"/>
        <w:suppressLineNumbers/>
        <w:suppressAutoHyphens/>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left"/>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p>
    <w:p w:rsidR="00AB3189" w:rsidRPr="005F2F8D" w:rsidRDefault="00AB3189" w:rsidP="00AB3189">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AB3189" w:rsidRPr="005F2F8D" w:rsidRDefault="00AB3189" w:rsidP="00AB3189">
      <w:pPr>
        <w:pStyle w:val="ConsPlusNormal"/>
        <w:widowControl/>
        <w:spacing w:before="120" w:after="120"/>
        <w:ind w:firstLine="0"/>
        <w:jc w:val="both"/>
        <w:rPr>
          <w:rFonts w:ascii="Times New Roman" w:hAnsi="Times New Roman" w:cs="Times New Roman"/>
          <w:b/>
          <w:bCs/>
          <w:sz w:val="24"/>
          <w:szCs w:val="24"/>
        </w:rPr>
      </w:pPr>
    </w:p>
    <w:p w:rsidR="00AB3189" w:rsidRPr="005F2F8D" w:rsidRDefault="00AB3189" w:rsidP="00AB3189">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AB3189" w:rsidRPr="005F2F8D" w:rsidRDefault="00AB3189" w:rsidP="00AB3189">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AB3189" w:rsidRPr="005F2F8D" w:rsidTr="00610DA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w:t>
            </w:r>
          </w:p>
          <w:p w:rsidR="00AB3189" w:rsidRPr="005F2F8D" w:rsidRDefault="00AB3189" w:rsidP="00610DAC">
            <w:pPr>
              <w:keepNext/>
              <w:keepLines/>
              <w:widowControl w:val="0"/>
              <w:suppressLineNumbers/>
              <w:suppressAutoHyphens/>
              <w:jc w:val="center"/>
              <w:rPr>
                <w:b/>
                <w:bCs/>
              </w:rPr>
            </w:pPr>
            <w:r w:rsidRPr="005F2F8D">
              <w:rPr>
                <w:b/>
                <w:bCs/>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3189" w:rsidRPr="005F2F8D" w:rsidRDefault="00AB3189" w:rsidP="00610DAC">
            <w:pPr>
              <w:keepNext/>
              <w:keepLines/>
              <w:widowControl w:val="0"/>
              <w:suppressLineNumbers/>
              <w:suppressAutoHyphens/>
              <w:jc w:val="center"/>
              <w:rPr>
                <w:b/>
                <w:bCs/>
              </w:rPr>
            </w:pPr>
            <w:r w:rsidRPr="005F2F8D">
              <w:rPr>
                <w:b/>
                <w:bCs/>
              </w:rPr>
              <w:t>Информация</w:t>
            </w:r>
          </w:p>
        </w:tc>
      </w:tr>
      <w:tr w:rsidR="00AB3189" w:rsidRPr="005F2F8D" w:rsidTr="00610DAC">
        <w:tc>
          <w:tcPr>
            <w:tcW w:w="10389" w:type="dxa"/>
            <w:gridSpan w:val="5"/>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AB3189" w:rsidRPr="005F2F8D" w:rsidTr="00610DAC">
        <w:tc>
          <w:tcPr>
            <w:tcW w:w="825" w:type="dxa"/>
            <w:gridSpan w:val="2"/>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rPr>
            </w:pPr>
          </w:p>
        </w:tc>
        <w:tc>
          <w:tcPr>
            <w:tcW w:w="2535" w:type="dxa"/>
            <w:tcBorders>
              <w:top w:val="single" w:sz="4" w:space="0" w:color="auto"/>
              <w:left w:val="single" w:sz="4" w:space="0" w:color="auto"/>
              <w:bottom w:val="single" w:sz="4" w:space="0" w:color="auto"/>
              <w:right w:val="single" w:sz="4" w:space="0" w:color="auto"/>
            </w:tcBorders>
          </w:tcPr>
          <w:p w:rsidR="00AB3189" w:rsidRPr="00307536" w:rsidRDefault="00AB3189" w:rsidP="00610DAC">
            <w:pPr>
              <w:keepNext/>
              <w:keepLines/>
              <w:widowControl w:val="0"/>
              <w:suppressLineNumbers/>
              <w:suppressAutoHyphens/>
              <w:rPr>
                <w:color w:val="FF0000"/>
              </w:rPr>
            </w:pPr>
            <w:r w:rsidRPr="00307536">
              <w:rPr>
                <w:color w:val="FF0000"/>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AB3189" w:rsidRPr="00307536" w:rsidRDefault="00AB3189" w:rsidP="00610DAC">
            <w:pPr>
              <w:keepNext/>
              <w:keepLines/>
              <w:widowControl w:val="0"/>
              <w:suppressLineNumbers/>
              <w:suppressAutoHyphens/>
              <w:rPr>
                <w:color w:val="FF0000"/>
              </w:rPr>
            </w:pPr>
            <w:r w:rsidRPr="00307536">
              <w:rPr>
                <w:i/>
                <w:color w:val="FF0000"/>
              </w:rPr>
              <w:t>Указывается с 01.01.2015 года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Наименование</w:t>
            </w:r>
          </w:p>
          <w:p w:rsidR="00AB3189" w:rsidRPr="00180341" w:rsidRDefault="00AB3189" w:rsidP="00610DAC">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AB3189" w:rsidRPr="005F2F8D" w:rsidRDefault="00AB3189" w:rsidP="00610DAC">
            <w:pPr>
              <w:keepNext/>
              <w:keepLines/>
              <w:widowControl w:val="0"/>
              <w:suppressLineNumbers/>
              <w:suppressAutoHyphens/>
            </w:pPr>
            <w:r w:rsidRPr="005F2F8D">
              <w:t>Место нахождения</w:t>
            </w:r>
          </w:p>
          <w:p w:rsidR="00AB3189" w:rsidRPr="00180341" w:rsidRDefault="00AB3189" w:rsidP="00610DAC">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B3189" w:rsidRPr="005F2F8D" w:rsidRDefault="00AB3189" w:rsidP="00610DAC">
            <w:pPr>
              <w:keepNext/>
              <w:keepLines/>
              <w:widowControl w:val="0"/>
              <w:suppressLineNumbers/>
              <w:suppressAutoHyphens/>
            </w:pPr>
            <w:r w:rsidRPr="005F2F8D">
              <w:t>Почтовый адрес</w:t>
            </w:r>
          </w:p>
          <w:p w:rsidR="00AB3189" w:rsidRPr="00180341" w:rsidRDefault="00AB3189" w:rsidP="00610DAC">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B3189" w:rsidRPr="005F2F8D" w:rsidRDefault="00AB3189" w:rsidP="00610DAC">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AB3189" w:rsidRPr="005F2F8D" w:rsidRDefault="00AB3189" w:rsidP="00610DAC">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AB3189" w:rsidRPr="005F2F8D" w:rsidRDefault="00AB3189" w:rsidP="00610DAC">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3073B9" w:rsidRDefault="00AB3189" w:rsidP="00610DAC">
            <w:pPr>
              <w:keepNext/>
              <w:keepLines/>
              <w:widowControl w:val="0"/>
              <w:suppressLineNumbers/>
              <w:suppressAutoHyphens/>
              <w:rPr>
                <w:u w:val="single"/>
              </w:rPr>
            </w:pPr>
            <w:r w:rsidRPr="003073B9">
              <w:rPr>
                <w:u w:val="single"/>
              </w:rPr>
              <w:t>Наименование</w:t>
            </w:r>
            <w:r>
              <w:rPr>
                <w:u w:val="single"/>
              </w:rPr>
              <w:t>:</w:t>
            </w:r>
          </w:p>
          <w:p w:rsidR="00AB3189" w:rsidRPr="003073B9" w:rsidRDefault="00AB3189" w:rsidP="00610DAC">
            <w:pPr>
              <w:keepNext/>
              <w:keepLines/>
              <w:widowControl w:val="0"/>
              <w:suppressLineNumbers/>
              <w:suppressAutoHyphens/>
            </w:pPr>
            <w:r w:rsidRPr="003073B9">
              <w:t>Администрация города Югорска</w:t>
            </w:r>
            <w:r>
              <w:t>.</w:t>
            </w:r>
            <w:r w:rsidRPr="003073B9">
              <w:t xml:space="preserve"> </w:t>
            </w:r>
          </w:p>
          <w:p w:rsidR="00AB3189" w:rsidRPr="003073B9" w:rsidRDefault="00AB3189" w:rsidP="00610DAC">
            <w:pPr>
              <w:keepNext/>
              <w:keepLines/>
              <w:widowControl w:val="0"/>
              <w:suppressLineNumbers/>
              <w:suppressAutoHyphens/>
              <w:rPr>
                <w:u w:val="single"/>
              </w:rPr>
            </w:pPr>
            <w:r w:rsidRPr="003073B9">
              <w:rPr>
                <w:u w:val="single"/>
              </w:rPr>
              <w:t>Место нахождения:</w:t>
            </w:r>
          </w:p>
          <w:p w:rsidR="00AB3189" w:rsidRPr="003073B9" w:rsidRDefault="00AB3189" w:rsidP="00610DAC">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Pr="003073B9">
              <w:rPr>
                <w:u w:val="single"/>
              </w:rPr>
              <w:t>Почтовый адрес</w:t>
            </w:r>
            <w:r w:rsidRPr="003073B9">
              <w:t>:</w:t>
            </w:r>
          </w:p>
          <w:p w:rsidR="00AB3189" w:rsidRPr="005F2F8D" w:rsidRDefault="00AB3189" w:rsidP="00610DAC">
            <w:pPr>
              <w:keepNext/>
              <w:keepLines/>
              <w:widowControl w:val="0"/>
              <w:suppressLineNumbers/>
              <w:suppressAutoHyphens/>
            </w:pPr>
            <w:r>
              <w:t>628260, Ханты - Мансийский автономный округ - Югра, Тюменская обл.,  г. Югорск, ул. 40 лет Победы, 11.</w:t>
            </w:r>
          </w:p>
          <w:p w:rsidR="00AB3189" w:rsidRPr="005F2F8D" w:rsidRDefault="00AB3189" w:rsidP="00610DAC">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AB3189" w:rsidRPr="003073B9" w:rsidRDefault="00AB3189" w:rsidP="00610DAC">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AB3189" w:rsidRPr="005F2F8D" w:rsidRDefault="00AB3189" w:rsidP="00610DAC">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w:t>
            </w:r>
            <w:r>
              <w:t>е привлекается</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120"/>
              <w:jc w:val="left"/>
            </w:pPr>
            <w:r w:rsidRPr="005F2F8D">
              <w:t xml:space="preserve">Информация о контрактной службе заказчика, </w:t>
            </w:r>
            <w:r w:rsidRPr="005F2F8D">
              <w:lastRenderedPageBreak/>
              <w:t xml:space="preserve">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Pr>
                <w:u w:val="single"/>
              </w:rPr>
              <w:lastRenderedPageBreak/>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AB3189" w:rsidRPr="005F2F8D" w:rsidTr="00610DAC">
        <w:tc>
          <w:tcPr>
            <w:tcW w:w="817" w:type="dxa"/>
            <w:vMerge w:val="restart"/>
            <w:tcBorders>
              <w:top w:val="single" w:sz="4" w:space="0" w:color="auto"/>
              <w:left w:val="single" w:sz="4" w:space="0" w:color="auto"/>
              <w:right w:val="single" w:sz="4" w:space="0" w:color="auto"/>
            </w:tcBorders>
          </w:tcPr>
          <w:p w:rsidR="00AB3189" w:rsidRPr="005F2F8D" w:rsidRDefault="00AB3189" w:rsidP="00610DAC">
            <w:pPr>
              <w:numPr>
                <w:ilvl w:val="0"/>
                <w:numId w:val="3"/>
              </w:numPr>
              <w:jc w:val="center"/>
              <w:rPr>
                <w:b/>
                <w:bCs/>
                <w:snapToGrid w:val="0"/>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shd w:val="clear" w:color="auto" w:fill="FFFFFF"/>
            </w:pPr>
            <w:r w:rsidRPr="005F2F8D">
              <w:rPr>
                <w:bCs/>
              </w:rPr>
              <w:t xml:space="preserve">Наименование: </w:t>
            </w:r>
            <w:r>
              <w:rPr>
                <w:sz w:val="22"/>
                <w:szCs w:val="22"/>
                <w:lang w:eastAsia="ar-SA"/>
              </w:rPr>
              <w:t>ЗАО «Сбербанк - АСТ»</w:t>
            </w:r>
          </w:p>
        </w:tc>
      </w:tr>
      <w:tr w:rsidR="00AB3189" w:rsidRPr="005F2F8D" w:rsidTr="00610DAC">
        <w:tc>
          <w:tcPr>
            <w:tcW w:w="817" w:type="dxa"/>
            <w:vMerge/>
            <w:tcBorders>
              <w:left w:val="single" w:sz="4" w:space="0" w:color="auto"/>
              <w:bottom w:val="single" w:sz="4" w:space="0" w:color="auto"/>
              <w:right w:val="single" w:sz="4" w:space="0" w:color="auto"/>
            </w:tcBorders>
          </w:tcPr>
          <w:p w:rsidR="00AB3189" w:rsidRPr="005F2F8D" w:rsidRDefault="00AB3189" w:rsidP="00610DAC">
            <w:p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3189" w:rsidRPr="003073B9" w:rsidRDefault="00AB3189" w:rsidP="00610DAC">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3189" w:rsidRPr="00BE74F6" w:rsidRDefault="00AB3189" w:rsidP="00BE74F6">
            <w:pPr>
              <w:keepNext/>
              <w:keepLines/>
              <w:widowControl w:val="0"/>
              <w:suppressLineNumbers/>
              <w:suppressAutoHyphens/>
              <w:rPr>
                <w:b/>
                <w:bCs/>
              </w:rPr>
            </w:pPr>
            <w:r>
              <w:t>Электронный аукцион</w:t>
            </w:r>
            <w:r w:rsidRPr="005F2F8D">
              <w:rPr>
                <w:i/>
                <w:iCs/>
              </w:rPr>
              <w:t xml:space="preserve"> </w:t>
            </w:r>
            <w:r w:rsidRPr="005F2F8D">
              <w:t xml:space="preserve">на право заключения </w:t>
            </w:r>
            <w:r>
              <w:t xml:space="preserve">гражданско-правового договора </w:t>
            </w:r>
            <w:r w:rsidR="00021B4D">
              <w:rPr>
                <w:b/>
              </w:rPr>
              <w:t>на выполнение работ</w:t>
            </w:r>
            <w:r w:rsidR="00BE74F6" w:rsidRPr="008236A3">
              <w:rPr>
                <w:b/>
              </w:rPr>
              <w:t xml:space="preserve"> </w:t>
            </w:r>
            <w:r w:rsidR="00BE74F6">
              <w:rPr>
                <w:b/>
              </w:rPr>
              <w:t>по установке и монтажу программно-аппаратного комплекса системы мониторинга обработки и передачи данных о параметрах возгорания</w:t>
            </w:r>
          </w:p>
        </w:tc>
      </w:tr>
      <w:tr w:rsidR="00AB3189" w:rsidRPr="005F2F8D" w:rsidTr="00610DAC">
        <w:trPr>
          <w:trHeight w:val="453"/>
        </w:trPr>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spacing w:after="0"/>
            </w:pPr>
            <w:r w:rsidRPr="005F2F8D">
              <w:t xml:space="preserve">Указано в части </w:t>
            </w:r>
            <w:fldSimple w:instr=" REF _Ref248728669 \r \h  \* MERGEFORMAT ">
              <w:r w:rsidR="0002563D">
                <w:t>II</w:t>
              </w:r>
            </w:fldSimple>
            <w:r w:rsidRPr="005F2F8D">
              <w:t>. «</w:t>
            </w:r>
            <w:fldSimple w:instr=" REF _Ref248728669 \h  \* MERGEFORMAT ">
              <w:r w:rsidR="0002563D" w:rsidRPr="0002563D">
                <w:rPr>
                  <w:bCs/>
                </w:rPr>
                <w:t>ТЕХНИЧЕСКОЕ ЗАДАНИЕ</w:t>
              </w:r>
            </w:fldSimple>
            <w:r w:rsidRPr="005F2F8D">
              <w:t>» настоящей документации об аукционе</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3189" w:rsidRPr="00180341" w:rsidRDefault="00AB3189" w:rsidP="00610DAC">
            <w:pPr>
              <w:keepNext/>
              <w:keepLines/>
              <w:widowControl w:val="0"/>
              <w:suppressLineNumbers/>
              <w:suppressAutoHyphens/>
              <w:rPr>
                <w:u w:val="single"/>
              </w:rPr>
            </w:pPr>
            <w:r>
              <w:rPr>
                <w:bCs/>
                <w:u w:val="single"/>
              </w:rPr>
              <w:t xml:space="preserve">МБОУ «Средняя общеобразовательная школа № 6», </w:t>
            </w: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Pr>
                <w:bCs/>
                <w:u w:val="single"/>
              </w:rPr>
              <w:t>ул. Ермака, 7, ул. Садовая, д. 72</w:t>
            </w:r>
          </w:p>
          <w:p w:rsidR="00AB3189" w:rsidRPr="005F2F8D" w:rsidRDefault="00AB3189" w:rsidP="00610DAC">
            <w:pPr>
              <w:autoSpaceDE w:val="0"/>
              <w:autoSpaceDN w:val="0"/>
              <w:adjustRightInd w:val="0"/>
              <w:spacing w:after="0" w:line="360" w:lineRule="auto"/>
              <w:jc w:val="left"/>
            </w:pP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021B4D" w:rsidP="00610DAC">
            <w:pPr>
              <w:autoSpaceDE w:val="0"/>
              <w:autoSpaceDN w:val="0"/>
              <w:adjustRightInd w:val="0"/>
              <w:spacing w:after="0" w:line="360" w:lineRule="auto"/>
              <w:jc w:val="left"/>
            </w:pPr>
            <w:r>
              <w:t>График выполнения работ</w:t>
            </w:r>
            <w:r w:rsidR="00AB3189">
              <w:t>: с момента заключения гражда</w:t>
            </w:r>
            <w:r w:rsidR="00BE74F6">
              <w:t>нско-правового договора по 31.07</w:t>
            </w:r>
            <w:r w:rsidR="00AB3189">
              <w:t>.2014г.</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BE74F6" w:rsidRDefault="00610DAC" w:rsidP="00610DAC">
            <w:pPr>
              <w:rPr>
                <w:snapToGrid w:val="0"/>
                <w:color w:val="FF0000"/>
              </w:rPr>
            </w:pPr>
            <w:r>
              <w:rPr>
                <w:snapToGrid w:val="0"/>
                <w:color w:val="FF0000"/>
              </w:rPr>
              <w:t>160 000 (сто шестьдесят тысяч</w:t>
            </w:r>
            <w:r w:rsidR="00AB3189" w:rsidRPr="00BE74F6">
              <w:rPr>
                <w:snapToGrid w:val="0"/>
                <w:color w:val="FF0000"/>
              </w:rPr>
              <w:t xml:space="preserve">) рублей </w:t>
            </w:r>
          </w:p>
          <w:p w:rsidR="00AB3189" w:rsidRPr="005F2F8D" w:rsidRDefault="00AB3189" w:rsidP="00610DAC">
            <w:pPr>
              <w:rPr>
                <w:snapToGrid w:val="0"/>
              </w:rPr>
            </w:pPr>
          </w:p>
          <w:p w:rsidR="00AB3189" w:rsidRPr="005F2F8D" w:rsidRDefault="00AB3189" w:rsidP="00610DAC">
            <w:pPr>
              <w:rPr>
                <w:snapToGrid w:val="0"/>
              </w:rPr>
            </w:pPr>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Обоснование начальной (максимальной) цены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rsidRPr="005F2F8D">
              <w:rPr>
                <w:bCs/>
              </w:rPr>
              <w:t xml:space="preserve">Содержится в разделе части </w:t>
            </w:r>
            <w:r>
              <w:rPr>
                <w:bCs/>
                <w:lang w:val="en-US"/>
              </w:rPr>
              <w:t>IV</w:t>
            </w:r>
            <w:r w:rsidRPr="00400BA0">
              <w:rPr>
                <w:bCs/>
              </w:rPr>
              <w:t xml:space="preserve">. </w:t>
            </w:r>
            <w:r w:rsidRPr="005F2F8D">
              <w:rPr>
                <w:bCs/>
              </w:rPr>
              <w:t>«</w:t>
            </w:r>
            <w:r>
              <w:rPr>
                <w:bCs/>
              </w:rPr>
              <w:t>ОБОСНОВАНИЕ НАЧАЛЬНОЙ (МАКСИМАЛЬНОЙ) ЦЕНЫ ГРАЖДАНСКО-ПРАВОВОГО ДОГОВОРА</w:t>
            </w:r>
            <w:r w:rsidRPr="005F2F8D">
              <w:rPr>
                <w:bCs/>
              </w:rPr>
              <w:t xml:space="preserve">». </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rPr>
                <w:i/>
              </w:rPr>
            </w:pPr>
            <w:r w:rsidRPr="005F2F8D">
              <w:t xml:space="preserve">Источник финансирования:  </w:t>
            </w:r>
            <w:r>
              <w:t>Бюджет города Югорска 2014 года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B3189" w:rsidRPr="00F44DE4" w:rsidRDefault="00AB3189" w:rsidP="00610DAC">
            <w:pPr>
              <w:jc w:val="left"/>
            </w:pPr>
            <w:r>
              <w:t>Не предусмотрена</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Сведения о валюте, используемой для формирования цены </w:t>
            </w:r>
            <w:r>
              <w:t>гражданско-правового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rsidRPr="005F2F8D">
              <w:t>Российский рубль</w:t>
            </w:r>
          </w:p>
        </w:tc>
      </w:tr>
      <w:tr w:rsidR="00AB3189" w:rsidRPr="005F2F8D" w:rsidTr="00610DAC">
        <w:tc>
          <w:tcPr>
            <w:tcW w:w="817" w:type="dxa"/>
            <w:tcBorders>
              <w:top w:val="single" w:sz="4" w:space="0" w:color="auto"/>
              <w:left w:val="single" w:sz="4" w:space="0" w:color="auto"/>
              <w:bottom w:val="single" w:sz="4" w:space="0" w:color="auto"/>
              <w:right w:val="single" w:sz="4" w:space="0" w:color="auto"/>
            </w:tcBorders>
          </w:tcPr>
          <w:p w:rsidR="00AB3189" w:rsidRPr="005F2F8D" w:rsidRDefault="00AB3189"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AB3189" w:rsidRPr="005F2F8D" w:rsidRDefault="00AB3189" w:rsidP="00610DAC">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B3189" w:rsidRPr="005F2F8D" w:rsidRDefault="00AB3189" w:rsidP="00610DAC">
            <w:r>
              <w:t>Н</w:t>
            </w:r>
            <w:r w:rsidRPr="005F2F8D">
              <w:t>е применяется</w:t>
            </w:r>
          </w:p>
        </w:tc>
      </w:tr>
      <w:tr w:rsidR="00610DAC" w:rsidRPr="005F2F8D" w:rsidTr="00610DAC">
        <w:tc>
          <w:tcPr>
            <w:tcW w:w="817" w:type="dxa"/>
            <w:vMerge w:val="restart"/>
            <w:tcBorders>
              <w:top w:val="single" w:sz="4" w:space="0" w:color="auto"/>
              <w:left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10DAC" w:rsidRPr="0051417D" w:rsidRDefault="00610DAC" w:rsidP="00610DAC">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Pr="005F2F8D">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2563D" w:rsidRPr="0002563D">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610DAC" w:rsidRPr="005F2F8D" w:rsidRDefault="00610DAC" w:rsidP="00610DAC">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610DAC" w:rsidRPr="005F2F8D" w:rsidRDefault="00610DAC" w:rsidP="00610DAC">
            <w:pPr>
              <w:suppressAutoHyphens/>
            </w:pPr>
            <w:r w:rsidRPr="005F2F8D">
              <w:t xml:space="preserve">1) соответствие требованиям, </w:t>
            </w:r>
            <w:r w:rsidRPr="005F2F8D">
              <w:rPr>
                <w:bCs/>
              </w:rPr>
              <w:t>установленным</w:t>
            </w:r>
            <w:r w:rsidRPr="005F2F8D">
              <w:t xml:space="preserve"> в соответствии с </w:t>
            </w:r>
            <w:r w:rsidRPr="005F2F8D">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610DAC" w:rsidRPr="005F2F8D" w:rsidRDefault="00610DAC" w:rsidP="00610DAC">
            <w:pPr>
              <w:suppressAutoHyphens/>
            </w:pPr>
            <w:r w:rsidRPr="005F2F8D">
              <w:t xml:space="preserve">2) правомочность участников </w:t>
            </w:r>
            <w:r w:rsidRPr="005F2F8D">
              <w:rPr>
                <w:bCs/>
              </w:rPr>
              <w:t>закупки</w:t>
            </w:r>
            <w:r>
              <w:t xml:space="preserve"> заключать гражданско-правовой договор</w:t>
            </w:r>
            <w:r w:rsidRPr="005F2F8D">
              <w:t>;</w:t>
            </w:r>
          </w:p>
          <w:p w:rsidR="00610DAC" w:rsidRPr="005F2F8D" w:rsidRDefault="00610DAC" w:rsidP="00610DAC">
            <w:pPr>
              <w:suppressAutoHyphens/>
            </w:pPr>
            <w:r w:rsidRPr="005F2F8D">
              <w:t xml:space="preserve">3)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610DAC" w:rsidRPr="005F2F8D" w:rsidRDefault="00610DAC" w:rsidP="00610DAC">
            <w:pPr>
              <w:suppressAutoHyphens/>
            </w:pPr>
            <w:r w:rsidRPr="005F2F8D">
              <w:t xml:space="preserve">4)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610DAC" w:rsidRPr="005F2F8D" w:rsidRDefault="00610DAC" w:rsidP="00610DAC">
            <w:pPr>
              <w:suppressAutoHyphens/>
            </w:pPr>
            <w:proofErr w:type="gramStart"/>
            <w:r w:rsidRPr="005F2F8D">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DAC" w:rsidRDefault="00610DAC" w:rsidP="00610DAC">
            <w:pPr>
              <w:suppressAutoHyphens/>
            </w:pPr>
            <w:proofErr w:type="gramStart"/>
            <w:r w:rsidRPr="005F2F8D">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10DAC" w:rsidRPr="005F2F8D" w:rsidRDefault="00610DAC" w:rsidP="00610DAC">
            <w:pPr>
              <w:suppressAutoHyphens/>
            </w:pPr>
            <w:r>
              <w:t>7</w:t>
            </w:r>
            <w:r w:rsidRPr="009A0304">
              <w:t xml:space="preserve">) </w:t>
            </w:r>
            <w:r w:rsidRPr="00127B93">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127B93">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10DAC" w:rsidRPr="00F44DE4" w:rsidRDefault="00610DAC" w:rsidP="00610DAC">
            <w:pPr>
              <w:suppressAutoHyphens/>
            </w:pPr>
            <w:proofErr w:type="gramStart"/>
            <w:r>
              <w:t>8</w:t>
            </w:r>
            <w:r w:rsidRPr="00F44DE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44DE4">
              <w:t>выгодоприобретателями</w:t>
            </w:r>
            <w:proofErr w:type="spellEnd"/>
            <w:r w:rsidRPr="00F44DE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44DE4">
              <w:t xml:space="preserve"> </w:t>
            </w:r>
            <w:proofErr w:type="gramStart"/>
            <w:r w:rsidRPr="00F44DE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DE4">
              <w:t>неполнородными</w:t>
            </w:r>
            <w:proofErr w:type="spellEnd"/>
            <w:r w:rsidRPr="00F44DE4">
              <w:t xml:space="preserve"> (имеющими общих отца или мать) братьями и сестрами), усыновителями или усыновленными указанных физических лиц.</w:t>
            </w:r>
            <w:proofErr w:type="gramEnd"/>
            <w:r w:rsidRPr="00F44DE4">
              <w:t xml:space="preserve"> Под </w:t>
            </w:r>
            <w:proofErr w:type="spellStart"/>
            <w:r w:rsidRPr="00F44DE4">
              <w:t>выгодоприобретателями</w:t>
            </w:r>
            <w:proofErr w:type="spellEnd"/>
            <w:r w:rsidRPr="00F44DE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10DAC" w:rsidRPr="005F2F8D" w:rsidTr="00610DAC">
        <w:trPr>
          <w:trHeight w:val="1740"/>
        </w:trPr>
        <w:tc>
          <w:tcPr>
            <w:tcW w:w="817" w:type="dxa"/>
            <w:vMerge/>
            <w:tcBorders>
              <w:left w:val="single" w:sz="4" w:space="0" w:color="auto"/>
              <w:right w:val="single" w:sz="4" w:space="0" w:color="auto"/>
            </w:tcBorders>
          </w:tcPr>
          <w:p w:rsidR="00610DAC" w:rsidRPr="005F2F8D" w:rsidRDefault="00610DAC" w:rsidP="00610DAC">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610DAC" w:rsidRPr="009C3D18" w:rsidRDefault="00610DAC" w:rsidP="00610DAC">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10DAC" w:rsidRPr="00610DAC" w:rsidRDefault="00610DAC" w:rsidP="00610DAC">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10DAC" w:rsidRPr="005F2F8D" w:rsidTr="00610DAC">
        <w:trPr>
          <w:trHeight w:val="360"/>
        </w:trPr>
        <w:tc>
          <w:tcPr>
            <w:tcW w:w="817" w:type="dxa"/>
            <w:vMerge/>
            <w:tcBorders>
              <w:left w:val="single" w:sz="4" w:space="0" w:color="auto"/>
              <w:bottom w:val="single" w:sz="4" w:space="0" w:color="auto"/>
              <w:right w:val="single" w:sz="4" w:space="0" w:color="auto"/>
            </w:tcBorders>
          </w:tcPr>
          <w:p w:rsidR="00610DAC" w:rsidRPr="005F2F8D" w:rsidRDefault="00610DAC" w:rsidP="00610DAC">
            <w:pPr>
              <w:pStyle w:val="3"/>
              <w:keepNext w:val="0"/>
              <w:numPr>
                <w:ilvl w:val="0"/>
                <w:numId w:val="0"/>
              </w:numPr>
              <w:spacing w:before="6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9C3D18" w:rsidRDefault="00610DAC" w:rsidP="00610DAC">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10DAC" w:rsidRPr="009C3D18" w:rsidRDefault="00610DAC" w:rsidP="00610DAC">
            <w:pPr>
              <w:rPr>
                <w:b/>
              </w:rPr>
            </w:pPr>
            <w:r>
              <w:t>Не установлено</w:t>
            </w:r>
          </w:p>
        </w:tc>
      </w:tr>
      <w:tr w:rsidR="00610DAC" w:rsidRPr="005F2F8D" w:rsidTr="00610DAC">
        <w:tc>
          <w:tcPr>
            <w:tcW w:w="817" w:type="dxa"/>
            <w:tcBorders>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jc w:val="left"/>
            </w:pPr>
            <w:r w:rsidRPr="005F2F8D">
              <w:t xml:space="preserve">Требование о привлечении к исполнению </w:t>
            </w:r>
            <w:r>
              <w:t>гражданско-правового договора</w:t>
            </w:r>
            <w:r w:rsidRPr="005F2F8D">
              <w:t xml:space="preserve"> субподрядчиков, соисполнителей из числа субъектов малого предпринимательства </w:t>
            </w:r>
            <w:r w:rsidRPr="005F2F8D">
              <w:lastRenderedPageBreak/>
              <w:t>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10DAC" w:rsidRPr="00F44DE4" w:rsidRDefault="00610DAC" w:rsidP="00610DAC">
            <w:pPr>
              <w:autoSpaceDE w:val="0"/>
              <w:autoSpaceDN w:val="0"/>
              <w:adjustRightInd w:val="0"/>
              <w:spacing w:after="0" w:line="360" w:lineRule="auto"/>
            </w:pPr>
            <w:r w:rsidRPr="00F44DE4">
              <w:lastRenderedPageBreak/>
              <w:t>Не установлено.</w:t>
            </w:r>
          </w:p>
        </w:tc>
      </w:tr>
      <w:tr w:rsidR="00610DAC" w:rsidRPr="005F2F8D" w:rsidTr="00610DAC">
        <w:tc>
          <w:tcPr>
            <w:tcW w:w="817" w:type="dxa"/>
            <w:tcBorders>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10DAC" w:rsidRPr="005F2F8D" w:rsidRDefault="00610DAC" w:rsidP="00610DAC">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10DAC" w:rsidRPr="005F2F8D" w:rsidRDefault="00610DAC" w:rsidP="00610DAC">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b"/>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610DAC" w:rsidRPr="005F2F8D" w:rsidRDefault="00610DAC" w:rsidP="00610DAC">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14622A">
              <w:t>03</w:t>
            </w:r>
            <w:r w:rsidRPr="005F2F8D">
              <w:t>» </w:t>
            </w:r>
            <w:r w:rsidR="0014622A">
              <w:rPr>
                <w:sz w:val="23"/>
                <w:szCs w:val="23"/>
              </w:rPr>
              <w:t xml:space="preserve">июня </w:t>
            </w:r>
            <w:r w:rsidRPr="005F2F8D">
              <w:t>20</w:t>
            </w:r>
            <w:r>
              <w:t xml:space="preserve">14 </w:t>
            </w:r>
            <w:r w:rsidRPr="005F2F8D">
              <w:t>года;</w:t>
            </w:r>
          </w:p>
          <w:p w:rsidR="00610DAC" w:rsidRDefault="00610DAC" w:rsidP="00610DAC">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14622A">
              <w:t>09</w:t>
            </w:r>
            <w:r w:rsidRPr="005F2F8D">
              <w:t>» </w:t>
            </w:r>
            <w:r w:rsidR="0014622A">
              <w:rPr>
                <w:sz w:val="23"/>
                <w:szCs w:val="23"/>
              </w:rPr>
              <w:t xml:space="preserve">июня </w:t>
            </w:r>
            <w:r w:rsidRPr="005F2F8D">
              <w:t>20</w:t>
            </w:r>
            <w:r>
              <w:t>14</w:t>
            </w:r>
            <w:r w:rsidRPr="005F2F8D">
              <w:t xml:space="preserve"> года.</w:t>
            </w:r>
          </w:p>
          <w:p w:rsidR="00610DAC" w:rsidRPr="005F2F8D" w:rsidRDefault="00610DAC" w:rsidP="00610DAC">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10DAC" w:rsidRPr="005F2F8D" w:rsidTr="00610DAC">
        <w:trPr>
          <w:trHeight w:val="1240"/>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14622A">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4622A">
              <w:t>10</w:t>
            </w:r>
            <w:r w:rsidRPr="005F2F8D">
              <w:t xml:space="preserve"> часов </w:t>
            </w:r>
            <w:r w:rsidR="0014622A">
              <w:t>00</w:t>
            </w:r>
            <w:r w:rsidRPr="005F2F8D">
              <w:t xml:space="preserve"> минут «</w:t>
            </w:r>
            <w:r w:rsidR="0014622A">
              <w:t>11</w:t>
            </w:r>
            <w:r w:rsidRPr="005F2F8D">
              <w:t>» </w:t>
            </w:r>
            <w:r w:rsidR="0014622A">
              <w:rPr>
                <w:sz w:val="23"/>
                <w:szCs w:val="23"/>
              </w:rPr>
              <w:t xml:space="preserve">июня </w:t>
            </w:r>
            <w:r w:rsidRPr="005F2F8D">
              <w:t>20</w:t>
            </w:r>
            <w:r>
              <w:t>14</w:t>
            </w:r>
            <w:r w:rsidRPr="005F2F8D">
              <w:t xml:space="preserve"> года.</w:t>
            </w:r>
          </w:p>
        </w:tc>
      </w:tr>
      <w:tr w:rsidR="00610DAC" w:rsidRPr="005F2F8D" w:rsidTr="00610DAC">
        <w:trPr>
          <w:trHeight w:val="1254"/>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14622A">
            <w:r w:rsidRPr="005F2F8D">
              <w:t>«</w:t>
            </w:r>
            <w:r w:rsidR="0014622A">
              <w:t>17</w:t>
            </w:r>
            <w:r w:rsidRPr="005F2F8D">
              <w:t>» </w:t>
            </w:r>
            <w:r w:rsidR="0014622A">
              <w:rPr>
                <w:sz w:val="23"/>
                <w:szCs w:val="23"/>
              </w:rPr>
              <w:t xml:space="preserve">июня </w:t>
            </w:r>
            <w:r w:rsidRPr="005F2F8D">
              <w:t>20</w:t>
            </w:r>
            <w:r>
              <w:t xml:space="preserve">14 </w:t>
            </w:r>
            <w:r w:rsidRPr="005F2F8D">
              <w:t>года</w:t>
            </w:r>
          </w:p>
        </w:tc>
      </w:tr>
      <w:tr w:rsidR="00610DAC" w:rsidRPr="005F2F8D" w:rsidTr="00610DAC">
        <w:trPr>
          <w:trHeight w:val="924"/>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14622A">
            <w:r w:rsidRPr="005F2F8D">
              <w:t xml:space="preserve"> «</w:t>
            </w:r>
            <w:r w:rsidR="0014622A">
              <w:t>20</w:t>
            </w:r>
            <w:r w:rsidRPr="005F2F8D">
              <w:t>» </w:t>
            </w:r>
            <w:r w:rsidR="0014622A">
              <w:rPr>
                <w:sz w:val="23"/>
                <w:szCs w:val="23"/>
              </w:rPr>
              <w:t xml:space="preserve">июня </w:t>
            </w:r>
            <w:r w:rsidRPr="005F2F8D">
              <w:t>20</w:t>
            </w:r>
            <w:r>
              <w:t xml:space="preserve">14 </w:t>
            </w:r>
            <w:r w:rsidRPr="005F2F8D">
              <w:t>года</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autoSpaceDE w:val="0"/>
              <w:autoSpaceDN w:val="0"/>
              <w:adjustRightInd w:val="0"/>
            </w:pPr>
            <w:r w:rsidRPr="005F2F8D">
              <w:t>Заявка на участие в электронном аукционе состоит из двух частей.</w:t>
            </w:r>
          </w:p>
          <w:p w:rsidR="00610DAC" w:rsidRDefault="00610DAC" w:rsidP="00610DAC">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610DAC" w:rsidRPr="00F26715" w:rsidRDefault="00610DAC" w:rsidP="00610DAC">
            <w:pPr>
              <w:tabs>
                <w:tab w:val="left" w:pos="-1620"/>
                <w:tab w:val="num" w:pos="432"/>
              </w:tabs>
              <w:spacing w:after="0"/>
            </w:pPr>
            <w:r>
              <w:t>С</w:t>
            </w:r>
            <w:r w:rsidRPr="005F2F8D">
              <w:t>огласие участника</w:t>
            </w:r>
            <w:r w:rsidR="00021B4D">
              <w:t xml:space="preserve"> аукциона на выполнение работ</w:t>
            </w:r>
            <w:r>
              <w:t xml:space="preserve"> на условиях, предусмотренных настоящей документацией</w:t>
            </w:r>
          </w:p>
          <w:p w:rsidR="00610DAC" w:rsidRPr="005F2F8D" w:rsidRDefault="00610DAC" w:rsidP="00610DAC">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610DAC" w:rsidRPr="005F2F8D" w:rsidRDefault="00610DAC" w:rsidP="00610DAC">
            <w:pPr>
              <w:autoSpaceDE w:val="0"/>
              <w:autoSpaceDN w:val="0"/>
              <w:adjustRightInd w:val="0"/>
              <w:ind w:left="33"/>
            </w:pPr>
            <w:proofErr w:type="gramStart"/>
            <w:r w:rsidRPr="005F2F8D">
              <w:t xml:space="preserve">1) </w:t>
            </w:r>
            <w:r w:rsidRPr="009C2FC3">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C2FC3">
              <w:t>, лица, исполняющего функции единоличного исполнительного органа участника такого аукциона;</w:t>
            </w:r>
          </w:p>
          <w:p w:rsidR="00610DAC" w:rsidRPr="005F2F8D" w:rsidRDefault="00610DAC" w:rsidP="00610DAC">
            <w:pPr>
              <w:autoSpaceDE w:val="0"/>
              <w:autoSpaceDN w:val="0"/>
              <w:adjustRightInd w:val="0"/>
              <w:ind w:left="33"/>
            </w:pPr>
            <w:r>
              <w:t>2) документы (или копии этих документов)</w:t>
            </w:r>
            <w:r w:rsidRPr="005F2F8D">
              <w:t>, подтверждающие соответствие участника аукциона следующим требованиям:</w:t>
            </w:r>
          </w:p>
          <w:p w:rsidR="00610DAC" w:rsidRPr="005F2F8D" w:rsidRDefault="00610DAC" w:rsidP="00BE74F6">
            <w:pPr>
              <w:numPr>
                <w:ilvl w:val="0"/>
                <w:numId w:val="6"/>
              </w:numPr>
              <w:suppressAutoHyphens/>
              <w:ind w:left="33"/>
            </w:pPr>
            <w:r>
              <w:t xml:space="preserve">а) </w:t>
            </w:r>
            <w:r w:rsidRPr="005F2F8D">
              <w:t xml:space="preserve">соответствие требованиям, </w:t>
            </w:r>
            <w:r w:rsidRPr="00923903">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3903">
              <w:rPr>
                <w:bCs/>
              </w:rPr>
              <w:t>ом</w:t>
            </w:r>
            <w:r w:rsidRPr="005F2F8D">
              <w:t xml:space="preserve"> закуп</w:t>
            </w:r>
            <w:r>
              <w:t>ки, а именно:  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r w:rsidRPr="005F2F8D">
              <w:t>;</w:t>
            </w:r>
          </w:p>
          <w:p w:rsidR="00610DAC" w:rsidRPr="009C3D18" w:rsidRDefault="00610DAC" w:rsidP="00610DAC">
            <w:pPr>
              <w:numPr>
                <w:ilvl w:val="0"/>
                <w:numId w:val="6"/>
              </w:numPr>
              <w:suppressAutoHyphens/>
              <w:ind w:left="33"/>
            </w:pPr>
            <w:r>
              <w:t xml:space="preserve"> б) </w:t>
            </w:r>
            <w:r w:rsidRPr="005F2F8D">
              <w:t xml:space="preserve">правомочность участников </w:t>
            </w:r>
            <w:r w:rsidRPr="00923903">
              <w:rPr>
                <w:bCs/>
              </w:rPr>
              <w:t>закупки</w:t>
            </w:r>
            <w:r>
              <w:t xml:space="preserve"> заключать договор</w:t>
            </w:r>
            <w:r w:rsidRPr="005F2F8D">
              <w:t xml:space="preserve">, а именно: </w:t>
            </w:r>
            <w:r w:rsidRPr="009C3D18">
              <w:t>справка – декларирование, подписанная участником аукциона, или иной документ в соответствии с Гражданским кодексом РФ,</w:t>
            </w:r>
          </w:p>
          <w:p w:rsidR="00610DAC" w:rsidRPr="005F2F8D" w:rsidRDefault="00610DAC" w:rsidP="00610DAC">
            <w:pPr>
              <w:autoSpaceDE w:val="0"/>
              <w:autoSpaceDN w:val="0"/>
              <w:adjustRightInd w:val="0"/>
              <w:spacing w:after="0"/>
              <w:ind w:left="33"/>
            </w:pPr>
            <w:r w:rsidRPr="006C42E1">
              <w:rPr>
                <w:b/>
              </w:rPr>
              <w:t>а также декларация</w:t>
            </w:r>
            <w:r w:rsidRPr="005F2F8D">
              <w:t xml:space="preserve"> о соответствии участника аукциона следующим требованиям:</w:t>
            </w:r>
          </w:p>
          <w:p w:rsidR="00610DAC" w:rsidRPr="005F2F8D" w:rsidRDefault="00610DAC" w:rsidP="00610DAC">
            <w:pPr>
              <w:numPr>
                <w:ilvl w:val="0"/>
                <w:numId w:val="5"/>
              </w:numPr>
              <w:suppressAutoHyphens/>
              <w:spacing w:after="0"/>
              <w:ind w:left="33"/>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610DAC" w:rsidRPr="005F2F8D" w:rsidRDefault="00610DAC" w:rsidP="00610DAC">
            <w:pPr>
              <w:numPr>
                <w:ilvl w:val="0"/>
                <w:numId w:val="5"/>
              </w:numPr>
              <w:suppressAutoHyphens/>
              <w:spacing w:after="0"/>
              <w:ind w:left="33"/>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610DAC" w:rsidRDefault="00610DAC" w:rsidP="00BE74F6">
            <w:pPr>
              <w:numPr>
                <w:ilvl w:val="0"/>
                <w:numId w:val="5"/>
              </w:numPr>
              <w:suppressAutoHyphens/>
              <w:spacing w:after="0"/>
              <w:ind w:left="33"/>
            </w:pPr>
            <w:proofErr w:type="gramStart"/>
            <w:r>
              <w:lastRenderedPageBreak/>
              <w:t xml:space="preserve">- </w:t>
            </w:r>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roofErr w:type="gramEnd"/>
          </w:p>
          <w:p w:rsidR="00610DAC" w:rsidRPr="005F2F8D" w:rsidRDefault="00610DAC" w:rsidP="00610DAC">
            <w:pPr>
              <w:numPr>
                <w:ilvl w:val="0"/>
                <w:numId w:val="5"/>
              </w:numPr>
              <w:suppressAutoHyphens/>
              <w:spacing w:after="0"/>
              <w:ind w:left="33"/>
            </w:pPr>
            <w:r w:rsidRPr="005F2F8D">
              <w:t xml:space="preserve">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DAC" w:rsidRDefault="00610DAC" w:rsidP="00610DAC">
            <w:pPr>
              <w:numPr>
                <w:ilvl w:val="0"/>
                <w:numId w:val="5"/>
              </w:numPr>
              <w:suppressAutoHyphens/>
              <w:ind w:left="33"/>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610DAC" w:rsidRPr="008918D0" w:rsidRDefault="00610DAC" w:rsidP="00610DAC">
            <w:pPr>
              <w:numPr>
                <w:ilvl w:val="0"/>
                <w:numId w:val="5"/>
              </w:numPr>
              <w:suppressAutoHyphens/>
              <w:ind w:left="33"/>
              <w:rPr>
                <w:b/>
              </w:rPr>
            </w:pPr>
            <w:r>
              <w:t xml:space="preserve">- </w:t>
            </w:r>
            <w:r w:rsidRPr="006C42E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610DAC" w:rsidRDefault="00610DAC" w:rsidP="00610DAC">
            <w:pPr>
              <w:suppressAutoHyphens/>
            </w:pPr>
            <w:proofErr w:type="gramStart"/>
            <w:r>
              <w:t xml:space="preserve">- </w:t>
            </w:r>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2FC3">
              <w:t>выгодоприобретателями</w:t>
            </w:r>
            <w:proofErr w:type="spellEnd"/>
            <w:r w:rsidRPr="009C2FC3">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9C2FC3">
              <w:lastRenderedPageBreak/>
              <w:t>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w:t>
            </w:r>
            <w:proofErr w:type="spellStart"/>
            <w:r w:rsidRPr="009C2FC3">
              <w:t>выгодоприобретателями</w:t>
            </w:r>
            <w:proofErr w:type="spellEnd"/>
            <w:r w:rsidRPr="009C2FC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C45633" w:rsidRDefault="00C45633" w:rsidP="00610DAC">
            <w:pPr>
              <w:suppressAutoHyphens/>
            </w:pPr>
          </w:p>
          <w:p w:rsidR="00610DAC" w:rsidRDefault="00610DAC" w:rsidP="00610DAC">
            <w:pPr>
              <w:autoSpaceDE w:val="0"/>
              <w:autoSpaceDN w:val="0"/>
              <w:adjustRightInd w:val="0"/>
              <w:ind w:left="33"/>
            </w:pPr>
            <w:r w:rsidRPr="0061003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0034">
              <w:rPr>
                <w:b/>
              </w:rPr>
              <w:t>не требуется</w:t>
            </w:r>
            <w:r w:rsidRPr="00610034">
              <w:t>;</w:t>
            </w:r>
          </w:p>
          <w:p w:rsidR="00C45633" w:rsidRPr="00610034" w:rsidRDefault="00C45633" w:rsidP="00610DAC">
            <w:pPr>
              <w:autoSpaceDE w:val="0"/>
              <w:autoSpaceDN w:val="0"/>
              <w:adjustRightInd w:val="0"/>
              <w:ind w:left="33"/>
            </w:pPr>
          </w:p>
          <w:p w:rsidR="00610DAC" w:rsidRDefault="00610DAC" w:rsidP="00610DAC">
            <w:pPr>
              <w:autoSpaceDE w:val="0"/>
              <w:autoSpaceDN w:val="0"/>
              <w:adjustRightInd w:val="0"/>
              <w:spacing w:after="0"/>
              <w:ind w:left="33"/>
            </w:pPr>
            <w:proofErr w:type="gramStart"/>
            <w:r w:rsidRPr="00610034">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t>обеспечения исполнения договора</w:t>
            </w:r>
            <w:proofErr w:type="gramEnd"/>
            <w:r w:rsidRPr="00610034">
              <w:t xml:space="preserve"> является крупной сделкой;</w:t>
            </w:r>
          </w:p>
          <w:p w:rsidR="00C45633" w:rsidRPr="00610034" w:rsidRDefault="00C45633" w:rsidP="00610DAC">
            <w:pPr>
              <w:autoSpaceDE w:val="0"/>
              <w:autoSpaceDN w:val="0"/>
              <w:adjustRightInd w:val="0"/>
              <w:spacing w:after="0"/>
              <w:ind w:left="33"/>
            </w:pPr>
          </w:p>
          <w:p w:rsidR="00610DAC" w:rsidRDefault="00610DAC" w:rsidP="00610DAC">
            <w:pPr>
              <w:autoSpaceDE w:val="0"/>
              <w:autoSpaceDN w:val="0"/>
              <w:adjustRightInd w:val="0"/>
              <w:spacing w:after="0"/>
              <w:ind w:left="33"/>
              <w:rPr>
                <w:b/>
              </w:rPr>
            </w:pPr>
            <w:r w:rsidRPr="00610034">
              <w:t>5) документы, подтверждающие право участника аукциона на получение преимущества или копии</w:t>
            </w:r>
            <w:r>
              <w:t xml:space="preserve"> этих документов - </w:t>
            </w:r>
            <w:r w:rsidRPr="00610034">
              <w:rPr>
                <w:b/>
              </w:rPr>
              <w:t>не требуется;</w:t>
            </w:r>
          </w:p>
          <w:p w:rsidR="00C45633" w:rsidRPr="00610034" w:rsidRDefault="00C45633" w:rsidP="00610DAC">
            <w:pPr>
              <w:autoSpaceDE w:val="0"/>
              <w:autoSpaceDN w:val="0"/>
              <w:adjustRightInd w:val="0"/>
              <w:spacing w:after="0"/>
              <w:ind w:left="33"/>
              <w:rPr>
                <w:b/>
              </w:rPr>
            </w:pPr>
          </w:p>
          <w:p w:rsidR="00610DAC" w:rsidRDefault="00610DAC" w:rsidP="00610DAC">
            <w:pPr>
              <w:autoSpaceDE w:val="0"/>
              <w:autoSpaceDN w:val="0"/>
              <w:adjustRightInd w:val="0"/>
              <w:ind w:left="33"/>
              <w:rPr>
                <w:b/>
              </w:rPr>
            </w:pPr>
            <w:r w:rsidRPr="00F626F9">
              <w:t>6) документы, подтверждающие соответствие участника аукциона и (или) предлагаемых им товара, работы или услуги условиям, запретам и ограничени</w:t>
            </w:r>
            <w:r w:rsidR="00021B4D">
              <w:t xml:space="preserve">ям, или копии этих документов - </w:t>
            </w:r>
            <w:r w:rsidRPr="00F626F9">
              <w:rPr>
                <w:b/>
              </w:rPr>
              <w:t>не требуется;</w:t>
            </w:r>
          </w:p>
          <w:p w:rsidR="00C45633" w:rsidRPr="00F626F9" w:rsidRDefault="00C45633" w:rsidP="00610DAC">
            <w:pPr>
              <w:autoSpaceDE w:val="0"/>
              <w:autoSpaceDN w:val="0"/>
              <w:adjustRightInd w:val="0"/>
              <w:ind w:left="33"/>
              <w:rPr>
                <w:b/>
              </w:rPr>
            </w:pPr>
          </w:p>
          <w:p w:rsidR="00610DAC" w:rsidRDefault="00610DAC" w:rsidP="00021B4D">
            <w:pPr>
              <w:suppressAutoHyphens/>
              <w:spacing w:after="0"/>
            </w:pPr>
            <w:r w:rsidRPr="00610034">
              <w:t xml:space="preserve">7) </w:t>
            </w:r>
            <w:r w:rsidRPr="00610034">
              <w:rPr>
                <w:b/>
              </w:rPr>
              <w:t>декларация</w:t>
            </w:r>
            <w:r w:rsidRPr="00610034">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b/>
              </w:rPr>
              <w:t xml:space="preserve">- </w:t>
            </w:r>
            <w:r w:rsidRPr="00610034">
              <w:rPr>
                <w:b/>
              </w:rPr>
              <w:t>не требуется</w:t>
            </w:r>
            <w:r w:rsidRPr="00610034">
              <w:t>.</w:t>
            </w:r>
          </w:p>
          <w:p w:rsidR="00C45633" w:rsidRPr="005F2F8D" w:rsidRDefault="00C45633" w:rsidP="00021B4D">
            <w:pPr>
              <w:suppressAutoHyphens/>
              <w:spacing w:after="0"/>
            </w:pP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6"/>
              <w:keepNext/>
              <w:keepLines/>
              <w:widowControl w:val="0"/>
              <w:suppressLineNumbers/>
              <w:suppressAutoHyphens/>
            </w:pPr>
            <w:r w:rsidRPr="005F2F8D">
              <w:t xml:space="preserve">Инструкция по заполнению заявки на </w:t>
            </w:r>
            <w:r w:rsidRPr="005F2F8D">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C45633" w:rsidRDefault="00610DAC" w:rsidP="00610DAC">
            <w:pPr>
              <w:autoSpaceDE w:val="0"/>
              <w:autoSpaceDN w:val="0"/>
              <w:adjustRightInd w:val="0"/>
            </w:pPr>
            <w:r w:rsidRPr="00610034">
              <w:lastRenderedPageBreak/>
              <w:t>Заявки на участие в электронном аукционе подаются только</w:t>
            </w:r>
          </w:p>
          <w:p w:rsidR="00610DAC" w:rsidRPr="00610034" w:rsidRDefault="00610DAC" w:rsidP="00610DAC">
            <w:pPr>
              <w:autoSpaceDE w:val="0"/>
              <w:autoSpaceDN w:val="0"/>
              <w:adjustRightInd w:val="0"/>
            </w:pPr>
            <w:r w:rsidRPr="00610034">
              <w:lastRenderedPageBreak/>
              <w:t xml:space="preserve"> участниками закупки, получившими аккредитацию на электронной площадке. </w:t>
            </w:r>
          </w:p>
          <w:p w:rsidR="00610DAC" w:rsidRPr="00610034" w:rsidRDefault="00610DAC" w:rsidP="00610DAC">
            <w:pPr>
              <w:autoSpaceDE w:val="0"/>
              <w:autoSpaceDN w:val="0"/>
              <w:adjustRightInd w:val="0"/>
            </w:pPr>
            <w:r w:rsidRPr="00610034">
              <w:t>Участник закупки вправе подать только одну заявку на участие в электронном аукционе.</w:t>
            </w:r>
          </w:p>
          <w:p w:rsidR="00610DAC" w:rsidRPr="00610034" w:rsidRDefault="00610DAC" w:rsidP="00610DAC">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10DAC" w:rsidRPr="00610034" w:rsidRDefault="00610DAC" w:rsidP="00610DAC">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610DAC" w:rsidRPr="00610034" w:rsidRDefault="00610DAC" w:rsidP="00610DAC">
            <w:pPr>
              <w:autoSpaceDE w:val="0"/>
              <w:autoSpaceDN w:val="0"/>
              <w:adjustRightInd w:val="0"/>
            </w:pPr>
            <w:r w:rsidRPr="00610034">
              <w:t>Все документы, входящие в состав заявки на участие в электронном аукционе, должны иметь четко читаемый текст.</w:t>
            </w:r>
          </w:p>
          <w:p w:rsidR="00610DAC" w:rsidRPr="00610034" w:rsidRDefault="00610DAC" w:rsidP="00610DAC">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610DAC" w:rsidRPr="00610034" w:rsidRDefault="00610DAC" w:rsidP="00610DAC">
            <w:pPr>
              <w:autoSpaceDE w:val="0"/>
              <w:autoSpaceDN w:val="0"/>
              <w:adjustRightInd w:val="0"/>
            </w:pPr>
            <w:proofErr w:type="gramStart"/>
            <w:r w:rsidRPr="00610034">
              <w:t xml:space="preserve">Документы, предусмотренные подпунктами 5, 6 и 7 пункта 23 части </w:t>
            </w:r>
            <w:fldSimple w:instr=" REF _Ref248571702 \r \h  \* MERGEFORMAT ">
              <w:r w:rsidR="0002563D">
                <w:t>I</w:t>
              </w:r>
            </w:fldSimple>
            <w:r w:rsidRPr="00610034">
              <w:t xml:space="preserve"> «</w:t>
            </w:r>
            <w:fldSimple w:instr=" REF _Ref248571702 \h  \* MERGEFORMAT ">
              <w:r w:rsidR="0002563D" w:rsidRPr="0002563D">
                <w:rPr>
                  <w:bCs/>
                </w:rPr>
                <w:t>СВЕДЕНИЯ О ПРОВОДИМОМ АУКЦИОНЕ В ЭЛЕКТРОННОЙ ФОРМЕ</w:t>
              </w:r>
            </w:fldSimple>
            <w:r w:rsidRPr="00610034">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2563D">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roofErr w:type="gramEnd"/>
          </w:p>
          <w:p w:rsidR="00610DAC" w:rsidRPr="005F2F8D" w:rsidRDefault="00610DAC" w:rsidP="00610DAC">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BE74F6" w:rsidRDefault="00610DAC" w:rsidP="00610DAC">
            <w:pPr>
              <w:keepLines/>
              <w:widowControl w:val="0"/>
              <w:suppressLineNumbers/>
              <w:suppressAutoHyphens/>
              <w:rPr>
                <w:color w:val="FF0000"/>
              </w:rPr>
            </w:pPr>
            <w:r w:rsidRPr="00BE74F6">
              <w:rPr>
                <w:color w:val="FF0000"/>
              </w:rPr>
              <w:t xml:space="preserve">В размере 1% от начальной (максимальной) цены </w:t>
            </w:r>
            <w:r w:rsidRPr="00BE74F6">
              <w:rPr>
                <w:color w:val="FF0000"/>
                <w:sz w:val="22"/>
                <w:szCs w:val="22"/>
              </w:rPr>
              <w:t>гражданско-правового договора</w:t>
            </w:r>
            <w:r>
              <w:rPr>
                <w:color w:val="FF0000"/>
              </w:rPr>
              <w:t>, что составляет 1600</w:t>
            </w:r>
            <w:r w:rsidRPr="00BE74F6">
              <w:rPr>
                <w:color w:val="FF0000"/>
              </w:rPr>
              <w:t xml:space="preserve"> (од</w:t>
            </w:r>
            <w:r>
              <w:rPr>
                <w:color w:val="FF0000"/>
              </w:rPr>
              <w:t>на тысяча шестьсот</w:t>
            </w:r>
            <w:r w:rsidRPr="00BE74F6">
              <w:rPr>
                <w:color w:val="FF0000"/>
              </w:rPr>
              <w:t>) рублей</w:t>
            </w:r>
            <w:r>
              <w:rPr>
                <w:color w:val="FF0000"/>
              </w:rPr>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610034" w:rsidRDefault="00610DAC" w:rsidP="00610DAC">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0DAC" w:rsidRPr="00610034" w:rsidRDefault="00610DAC" w:rsidP="00610DAC">
            <w:r w:rsidRPr="0061003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Срок, в течение которого победитель такого аукциона или иной участник, с которым заключается </w:t>
            </w:r>
            <w:r w:rsidRPr="005F2F8D">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lastRenderedPageBreak/>
              <w:t>В течение пяти дней со</w:t>
            </w:r>
            <w:r>
              <w:t xml:space="preserve"> дня получения проекта </w:t>
            </w:r>
            <w:r>
              <w:rPr>
                <w:sz w:val="22"/>
                <w:szCs w:val="22"/>
              </w:rPr>
              <w:t>гражданско-правового договора</w:t>
            </w:r>
            <w:r w:rsidRPr="005F2F8D">
              <w:t xml:space="preserve"> от оператора электронной площадки </w:t>
            </w:r>
          </w:p>
          <w:p w:rsidR="00610DAC" w:rsidRPr="005F2F8D" w:rsidRDefault="00610DAC" w:rsidP="00610DAC"/>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w:t>
            </w:r>
            <w:r>
              <w:rPr>
                <w:sz w:val="22"/>
                <w:szCs w:val="22"/>
              </w:rPr>
              <w:t>гражданско-правового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rPr>
                <w:sz w:val="22"/>
                <w:szCs w:val="22"/>
              </w:rPr>
              <w:t>гражданско-правового договора</w:t>
            </w:r>
            <w:r w:rsidRPr="005F2F8D">
              <w:t xml:space="preserve"> в случае, если в течение пяти дней со дня получения проекта </w:t>
            </w:r>
            <w:r>
              <w:rPr>
                <w:sz w:val="22"/>
                <w:szCs w:val="22"/>
              </w:rPr>
              <w:t>гражданско-правового договора</w:t>
            </w:r>
            <w:r w:rsidRPr="005F2F8D">
              <w:t xml:space="preserve"> от оператора электронной площадки, он не направил заказчику проект </w:t>
            </w:r>
            <w:r>
              <w:rPr>
                <w:sz w:val="22"/>
                <w:szCs w:val="22"/>
              </w:rPr>
              <w:t>гражданско-правового договора</w:t>
            </w:r>
            <w:r w:rsidRPr="005F2F8D">
              <w:t xml:space="preserve">,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5F2F8D">
              <w:t xml:space="preserve"> или направил протокол разногласий по истечении тринадцати дней с даты размещения в</w:t>
            </w:r>
            <w:proofErr w:type="gramEnd"/>
            <w:r w:rsidRPr="005F2F8D">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Pr>
                <w:sz w:val="22"/>
                <w:szCs w:val="22"/>
              </w:rPr>
              <w:t>гражданско-правового договора</w:t>
            </w:r>
            <w:r w:rsidRPr="005F2F8D">
              <w:t xml:space="preserve"> на двадцать пять процентов и более от начальной (максимальной) цены </w:t>
            </w:r>
            <w:r>
              <w:rPr>
                <w:sz w:val="22"/>
                <w:szCs w:val="22"/>
              </w:rPr>
              <w:t>гражданско-правового договора</w:t>
            </w:r>
            <w:r w:rsidRPr="005F2F8D">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610DAC" w:rsidRPr="00BE74F6" w:rsidRDefault="00610DAC" w:rsidP="00610DAC">
            <w:pPr>
              <w:pStyle w:val="3"/>
              <w:keepNext w:val="0"/>
              <w:numPr>
                <w:ilvl w:val="0"/>
                <w:numId w:val="0"/>
              </w:numPr>
              <w:spacing w:before="0" w:after="0"/>
              <w:rPr>
                <w:rFonts w:ascii="Times New Roman" w:hAnsi="Times New Roman" w:cs="Times New Roman"/>
                <w:b w:val="0"/>
                <w:bCs w:val="0"/>
                <w:color w:val="FF0000"/>
              </w:rPr>
            </w:pPr>
            <w:r w:rsidRPr="00BE74F6">
              <w:rPr>
                <w:rFonts w:ascii="Times New Roman" w:hAnsi="Times New Roman" w:cs="Times New Roman"/>
                <w:b w:val="0"/>
                <w:bCs w:val="0"/>
                <w:color w:val="FF0000"/>
              </w:rPr>
              <w:t xml:space="preserve">Размер обеспечения исполнения </w:t>
            </w:r>
            <w:r w:rsidRPr="00BE74F6">
              <w:rPr>
                <w:rFonts w:ascii="Times New Roman" w:hAnsi="Times New Roman" w:cs="Times New Roman"/>
                <w:b w:val="0"/>
                <w:color w:val="FF0000"/>
                <w:sz w:val="22"/>
                <w:szCs w:val="22"/>
              </w:rPr>
              <w:t>гражданско-правового договора</w:t>
            </w:r>
            <w:r w:rsidRPr="00BE74F6">
              <w:rPr>
                <w:rFonts w:ascii="Times New Roman" w:hAnsi="Times New Roman" w:cs="Times New Roman"/>
                <w:b w:val="0"/>
                <w:bCs w:val="0"/>
                <w:color w:val="FF0000"/>
                <w:vertAlign w:val="subscript"/>
              </w:rPr>
              <w:t xml:space="preserve"> </w:t>
            </w:r>
            <w:r w:rsidRPr="00BE74F6">
              <w:rPr>
                <w:rFonts w:ascii="Times New Roman" w:hAnsi="Times New Roman" w:cs="Times New Roman"/>
                <w:b w:val="0"/>
                <w:bCs w:val="0"/>
                <w:color w:val="FF0000"/>
              </w:rPr>
              <w:t xml:space="preserve">в размере 5% от начальной (максимальной) цены </w:t>
            </w:r>
            <w:r w:rsidRPr="00BE74F6">
              <w:rPr>
                <w:rFonts w:ascii="Times New Roman" w:hAnsi="Times New Roman" w:cs="Times New Roman"/>
                <w:color w:val="FF0000"/>
                <w:sz w:val="22"/>
                <w:szCs w:val="22"/>
              </w:rPr>
              <w:t>гражданско-правового договора</w:t>
            </w:r>
            <w:r>
              <w:rPr>
                <w:rFonts w:ascii="Times New Roman" w:hAnsi="Times New Roman" w:cs="Times New Roman"/>
                <w:b w:val="0"/>
                <w:bCs w:val="0"/>
                <w:color w:val="FF0000"/>
              </w:rPr>
              <w:t>, что составляет   8000</w:t>
            </w:r>
            <w:r w:rsidRPr="00BE74F6">
              <w:rPr>
                <w:rFonts w:ascii="Times New Roman" w:hAnsi="Times New Roman" w:cs="Times New Roman"/>
                <w:b w:val="0"/>
                <w:bCs w:val="0"/>
                <w:color w:val="FF0000"/>
              </w:rPr>
              <w:t xml:space="preserve"> (восем</w:t>
            </w:r>
            <w:r>
              <w:rPr>
                <w:rFonts w:ascii="Times New Roman" w:hAnsi="Times New Roman" w:cs="Times New Roman"/>
                <w:b w:val="0"/>
                <w:bCs w:val="0"/>
                <w:color w:val="FF0000"/>
              </w:rPr>
              <w:t>ь тысяч</w:t>
            </w:r>
            <w:r w:rsidRPr="00BE74F6">
              <w:rPr>
                <w:rFonts w:ascii="Times New Roman" w:hAnsi="Times New Roman" w:cs="Times New Roman"/>
                <w:b w:val="0"/>
                <w:bCs w:val="0"/>
                <w:color w:val="FF0000"/>
              </w:rPr>
              <w:t>) рублей.</w:t>
            </w:r>
          </w:p>
          <w:p w:rsidR="00610DAC" w:rsidRPr="00610034" w:rsidRDefault="00610DAC" w:rsidP="00610DAC">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610DAC" w:rsidRPr="00610034" w:rsidRDefault="00610DAC" w:rsidP="00610DAC">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пятствующих 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10DAC" w:rsidRPr="00610034" w:rsidRDefault="00610DAC" w:rsidP="00610DAC">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610DAC" w:rsidRPr="00610034" w:rsidRDefault="00610DAC" w:rsidP="00610DAC">
            <w:pPr>
              <w:autoSpaceDE w:val="0"/>
              <w:autoSpaceDN w:val="0"/>
              <w:adjustRightInd w:val="0"/>
              <w:spacing w:after="0"/>
              <w:ind w:firstLine="540"/>
            </w:pPr>
            <w:r w:rsidRPr="00610034">
              <w:lastRenderedPageBreak/>
              <w:t>1. Банковская гарантия должна быть безотзывной;</w:t>
            </w:r>
          </w:p>
          <w:p w:rsidR="00610DAC" w:rsidRPr="00610034" w:rsidRDefault="00610DAC" w:rsidP="00610DAC">
            <w:pPr>
              <w:autoSpaceDE w:val="0"/>
              <w:autoSpaceDN w:val="0"/>
              <w:adjustRightInd w:val="0"/>
              <w:spacing w:after="0"/>
              <w:ind w:firstLine="540"/>
            </w:pPr>
            <w:r w:rsidRPr="00610034">
              <w:t xml:space="preserve">2.  Банковская гарантия должна содержать: </w:t>
            </w:r>
          </w:p>
          <w:p w:rsidR="00610DAC" w:rsidRPr="00610034" w:rsidRDefault="00610DAC" w:rsidP="00610DAC">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610DAC" w:rsidRPr="00610034" w:rsidRDefault="00610DAC" w:rsidP="00610DAC">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610DAC" w:rsidRPr="00610034" w:rsidRDefault="00610DAC" w:rsidP="00610DAC">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10DAC" w:rsidRPr="00610034" w:rsidRDefault="00610DAC" w:rsidP="00610DAC">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DAC" w:rsidRPr="00610034" w:rsidRDefault="00610DAC" w:rsidP="00610DAC">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DAC" w:rsidRPr="00610034" w:rsidRDefault="00610DAC" w:rsidP="00610DAC">
            <w:pPr>
              <w:autoSpaceDE w:val="0"/>
              <w:autoSpaceDN w:val="0"/>
              <w:adjustRightInd w:val="0"/>
              <w:spacing w:after="0"/>
              <w:ind w:firstLine="540"/>
            </w:pPr>
            <w:r w:rsidRPr="00610034">
              <w:t>6) срок действия банковской гарантии;</w:t>
            </w:r>
          </w:p>
          <w:p w:rsidR="00610DAC" w:rsidRPr="00610034" w:rsidRDefault="00610DAC" w:rsidP="00610DAC">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610DAC" w:rsidRPr="00610034" w:rsidRDefault="00610DAC" w:rsidP="00610DAC">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10DAC" w:rsidRPr="00610034" w:rsidRDefault="00610DAC" w:rsidP="00610DAC">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610DAC" w:rsidRPr="00610034" w:rsidRDefault="00610DAC" w:rsidP="00610DAC">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lastRenderedPageBreak/>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дств 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610DAC" w:rsidRPr="00610034" w:rsidRDefault="00610DAC" w:rsidP="00610DAC">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fldSimple w:instr=" REF _Ref353189530 \r \h  \* MERGEFORMAT ">
              <w:r w:rsidR="0002563D" w:rsidRPr="0002563D">
                <w:rPr>
                  <w:rFonts w:ascii="Times New Roman" w:hAnsi="Times New Roman"/>
                  <w:b w:val="0"/>
                  <w:bCs w:val="0"/>
                </w:rPr>
                <w:t>III</w:t>
              </w:r>
            </w:fldSimple>
            <w:r w:rsidRPr="00610034">
              <w:rPr>
                <w:rFonts w:ascii="Times New Roman" w:hAnsi="Times New Roman"/>
                <w:b w:val="0"/>
                <w:bCs w:val="0"/>
              </w:rPr>
              <w:t xml:space="preserve"> </w:t>
            </w:r>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10DAC" w:rsidRPr="00610034" w:rsidRDefault="00610DAC" w:rsidP="00610DAC">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610DAC" w:rsidRPr="005F2F8D" w:rsidRDefault="00610DAC" w:rsidP="00610DAC">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обеспечение исполнения </w:t>
            </w:r>
            <w:r>
              <w:t>договора</w:t>
            </w:r>
            <w:r w:rsidRPr="005F2F8D">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10DAC" w:rsidRDefault="00610DAC" w:rsidP="00610DAC">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610DAC" w:rsidRDefault="00610DAC" w:rsidP="00610DAC">
            <w:r>
              <w:t>ИНН/КПП 8622009268/862201001</w:t>
            </w:r>
          </w:p>
          <w:p w:rsidR="00610DAC" w:rsidRDefault="00610DAC" w:rsidP="00610DAC">
            <w:r>
              <w:t>Департамент финансов (МБОУ «Средняя общеобразовательная школа № 6», л/с 300.14.106.0)</w:t>
            </w:r>
          </w:p>
          <w:p w:rsidR="00610DAC" w:rsidRDefault="00610DAC" w:rsidP="00610DAC">
            <w:r>
              <w:t xml:space="preserve">ОАО Ханты-Мансийский банк </w:t>
            </w:r>
            <w:proofErr w:type="gramStart"/>
            <w:r>
              <w:t>г</w:t>
            </w:r>
            <w:proofErr w:type="gramEnd"/>
            <w:r>
              <w:t>. Ханты-Мансийск</w:t>
            </w:r>
          </w:p>
          <w:p w:rsidR="00610DAC" w:rsidRDefault="00610DAC" w:rsidP="00610DAC">
            <w:proofErr w:type="spellStart"/>
            <w:proofErr w:type="gramStart"/>
            <w:r>
              <w:t>р</w:t>
            </w:r>
            <w:proofErr w:type="spellEnd"/>
            <w:proofErr w:type="gramEnd"/>
            <w:r>
              <w:t>/с 40701810800063000007,</w:t>
            </w:r>
          </w:p>
          <w:p w:rsidR="00610DAC" w:rsidRDefault="00610DAC" w:rsidP="00610DAC">
            <w:r>
              <w:t>к/с 30101810100000000740,</w:t>
            </w:r>
          </w:p>
          <w:p w:rsidR="00610DAC" w:rsidRPr="00CB78B0" w:rsidRDefault="00610DAC" w:rsidP="00610DAC">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10DAC" w:rsidRPr="00365BF3" w:rsidRDefault="00610DAC" w:rsidP="00610DAC">
            <w:r w:rsidRPr="00365BF3">
              <w:t xml:space="preserve">По </w:t>
            </w:r>
            <w:r w:rsidRPr="00D52E39">
              <w:rPr>
                <w:sz w:val="22"/>
                <w:szCs w:val="22"/>
              </w:rPr>
              <w:t>гражданско-правовому договору</w:t>
            </w:r>
            <w:r w:rsidRPr="00365BF3">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D52E39">
              <w:rPr>
                <w:sz w:val="22"/>
                <w:szCs w:val="22"/>
              </w:rPr>
              <w:t xml:space="preserve">гражданско-правовому </w:t>
            </w:r>
            <w:proofErr w:type="gramStart"/>
            <w:r w:rsidRPr="00D52E39">
              <w:rPr>
                <w:sz w:val="22"/>
                <w:szCs w:val="22"/>
              </w:rPr>
              <w:t>договору</w:t>
            </w:r>
            <w:proofErr w:type="gramEnd"/>
            <w:r w:rsidRPr="00365BF3">
              <w:t xml:space="preserve"> а так же обязанность выплаты неустойки, предусмотренной </w:t>
            </w:r>
            <w:r w:rsidRPr="00D52E39">
              <w:rPr>
                <w:sz w:val="22"/>
                <w:szCs w:val="22"/>
              </w:rPr>
              <w:t>гражданско-правовому договору</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Снижение цены контракта без измен</w:t>
            </w:r>
            <w:r>
              <w:t xml:space="preserve">ения предусмотренных </w:t>
            </w:r>
            <w:r>
              <w:lastRenderedPageBreak/>
              <w:t xml:space="preserve">договором </w:t>
            </w:r>
            <w:r w:rsidRPr="005F2F8D">
              <w:t xml:space="preserve">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rsidRPr="005F2F8D">
              <w:lastRenderedPageBreak/>
              <w:t>Допускается</w:t>
            </w: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t>Допускается</w:t>
            </w:r>
          </w:p>
          <w:p w:rsidR="00610DAC" w:rsidRPr="005F2F8D" w:rsidRDefault="00610DAC" w:rsidP="00610DAC">
            <w:pPr>
              <w:spacing w:after="120"/>
            </w:pP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начальной </w:t>
            </w:r>
            <w:r>
              <w:t>(максимальной) ценой 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610DAC" w:rsidRDefault="00021B4D" w:rsidP="00610DAC">
            <w:pPr>
              <w:spacing w:after="120"/>
            </w:pPr>
            <w:r>
              <w:t>Не допускается</w:t>
            </w:r>
          </w:p>
          <w:p w:rsidR="00610DAC" w:rsidRPr="005F2F8D" w:rsidRDefault="00610DAC" w:rsidP="00610DAC">
            <w:pPr>
              <w:spacing w:after="120"/>
            </w:pPr>
          </w:p>
        </w:tc>
      </w:tr>
      <w:tr w:rsidR="00610DAC" w:rsidRPr="005F2F8D" w:rsidTr="00610DAC">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keepLines/>
              <w:widowControl w:val="0"/>
              <w:suppressLineNumbers/>
              <w:suppressAutoHyphens/>
            </w:pPr>
            <w:r w:rsidRPr="005F2F8D">
              <w:t>Возможность  одностороннег</w:t>
            </w:r>
            <w:r>
              <w:t>о отказа от исполнения 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rsidRPr="005F2F8D">
              <w:t xml:space="preserve">Односторонний отказ от исполнения </w:t>
            </w:r>
            <w:r w:rsidRPr="00D52E39">
              <w:rPr>
                <w:sz w:val="22"/>
                <w:szCs w:val="22"/>
              </w:rPr>
              <w:t>гражданско-правово</w:t>
            </w:r>
            <w:r>
              <w:rPr>
                <w:sz w:val="22"/>
                <w:szCs w:val="22"/>
              </w:rPr>
              <w:t>го</w:t>
            </w:r>
            <w:r w:rsidRPr="00D52E39">
              <w:rPr>
                <w:sz w:val="22"/>
                <w:szCs w:val="22"/>
              </w:rPr>
              <w:t xml:space="preserve"> договор</w:t>
            </w:r>
            <w:r>
              <w:rPr>
                <w:sz w:val="22"/>
                <w:szCs w:val="22"/>
              </w:rPr>
              <w:t>а</w:t>
            </w:r>
            <w:r w:rsidRPr="005F2F8D">
              <w:t xml:space="preserve"> допускается в соответствии с гражданским законодательством Российской Федерации.</w:t>
            </w:r>
          </w:p>
        </w:tc>
      </w:tr>
      <w:tr w:rsidR="00610DAC" w:rsidRPr="005F2F8D" w:rsidTr="00610DAC">
        <w:trPr>
          <w:trHeight w:val="1158"/>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rPr>
                <w:i/>
              </w:rPr>
            </w:pPr>
            <w:r w:rsidRPr="0048503C">
              <w:t>Не установлено</w:t>
            </w:r>
            <w:r w:rsidRPr="005F2F8D">
              <w:rPr>
                <w:i/>
              </w:rPr>
              <w:t xml:space="preserve">. </w:t>
            </w:r>
          </w:p>
          <w:p w:rsidR="00610DAC" w:rsidRPr="005F2F8D" w:rsidRDefault="00610DAC" w:rsidP="00610DAC"/>
        </w:tc>
      </w:tr>
      <w:tr w:rsidR="00610DAC" w:rsidRPr="005F2F8D" w:rsidTr="00610DAC">
        <w:trPr>
          <w:trHeight w:val="291"/>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rPr>
                <w:i/>
              </w:rPr>
            </w:pPr>
            <w:r w:rsidRPr="0048503C">
              <w:t>Не установлено</w:t>
            </w:r>
            <w:r w:rsidRPr="005F2F8D">
              <w:rPr>
                <w:i/>
              </w:rPr>
              <w:t xml:space="preserve">. </w:t>
            </w:r>
          </w:p>
          <w:p w:rsidR="00610DAC" w:rsidRPr="005F2F8D" w:rsidRDefault="00610DAC" w:rsidP="00610DAC"/>
        </w:tc>
      </w:tr>
      <w:tr w:rsidR="00021B4D" w:rsidRPr="005F2F8D" w:rsidTr="00610DAC">
        <w:trPr>
          <w:trHeight w:val="1174"/>
        </w:trPr>
        <w:tc>
          <w:tcPr>
            <w:tcW w:w="817" w:type="dxa"/>
            <w:tcBorders>
              <w:top w:val="single" w:sz="4" w:space="0" w:color="auto"/>
              <w:left w:val="single" w:sz="4" w:space="0" w:color="auto"/>
              <w:bottom w:val="single" w:sz="4" w:space="0" w:color="auto"/>
              <w:right w:val="single" w:sz="4" w:space="0" w:color="auto"/>
            </w:tcBorders>
          </w:tcPr>
          <w:p w:rsidR="00021B4D" w:rsidRPr="005F2F8D" w:rsidRDefault="00021B4D"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021B4D" w:rsidRPr="005F2F8D" w:rsidRDefault="00021B4D" w:rsidP="00021B4D">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021B4D" w:rsidRDefault="00021B4D" w:rsidP="00021B4D">
            <w:pPr>
              <w:spacing w:after="0"/>
            </w:pPr>
            <w:r w:rsidRPr="00A5393F">
              <w:t xml:space="preserve">Преимущества для субъектов малого предпринимательства, социально ориентированных некоммерческих организаций - </w:t>
            </w:r>
            <w:r w:rsidRPr="00A5393F">
              <w:rPr>
                <w:i/>
              </w:rPr>
              <w:t>не предоставляются</w:t>
            </w:r>
            <w:r w:rsidRPr="00A5393F">
              <w:t>.</w:t>
            </w:r>
          </w:p>
          <w:p w:rsidR="00021B4D" w:rsidRDefault="00021B4D" w:rsidP="00021B4D">
            <w:pPr>
              <w:spacing w:after="0"/>
            </w:pPr>
            <w:r w:rsidRPr="00A5393F">
              <w:t xml:space="preserve">Преимущества, предоставляемые осуществляющим производство товаров, выполнение работ, оказание услуг учреждениям и </w:t>
            </w:r>
            <w:r w:rsidRPr="00A5393F">
              <w:lastRenderedPageBreak/>
              <w:t xml:space="preserve">предприятиям уголовно-исполнительной системы: </w:t>
            </w:r>
            <w:r w:rsidRPr="00A5393F">
              <w:rPr>
                <w:i/>
              </w:rPr>
              <w:t>не предоставляются</w:t>
            </w:r>
            <w:r w:rsidRPr="00A5393F">
              <w:t xml:space="preserve">. </w:t>
            </w:r>
          </w:p>
          <w:p w:rsidR="00021B4D" w:rsidRPr="00A5393F" w:rsidRDefault="00021B4D" w:rsidP="00021B4D">
            <w:pPr>
              <w:spacing w:after="0"/>
            </w:pPr>
            <w:r w:rsidRPr="00A5393F">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i/>
              </w:rPr>
              <w:t>не предоставляются</w:t>
            </w:r>
            <w:r w:rsidRPr="00A5393F">
              <w:t>.</w:t>
            </w:r>
          </w:p>
        </w:tc>
      </w:tr>
      <w:tr w:rsidR="00610DAC" w:rsidRPr="005F2F8D" w:rsidTr="00610DAC">
        <w:trPr>
          <w:trHeight w:val="4705"/>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r>
              <w:t>Не допускается</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Del="00D8448F" w:rsidRDefault="00610DAC" w:rsidP="00610DAC">
            <w:pPr>
              <w:suppressAutoHyphens/>
              <w:autoSpaceDE w:val="0"/>
              <w:autoSpaceDN w:val="0"/>
              <w:adjustRightInd w:val="0"/>
              <w:spacing w:after="120"/>
              <w:outlineLvl w:val="1"/>
            </w:pPr>
            <w:r w:rsidRPr="005F2F8D">
              <w:t>Информация о ба</w:t>
            </w:r>
            <w:r>
              <w:t>нковском сопровождении договора</w:t>
            </w:r>
            <w:r w:rsidRPr="005F2F8D">
              <w:t xml:space="preserve">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spacing w:after="120"/>
            </w:pPr>
            <w:r>
              <w:t>Не предусмотрено</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5F2F8D" w:rsidRDefault="00610DAC" w:rsidP="00610DAC">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10DAC" w:rsidRPr="006D4128" w:rsidRDefault="00610DAC" w:rsidP="00610DAC">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sidRPr="00D52E39">
              <w:rPr>
                <w:rFonts w:ascii="Times New Roman" w:hAnsi="Times New Roman" w:cs="Times New Roman"/>
                <w:sz w:val="22"/>
                <w:szCs w:val="22"/>
              </w:rPr>
              <w:t>гражданско-правового договора</w:t>
            </w:r>
            <w:r w:rsidRPr="00D52E39">
              <w:rPr>
                <w:rFonts w:ascii="Times New Roman" w:hAnsi="Times New Roman" w:cs="Times New Roman"/>
                <w:sz w:val="24"/>
                <w:szCs w:val="24"/>
              </w:rPr>
              <w:t xml:space="preserve"> составляет более чем пятнадцать миллионов рублей и участником закупки, с которым</w:t>
            </w:r>
            <w:r w:rsidRPr="006D4128">
              <w:rPr>
                <w:rFonts w:ascii="Times New Roman" w:hAnsi="Times New Roman" w:cs="Times New Roman"/>
                <w:sz w:val="24"/>
                <w:szCs w:val="24"/>
              </w:rPr>
              <w:t xml:space="preserve"> заключается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 xml:space="preserve">гражданско-правового </w:t>
            </w:r>
            <w:proofErr w:type="gramStart"/>
            <w:r w:rsidRPr="00D52E39">
              <w:rPr>
                <w:rFonts w:ascii="Times New Roman" w:hAnsi="Times New Roman" w:cs="Times New Roman"/>
                <w:sz w:val="22"/>
                <w:szCs w:val="22"/>
              </w:rPr>
              <w:t>договора</w:t>
            </w:r>
            <w:proofErr w:type="gramEnd"/>
            <w:r w:rsidRPr="006D4128">
              <w:rPr>
                <w:rFonts w:ascii="Times New Roman" w:hAnsi="Times New Roman" w:cs="Times New Roman"/>
                <w:sz w:val="24"/>
                <w:szCs w:val="24"/>
              </w:rPr>
              <w:t xml:space="preserve"> которая на 25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w:t>
            </w:r>
            <w:r>
              <w:rPr>
                <w:rFonts w:ascii="Times New Roman" w:hAnsi="Times New Roman" w:cs="Times New Roman"/>
                <w:sz w:val="24"/>
                <w:szCs w:val="24"/>
              </w:rPr>
              <w:t xml:space="preserve"> размере аванса (если договором</w:t>
            </w:r>
            <w:r w:rsidRPr="006D4128">
              <w:rPr>
                <w:rFonts w:ascii="Times New Roman" w:hAnsi="Times New Roman" w:cs="Times New Roman"/>
                <w:sz w:val="24"/>
                <w:szCs w:val="24"/>
              </w:rPr>
              <w:t xml:space="preserve"> предусмотрена выплата аванса).</w:t>
            </w:r>
          </w:p>
          <w:p w:rsidR="00610DAC" w:rsidRPr="006D4128" w:rsidRDefault="00610DAC" w:rsidP="00610DAC">
            <w:pPr>
              <w:pStyle w:val="ConsPlusNormal"/>
              <w:ind w:firstLine="33"/>
              <w:jc w:val="both"/>
              <w:rPr>
                <w:rFonts w:ascii="Times New Roman" w:hAnsi="Times New Roman" w:cs="Times New Roman"/>
                <w:sz w:val="24"/>
                <w:szCs w:val="24"/>
              </w:rPr>
            </w:pPr>
            <w:bookmarkStart w:id="32" w:name="Par528"/>
            <w:bookmarkEnd w:id="32"/>
            <w:proofErr w:type="gramStart"/>
            <w:r w:rsidRPr="006D4128">
              <w:rPr>
                <w:rFonts w:ascii="Times New Roman" w:hAnsi="Times New Roman" w:cs="Times New Roman"/>
                <w:sz w:val="24"/>
                <w:szCs w:val="24"/>
              </w:rPr>
              <w:t xml:space="preserve">б) Если начальная (максимальная)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w:t>
            </w:r>
            <w:r w:rsidRPr="006D4128">
              <w:rPr>
                <w:rFonts w:ascii="Times New Roman" w:hAnsi="Times New Roman" w:cs="Times New Roman"/>
                <w:sz w:val="24"/>
                <w:szCs w:val="24"/>
              </w:rPr>
              <w:lastRenderedPageBreak/>
              <w:t xml:space="preserve">(максимальной)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10DAC" w:rsidRPr="006D4128" w:rsidRDefault="00610DAC" w:rsidP="00610DAC">
            <w:pPr>
              <w:pStyle w:val="ConsPlusNormal"/>
              <w:ind w:firstLine="33"/>
              <w:jc w:val="both"/>
              <w:rPr>
                <w:rFonts w:ascii="Times New Roman" w:hAnsi="Times New Roman" w:cs="Times New Roman"/>
                <w:sz w:val="24"/>
                <w:szCs w:val="24"/>
              </w:rPr>
            </w:pPr>
            <w:bookmarkStart w:id="33" w:name="Par529"/>
            <w:bookmarkEnd w:id="33"/>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sidRPr="00D52E39">
              <w:rPr>
                <w:rFonts w:ascii="Times New Roman" w:hAnsi="Times New Roman" w:cs="Times New Roman"/>
                <w:sz w:val="22"/>
                <w:szCs w:val="22"/>
              </w:rPr>
              <w:t>г</w:t>
            </w:r>
            <w:r>
              <w:rPr>
                <w:rFonts w:ascii="Times New Roman" w:hAnsi="Times New Roman" w:cs="Times New Roman"/>
                <w:sz w:val="22"/>
                <w:szCs w:val="22"/>
              </w:rPr>
              <w:t>ражданско-правовых</w:t>
            </w:r>
            <w:r w:rsidRPr="00D52E39">
              <w:rPr>
                <w:rFonts w:ascii="Times New Roman" w:hAnsi="Times New Roman" w:cs="Times New Roman"/>
                <w:sz w:val="22"/>
                <w:szCs w:val="22"/>
              </w:rPr>
              <w:t xml:space="preserve"> договор</w:t>
            </w:r>
            <w:r>
              <w:rPr>
                <w:rFonts w:ascii="Times New Roman" w:hAnsi="Times New Roman" w:cs="Times New Roman"/>
                <w:sz w:val="22"/>
                <w:szCs w:val="22"/>
              </w:rPr>
              <w:t>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w:t>
            </w:r>
          </w:p>
          <w:p w:rsidR="00610DAC" w:rsidRPr="006D4128" w:rsidRDefault="00610DAC" w:rsidP="00610DAC">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w:t>
            </w:r>
            <w:proofErr w:type="gramEnd"/>
            <w:r w:rsidRPr="006D4128">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10DAC" w:rsidRPr="006D4128" w:rsidRDefault="00610DAC" w:rsidP="00610DAC">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этом случае уклонение участника закупки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w:t>
            </w:r>
            <w:r w:rsidRPr="006D4128">
              <w:rPr>
                <w:rFonts w:ascii="Times New Roman" w:hAnsi="Times New Roman" w:cs="Times New Roman"/>
                <w:sz w:val="24"/>
                <w:szCs w:val="24"/>
              </w:rPr>
              <w:lastRenderedPageBreak/>
              <w:t>системе и доводится до сведения всех участников закупки не позднее рабочего дня, следующего за днем подписания указанного протокола.</w:t>
            </w:r>
          </w:p>
          <w:p w:rsidR="00610DAC" w:rsidRPr="006D4128" w:rsidRDefault="00610DAC" w:rsidP="00610DA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6D4128">
              <w:rPr>
                <w:rFonts w:ascii="Times New Roman" w:hAnsi="Times New Roman" w:cs="Times New Roman"/>
                <w:sz w:val="24"/>
                <w:szCs w:val="24"/>
              </w:rPr>
              <w:t xml:space="preserve">е) Если предметом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обязан представить заказчику обоснование предлагаемой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которое</w:t>
            </w:r>
            <w:proofErr w:type="gramEnd"/>
            <w:r w:rsidRPr="006D4128">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10DAC" w:rsidRPr="005F2F8D" w:rsidRDefault="00610DAC" w:rsidP="00610DAC">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признании комиссией по осуществлению закупок предложенной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или предложение 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которого содержит лучшие условия по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следующие после условий, предложенных победителем аукциона.</w:t>
            </w:r>
            <w:proofErr w:type="gramEnd"/>
            <w:r w:rsidRPr="006D4128">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10DAC" w:rsidRPr="005F2F8D" w:rsidTr="00610DAC">
        <w:trPr>
          <w:trHeight w:val="1723"/>
        </w:trPr>
        <w:tc>
          <w:tcPr>
            <w:tcW w:w="817" w:type="dxa"/>
            <w:tcBorders>
              <w:top w:val="single" w:sz="4" w:space="0" w:color="auto"/>
              <w:left w:val="single" w:sz="4" w:space="0" w:color="auto"/>
              <w:bottom w:val="single" w:sz="4" w:space="0" w:color="auto"/>
              <w:right w:val="single" w:sz="4" w:space="0" w:color="auto"/>
            </w:tcBorders>
          </w:tcPr>
          <w:p w:rsidR="00610DAC" w:rsidRPr="005F2F8D" w:rsidRDefault="00610DAC" w:rsidP="00610DAC">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610DAC" w:rsidRPr="009D3339" w:rsidRDefault="00610DAC" w:rsidP="00610DAC">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10DAC" w:rsidRPr="009D3339" w:rsidRDefault="00610DAC" w:rsidP="00610DAC">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B3189" w:rsidRPr="005F2F8D" w:rsidRDefault="00AB3189" w:rsidP="00AB3189">
      <w:pPr>
        <w:pStyle w:val="ConsPlusNormal"/>
        <w:widowControl/>
        <w:tabs>
          <w:tab w:val="left" w:pos="360"/>
        </w:tabs>
        <w:spacing w:before="120" w:after="120"/>
        <w:ind w:firstLine="0"/>
        <w:rPr>
          <w:rFonts w:ascii="Times New Roman" w:hAnsi="Times New Roman" w:cs="Times New Roman"/>
          <w:b/>
          <w:bCs/>
          <w:sz w:val="24"/>
          <w:szCs w:val="24"/>
        </w:rPr>
      </w:pPr>
    </w:p>
    <w:p w:rsidR="00AB3189" w:rsidRPr="00021B4D" w:rsidRDefault="00AB3189" w:rsidP="00021B4D">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5F2F8D">
        <w:rPr>
          <w:rFonts w:ascii="Times New Roman" w:hAnsi="Times New Roman" w:cs="Times New Roman"/>
          <w:b/>
          <w:bCs/>
          <w:sz w:val="24"/>
          <w:szCs w:val="24"/>
        </w:rPr>
        <w:br w:type="page"/>
      </w:r>
      <w:bookmarkStart w:id="37" w:name="_Ref248728669"/>
      <w:r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AB3189" w:rsidRPr="007D0E76" w:rsidRDefault="00AB3189" w:rsidP="00AB3189">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AB3189" w:rsidRPr="007D0E76" w:rsidRDefault="00AB3189" w:rsidP="00AB3189">
      <w:pPr>
        <w:tabs>
          <w:tab w:val="left" w:pos="426"/>
        </w:tabs>
        <w:ind w:left="426" w:hanging="426"/>
        <w:rPr>
          <w:bCs/>
        </w:rPr>
      </w:pPr>
      <w:bookmarkStart w:id="39" w:name="sub_300"/>
      <w:r w:rsidRPr="007D0E76">
        <w:rPr>
          <w:bCs/>
        </w:rPr>
        <w:t xml:space="preserve">2. </w:t>
      </w:r>
      <w:r w:rsidRPr="007D0E76">
        <w:rPr>
          <w:b/>
          <w:bCs/>
        </w:rPr>
        <w:t>Срок</w:t>
      </w:r>
      <w:r w:rsidR="00021B4D">
        <w:rPr>
          <w:b/>
          <w:bCs/>
        </w:rPr>
        <w:t xml:space="preserve"> выполнения работ</w:t>
      </w:r>
      <w:r w:rsidRPr="007D0E76">
        <w:rPr>
          <w:bCs/>
        </w:rPr>
        <w:t xml:space="preserve">: </w:t>
      </w:r>
      <w:r w:rsidR="00610DAC">
        <w:t>с момента заключения гражданско-правового договора</w:t>
      </w:r>
      <w:r>
        <w:t xml:space="preserve"> года</w:t>
      </w:r>
      <w:r w:rsidR="00610DAC">
        <w:t xml:space="preserve"> по 31.07</w:t>
      </w:r>
      <w:r w:rsidRPr="007D0E76">
        <w:t>.2014</w:t>
      </w:r>
      <w:r w:rsidRPr="007D0E76">
        <w:rPr>
          <w:bCs/>
        </w:rPr>
        <w:t xml:space="preserve"> года.</w:t>
      </w:r>
    </w:p>
    <w:p w:rsidR="00AB3189" w:rsidRPr="007D0E76" w:rsidRDefault="00AB3189" w:rsidP="00AB3189">
      <w:r w:rsidRPr="007D0E76">
        <w:rPr>
          <w:bCs/>
        </w:rPr>
        <w:t xml:space="preserve">3.  </w:t>
      </w:r>
      <w:proofErr w:type="gramStart"/>
      <w:r w:rsidR="0002563D">
        <w:rPr>
          <w:b/>
          <w:bCs/>
        </w:rPr>
        <w:t>Место выполнения работ</w:t>
      </w:r>
      <w:r w:rsidRPr="007D0E76">
        <w:rPr>
          <w:bCs/>
        </w:rPr>
        <w:t xml:space="preserve">: </w:t>
      </w:r>
      <w:r>
        <w:t>628260, ул. Ермака, д. 7; ул. Садовая, д. 72</w:t>
      </w:r>
      <w:r w:rsidRPr="007D0E76">
        <w:t xml:space="preserve"> г. Югорск,  Ханты-Мансийский автономный </w:t>
      </w:r>
      <w:r w:rsidR="00021B4D">
        <w:t>округ – Югра,  Тюменская область</w:t>
      </w:r>
      <w:r w:rsidRPr="007D0E76">
        <w:t xml:space="preserve"> </w:t>
      </w:r>
      <w:proofErr w:type="gramEnd"/>
    </w:p>
    <w:p w:rsidR="0054138D" w:rsidRDefault="00AB3189" w:rsidP="0054138D">
      <w:pPr>
        <w:keepNext/>
        <w:keepLines/>
        <w:widowControl w:val="0"/>
        <w:suppressLineNumbers/>
        <w:suppressAutoHyphens/>
        <w:jc w:val="center"/>
        <w:rPr>
          <w:b/>
        </w:rPr>
      </w:pPr>
      <w:r w:rsidRPr="007D0E76">
        <w:rPr>
          <w:b/>
          <w:bCs/>
        </w:rPr>
        <w:t xml:space="preserve">      </w:t>
      </w:r>
      <w:bookmarkStart w:id="40" w:name="sub_32"/>
      <w:bookmarkEnd w:id="39"/>
      <w:r w:rsidR="0054138D">
        <w:rPr>
          <w:b/>
        </w:rPr>
        <w:t xml:space="preserve"> </w:t>
      </w:r>
    </w:p>
    <w:p w:rsidR="0054138D" w:rsidRDefault="0054138D" w:rsidP="0054138D">
      <w:pPr>
        <w:keepNext/>
        <w:keepLines/>
        <w:widowControl w:val="0"/>
        <w:suppressLineNumbers/>
        <w:suppressAutoHyphens/>
        <w:jc w:val="center"/>
        <w:rPr>
          <w:b/>
        </w:rPr>
      </w:pPr>
      <w:r>
        <w:rPr>
          <w:b/>
        </w:rPr>
        <w:t>Требование Заказчика:</w:t>
      </w:r>
    </w:p>
    <w:p w:rsidR="0054138D" w:rsidRDefault="00021B4D" w:rsidP="00021B4D">
      <w:pPr>
        <w:keepNext/>
        <w:keepLines/>
        <w:widowControl w:val="0"/>
        <w:suppressLineNumbers/>
        <w:suppressAutoHyphens/>
        <w:jc w:val="left"/>
        <w:rPr>
          <w:b/>
        </w:rPr>
      </w:pPr>
      <w:r>
        <w:rPr>
          <w:b/>
        </w:rPr>
        <w:t>У</w:t>
      </w:r>
      <w:r w:rsidR="0054138D">
        <w:rPr>
          <w:b/>
        </w:rPr>
        <w:t>становка и монтаж программно-аппаратного комплекса системы мониторинга обработки и передачи данных о параметрах возгорания</w:t>
      </w:r>
    </w:p>
    <w:p w:rsidR="0043202A" w:rsidRDefault="0043202A" w:rsidP="00021B4D">
      <w:pPr>
        <w:keepNext/>
        <w:keepLines/>
        <w:widowControl w:val="0"/>
        <w:suppressLineNumbers/>
        <w:suppressAutoHyphens/>
        <w:jc w:val="left"/>
        <w:rPr>
          <w:b/>
        </w:rPr>
      </w:pPr>
      <w:r>
        <w:rPr>
          <w:b/>
        </w:rPr>
        <w:t>Виды работ и требования по установке системы  мониторинга обработки и передачи данных о параметрах возгорания:</w:t>
      </w:r>
    </w:p>
    <w:p w:rsidR="0043202A" w:rsidRPr="0043202A" w:rsidRDefault="0043202A" w:rsidP="0043202A">
      <w:pPr>
        <w:keepNext/>
        <w:keepLines/>
        <w:widowControl w:val="0"/>
        <w:suppressLineNumbers/>
        <w:suppressAutoHyphens/>
      </w:pPr>
      <w:r>
        <w:t>Установка (монтаж) в месте, указанном Заказчиком</w:t>
      </w:r>
      <w:r w:rsidRPr="0043202A">
        <w:t xml:space="preserve"> системы мониторинга обработки и передачи данных о параметрах возгорания</w:t>
      </w:r>
      <w:r>
        <w:t>.</w:t>
      </w:r>
    </w:p>
    <w:p w:rsidR="0043202A" w:rsidRDefault="0043202A" w:rsidP="0043202A">
      <w:pPr>
        <w:keepNext/>
        <w:keepLines/>
        <w:widowControl w:val="0"/>
        <w:suppressLineNumbers/>
        <w:suppressAutoHyphens/>
        <w:jc w:val="left"/>
      </w:pPr>
      <w:r>
        <w:t xml:space="preserve">Настройка на передачу сигнала на пульт пожарной части </w:t>
      </w:r>
      <w:proofErr w:type="gramStart"/>
      <w:r>
        <w:t>г</w:t>
      </w:r>
      <w:proofErr w:type="gramEnd"/>
      <w:r>
        <w:t>. Югорска по выделенному радиоканалу  МЧС.</w:t>
      </w:r>
    </w:p>
    <w:p w:rsidR="0043202A" w:rsidRDefault="0043202A" w:rsidP="0043202A">
      <w:pPr>
        <w:keepNext/>
        <w:keepLines/>
        <w:widowControl w:val="0"/>
        <w:suppressLineNumbers/>
        <w:suppressAutoHyphens/>
        <w:jc w:val="left"/>
      </w:pPr>
      <w:r>
        <w:t xml:space="preserve">Гарантированное встроенное электропитание </w:t>
      </w:r>
      <w:r w:rsidRPr="0043202A">
        <w:t>системы мониторинга обработки и передачи данных о параметрах возгорания</w:t>
      </w:r>
      <w:r>
        <w:t xml:space="preserve"> в течение не менее 24 часов.</w:t>
      </w:r>
    </w:p>
    <w:p w:rsidR="00AB3189" w:rsidRPr="0043202A" w:rsidRDefault="0043202A" w:rsidP="0043202A">
      <w:pPr>
        <w:keepNext/>
        <w:keepLines/>
        <w:widowControl w:val="0"/>
        <w:suppressLineNumbers/>
        <w:suppressAutoHyphens/>
        <w:jc w:val="left"/>
      </w:pPr>
      <w:r>
        <w:t xml:space="preserve">Инструктаж работников учреждения по правилам пользования в рабочем и аварийном режиме работы </w:t>
      </w:r>
      <w:r w:rsidRPr="0043202A">
        <w:t>системы мониторинга обработки и передачи данных о параметрах возгорания</w:t>
      </w:r>
    </w:p>
    <w:p w:rsidR="00610DAC" w:rsidRPr="00047AD0" w:rsidRDefault="00AB3189" w:rsidP="00610DAC">
      <w:pPr>
        <w:spacing w:after="0"/>
      </w:pPr>
      <w:r>
        <w:rPr>
          <w:spacing w:val="-2"/>
        </w:rPr>
        <w:t xml:space="preserve"> </w:t>
      </w:r>
      <w:r w:rsidR="00610DAC" w:rsidRPr="00047AD0">
        <w:t>Станция должна иметь не менее 2 линий связи с другими станциями;</w:t>
      </w:r>
    </w:p>
    <w:p w:rsidR="00610DAC" w:rsidRPr="00047AD0" w:rsidRDefault="00610DAC" w:rsidP="00610DAC">
      <w:pPr>
        <w:spacing w:after="0"/>
      </w:pPr>
      <w:r w:rsidRPr="00047AD0">
        <w:t xml:space="preserve">-Допустимая мощность излучения </w:t>
      </w:r>
      <w:proofErr w:type="gramStart"/>
      <w:r w:rsidRPr="00047AD0">
        <w:t>радио передатчика</w:t>
      </w:r>
      <w:proofErr w:type="gramEnd"/>
      <w:r w:rsidRPr="00047AD0">
        <w:t xml:space="preserve"> не более 5 Вт.;</w:t>
      </w:r>
    </w:p>
    <w:p w:rsidR="00610DAC" w:rsidRPr="00047AD0" w:rsidRDefault="00610DAC" w:rsidP="00610DAC">
      <w:pPr>
        <w:spacing w:after="0"/>
      </w:pPr>
      <w:r w:rsidRPr="00047AD0">
        <w:t>- корпус станции материал – металл.</w:t>
      </w:r>
    </w:p>
    <w:p w:rsidR="00610DAC" w:rsidRPr="00047AD0" w:rsidRDefault="00610DAC" w:rsidP="00610DAC">
      <w:pPr>
        <w:spacing w:after="0"/>
      </w:pPr>
      <w:r w:rsidRPr="00047AD0">
        <w:t xml:space="preserve">В комплект входят: </w:t>
      </w:r>
    </w:p>
    <w:p w:rsidR="00021B4D" w:rsidRDefault="00610DAC" w:rsidP="00610DAC">
      <w:pPr>
        <w:spacing w:after="0"/>
      </w:pPr>
      <w:r w:rsidRPr="00047AD0">
        <w:t xml:space="preserve">1. Радиомодем частота 470 МГц </w:t>
      </w:r>
    </w:p>
    <w:p w:rsidR="00610DAC" w:rsidRPr="00047AD0" w:rsidRDefault="00610DAC" w:rsidP="00610DAC">
      <w:pPr>
        <w:spacing w:after="0"/>
      </w:pPr>
      <w:r w:rsidRPr="00047AD0">
        <w:t xml:space="preserve">2. Модуль трансивера TP/XF-78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3. Модуль МВК-</w:t>
      </w:r>
      <w:proofErr w:type="gramStart"/>
      <w:r w:rsidRPr="00047AD0">
        <w:t>RS</w:t>
      </w:r>
      <w:proofErr w:type="gramEnd"/>
      <w:r w:rsidRPr="00047AD0">
        <w:t xml:space="preserve"> – </w:t>
      </w:r>
      <w:r w:rsidR="00021B4D">
        <w:t xml:space="preserve">не менее </w:t>
      </w:r>
      <w:r w:rsidRPr="00047AD0">
        <w:t>1 шт.;</w:t>
      </w:r>
    </w:p>
    <w:p w:rsidR="00610DAC" w:rsidRPr="00047AD0" w:rsidRDefault="00610DAC" w:rsidP="00610DAC">
      <w:pPr>
        <w:spacing w:after="0"/>
      </w:pPr>
      <w:r w:rsidRPr="00047AD0">
        <w:t>4. Комплект принадлежностей:</w:t>
      </w:r>
    </w:p>
    <w:p w:rsidR="00610DAC" w:rsidRPr="00047AD0" w:rsidRDefault="00610DAC" w:rsidP="00610DAC">
      <w:pPr>
        <w:spacing w:after="0"/>
      </w:pPr>
      <w:r w:rsidRPr="00047AD0">
        <w:t>- Каб</w:t>
      </w:r>
      <w:r w:rsidR="00021B4D">
        <w:t xml:space="preserve">ель USB 2.0 (А </w:t>
      </w:r>
      <w:proofErr w:type="spellStart"/>
      <w:r w:rsidR="00021B4D">
        <w:t>mini</w:t>
      </w:r>
      <w:proofErr w:type="spellEnd"/>
      <w:r w:rsidR="00021B4D">
        <w:t xml:space="preserve"> B) – не менее</w:t>
      </w:r>
      <w:proofErr w:type="gramStart"/>
      <w:r w:rsidR="00021B4D">
        <w:t>1</w:t>
      </w:r>
      <w:proofErr w:type="gramEnd"/>
      <w:r w:rsidR="00021B4D">
        <w:t xml:space="preserve"> шт. </w:t>
      </w:r>
    </w:p>
    <w:p w:rsidR="00610DAC" w:rsidRPr="00047AD0" w:rsidRDefault="00610DAC" w:rsidP="00610DAC">
      <w:pPr>
        <w:spacing w:after="0"/>
      </w:pPr>
      <w:r w:rsidRPr="00047AD0">
        <w:t xml:space="preserve">- Шуруп универсальный 4х40 – </w:t>
      </w:r>
      <w:r w:rsidR="00021B4D">
        <w:t xml:space="preserve">не менее </w:t>
      </w:r>
      <w:r w:rsidRPr="00047AD0">
        <w:t>3 шт.;</w:t>
      </w:r>
    </w:p>
    <w:p w:rsidR="00610DAC" w:rsidRPr="00047AD0" w:rsidRDefault="00610DAC" w:rsidP="00610DAC">
      <w:pPr>
        <w:spacing w:after="0"/>
      </w:pPr>
      <w:r w:rsidRPr="00047AD0">
        <w:t xml:space="preserve">- Дюбель пластмассовый – </w:t>
      </w:r>
      <w:r w:rsidR="00021B4D">
        <w:t xml:space="preserve">не менее </w:t>
      </w:r>
      <w:r w:rsidRPr="00047AD0">
        <w:t>3 шт.</w:t>
      </w:r>
    </w:p>
    <w:p w:rsidR="00610DAC" w:rsidRPr="00047AD0" w:rsidRDefault="00610DAC" w:rsidP="00610DAC">
      <w:pPr>
        <w:spacing w:after="0"/>
      </w:pPr>
      <w:r w:rsidRPr="00047AD0">
        <w:t xml:space="preserve">- </w:t>
      </w:r>
      <w:proofErr w:type="spellStart"/>
      <w:r w:rsidRPr="00047AD0">
        <w:t>Джампер</w:t>
      </w:r>
      <w:proofErr w:type="spellEnd"/>
      <w:r w:rsidRPr="00047AD0">
        <w:t xml:space="preserve">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 xml:space="preserve">- Вставка плавкая ВП1-1-3,15А – </w:t>
      </w:r>
      <w:r w:rsidR="00021B4D">
        <w:t>не менее</w:t>
      </w:r>
      <w:proofErr w:type="gramStart"/>
      <w:r w:rsidRPr="00047AD0">
        <w:t>1</w:t>
      </w:r>
      <w:proofErr w:type="gramEnd"/>
      <w:r w:rsidRPr="00047AD0">
        <w:t xml:space="preserve"> шт.;</w:t>
      </w:r>
    </w:p>
    <w:p w:rsidR="00610DAC" w:rsidRPr="00047AD0" w:rsidRDefault="00610DAC" w:rsidP="00610DAC">
      <w:pPr>
        <w:spacing w:after="0"/>
      </w:pPr>
      <w:r w:rsidRPr="00047AD0">
        <w:t xml:space="preserve">- Вставка плавкая ВПТ6-10-2А – </w:t>
      </w:r>
      <w:r w:rsidR="00021B4D">
        <w:t xml:space="preserve">не менее </w:t>
      </w:r>
      <w:r w:rsidRPr="00047AD0">
        <w:t>1 шт.;</w:t>
      </w:r>
    </w:p>
    <w:p w:rsidR="00610DAC" w:rsidRPr="00047AD0" w:rsidRDefault="00610DAC" w:rsidP="00610DAC">
      <w:pPr>
        <w:spacing w:after="0"/>
      </w:pPr>
      <w:r w:rsidRPr="00047AD0">
        <w:t xml:space="preserve">- Вставка плавкая S506-250-R-B – </w:t>
      </w:r>
      <w:r w:rsidR="00021B4D">
        <w:t xml:space="preserve">не менее </w:t>
      </w:r>
      <w:r w:rsidRPr="00047AD0">
        <w:t>1 шт.;</w:t>
      </w:r>
    </w:p>
    <w:p w:rsidR="00610DAC" w:rsidRPr="00047AD0" w:rsidRDefault="00610DAC" w:rsidP="00610DAC">
      <w:pPr>
        <w:spacing w:after="0"/>
      </w:pPr>
      <w:r w:rsidRPr="00047AD0">
        <w:t xml:space="preserve">- Резистор С2-33Н-0,25-2,4 кОм+-5% - </w:t>
      </w:r>
      <w:r w:rsidR="00021B4D">
        <w:t xml:space="preserve">не менее </w:t>
      </w:r>
      <w:r w:rsidRPr="00047AD0">
        <w:t>16 шт.;</w:t>
      </w:r>
    </w:p>
    <w:p w:rsidR="00610DAC" w:rsidRPr="00047AD0" w:rsidRDefault="00610DAC" w:rsidP="00610DAC">
      <w:pPr>
        <w:spacing w:after="0"/>
      </w:pPr>
      <w:r w:rsidRPr="00047AD0">
        <w:t xml:space="preserve">- Контакт для подключения аккумулятора – </w:t>
      </w:r>
      <w:r w:rsidR="00021B4D">
        <w:t xml:space="preserve">не менее </w:t>
      </w:r>
      <w:r w:rsidRPr="00047AD0">
        <w:t>2 шт.;</w:t>
      </w:r>
    </w:p>
    <w:p w:rsidR="00610DAC" w:rsidRPr="00047AD0" w:rsidRDefault="00610DAC" w:rsidP="00610DAC">
      <w:pPr>
        <w:spacing w:after="0"/>
      </w:pPr>
      <w:r w:rsidRPr="00047AD0">
        <w:t xml:space="preserve">- Стяжка ALT-1025 – </w:t>
      </w:r>
      <w:r w:rsidR="00021B4D">
        <w:t xml:space="preserve">не менее </w:t>
      </w:r>
      <w:r w:rsidRPr="00047AD0">
        <w:t>5 шт.;</w:t>
      </w:r>
    </w:p>
    <w:p w:rsidR="00610DAC" w:rsidRPr="00047AD0" w:rsidRDefault="00610DAC" w:rsidP="00610DAC">
      <w:pPr>
        <w:spacing w:after="0"/>
      </w:pPr>
      <w:r w:rsidRPr="00047AD0">
        <w:t xml:space="preserve">- Аккумулятор 12V, 7Ah – </w:t>
      </w:r>
      <w:r w:rsidR="00021B4D">
        <w:t xml:space="preserve">не менее </w:t>
      </w:r>
      <w:r w:rsidRPr="00047AD0">
        <w:t>1 шт.;</w:t>
      </w:r>
    </w:p>
    <w:p w:rsidR="00610DAC" w:rsidRPr="00047AD0" w:rsidRDefault="00610DAC" w:rsidP="00610DAC">
      <w:pPr>
        <w:spacing w:after="0"/>
      </w:pPr>
      <w:r w:rsidRPr="00047AD0">
        <w:t xml:space="preserve">- Антенна штыревая (Тип антенны зависит от </w:t>
      </w:r>
      <w:proofErr w:type="gramStart"/>
      <w:r w:rsidRPr="00047AD0">
        <w:t>типа</w:t>
      </w:r>
      <w:proofErr w:type="gramEnd"/>
      <w:r w:rsidRPr="00047AD0">
        <w:t xml:space="preserve"> установленного в станцию радиомодема) – </w:t>
      </w:r>
      <w:r w:rsidR="00021B4D">
        <w:t xml:space="preserve">не менее </w:t>
      </w:r>
      <w:r w:rsidRPr="00047AD0">
        <w:t xml:space="preserve">1 шт.; </w:t>
      </w:r>
    </w:p>
    <w:p w:rsidR="00610DAC" w:rsidRPr="00047AD0" w:rsidRDefault="00610DAC" w:rsidP="00610DAC">
      <w:pPr>
        <w:spacing w:after="0"/>
      </w:pPr>
      <w:r w:rsidRPr="00047AD0">
        <w:t>Объектовая станция выполняют следующие функции:</w:t>
      </w:r>
    </w:p>
    <w:p w:rsidR="00610DAC" w:rsidRPr="00047AD0" w:rsidRDefault="00610DAC" w:rsidP="00610DAC">
      <w:pPr>
        <w:spacing w:after="0"/>
      </w:pPr>
      <w:r w:rsidRPr="00047AD0">
        <w:t xml:space="preserve">Передача извещений от объектового оборудования к ПС. </w:t>
      </w:r>
    </w:p>
    <w:p w:rsidR="00610DAC" w:rsidRPr="00047AD0" w:rsidRDefault="00610DAC" w:rsidP="00610DAC">
      <w:pPr>
        <w:spacing w:after="0"/>
      </w:pPr>
      <w:r w:rsidRPr="00047AD0">
        <w:t>Прием от ПС команд управления объектовым оборудованием.</w:t>
      </w:r>
    </w:p>
    <w:p w:rsidR="00610DAC" w:rsidRPr="00047AD0" w:rsidRDefault="00610DAC" w:rsidP="00610DAC">
      <w:pPr>
        <w:spacing w:after="0"/>
      </w:pPr>
      <w:r w:rsidRPr="00047AD0">
        <w:t>Ретрансляция извещений на другие ОС для доставки на ПС.</w:t>
      </w:r>
    </w:p>
    <w:p w:rsidR="00AB3189" w:rsidRPr="00021B4D" w:rsidRDefault="00610DAC" w:rsidP="00AB3189">
      <w:pPr>
        <w:rPr>
          <w:spacing w:val="-2"/>
        </w:rPr>
      </w:pPr>
      <w:r w:rsidRPr="00047AD0">
        <w:t>Контроль собственного состояния станции.</w:t>
      </w:r>
      <w:bookmarkEnd w:id="40"/>
    </w:p>
    <w:p w:rsidR="00AB3189" w:rsidRDefault="00AB3189" w:rsidP="00AB3189">
      <w:pPr>
        <w:jc w:val="left"/>
      </w:pPr>
      <w:r w:rsidRPr="00723A07">
        <w:tab/>
        <w:t xml:space="preserve">                        </w:t>
      </w:r>
      <w:r w:rsidRPr="00723A07">
        <w:tab/>
      </w:r>
    </w:p>
    <w:p w:rsidR="00AB3189" w:rsidRPr="00723A07" w:rsidRDefault="00AB3189" w:rsidP="00AB3189">
      <w:pPr>
        <w:jc w:val="left"/>
      </w:pPr>
      <w:r w:rsidRPr="00723A07">
        <w:t>Директор школы                                                                                 Е.Б. Комисаренко</w:t>
      </w:r>
    </w:p>
    <w:p w:rsidR="00AB3189" w:rsidRPr="001A52DB" w:rsidRDefault="00AB3189" w:rsidP="00AB3189">
      <w:pPr>
        <w:jc w:val="center"/>
        <w:rPr>
          <w:highlight w:val="yellow"/>
        </w:rPr>
      </w:pPr>
    </w:p>
    <w:p w:rsidR="00AB3189" w:rsidRPr="006E617D" w:rsidRDefault="00AB3189" w:rsidP="00021B4D">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89530"/>
      <w:r w:rsidRPr="005F2F8D">
        <w:rPr>
          <w:rFonts w:ascii="Times New Roman" w:hAnsi="Times New Roman" w:cs="Times New Roman"/>
          <w:b/>
          <w:bCs/>
          <w:sz w:val="24"/>
          <w:szCs w:val="24"/>
        </w:rPr>
        <w:t xml:space="preserve">ПРОЕКТ </w:t>
      </w:r>
      <w:bookmarkEnd w:id="38"/>
      <w:bookmarkEnd w:id="41"/>
      <w:r>
        <w:rPr>
          <w:rFonts w:ascii="Times New Roman" w:hAnsi="Times New Roman" w:cs="Times New Roman"/>
          <w:b/>
          <w:bCs/>
          <w:sz w:val="24"/>
          <w:szCs w:val="24"/>
        </w:rPr>
        <w:t>ГРАЖДАНСКО-ПРАВОВОГО ДОГОВОРА</w:t>
      </w:r>
      <w:bookmarkStart w:id="42" w:name="_Toc122402460"/>
      <w:bookmarkStart w:id="43" w:name="OLE_LINK1"/>
      <w:bookmarkStart w:id="44" w:name="OLE_LINK2"/>
    </w:p>
    <w:bookmarkEnd w:id="42"/>
    <w:bookmarkEnd w:id="43"/>
    <w:bookmarkEnd w:id="44"/>
    <w:p w:rsidR="00AB3189" w:rsidRDefault="00AB3189" w:rsidP="00AB3189">
      <w:pPr>
        <w:shd w:val="clear" w:color="auto" w:fill="FFFFFF"/>
        <w:jc w:val="center"/>
        <w:rPr>
          <w:caps/>
        </w:rPr>
      </w:pPr>
      <w:r>
        <w:rPr>
          <w:bCs/>
          <w:caps/>
          <w:color w:val="000000"/>
        </w:rPr>
        <w:t>ГРАЖДАНСКО-ПРАВОВОЙ ДОГОВОР</w:t>
      </w:r>
      <w:r w:rsidRPr="00FB258A">
        <w:rPr>
          <w:caps/>
        </w:rPr>
        <w:t xml:space="preserve"> </w:t>
      </w:r>
    </w:p>
    <w:p w:rsidR="00AB3189" w:rsidRPr="00C45633" w:rsidRDefault="00DF00D9" w:rsidP="00C45633">
      <w:pPr>
        <w:keepNext/>
        <w:keepLines/>
        <w:widowControl w:val="0"/>
        <w:suppressLineNumbers/>
        <w:suppressAutoHyphens/>
        <w:jc w:val="left"/>
        <w:rPr>
          <w:b/>
        </w:rPr>
      </w:pPr>
      <w:r>
        <w:rPr>
          <w:b/>
        </w:rPr>
        <w:t>На выполнение работ по установке и монтажу программно-аппаратного комплекса системы мониторинга обработки и передачи данных о параметрах возгорания</w:t>
      </w:r>
    </w:p>
    <w:p w:rsidR="00AB3189" w:rsidRPr="00FB258A" w:rsidRDefault="00AB3189" w:rsidP="00AB3189">
      <w:pPr>
        <w:widowControl w:val="0"/>
        <w:tabs>
          <w:tab w:val="left" w:pos="6946"/>
        </w:tabs>
        <w:autoSpaceDE w:val="0"/>
        <w:autoSpaceDN w:val="0"/>
        <w:adjustRightInd w:val="0"/>
      </w:pPr>
      <w:r w:rsidRPr="00FB258A">
        <w:t xml:space="preserve">г. ______________                                                           </w:t>
      </w:r>
      <w:r>
        <w:t xml:space="preserve">           «___»____________2014</w:t>
      </w:r>
      <w:r w:rsidRPr="00FB258A">
        <w:t>г.</w:t>
      </w:r>
    </w:p>
    <w:p w:rsidR="00AB3189" w:rsidRDefault="00AB3189" w:rsidP="00AB3189">
      <w:pPr>
        <w:spacing w:after="0"/>
        <w:ind w:firstLine="709"/>
        <w:rPr>
          <w:color w:val="000000"/>
          <w:kern w:val="16"/>
        </w:rPr>
      </w:pPr>
      <w:proofErr w:type="gramStart"/>
      <w:r>
        <w:t>Муниципальное бюджетное образовательное учреждение «Средняя общеобразовательная школа № 6»</w:t>
      </w:r>
      <w:r w:rsidRPr="004555A4">
        <w:t>, именуемая в дальнейшем Заказчик, в лице</w:t>
      </w:r>
      <w:r>
        <w:t xml:space="preserve"> _______________________</w:t>
      </w:r>
      <w:r w:rsidRPr="004555A4">
        <w:t xml:space="preserve">, действующего на основании </w:t>
      </w:r>
      <w:r>
        <w:t>Устава</w:t>
      </w:r>
      <w:r w:rsidRPr="00FB258A">
        <w:t>, с одной стороны, и ____________________________________________, имен</w:t>
      </w:r>
      <w:r>
        <w:t>уем__ в дальнейшем 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AB3189" w:rsidRDefault="00AB3189" w:rsidP="00AB3189">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AB3189" w:rsidRPr="00F751EA" w:rsidRDefault="00AB3189" w:rsidP="00AB3189">
      <w:pPr>
        <w:spacing w:after="0"/>
        <w:ind w:firstLine="709"/>
        <w:rPr>
          <w:color w:val="000000"/>
          <w:kern w:val="16"/>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AB3189" w:rsidRPr="00FD5017" w:rsidRDefault="00AB3189" w:rsidP="00AB3189">
      <w:pPr>
        <w:spacing w:after="0"/>
        <w:ind w:firstLine="709"/>
        <w:rPr>
          <w:color w:val="000000"/>
          <w:kern w:val="16"/>
        </w:rPr>
      </w:pPr>
      <w:r w:rsidRPr="00FB258A">
        <w:rPr>
          <w:color w:val="000000"/>
          <w:kern w:val="16"/>
        </w:rPr>
        <w:t xml:space="preserve">заключили настоящий </w:t>
      </w:r>
      <w:r>
        <w:rPr>
          <w:color w:val="000000"/>
          <w:kern w:val="16"/>
        </w:rPr>
        <w:t>гражданско-правовой договор</w:t>
      </w:r>
      <w:r w:rsidRPr="00FB258A">
        <w:rPr>
          <w:color w:val="000000"/>
          <w:kern w:val="16"/>
        </w:rPr>
        <w:t xml:space="preserve">, </w:t>
      </w:r>
      <w:r>
        <w:rPr>
          <w:color w:val="000000"/>
          <w:kern w:val="16"/>
        </w:rPr>
        <w:t>именуемый в дальнейшем «Договор</w:t>
      </w:r>
      <w:r w:rsidRPr="00FB258A">
        <w:rPr>
          <w:color w:val="000000"/>
          <w:kern w:val="16"/>
        </w:rPr>
        <w:t>», о нижеследующем:</w:t>
      </w:r>
    </w:p>
    <w:p w:rsidR="00AB3189" w:rsidRPr="00FB258A" w:rsidRDefault="00AB3189" w:rsidP="00AB3189">
      <w:pPr>
        <w:numPr>
          <w:ilvl w:val="0"/>
          <w:numId w:val="7"/>
        </w:numPr>
        <w:spacing w:after="0"/>
        <w:jc w:val="center"/>
      </w:pPr>
      <w:r>
        <w:t>Предмет договора</w:t>
      </w:r>
    </w:p>
    <w:p w:rsidR="0054138D" w:rsidRPr="008236A3" w:rsidRDefault="00AB3189" w:rsidP="0054138D">
      <w:pPr>
        <w:keepNext/>
        <w:keepLines/>
        <w:widowControl w:val="0"/>
        <w:suppressLineNumbers/>
        <w:suppressAutoHyphens/>
        <w:rPr>
          <w:b/>
          <w:bCs/>
        </w:rPr>
      </w:pPr>
      <w:r>
        <w:rPr>
          <w:color w:val="000000"/>
        </w:rPr>
        <w:t xml:space="preserve">1.1.Предметом настоящего договора являются </w:t>
      </w:r>
      <w:r w:rsidR="00DF00D9">
        <w:rPr>
          <w:b/>
        </w:rPr>
        <w:t xml:space="preserve"> выполнение работ</w:t>
      </w:r>
      <w:r w:rsidR="0054138D" w:rsidRPr="008236A3">
        <w:rPr>
          <w:b/>
        </w:rPr>
        <w:t xml:space="preserve"> </w:t>
      </w:r>
      <w:r w:rsidR="0054138D">
        <w:rPr>
          <w:b/>
        </w:rPr>
        <w:t>по установке и монтажу программно-аппаратного комплекса системы мониторинга обработки и передачи данных о параметрах возгорания</w:t>
      </w:r>
    </w:p>
    <w:p w:rsidR="00AB3189" w:rsidRPr="00CB60CE" w:rsidRDefault="00AB3189" w:rsidP="0054138D">
      <w:pPr>
        <w:shd w:val="clear" w:color="auto" w:fill="FFFFFF"/>
        <w:tabs>
          <w:tab w:val="num" w:pos="927"/>
        </w:tabs>
        <w:autoSpaceDE w:val="0"/>
        <w:autoSpaceDN w:val="0"/>
        <w:adjustRightInd w:val="0"/>
        <w:spacing w:after="0"/>
      </w:pPr>
      <w:r>
        <w:rPr>
          <w:color w:val="000000"/>
        </w:rPr>
        <w:t>1.2</w:t>
      </w:r>
      <w:r w:rsidR="00DF00D9">
        <w:rPr>
          <w:color w:val="000000"/>
        </w:rPr>
        <w:t>. Место выполнения работ</w:t>
      </w:r>
      <w:r>
        <w:rPr>
          <w:color w:val="000000"/>
        </w:rPr>
        <w:t xml:space="preserve">: </w:t>
      </w:r>
      <w:proofErr w:type="gramStart"/>
      <w:r w:rsidRPr="00CB60CE">
        <w:t>Ханты-Мансийский автономный округ – Югра, г.</w:t>
      </w:r>
      <w:r>
        <w:t xml:space="preserve"> Югорск, ул. Ермака, д.7</w:t>
      </w:r>
      <w:r w:rsidRPr="00CB60CE">
        <w:t xml:space="preserve">; г. Югорск ул. </w:t>
      </w:r>
      <w:r>
        <w:t>Садовая, д. 72</w:t>
      </w:r>
      <w:r w:rsidRPr="00CB60CE">
        <w:t>.</w:t>
      </w:r>
      <w:proofErr w:type="gramEnd"/>
    </w:p>
    <w:p w:rsidR="00AB3189" w:rsidRPr="0054138D" w:rsidRDefault="00AB3189" w:rsidP="0054138D">
      <w:pPr>
        <w:keepNext/>
        <w:keepLines/>
        <w:widowControl w:val="0"/>
        <w:suppressLineNumbers/>
        <w:suppressAutoHyphens/>
        <w:rPr>
          <w:bCs/>
        </w:rPr>
      </w:pPr>
      <w:r w:rsidRPr="0054138D">
        <w:t xml:space="preserve">1.3. </w:t>
      </w:r>
      <w:r w:rsidR="00DF00D9">
        <w:t>«</w:t>
      </w:r>
      <w:r w:rsidRPr="0054138D">
        <w:t>Заказчик» поручает, а Исполнитель принимает на себя обязательства по</w:t>
      </w:r>
      <w:r w:rsidR="00DF00D9">
        <w:t xml:space="preserve"> выполнению работ</w:t>
      </w:r>
      <w:r w:rsidR="0054138D" w:rsidRPr="0054138D">
        <w:t xml:space="preserve"> по установке и монтажу программно-аппаратного комплекса системы мониторинга обработки и передачи данных о параметрах возгорания</w:t>
      </w:r>
      <w:r w:rsidR="0054138D">
        <w:rPr>
          <w:bCs/>
        </w:rPr>
        <w:t xml:space="preserve">. </w:t>
      </w:r>
      <w:r w:rsidRPr="001669C5">
        <w:t>Объемы, то е</w:t>
      </w:r>
      <w:r w:rsidR="00DF00D9">
        <w:t>сть количество выполняемых работ</w:t>
      </w:r>
      <w:r w:rsidRPr="001669C5">
        <w:t xml:space="preserve">, определяются в соответствии с приложением № 1 к настоящему договору, являющемуся его неотъемлемой частью. </w:t>
      </w:r>
    </w:p>
    <w:p w:rsidR="0054138D" w:rsidRPr="0054138D" w:rsidRDefault="00AB3189" w:rsidP="0054138D">
      <w:pPr>
        <w:keepNext/>
        <w:keepLines/>
        <w:widowControl w:val="0"/>
        <w:suppressLineNumbers/>
        <w:suppressAutoHyphens/>
        <w:rPr>
          <w:bCs/>
        </w:rPr>
      </w:pPr>
      <w:r>
        <w:t xml:space="preserve"> 1</w:t>
      </w:r>
      <w:r w:rsidR="00DF00D9">
        <w:t>.4. Исполнитель выполняет работы</w:t>
      </w:r>
      <w:r>
        <w:t xml:space="preserve"> по </w:t>
      </w:r>
      <w:r w:rsidR="0054138D" w:rsidRPr="0054138D">
        <w:t>установке и монтажу программно-аппаратного комплекса системы мониторинга обработки и передачи данных о параметрах возгорания</w:t>
      </w:r>
    </w:p>
    <w:p w:rsidR="0054138D" w:rsidRDefault="00AB3189" w:rsidP="0054138D">
      <w:pPr>
        <w:tabs>
          <w:tab w:val="num" w:pos="0"/>
        </w:tabs>
        <w:suppressAutoHyphens/>
        <w:spacing w:after="0"/>
      </w:pPr>
      <w:r>
        <w:t>своевременно и в строгом соответствии с условиями настоящего договора</w:t>
      </w:r>
      <w:r w:rsidR="0054138D">
        <w:t>.</w:t>
      </w:r>
      <w:r>
        <w:t xml:space="preserve"> </w:t>
      </w:r>
    </w:p>
    <w:p w:rsidR="00AB3189" w:rsidRPr="00FB258A" w:rsidRDefault="0054138D" w:rsidP="0054138D">
      <w:pPr>
        <w:tabs>
          <w:tab w:val="num" w:pos="0"/>
        </w:tabs>
        <w:suppressAutoHyphens/>
        <w:spacing w:after="0"/>
        <w:jc w:val="center"/>
      </w:pPr>
      <w:r>
        <w:t xml:space="preserve">2. </w:t>
      </w:r>
      <w:r w:rsidR="00AB3189">
        <w:t>Цена Договора</w:t>
      </w:r>
      <w:r w:rsidR="00AB3189" w:rsidRPr="00FB258A">
        <w:t xml:space="preserve"> и порядок расчетов</w:t>
      </w:r>
    </w:p>
    <w:p w:rsidR="00AB3189" w:rsidRPr="00FB258A" w:rsidRDefault="00AB3189" w:rsidP="00AB3189">
      <w:pPr>
        <w:widowControl w:val="0"/>
        <w:autoSpaceDE w:val="0"/>
        <w:autoSpaceDN w:val="0"/>
        <w:adjustRightInd w:val="0"/>
        <w:spacing w:after="0"/>
        <w:ind w:firstLine="709"/>
      </w:pPr>
      <w:r>
        <w:t>2.1. Цена Договора</w:t>
      </w:r>
      <w:r w:rsidRPr="00FB258A">
        <w:t xml:space="preserve"> является твердой, не может изменяться в ходе з</w:t>
      </w:r>
      <w:r>
        <w:t>аключения и исполнения Договора</w:t>
      </w:r>
      <w:r w:rsidRPr="00FB258A">
        <w:t>, за исключением с</w:t>
      </w:r>
      <w:r>
        <w:t>лучаев, установленных Договором</w:t>
      </w:r>
      <w:r w:rsidRPr="00FB258A">
        <w:t xml:space="preserve"> и (или) предусмотренных законодательством Российской Федерации.</w:t>
      </w:r>
    </w:p>
    <w:p w:rsidR="00AB3189" w:rsidRPr="00FB258A" w:rsidRDefault="00AB3189" w:rsidP="00AB3189">
      <w:pPr>
        <w:widowControl w:val="0"/>
        <w:autoSpaceDE w:val="0"/>
        <w:autoSpaceDN w:val="0"/>
        <w:adjustRightInd w:val="0"/>
        <w:spacing w:after="0"/>
        <w:ind w:firstLine="709"/>
      </w:pPr>
      <w:r>
        <w:t>2.2. Общая цена Договора</w:t>
      </w:r>
      <w:r w:rsidRPr="00FB258A">
        <w:t xml:space="preserve"> составляет _________________________ рублей __ копеек</w:t>
      </w:r>
      <w:r>
        <w:t>.</w:t>
      </w:r>
    </w:p>
    <w:p w:rsidR="00AB3189" w:rsidRPr="00FB258A" w:rsidRDefault="00AB3189" w:rsidP="00AB3189">
      <w:pPr>
        <w:widowControl w:val="0"/>
        <w:autoSpaceDE w:val="0"/>
        <w:autoSpaceDN w:val="0"/>
        <w:adjustRightInd w:val="0"/>
        <w:spacing w:after="0"/>
        <w:ind w:firstLine="709"/>
      </w:pPr>
      <w:r>
        <w:t>2.3.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xml:space="preserve">, в том числе все подлежащие к уплате налоги, сборы и иные расходы, связанные </w:t>
      </w:r>
      <w:r w:rsidR="00DF00D9">
        <w:t>с выполнением работ</w:t>
      </w:r>
      <w:r>
        <w:t>.</w:t>
      </w:r>
    </w:p>
    <w:p w:rsidR="00AB3189" w:rsidRPr="00FB258A" w:rsidRDefault="00AB3189" w:rsidP="00AB3189">
      <w:pPr>
        <w:widowControl w:val="0"/>
        <w:autoSpaceDE w:val="0"/>
        <w:autoSpaceDN w:val="0"/>
        <w:adjustRightInd w:val="0"/>
        <w:spacing w:after="0"/>
        <w:ind w:firstLine="709"/>
      </w:pPr>
      <w:r>
        <w:t>2.4 Оплата по Договору</w:t>
      </w:r>
      <w:r w:rsidRPr="00FB258A">
        <w:t xml:space="preserve"> производится в следующем порядке:</w:t>
      </w:r>
    </w:p>
    <w:p w:rsidR="00AB3189" w:rsidRPr="00680022" w:rsidRDefault="00AB3189" w:rsidP="00AB3189">
      <w:pPr>
        <w:widowControl w:val="0"/>
        <w:autoSpaceDE w:val="0"/>
        <w:autoSpaceDN w:val="0"/>
        <w:adjustRightInd w:val="0"/>
        <w:spacing w:after="0"/>
        <w:ind w:firstLine="709"/>
        <w:rPr>
          <w:iCs/>
        </w:rPr>
      </w:pPr>
      <w:r>
        <w:t xml:space="preserve">2.4.1. </w:t>
      </w:r>
      <w:r w:rsidRPr="00FB258A">
        <w:t xml:space="preserve">Оплата производится в безналичном порядке путем перечисления Заказчиком денежных </w:t>
      </w:r>
      <w:r>
        <w:t>средств на указанный в Договоре</w:t>
      </w:r>
      <w:r w:rsidRPr="00FB258A">
        <w:t xml:space="preserve"> расчетный счет Исполнителя.</w:t>
      </w:r>
    </w:p>
    <w:p w:rsidR="00AB3189" w:rsidRPr="00FB258A" w:rsidRDefault="00AB3189" w:rsidP="00AB3189">
      <w:pPr>
        <w:widowControl w:val="0"/>
        <w:autoSpaceDE w:val="0"/>
        <w:autoSpaceDN w:val="0"/>
        <w:adjustRightInd w:val="0"/>
        <w:spacing w:after="0"/>
        <w:ind w:firstLine="709"/>
      </w:pPr>
      <w:r w:rsidRPr="00FB258A">
        <w:t>2.4.2. Оплата производится в рублях Российской Федерации.</w:t>
      </w:r>
    </w:p>
    <w:p w:rsidR="00AB3189" w:rsidRDefault="00AB3189" w:rsidP="00AB3189">
      <w:pPr>
        <w:widowControl w:val="0"/>
        <w:autoSpaceDE w:val="0"/>
        <w:autoSpaceDN w:val="0"/>
        <w:adjustRightInd w:val="0"/>
        <w:spacing w:after="0"/>
        <w:ind w:firstLine="709"/>
      </w:pPr>
      <w:r>
        <w:t>Директор</w:t>
      </w:r>
      <w:r>
        <w:tab/>
      </w:r>
      <w:r>
        <w:tab/>
      </w:r>
      <w:r>
        <w:tab/>
      </w:r>
      <w:r>
        <w:tab/>
      </w:r>
      <w:r>
        <w:tab/>
      </w:r>
      <w:r>
        <w:tab/>
        <w:t xml:space="preserve">            </w:t>
      </w:r>
      <w:r w:rsidRPr="007D0E76">
        <w:t xml:space="preserve">          </w:t>
      </w:r>
      <w:r w:rsidRPr="007D0E76">
        <w:tab/>
      </w:r>
      <w:r>
        <w:t>Е.Б. Комисаренко</w:t>
      </w:r>
    </w:p>
    <w:p w:rsidR="00AB3189" w:rsidRDefault="00AB3189" w:rsidP="00AB3189">
      <w:pPr>
        <w:widowControl w:val="0"/>
        <w:autoSpaceDE w:val="0"/>
        <w:autoSpaceDN w:val="0"/>
        <w:adjustRightInd w:val="0"/>
        <w:spacing w:after="0"/>
        <w:ind w:firstLine="709"/>
      </w:pPr>
    </w:p>
    <w:p w:rsidR="00AB3189" w:rsidRPr="00FB258A" w:rsidRDefault="00AB3189" w:rsidP="00AB3189">
      <w:pPr>
        <w:widowControl w:val="0"/>
        <w:autoSpaceDE w:val="0"/>
        <w:autoSpaceDN w:val="0"/>
        <w:adjustRightInd w:val="0"/>
        <w:spacing w:after="0"/>
        <w:ind w:firstLine="709"/>
      </w:pPr>
      <w:r w:rsidRPr="00FB258A">
        <w:t xml:space="preserve">2.4.3. </w:t>
      </w:r>
      <w:r>
        <w:t>Авансовые платежи по Договору</w:t>
      </w:r>
      <w:r w:rsidRPr="00D65A69">
        <w:t xml:space="preserve"> не предусмотрены.</w:t>
      </w:r>
    </w:p>
    <w:p w:rsidR="00AB3189" w:rsidRDefault="00AB3189" w:rsidP="00AB3189">
      <w:pPr>
        <w:widowControl w:val="0"/>
        <w:autoSpaceDE w:val="0"/>
        <w:autoSpaceDN w:val="0"/>
        <w:adjustRightInd w:val="0"/>
        <w:spacing w:after="0"/>
        <w:ind w:firstLine="708"/>
      </w:pPr>
      <w:r>
        <w:t xml:space="preserve">2.4.4. </w:t>
      </w:r>
      <w:r w:rsidRPr="00AB2C02">
        <w:t xml:space="preserve">Расчет за оказанные услуги (часть услуг) </w:t>
      </w:r>
      <w:r>
        <w:t>производится путем перечисления денежных средств на расчетный счет испол</w:t>
      </w:r>
      <w:r w:rsidR="00DF00D9">
        <w:t>нителя</w:t>
      </w:r>
      <w:r w:rsidRPr="00AB2C02">
        <w:t xml:space="preserve"> в течение 10</w:t>
      </w:r>
      <w:r>
        <w:t xml:space="preserve"> (десяти) рабочих дней на основании акта приемки-сдачи выполненных работ.</w:t>
      </w:r>
    </w:p>
    <w:p w:rsidR="00AB3189" w:rsidRPr="004C47D7" w:rsidRDefault="00AB3189" w:rsidP="00AB3189">
      <w:pPr>
        <w:widowControl w:val="0"/>
        <w:autoSpaceDE w:val="0"/>
        <w:autoSpaceDN w:val="0"/>
        <w:adjustRightInd w:val="0"/>
        <w:spacing w:after="0"/>
        <w:ind w:firstLine="709"/>
      </w:pPr>
      <w:r>
        <w:t>В случае</w:t>
      </w:r>
      <w:r w:rsidRPr="004C47D7">
        <w:t xml:space="preserve"> если отчетным месяцем является декабрь, рас</w:t>
      </w:r>
      <w:r>
        <w:t>чет осуществляется не позднее 22</w:t>
      </w:r>
      <w:r w:rsidRPr="004C47D7">
        <w:t xml:space="preserve"> декабря.</w:t>
      </w:r>
    </w:p>
    <w:p w:rsidR="00AB3189" w:rsidRPr="00FB258A" w:rsidRDefault="00AB3189" w:rsidP="00AB3189">
      <w:pPr>
        <w:widowControl w:val="0"/>
        <w:autoSpaceDE w:val="0"/>
        <w:autoSpaceDN w:val="0"/>
        <w:adjustRightInd w:val="0"/>
        <w:spacing w:after="0"/>
        <w:ind w:firstLine="709"/>
      </w:pPr>
      <w:r w:rsidRPr="00FB258A">
        <w:t xml:space="preserve">2.4.5. </w:t>
      </w:r>
      <w:proofErr w:type="gramStart"/>
      <w:r w:rsidRPr="00FB258A">
        <w:t>В случаях, преду</w:t>
      </w:r>
      <w:r>
        <w:t>смотренных пунктом 2.6 Договора</w:t>
      </w:r>
      <w:r w:rsidRPr="00FB258A">
        <w:t>, оп</w:t>
      </w:r>
      <w:r w:rsidR="00DF00D9">
        <w:t>лата за выполненные работы  (части работ</w:t>
      </w:r>
      <w:r w:rsidRPr="00FB258A">
        <w:t>)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w:t>
      </w:r>
      <w:proofErr w:type="gramEnd"/>
      <w:r w:rsidRPr="00FB258A">
        <w:t xml:space="preserve"> счетов.</w:t>
      </w:r>
    </w:p>
    <w:p w:rsidR="00AB3189" w:rsidRPr="00FB258A" w:rsidRDefault="00AB3189" w:rsidP="00AB318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w:t>
      </w:r>
      <w:r>
        <w:t>сверки</w:t>
      </w:r>
      <w:proofErr w:type="spellEnd"/>
      <w:r>
        <w:t xml:space="preserve"> обязательств по Договору</w:t>
      </w:r>
      <w:r w:rsidRPr="00FB258A">
        <w:t>,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w:t>
      </w:r>
      <w:r>
        <w:t xml:space="preserve"> оплате Исполнителю по Договору</w:t>
      </w:r>
      <w:r w:rsidRPr="00FB258A">
        <w:t xml:space="preserve">. </w:t>
      </w:r>
    </w:p>
    <w:p w:rsidR="00AB3189" w:rsidRPr="00FB258A" w:rsidRDefault="00AB3189" w:rsidP="00AB318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w:t>
      </w:r>
      <w:r w:rsidR="00DF00D9">
        <w:rPr>
          <w:rFonts w:ascii="Times New Roman" w:hAnsi="Times New Roman" w:cs="Times New Roman"/>
          <w:sz w:val="24"/>
          <w:szCs w:val="24"/>
        </w:rPr>
        <w:t xml:space="preserve"> оплата </w:t>
      </w:r>
      <w:proofErr w:type="spellStart"/>
      <w:r w:rsidR="00DF00D9">
        <w:rPr>
          <w:rFonts w:ascii="Times New Roman" w:hAnsi="Times New Roman" w:cs="Times New Roman"/>
          <w:sz w:val="24"/>
          <w:szCs w:val="24"/>
        </w:rPr>
        <w:t>выпоненных</w:t>
      </w:r>
      <w:proofErr w:type="spellEnd"/>
      <w:r w:rsidR="00DF00D9">
        <w:rPr>
          <w:rFonts w:ascii="Times New Roman" w:hAnsi="Times New Roman" w:cs="Times New Roman"/>
          <w:sz w:val="24"/>
          <w:szCs w:val="24"/>
        </w:rPr>
        <w:t xml:space="preserve"> работ</w:t>
      </w:r>
      <w:r w:rsidRPr="00FB258A">
        <w:rPr>
          <w:rFonts w:ascii="Times New Roman" w:hAnsi="Times New Roman" w:cs="Times New Roman"/>
          <w:sz w:val="24"/>
          <w:szCs w:val="24"/>
        </w:rPr>
        <w:t xml:space="preserve">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AB3189" w:rsidRPr="00FB258A" w:rsidRDefault="00AB3189" w:rsidP="00AB318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w:t>
      </w:r>
      <w:r>
        <w:t>сверки</w:t>
      </w:r>
      <w:proofErr w:type="spellEnd"/>
      <w:r>
        <w:t xml:space="preserve"> обязательств по Договору, указанный в п. 2.5 Договора</w:t>
      </w:r>
      <w:r w:rsidRPr="00FB258A">
        <w:t>, Заказчик вправе не</w:t>
      </w:r>
      <w:r>
        <w:t xml:space="preserve"> производить оплату по Договору</w:t>
      </w:r>
      <w:r w:rsidRPr="00FB258A">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B3189" w:rsidRDefault="00AB3189" w:rsidP="00AB318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w:t>
      </w:r>
      <w:r>
        <w:t>зчиком обязательств по Договору</w:t>
      </w:r>
      <w:r w:rsidRPr="00FB258A">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B3189" w:rsidRDefault="00AB3189" w:rsidP="00AB3189">
      <w:pPr>
        <w:widowControl w:val="0"/>
        <w:autoSpaceDE w:val="0"/>
        <w:autoSpaceDN w:val="0"/>
        <w:adjustRightInd w:val="0"/>
        <w:spacing w:after="0"/>
        <w:ind w:firstLine="709"/>
      </w:pPr>
      <w:r>
        <w:t xml:space="preserve">                                                   </w:t>
      </w:r>
    </w:p>
    <w:p w:rsidR="00AB3189" w:rsidRPr="00FB258A" w:rsidRDefault="00AB3189" w:rsidP="00AB3189">
      <w:pPr>
        <w:jc w:val="center"/>
      </w:pPr>
      <w:r w:rsidRPr="00FB258A">
        <w:t>3. Права и обязанности сторон</w:t>
      </w:r>
    </w:p>
    <w:p w:rsidR="00AB3189" w:rsidRPr="00FB258A" w:rsidRDefault="00AB3189" w:rsidP="00AB3189">
      <w:pPr>
        <w:pStyle w:val="af0"/>
        <w:ind w:firstLine="709"/>
      </w:pPr>
      <w:r w:rsidRPr="00FB258A">
        <w:t>3.1. Заказчик имеет право:</w:t>
      </w:r>
    </w:p>
    <w:p w:rsidR="00AB3189" w:rsidRPr="00FB258A" w:rsidRDefault="00AB3189" w:rsidP="00AB3189">
      <w:pPr>
        <w:pStyle w:val="af0"/>
        <w:ind w:firstLine="709"/>
      </w:pPr>
      <w:r w:rsidRPr="00FB258A">
        <w:t>3.1.</w:t>
      </w:r>
      <w:r>
        <w:t>1</w:t>
      </w:r>
      <w:r w:rsidRPr="00FB258A">
        <w:t>. По согласованию с И</w:t>
      </w:r>
      <w:r w:rsidR="00DF00D9">
        <w:t>сполнителем изменить объем работ</w:t>
      </w:r>
      <w:r w:rsidRPr="00FB258A">
        <w:t xml:space="preserve"> в соответствии с пунктом 12.6 </w:t>
      </w:r>
      <w:r>
        <w:rPr>
          <w:color w:val="000000"/>
          <w:kern w:val="16"/>
        </w:rPr>
        <w:t>Договора</w:t>
      </w:r>
      <w:r w:rsidRPr="00FB258A">
        <w:t xml:space="preserve">. </w:t>
      </w:r>
    </w:p>
    <w:p w:rsidR="00AB3189" w:rsidRPr="00FB258A" w:rsidRDefault="00AB3189" w:rsidP="00AB3189">
      <w:pPr>
        <w:pStyle w:val="af0"/>
        <w:ind w:firstLine="709"/>
      </w:pPr>
      <w:r w:rsidRPr="00FB258A">
        <w:t>3.1.</w:t>
      </w:r>
      <w:r>
        <w:t>2</w:t>
      </w:r>
      <w:r w:rsidRPr="00FB258A">
        <w:t>. Требовать возмещения неустойки и (или) убытков, причиненных по вине Исполнителя.</w:t>
      </w:r>
    </w:p>
    <w:p w:rsidR="00AB3189" w:rsidRPr="00FB258A" w:rsidRDefault="00AB3189" w:rsidP="00AB3189">
      <w:pPr>
        <w:pStyle w:val="af0"/>
        <w:ind w:firstLine="709"/>
      </w:pPr>
      <w:r w:rsidRPr="00FB258A">
        <w:t>3.1.</w:t>
      </w:r>
      <w:r>
        <w:t>3</w:t>
      </w:r>
      <w:r w:rsidRPr="00FB258A">
        <w:t>. Привлекать экспертов, экспертные организации для проверки соответ</w:t>
      </w:r>
      <w:r w:rsidR="00DF00D9">
        <w:t>ствия качества выполненных работ</w:t>
      </w:r>
      <w:r w:rsidRPr="00FB258A">
        <w:t xml:space="preserve"> требованиям, установленным </w:t>
      </w:r>
      <w:r>
        <w:rPr>
          <w:color w:val="000000"/>
          <w:kern w:val="16"/>
        </w:rPr>
        <w:t>Договором</w:t>
      </w:r>
      <w:r w:rsidRPr="00FB258A">
        <w:t>.</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3.1.</w:t>
      </w:r>
      <w:r>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w:t>
      </w:r>
      <w:r w:rsidRPr="006E617D">
        <w:rPr>
          <w:rFonts w:ascii="Times New Roman" w:hAnsi="Times New Roman" w:cs="Times New Roman"/>
          <w:sz w:val="24"/>
          <w:szCs w:val="24"/>
        </w:rPr>
        <w:t xml:space="preserve">, предусмотренные </w:t>
      </w:r>
      <w:r w:rsidRPr="006E617D">
        <w:rPr>
          <w:rFonts w:ascii="Times New Roman" w:hAnsi="Times New Roman" w:cs="Times New Roman"/>
          <w:color w:val="000000"/>
          <w:kern w:val="16"/>
          <w:sz w:val="24"/>
          <w:szCs w:val="24"/>
        </w:rPr>
        <w:t>Договором</w:t>
      </w:r>
      <w:r w:rsidRPr="006E617D">
        <w:rPr>
          <w:rFonts w:ascii="Times New Roman" w:hAnsi="Times New Roman" w:cs="Times New Roman"/>
          <w:sz w:val="24"/>
          <w:szCs w:val="24"/>
        </w:rPr>
        <w:t xml:space="preserve"> и законодательством</w:t>
      </w:r>
      <w:r w:rsidRPr="00FB258A">
        <w:rPr>
          <w:rFonts w:ascii="Times New Roman" w:hAnsi="Times New Roman" w:cs="Times New Roman"/>
          <w:sz w:val="24"/>
          <w:szCs w:val="24"/>
        </w:rPr>
        <w:t xml:space="preserve"> Российской Федерации.</w:t>
      </w:r>
    </w:p>
    <w:p w:rsidR="00AB3189" w:rsidRPr="00FB258A" w:rsidRDefault="00AB3189" w:rsidP="00AB3189">
      <w:pPr>
        <w:pStyle w:val="af0"/>
        <w:ind w:firstLine="709"/>
      </w:pPr>
      <w:r w:rsidRPr="00FB258A">
        <w:t>3.2. Заказчик обязан:</w:t>
      </w:r>
    </w:p>
    <w:p w:rsidR="00AB3189" w:rsidRPr="00FB258A" w:rsidRDefault="00AB3189" w:rsidP="00AB3189">
      <w:pPr>
        <w:spacing w:after="0"/>
        <w:ind w:firstLine="709"/>
      </w:pPr>
      <w:r w:rsidRPr="00FB258A">
        <w:t>3.2</w:t>
      </w:r>
      <w:r w:rsidR="00DF00D9">
        <w:t>.1. Обеспечить приемку выполненных</w:t>
      </w:r>
      <w:r w:rsidRPr="00FB258A">
        <w:t xml:space="preserve"> по </w:t>
      </w:r>
      <w:r>
        <w:rPr>
          <w:color w:val="000000"/>
          <w:kern w:val="16"/>
        </w:rPr>
        <w:t>Договору</w:t>
      </w:r>
      <w:r w:rsidR="00DF00D9">
        <w:t xml:space="preserve"> работ</w:t>
      </w:r>
      <w:r w:rsidRPr="00FB258A">
        <w:t xml:space="preserve"> по объему и качеству.</w:t>
      </w:r>
    </w:p>
    <w:p w:rsidR="00AB3189" w:rsidRPr="00FB258A" w:rsidRDefault="00AB3189" w:rsidP="00AB3189">
      <w:pPr>
        <w:pStyle w:val="ae"/>
        <w:tabs>
          <w:tab w:val="num" w:pos="2443"/>
        </w:tabs>
        <w:spacing w:after="0"/>
        <w:ind w:firstLine="709"/>
      </w:pPr>
      <w:r>
        <w:t xml:space="preserve">3.2.2. </w:t>
      </w:r>
      <w:r w:rsidR="00DF00D9">
        <w:t>Оплатить работы</w:t>
      </w:r>
      <w:r w:rsidRPr="00FB258A">
        <w:t xml:space="preserve"> в порядке, предусмотренном </w:t>
      </w:r>
      <w:r>
        <w:rPr>
          <w:color w:val="000000"/>
          <w:kern w:val="16"/>
        </w:rPr>
        <w:t>Договором</w:t>
      </w:r>
      <w:r w:rsidRPr="00FB258A">
        <w:t>.</w:t>
      </w:r>
    </w:p>
    <w:p w:rsidR="00AB3189" w:rsidRPr="00FB258A"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num" w:pos="2443"/>
        </w:tabs>
        <w:spacing w:after="0"/>
        <w:ind w:firstLine="709"/>
      </w:pPr>
    </w:p>
    <w:p w:rsidR="00AB3189" w:rsidRPr="00FB258A" w:rsidRDefault="00AB3189" w:rsidP="00AB3189">
      <w:pPr>
        <w:pStyle w:val="ae"/>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w:t>
      </w:r>
      <w:r>
        <w:rPr>
          <w:color w:val="000000"/>
          <w:kern w:val="16"/>
        </w:rPr>
        <w:t>Договора</w:t>
      </w:r>
      <w:r>
        <w:rPr>
          <w:color w:val="000000"/>
        </w:rPr>
        <w:t>.</w:t>
      </w:r>
    </w:p>
    <w:p w:rsidR="00AB3189" w:rsidRPr="00FB258A" w:rsidRDefault="00AB3189" w:rsidP="00AB3189">
      <w:pPr>
        <w:pStyle w:val="ae"/>
        <w:tabs>
          <w:tab w:val="num" w:pos="2443"/>
        </w:tabs>
        <w:spacing w:after="0"/>
        <w:ind w:firstLine="709"/>
      </w:pPr>
      <w:r w:rsidRPr="00FB258A">
        <w:t xml:space="preserve">3.2.4. Выполнять иные обязанности, предусмотренные </w:t>
      </w:r>
      <w:r>
        <w:rPr>
          <w:color w:val="000000"/>
          <w:kern w:val="16"/>
        </w:rPr>
        <w:t>Договором</w:t>
      </w:r>
      <w:r w:rsidRPr="00FB258A">
        <w:t>.</w:t>
      </w:r>
    </w:p>
    <w:p w:rsidR="00AB3189" w:rsidRDefault="00AB3189" w:rsidP="00AB3189">
      <w:pPr>
        <w:shd w:val="clear" w:color="auto" w:fill="FFFFFF"/>
        <w:tabs>
          <w:tab w:val="left" w:pos="540"/>
        </w:tabs>
        <w:spacing w:after="0"/>
        <w:ind w:firstLine="709"/>
        <w:rPr>
          <w:bCs/>
          <w:color w:val="000000"/>
        </w:rPr>
      </w:pPr>
      <w:r w:rsidRPr="00FB258A">
        <w:rPr>
          <w:bCs/>
          <w:color w:val="000000"/>
        </w:rPr>
        <w:t>3.3. Исполнитель обязан:</w:t>
      </w:r>
    </w:p>
    <w:p w:rsidR="00AB3189" w:rsidRDefault="00DF00D9" w:rsidP="00AB3189">
      <w:pPr>
        <w:pStyle w:val="ae"/>
        <w:tabs>
          <w:tab w:val="num" w:pos="2443"/>
        </w:tabs>
        <w:spacing w:after="0"/>
        <w:ind w:firstLine="709"/>
      </w:pPr>
      <w:r>
        <w:t>3.3.2. Выполнить работы</w:t>
      </w:r>
      <w:r w:rsidR="00AB3189" w:rsidRPr="00FB258A">
        <w:t xml:space="preserve"> в сроки, предусмотренные </w:t>
      </w:r>
      <w:r w:rsidR="00AB3189">
        <w:rPr>
          <w:color w:val="000000"/>
          <w:kern w:val="16"/>
        </w:rPr>
        <w:t>Договором</w:t>
      </w:r>
      <w:r w:rsidR="00AB3189" w:rsidRPr="00FB258A">
        <w:t>.</w:t>
      </w:r>
    </w:p>
    <w:p w:rsidR="00AB3189" w:rsidRPr="00FB258A" w:rsidRDefault="00AB3189" w:rsidP="00AB3189">
      <w:pPr>
        <w:pStyle w:val="ae"/>
        <w:tabs>
          <w:tab w:val="num" w:pos="2443"/>
        </w:tabs>
        <w:spacing w:after="0"/>
        <w:ind w:firstLine="709"/>
      </w:pPr>
      <w:r>
        <w:t>3.3.3</w:t>
      </w:r>
      <w:r w:rsidRPr="00FB258A">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B3189" w:rsidRPr="00FB258A" w:rsidRDefault="00AB3189" w:rsidP="00AB3189">
      <w:pPr>
        <w:pStyle w:val="ae"/>
        <w:tabs>
          <w:tab w:val="num" w:pos="2443"/>
        </w:tabs>
        <w:spacing w:after="0"/>
        <w:ind w:firstLine="709"/>
      </w:pPr>
      <w:r>
        <w:t>3.3.4</w:t>
      </w:r>
      <w:r w:rsidRPr="00FB258A">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color w:val="000000"/>
          <w:kern w:val="16"/>
        </w:rPr>
        <w:t>Договору</w:t>
      </w:r>
      <w:r w:rsidRPr="00FB258A">
        <w:t>.</w:t>
      </w:r>
    </w:p>
    <w:p w:rsidR="00AB3189" w:rsidRPr="00FB258A" w:rsidRDefault="00AB3189" w:rsidP="00AB3189">
      <w:pPr>
        <w:pStyle w:val="ae"/>
        <w:tabs>
          <w:tab w:val="num" w:pos="2443"/>
        </w:tabs>
        <w:spacing w:after="0"/>
        <w:ind w:firstLine="709"/>
      </w:pPr>
      <w:r>
        <w:t>3.3.5</w:t>
      </w:r>
      <w:r w:rsidRPr="00FB258A">
        <w:t>. По требованию Заказчика своими средствами и за свой счет в срок, согласованный с Заказчиком устранить допуще</w:t>
      </w:r>
      <w:r w:rsidR="00DF00D9">
        <w:t>нные по своей вине в выполненных работах</w:t>
      </w:r>
      <w:r w:rsidRPr="00FB258A">
        <w:t xml:space="preserve"> недостатки или иные отступления от условий </w:t>
      </w:r>
      <w:r>
        <w:rPr>
          <w:color w:val="000000"/>
          <w:kern w:val="16"/>
        </w:rPr>
        <w:t>Договора</w:t>
      </w:r>
      <w:r w:rsidRPr="00FB258A">
        <w:t>.</w:t>
      </w:r>
    </w:p>
    <w:p w:rsidR="00AB3189" w:rsidRPr="00FB258A" w:rsidRDefault="00AB3189" w:rsidP="00AB3189">
      <w:pPr>
        <w:autoSpaceDE w:val="0"/>
        <w:autoSpaceDN w:val="0"/>
        <w:adjustRightInd w:val="0"/>
        <w:spacing w:after="0"/>
        <w:ind w:firstLine="709"/>
        <w:rPr>
          <w:iCs/>
        </w:rPr>
      </w:pPr>
      <w:r>
        <w:t>3.3.6</w:t>
      </w:r>
      <w:r w:rsidRPr="00FB258A">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Pr>
          <w:color w:val="000000"/>
          <w:kern w:val="16"/>
        </w:rPr>
        <w:t>Договора</w:t>
      </w:r>
      <w:r w:rsidRPr="00FB258A">
        <w:t>.</w:t>
      </w:r>
    </w:p>
    <w:p w:rsidR="00AB3189" w:rsidRPr="00FB258A" w:rsidRDefault="00AB3189" w:rsidP="00AB3189">
      <w:pPr>
        <w:pStyle w:val="ae"/>
        <w:tabs>
          <w:tab w:val="num" w:pos="2443"/>
        </w:tabs>
        <w:spacing w:after="0"/>
        <w:ind w:firstLine="709"/>
      </w:pPr>
      <w:r w:rsidRPr="00FB258A">
        <w:t>3.3.</w:t>
      </w:r>
      <w:r>
        <w:t>7</w:t>
      </w:r>
      <w:r w:rsidRPr="00FB258A">
        <w:t xml:space="preserve">. Выполнять иные обязанности, предусмотренные </w:t>
      </w:r>
      <w:r>
        <w:rPr>
          <w:color w:val="000000"/>
          <w:kern w:val="16"/>
        </w:rPr>
        <w:t>Договором</w:t>
      </w:r>
      <w:r w:rsidRPr="00FB258A">
        <w:t>.</w:t>
      </w:r>
    </w:p>
    <w:p w:rsidR="00AB3189" w:rsidRPr="00FB258A" w:rsidRDefault="00AB3189" w:rsidP="00AB3189">
      <w:pPr>
        <w:pStyle w:val="af0"/>
        <w:ind w:firstLine="709"/>
      </w:pPr>
      <w:r w:rsidRPr="00FB258A">
        <w:t>3.4. Исполнитель вправе:</w:t>
      </w:r>
    </w:p>
    <w:p w:rsidR="00AB3189" w:rsidRPr="00FB258A" w:rsidRDefault="00AB3189" w:rsidP="00AB3189">
      <w:pPr>
        <w:pStyle w:val="af0"/>
        <w:ind w:firstLine="709"/>
      </w:pPr>
      <w:r w:rsidRPr="00FB258A">
        <w:t>3.4.1. </w:t>
      </w:r>
      <w:r w:rsidR="00DF00D9">
        <w:t>Требовать приемки и оплаты работ</w:t>
      </w:r>
      <w:r w:rsidRPr="00FB258A">
        <w:t xml:space="preserve"> в объеме, порядке, сроки и на условиях, предусмотренных </w:t>
      </w:r>
      <w:r>
        <w:rPr>
          <w:color w:val="000000"/>
          <w:kern w:val="16"/>
        </w:rPr>
        <w:t>Договором</w:t>
      </w:r>
      <w:r w:rsidRPr="00FB258A">
        <w:t>.</w:t>
      </w:r>
    </w:p>
    <w:p w:rsidR="00AB3189" w:rsidRPr="00FB258A" w:rsidRDefault="00AB3189" w:rsidP="00AB3189">
      <w:pPr>
        <w:jc w:val="center"/>
      </w:pPr>
      <w:r w:rsidRPr="00FB258A">
        <w:t>4. Сроки оказания услуг</w:t>
      </w:r>
    </w:p>
    <w:p w:rsidR="00AB3189" w:rsidRPr="00AB2C02" w:rsidRDefault="00DF00D9" w:rsidP="00DF00D9">
      <w:pPr>
        <w:autoSpaceDE w:val="0"/>
        <w:autoSpaceDN w:val="0"/>
        <w:adjustRightInd w:val="0"/>
        <w:spacing w:after="0"/>
        <w:ind w:left="539"/>
        <w:jc w:val="left"/>
        <w:rPr>
          <w:color w:val="C00000"/>
        </w:rPr>
      </w:pPr>
      <w:r>
        <w:rPr>
          <w:color w:val="000000"/>
          <w:kern w:val="16"/>
        </w:rPr>
        <w:t>4.1. Работы должны быть выполнены</w:t>
      </w:r>
      <w:r w:rsidR="00AB3189" w:rsidRPr="00FB258A">
        <w:rPr>
          <w:color w:val="000000"/>
          <w:kern w:val="16"/>
        </w:rPr>
        <w:t xml:space="preserve"> </w:t>
      </w:r>
      <w:r w:rsidR="00AB3189" w:rsidRPr="00FB258A">
        <w:t xml:space="preserve">в срок </w:t>
      </w:r>
      <w:proofErr w:type="gramStart"/>
      <w:r w:rsidR="00AB3189">
        <w:rPr>
          <w:color w:val="000000"/>
        </w:rPr>
        <w:t xml:space="preserve">с </w:t>
      </w:r>
      <w:r w:rsidR="00AB3189">
        <w:rPr>
          <w:color w:val="C00000"/>
          <w:u w:val="single"/>
        </w:rPr>
        <w:t>даты подписания</w:t>
      </w:r>
      <w:proofErr w:type="gramEnd"/>
      <w:r w:rsidR="00AB3189">
        <w:rPr>
          <w:color w:val="C00000"/>
          <w:u w:val="single"/>
        </w:rPr>
        <w:t xml:space="preserve"> гражданско-правового договора </w:t>
      </w:r>
      <w:r w:rsidR="0054138D">
        <w:rPr>
          <w:color w:val="C00000"/>
          <w:u w:val="single"/>
        </w:rPr>
        <w:t xml:space="preserve"> по 31.07</w:t>
      </w:r>
      <w:r w:rsidR="00AB3189" w:rsidRPr="00AB2C02">
        <w:rPr>
          <w:color w:val="C00000"/>
          <w:u w:val="single"/>
        </w:rPr>
        <w:t>.2014г.</w:t>
      </w:r>
    </w:p>
    <w:p w:rsidR="00AB3189" w:rsidRPr="00DB4D1D" w:rsidRDefault="00AB3189" w:rsidP="00AB3189">
      <w:pPr>
        <w:pStyle w:val="ae"/>
        <w:tabs>
          <w:tab w:val="left" w:pos="709"/>
        </w:tabs>
        <w:spacing w:after="0"/>
        <w:ind w:firstLine="709"/>
      </w:pPr>
      <w:r w:rsidRPr="0026162D">
        <w:rPr>
          <w:sz w:val="22"/>
        </w:rPr>
        <w:t xml:space="preserve">5. </w:t>
      </w:r>
      <w:r w:rsidR="00DF00D9">
        <w:t>Порядок сдачи и приемки работ</w:t>
      </w:r>
    </w:p>
    <w:p w:rsidR="00AB3189" w:rsidRPr="00FB258A" w:rsidRDefault="00AB3189" w:rsidP="00AB3189">
      <w:pPr>
        <w:shd w:val="clear" w:color="auto" w:fill="FFFFFF"/>
        <w:tabs>
          <w:tab w:val="left" w:pos="1498"/>
          <w:tab w:val="left" w:pos="2520"/>
        </w:tabs>
        <w:spacing w:after="0"/>
        <w:ind w:firstLine="709"/>
        <w:rPr>
          <w:color w:val="000000"/>
        </w:rPr>
      </w:pPr>
      <w:r w:rsidRPr="003657A2">
        <w:rPr>
          <w:color w:val="000000"/>
        </w:rPr>
        <w:t>5.</w:t>
      </w:r>
      <w:r>
        <w:rPr>
          <w:color w:val="000000"/>
        </w:rPr>
        <w:t>1</w:t>
      </w:r>
      <w:r w:rsidRPr="003657A2">
        <w:rPr>
          <w:color w:val="000000"/>
        </w:rPr>
        <w:t>. Исполнитель</w:t>
      </w:r>
      <w:r>
        <w:rPr>
          <w:color w:val="000000"/>
        </w:rPr>
        <w:t xml:space="preserve"> не позднее 30 </w:t>
      </w:r>
      <w:r w:rsidRPr="00FB258A">
        <w:rPr>
          <w:color w:val="000000"/>
        </w:rPr>
        <w:t xml:space="preserve">числа месяца, следующего за </w:t>
      </w:r>
      <w:proofErr w:type="gramStart"/>
      <w:r w:rsidRPr="00FB258A">
        <w:rPr>
          <w:color w:val="000000"/>
        </w:rPr>
        <w:t>отчетным</w:t>
      </w:r>
      <w:proofErr w:type="gramEnd"/>
      <w:r w:rsidRPr="00FB258A">
        <w:rPr>
          <w:color w:val="000000"/>
        </w:rPr>
        <w:t>, направляет в адрес За</w:t>
      </w:r>
      <w:r w:rsidR="00DF00D9">
        <w:rPr>
          <w:color w:val="000000"/>
        </w:rPr>
        <w:t>казчика Акт об выполненных работах</w:t>
      </w:r>
      <w:r>
        <w:rPr>
          <w:color w:val="000000"/>
        </w:rPr>
        <w:t xml:space="preserve"> и счет-фактуру</w:t>
      </w:r>
      <w:r w:rsidRPr="00FB258A">
        <w:rPr>
          <w:color w:val="000000"/>
        </w:rPr>
        <w:t>.</w:t>
      </w:r>
    </w:p>
    <w:p w:rsidR="00AB3189" w:rsidRDefault="00AB3189" w:rsidP="00AB3189">
      <w:pPr>
        <w:pStyle w:val="af0"/>
        <w:tabs>
          <w:tab w:val="left" w:pos="2520"/>
        </w:tabs>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00DF00D9">
        <w:t xml:space="preserve"> работ</w:t>
      </w:r>
      <w:r w:rsidRPr="00FB258A">
        <w:t xml:space="preserve"> требованиям, установленным </w:t>
      </w:r>
      <w:r>
        <w:rPr>
          <w:color w:val="000000"/>
          <w:kern w:val="16"/>
        </w:rPr>
        <w:t>Договором</w:t>
      </w:r>
      <w:r w:rsidRPr="00FB258A">
        <w:t xml:space="preserve"> </w:t>
      </w:r>
    </w:p>
    <w:p w:rsidR="00AB3189" w:rsidRPr="00FB258A" w:rsidRDefault="00AB3189" w:rsidP="00AB3189">
      <w:pPr>
        <w:pStyle w:val="af0"/>
        <w:tabs>
          <w:tab w:val="left" w:pos="2520"/>
        </w:tabs>
        <w:ind w:firstLine="709"/>
      </w:pPr>
      <w:r w:rsidRPr="00FB258A">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rPr>
        <w:t>Договор,</w:t>
      </w:r>
      <w:r w:rsidRPr="00FB258A">
        <w:t xml:space="preserve"> но не ставших победителями. Проверка соответ</w:t>
      </w:r>
      <w:r w:rsidR="00DF00D9">
        <w:t>ствия качества выполненных работ</w:t>
      </w:r>
      <w:r w:rsidRPr="00FB258A">
        <w:t xml:space="preserve"> </w:t>
      </w:r>
      <w:proofErr w:type="gramStart"/>
      <w:r w:rsidRPr="00FB258A">
        <w:t xml:space="preserve">требованиям, установленным </w:t>
      </w:r>
      <w:r>
        <w:rPr>
          <w:color w:val="000000"/>
          <w:kern w:val="16"/>
        </w:rPr>
        <w:t>Договором</w:t>
      </w:r>
      <w:r>
        <w:t xml:space="preserve"> может</w:t>
      </w:r>
      <w:proofErr w:type="gramEnd"/>
      <w:r>
        <w:t xml:space="preserve"> также осуществляться</w:t>
      </w:r>
      <w:r w:rsidRPr="00FB258A">
        <w:t xml:space="preserve"> с привлечением экспертов, экспертных организаций.</w:t>
      </w:r>
    </w:p>
    <w:p w:rsidR="00AB3189" w:rsidRPr="00FB258A" w:rsidRDefault="00AB3189" w:rsidP="00AB3189">
      <w:pPr>
        <w:shd w:val="clear" w:color="auto" w:fill="FFFFFF"/>
        <w:tabs>
          <w:tab w:val="left" w:pos="1498"/>
          <w:tab w:val="left" w:pos="2520"/>
        </w:tabs>
        <w:spacing w:after="0"/>
        <w:ind w:firstLine="709"/>
        <w:rPr>
          <w:i/>
          <w:color w:val="000000"/>
        </w:rPr>
      </w:pPr>
      <w:r w:rsidRPr="00FB258A">
        <w:rPr>
          <w:color w:val="000000"/>
        </w:rPr>
        <w:t>5.</w:t>
      </w:r>
      <w:r>
        <w:rPr>
          <w:color w:val="000000"/>
        </w:rPr>
        <w:t>3</w:t>
      </w:r>
      <w:r w:rsidRPr="00FB258A">
        <w:rPr>
          <w:color w:val="000000"/>
        </w:rPr>
        <w:t xml:space="preserve">. </w:t>
      </w:r>
      <w:r w:rsidRPr="00EA6777">
        <w:rPr>
          <w:color w:val="000000"/>
        </w:rPr>
        <w:t>Стороны подписывают Акты об</w:t>
      </w:r>
      <w:r w:rsidR="00DF00D9">
        <w:rPr>
          <w:color w:val="000000"/>
        </w:rPr>
        <w:t xml:space="preserve"> выполненных работах</w:t>
      </w:r>
      <w:r>
        <w:rPr>
          <w:color w:val="000000"/>
        </w:rPr>
        <w:t xml:space="preserve"> за каждый месяц в течение 3</w:t>
      </w:r>
      <w:r w:rsidRPr="00EA6777">
        <w:rPr>
          <w:color w:val="000000"/>
        </w:rPr>
        <w:t xml:space="preserve"> дней со дня пол</w:t>
      </w:r>
      <w:r w:rsidR="00DF00D9">
        <w:rPr>
          <w:color w:val="000000"/>
        </w:rPr>
        <w:t>учения акта о выполненных работах</w:t>
      </w:r>
      <w:r w:rsidRPr="00EA6777">
        <w:rPr>
          <w:color w:val="000000"/>
        </w:rPr>
        <w:t>.</w:t>
      </w:r>
      <w:r w:rsidRPr="00FB258A">
        <w:rPr>
          <w:i/>
          <w:color w:val="000000"/>
        </w:rPr>
        <w:t xml:space="preserve"> </w:t>
      </w:r>
    </w:p>
    <w:p w:rsidR="00AB3189" w:rsidRPr="00FB258A" w:rsidRDefault="00DF00D9" w:rsidP="00AB3189">
      <w:pPr>
        <w:shd w:val="clear" w:color="auto" w:fill="FFFFFF"/>
        <w:tabs>
          <w:tab w:val="left" w:pos="1498"/>
          <w:tab w:val="left" w:pos="2520"/>
        </w:tabs>
        <w:spacing w:after="0"/>
        <w:ind w:firstLine="709"/>
        <w:rPr>
          <w:color w:val="000000"/>
        </w:rPr>
      </w:pPr>
      <w:r>
        <w:rPr>
          <w:color w:val="000000"/>
        </w:rPr>
        <w:t>Акт о выполненных работах</w:t>
      </w:r>
      <w:r w:rsidR="00AB3189" w:rsidRPr="00FB258A">
        <w:rPr>
          <w:color w:val="000000"/>
        </w:rPr>
        <w:t xml:space="preserve"> за декабрь должен быть подп</w:t>
      </w:r>
      <w:r w:rsidR="00AB3189">
        <w:rPr>
          <w:color w:val="000000"/>
        </w:rPr>
        <w:t xml:space="preserve">исан не позднее 22 декабря 2014 </w:t>
      </w:r>
      <w:r w:rsidR="00AB3189" w:rsidRPr="00FB258A">
        <w:rPr>
          <w:color w:val="000000"/>
        </w:rPr>
        <w:t>года.</w:t>
      </w:r>
    </w:p>
    <w:p w:rsidR="00AB3189" w:rsidRPr="00FB258A" w:rsidRDefault="00AB3189" w:rsidP="00AB3189">
      <w:pPr>
        <w:tabs>
          <w:tab w:val="left" w:pos="2520"/>
        </w:tabs>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w:t>
      </w:r>
      <w:r w:rsidR="009D7050">
        <w:rPr>
          <w:kern w:val="16"/>
        </w:rPr>
        <w:t>в в объеме и качестве выполненных работ</w:t>
      </w:r>
      <w:r w:rsidRPr="00FB258A">
        <w:rPr>
          <w:kern w:val="16"/>
        </w:rPr>
        <w:t xml:space="preserve"> Заказчик направляет Исполнителю уведомление в порядке, предусмотренном п. 5.</w:t>
      </w:r>
      <w:r>
        <w:rPr>
          <w:kern w:val="16"/>
        </w:rPr>
        <w:t>6</w:t>
      </w:r>
      <w:r w:rsidRPr="00FB258A">
        <w:rPr>
          <w:kern w:val="16"/>
        </w:rPr>
        <w:t xml:space="preserve"> </w:t>
      </w:r>
      <w:r>
        <w:rPr>
          <w:color w:val="000000"/>
          <w:kern w:val="16"/>
        </w:rPr>
        <w:t>Договора</w:t>
      </w:r>
      <w:r w:rsidRPr="00FB258A">
        <w:rPr>
          <w:kern w:val="16"/>
        </w:rPr>
        <w:t xml:space="preserve">. </w:t>
      </w:r>
    </w:p>
    <w:p w:rsidR="00AB3189" w:rsidRPr="00CB78B0" w:rsidRDefault="00AB3189" w:rsidP="00AB3189">
      <w:pPr>
        <w:tabs>
          <w:tab w:val="left" w:pos="2520"/>
        </w:tabs>
        <w:spacing w:after="0"/>
        <w:ind w:firstLine="709"/>
        <w:rPr>
          <w:kern w:val="16"/>
        </w:rPr>
      </w:pPr>
      <w:r w:rsidRPr="00FB258A">
        <w:rPr>
          <w:kern w:val="16"/>
        </w:rPr>
        <w:t>5.</w:t>
      </w:r>
      <w:r>
        <w:rPr>
          <w:kern w:val="16"/>
        </w:rPr>
        <w:t>5</w:t>
      </w:r>
      <w:r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w:t>
      </w:r>
      <w:r w:rsidR="009D7050">
        <w:rPr>
          <w:kern w:val="16"/>
        </w:rPr>
        <w:t>выполненных работ</w:t>
      </w:r>
      <w:r w:rsidRPr="00FB258A">
        <w:rPr>
          <w:kern w:val="16"/>
        </w:rPr>
        <w:t xml:space="preserve"> заключением эксперта, экспертной организации и оригинал экспертного заключения представить </w:t>
      </w:r>
      <w:r w:rsidRPr="00CB78B0">
        <w:rPr>
          <w:kern w:val="16"/>
        </w:rPr>
        <w:t>Заказчику. Выбор эксперта, экспертной организации осуществляется Исполнителем и согласовыв</w:t>
      </w:r>
      <w:r w:rsidR="009D7050">
        <w:rPr>
          <w:kern w:val="16"/>
        </w:rPr>
        <w:t>ается с Заказчиком. Оплата работ</w:t>
      </w:r>
      <w:r w:rsidRPr="00CB78B0">
        <w:rPr>
          <w:kern w:val="16"/>
        </w:rPr>
        <w:t xml:space="preserve"> эксперта, экспертной организации, а также всех расходов  для экспертизы осуществляется Исполнителем. </w:t>
      </w:r>
    </w:p>
    <w:p w:rsidR="00AB3189" w:rsidRDefault="00AB3189" w:rsidP="00AB3189">
      <w:pPr>
        <w:pStyle w:val="ae"/>
        <w:tabs>
          <w:tab w:val="left" w:pos="709"/>
          <w:tab w:val="left" w:pos="2520"/>
        </w:tabs>
        <w:spacing w:after="0"/>
        <w:ind w:firstLine="709"/>
        <w:rPr>
          <w:kern w:val="16"/>
        </w:rPr>
      </w:pPr>
    </w:p>
    <w:p w:rsidR="00AB3189" w:rsidRDefault="00AB3189" w:rsidP="00AB3189">
      <w:pPr>
        <w:pStyle w:val="ae"/>
        <w:tabs>
          <w:tab w:val="left" w:pos="709"/>
          <w:tab w:val="left" w:pos="2520"/>
        </w:tabs>
        <w:spacing w:after="0"/>
        <w:ind w:firstLine="709"/>
        <w:rPr>
          <w:kern w:val="16"/>
        </w:rPr>
      </w:pPr>
    </w:p>
    <w:p w:rsidR="00AB3189" w:rsidRDefault="00AB3189" w:rsidP="00AB3189">
      <w:pPr>
        <w:pStyle w:val="ae"/>
        <w:tabs>
          <w:tab w:val="left" w:pos="709"/>
          <w:tab w:val="left" w:pos="2520"/>
        </w:tabs>
        <w:spacing w:after="0"/>
        <w:ind w:firstLine="709"/>
        <w:rPr>
          <w:kern w:val="16"/>
        </w:rP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left" w:pos="709"/>
          <w:tab w:val="left" w:pos="2520"/>
        </w:tabs>
        <w:spacing w:after="0"/>
        <w:rPr>
          <w:kern w:val="16"/>
        </w:rPr>
      </w:pPr>
    </w:p>
    <w:p w:rsidR="00AB3189" w:rsidRPr="00CB78B0" w:rsidRDefault="00AB3189" w:rsidP="00AB3189">
      <w:pPr>
        <w:pStyle w:val="ae"/>
        <w:tabs>
          <w:tab w:val="left" w:pos="709"/>
          <w:tab w:val="left" w:pos="2520"/>
        </w:tabs>
        <w:spacing w:after="0"/>
        <w:ind w:firstLine="709"/>
        <w:rPr>
          <w:kern w:val="16"/>
        </w:rPr>
      </w:pPr>
      <w:r w:rsidRPr="00CB78B0">
        <w:rPr>
          <w:kern w:val="16"/>
        </w:rPr>
        <w:t xml:space="preserve">5.6. Обо всех нарушениях условий </w:t>
      </w:r>
      <w:r>
        <w:rPr>
          <w:color w:val="000000"/>
          <w:kern w:val="16"/>
        </w:rPr>
        <w:t>Договора</w:t>
      </w:r>
      <w:r w:rsidR="009D7050">
        <w:rPr>
          <w:kern w:val="16"/>
        </w:rPr>
        <w:t xml:space="preserve"> об объеме и качестве  работ</w:t>
      </w:r>
      <w:r w:rsidRPr="00CB78B0">
        <w:rPr>
          <w:kern w:val="16"/>
        </w:rPr>
        <w:t xml:space="preserve"> Заказчик извещает Исполнителя не позднее трех рабочих дней </w:t>
      </w:r>
      <w:proofErr w:type="gramStart"/>
      <w:r w:rsidRPr="00CB78B0">
        <w:rPr>
          <w:kern w:val="16"/>
        </w:rPr>
        <w:t>с даты обнаружения</w:t>
      </w:r>
      <w:proofErr w:type="gramEnd"/>
      <w:r w:rsidRPr="00CB78B0">
        <w:rPr>
          <w:kern w:val="16"/>
        </w:rPr>
        <w:t xml:space="preserve"> указанных нарушений. Уведомление о невыполнении или ненадлежащем выполнении</w:t>
      </w:r>
      <w:r>
        <w:rPr>
          <w:kern w:val="16"/>
        </w:rPr>
        <w:t xml:space="preserve"> Исполнителем  обязательств по Договору</w:t>
      </w:r>
      <w:r w:rsidRPr="00CB78B0">
        <w:rPr>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78B0">
        <w:t xml:space="preserve"> </w:t>
      </w:r>
      <w:r w:rsidRPr="00CB78B0">
        <w:rPr>
          <w:lang w:val="en-US"/>
        </w:rPr>
        <w:t>E</w:t>
      </w:r>
      <w:r w:rsidRPr="00CB78B0">
        <w:t>-</w:t>
      </w:r>
      <w:r w:rsidRPr="00CB78B0">
        <w:rPr>
          <w:lang w:val="en-US"/>
        </w:rPr>
        <w:t>mail</w:t>
      </w:r>
      <w:r w:rsidRPr="00CB78B0">
        <w:t xml:space="preserve">: </w:t>
      </w:r>
      <w:r w:rsidRPr="00CB78B0">
        <w:rPr>
          <w:u w:val="single"/>
          <w:lang w:val="en-US"/>
        </w:rPr>
        <w:t>school</w:t>
      </w:r>
      <w:r w:rsidRPr="00CB78B0">
        <w:rPr>
          <w:u w:val="single"/>
        </w:rPr>
        <w:t xml:space="preserve">-62007 @ </w:t>
      </w:r>
      <w:proofErr w:type="spellStart"/>
      <w:r w:rsidRPr="00CB78B0">
        <w:rPr>
          <w:u w:val="single"/>
          <w:lang w:val="en-US"/>
        </w:rPr>
        <w:t>yandex</w:t>
      </w:r>
      <w:proofErr w:type="spellEnd"/>
      <w:r w:rsidRPr="00CB78B0">
        <w:rPr>
          <w:u w:val="single"/>
        </w:rPr>
        <w:t>.</w:t>
      </w:r>
      <w:proofErr w:type="spellStart"/>
      <w:r w:rsidRPr="00CB78B0">
        <w:rPr>
          <w:u w:val="single"/>
          <w:lang w:val="en-US"/>
        </w:rPr>
        <w:t>ru</w:t>
      </w:r>
      <w:proofErr w:type="spellEnd"/>
      <w:r w:rsidRPr="00CB78B0">
        <w:rPr>
          <w:u w:val="single"/>
        </w:rPr>
        <w:t>.</w:t>
      </w:r>
      <w:r w:rsidRPr="00CB78B0">
        <w:rPr>
          <w:kern w:val="16"/>
        </w:rPr>
        <w:t xml:space="preserve"> Номером факса для получения уведомления является: 8 (34675) 6-87-37.</w:t>
      </w:r>
    </w:p>
    <w:p w:rsidR="00AB3189" w:rsidRDefault="00AB3189" w:rsidP="00AB3189">
      <w:pPr>
        <w:tabs>
          <w:tab w:val="left" w:pos="2520"/>
        </w:tabs>
        <w:spacing w:after="0"/>
        <w:rPr>
          <w:kern w:val="16"/>
        </w:rPr>
      </w:pPr>
    </w:p>
    <w:p w:rsidR="00AB3189" w:rsidRPr="00F20B7B" w:rsidRDefault="00AB3189" w:rsidP="00AB3189">
      <w:pPr>
        <w:tabs>
          <w:tab w:val="left" w:pos="2520"/>
        </w:tabs>
        <w:spacing w:after="0"/>
        <w:ind w:firstLine="709"/>
        <w:rPr>
          <w:kern w:val="16"/>
        </w:rPr>
      </w:pPr>
      <w:r w:rsidRPr="00CB78B0">
        <w:rPr>
          <w:kern w:val="16"/>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9D7050">
        <w:rPr>
          <w:kern w:val="16"/>
        </w:rPr>
        <w:t>работ</w:t>
      </w:r>
      <w:r w:rsidRPr="00CB78B0">
        <w:t xml:space="preserve">, в случае, если устранение нарушений потребует больших временных затрат, в связи с чем Заказчик утрачивает интерес к </w:t>
      </w:r>
      <w:r>
        <w:rPr>
          <w:color w:val="000000"/>
          <w:kern w:val="16"/>
        </w:rPr>
        <w:t>Договору</w:t>
      </w:r>
      <w:r w:rsidRPr="00CB78B0">
        <w:t>.</w:t>
      </w:r>
    </w:p>
    <w:p w:rsidR="00AB3189" w:rsidRPr="00CB78B0" w:rsidRDefault="00AB3189" w:rsidP="00AB3189">
      <w:pPr>
        <w:jc w:val="center"/>
      </w:pPr>
      <w:r w:rsidRPr="00CB78B0">
        <w:t xml:space="preserve">6. Обеспечение исполнения </w:t>
      </w:r>
      <w:r>
        <w:rPr>
          <w:color w:val="000000"/>
          <w:kern w:val="16"/>
        </w:rPr>
        <w:t>Договора</w:t>
      </w:r>
    </w:p>
    <w:p w:rsidR="00AB3189" w:rsidRPr="00CB78B0" w:rsidRDefault="00AB3189" w:rsidP="00AB3189">
      <w:pPr>
        <w:autoSpaceDE w:val="0"/>
        <w:autoSpaceDN w:val="0"/>
        <w:adjustRightInd w:val="0"/>
        <w:spacing w:after="0"/>
        <w:ind w:firstLine="709"/>
      </w:pPr>
      <w:r w:rsidRPr="00CB78B0">
        <w:t xml:space="preserve">6.1. Способами обеспечения исполнения </w:t>
      </w:r>
      <w:r>
        <w:rPr>
          <w:color w:val="000000"/>
          <w:kern w:val="16"/>
        </w:rPr>
        <w:t>Договора</w:t>
      </w:r>
      <w:r w:rsidRPr="00CB78B0">
        <w:t xml:space="preserve"> являются банковская гарантия, выданная банком и соответствующ</w:t>
      </w:r>
      <w:r>
        <w:t>ая требованиям п. 6.7. Договора</w:t>
      </w:r>
      <w:r w:rsidRPr="00CB78B0">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9D7050">
        <w:t>Способ обеспечения исполнения договора</w:t>
      </w:r>
      <w:r>
        <w:t xml:space="preserve"> определяется исполнителем</w:t>
      </w:r>
      <w:r w:rsidRPr="00CB78B0">
        <w:t xml:space="preserve"> самостоятельно.</w:t>
      </w:r>
    </w:p>
    <w:p w:rsidR="00AB3189" w:rsidRPr="00D86BD4" w:rsidRDefault="00AB3189" w:rsidP="00AB3189">
      <w:pPr>
        <w:pStyle w:val="3"/>
        <w:keepNext w:val="0"/>
        <w:numPr>
          <w:ilvl w:val="0"/>
          <w:numId w:val="0"/>
        </w:numPr>
        <w:spacing w:before="0" w:after="0"/>
        <w:rPr>
          <w:rFonts w:ascii="Times New Roman" w:hAnsi="Times New Roman" w:cs="Times New Roman"/>
          <w:b w:val="0"/>
          <w:bCs w:val="0"/>
        </w:rPr>
      </w:pPr>
      <w:r w:rsidRPr="00D86BD4">
        <w:rPr>
          <w:rFonts w:ascii="Times New Roman" w:hAnsi="Times New Roman" w:cs="Times New Roman"/>
          <w:b w:val="0"/>
        </w:rPr>
        <w:t xml:space="preserve">6.2. </w:t>
      </w:r>
      <w:r w:rsidRPr="00D86BD4">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86BD4">
        <w:rPr>
          <w:rFonts w:ascii="Times New Roman" w:hAnsi="Times New Roman" w:cs="Times New Roman"/>
          <w:b w:val="0"/>
        </w:rPr>
        <w:t xml:space="preserve">Размер обеспечения исполнения </w:t>
      </w:r>
      <w:r w:rsidRPr="00D86BD4">
        <w:rPr>
          <w:rFonts w:ascii="Times New Roman" w:hAnsi="Times New Roman" w:cs="Times New Roman"/>
          <w:b w:val="0"/>
          <w:color w:val="000000"/>
          <w:kern w:val="16"/>
        </w:rPr>
        <w:t>Договора</w:t>
      </w:r>
      <w:r w:rsidRPr="00D86BD4">
        <w:rPr>
          <w:rFonts w:ascii="Times New Roman" w:hAnsi="Times New Roman" w:cs="Times New Roman"/>
          <w:b w:val="0"/>
        </w:rPr>
        <w:t xml:space="preserve"> составляет </w:t>
      </w:r>
      <w:r w:rsidR="0054138D">
        <w:rPr>
          <w:rFonts w:ascii="Times New Roman" w:hAnsi="Times New Roman" w:cs="Times New Roman"/>
          <w:b w:val="0"/>
          <w:bCs w:val="0"/>
        </w:rPr>
        <w:t>8000</w:t>
      </w:r>
      <w:r>
        <w:rPr>
          <w:rFonts w:ascii="Times New Roman" w:hAnsi="Times New Roman" w:cs="Times New Roman"/>
          <w:b w:val="0"/>
          <w:bCs w:val="0"/>
        </w:rPr>
        <w:t xml:space="preserve"> (восем</w:t>
      </w:r>
      <w:r w:rsidR="0054138D">
        <w:rPr>
          <w:rFonts w:ascii="Times New Roman" w:hAnsi="Times New Roman" w:cs="Times New Roman"/>
          <w:b w:val="0"/>
          <w:bCs w:val="0"/>
        </w:rPr>
        <w:t>ь тысяч</w:t>
      </w:r>
      <w:r>
        <w:rPr>
          <w:rFonts w:ascii="Times New Roman" w:hAnsi="Times New Roman" w:cs="Times New Roman"/>
          <w:b w:val="0"/>
          <w:bCs w:val="0"/>
        </w:rPr>
        <w:t>) рублей</w:t>
      </w:r>
      <w:r w:rsidRPr="00D86BD4">
        <w:rPr>
          <w:rFonts w:ascii="Times New Roman" w:hAnsi="Times New Roman" w:cs="Times New Roman"/>
          <w:b w:val="0"/>
          <w:color w:val="000000"/>
          <w:kern w:val="16"/>
        </w:rPr>
        <w:t xml:space="preserve"> (5 % от начальн</w:t>
      </w:r>
      <w:r>
        <w:rPr>
          <w:rFonts w:ascii="Times New Roman" w:hAnsi="Times New Roman" w:cs="Times New Roman"/>
          <w:b w:val="0"/>
          <w:color w:val="000000"/>
          <w:kern w:val="16"/>
        </w:rPr>
        <w:t>ой (максимальной) цены договора</w:t>
      </w:r>
      <w:r w:rsidRPr="00D86BD4">
        <w:rPr>
          <w:rFonts w:ascii="Times New Roman" w:hAnsi="Times New Roman" w:cs="Times New Roman"/>
          <w:b w:val="0"/>
          <w:color w:val="000000"/>
          <w:kern w:val="16"/>
        </w:rPr>
        <w:t>).</w:t>
      </w:r>
    </w:p>
    <w:p w:rsidR="00AB3189" w:rsidRPr="00CB78B0" w:rsidRDefault="00AB3189" w:rsidP="00AB3189">
      <w:pPr>
        <w:pStyle w:val="ae"/>
        <w:tabs>
          <w:tab w:val="left" w:pos="709"/>
        </w:tabs>
        <w:spacing w:after="0"/>
        <w:ind w:firstLine="709"/>
        <w:rPr>
          <w:color w:val="000000"/>
          <w:kern w:val="16"/>
        </w:rPr>
      </w:pPr>
      <w:r w:rsidRPr="00D86BD4">
        <w:t xml:space="preserve">6.3. В ходе исполнения </w:t>
      </w:r>
      <w:r w:rsidRPr="00D86BD4">
        <w:rPr>
          <w:color w:val="000000"/>
          <w:kern w:val="16"/>
        </w:rPr>
        <w:t>Договора</w:t>
      </w:r>
      <w:r w:rsidRPr="00D86BD4">
        <w:t xml:space="preserve"> Исполнитель вправе предоставить</w:t>
      </w:r>
      <w:r w:rsidRPr="00CB78B0">
        <w:t xml:space="preserve"> Заказчику обеспечение исполнения </w:t>
      </w:r>
      <w:r w:rsidRPr="00D86BD4">
        <w:rPr>
          <w:color w:val="000000"/>
          <w:kern w:val="16"/>
        </w:rPr>
        <w:t>Договора</w:t>
      </w:r>
      <w:r w:rsidRPr="00CB78B0">
        <w:t xml:space="preserve">, уменьшенное на размер выполненных обязательств, предусмотренных </w:t>
      </w:r>
      <w:r w:rsidRPr="00D86BD4">
        <w:rPr>
          <w:color w:val="000000"/>
          <w:kern w:val="16"/>
        </w:rPr>
        <w:t>Договор</w:t>
      </w:r>
      <w:r>
        <w:rPr>
          <w:color w:val="000000"/>
          <w:kern w:val="16"/>
        </w:rPr>
        <w:t>ом</w:t>
      </w:r>
      <w:r w:rsidRPr="00CB78B0">
        <w:t xml:space="preserve">, взамен ранее предоставленного обеспечения исполнения </w:t>
      </w:r>
      <w:r w:rsidRPr="00D86BD4">
        <w:rPr>
          <w:color w:val="000000"/>
          <w:kern w:val="16"/>
        </w:rPr>
        <w:t>Договора</w:t>
      </w:r>
      <w:r w:rsidRPr="00CB78B0">
        <w:t xml:space="preserve">. При этом может быть изменен способ обеспечения исполнения </w:t>
      </w:r>
      <w:r w:rsidRPr="00D86BD4">
        <w:rPr>
          <w:color w:val="000000"/>
          <w:kern w:val="16"/>
        </w:rPr>
        <w:t>Договора</w:t>
      </w:r>
      <w:r w:rsidRPr="00CB78B0">
        <w:t>.</w:t>
      </w:r>
    </w:p>
    <w:p w:rsidR="00AB3189" w:rsidRPr="00976930" w:rsidRDefault="00AB3189" w:rsidP="00AB3189">
      <w:pPr>
        <w:pStyle w:val="ae"/>
        <w:tabs>
          <w:tab w:val="left" w:pos="709"/>
        </w:tabs>
        <w:spacing w:after="0"/>
        <w:ind w:firstLine="709"/>
        <w:rPr>
          <w:color w:val="000000"/>
          <w:kern w:val="16"/>
        </w:rPr>
      </w:pPr>
      <w:r w:rsidRPr="00CB78B0">
        <w:rPr>
          <w:color w:val="000000"/>
          <w:kern w:val="16"/>
        </w:rPr>
        <w:t>6.4. </w:t>
      </w:r>
      <w:r w:rsidRPr="00CB78B0">
        <w:t xml:space="preserve">Срок действия обеспечения исполнения </w:t>
      </w:r>
      <w:r w:rsidRPr="00D86BD4">
        <w:rPr>
          <w:color w:val="000000"/>
          <w:kern w:val="16"/>
        </w:rPr>
        <w:t>Договора</w:t>
      </w:r>
      <w:r w:rsidRPr="00CB78B0">
        <w:t xml:space="preserve"> в форме банковской гарантии – до __ ____20__ года. </w:t>
      </w:r>
      <w:r w:rsidRPr="00CB78B0">
        <w:rPr>
          <w:kern w:val="16"/>
        </w:rPr>
        <w:t>Срок действия указанного обеспечения может быть прекращен до наступления указанного срока в случае д</w:t>
      </w:r>
      <w:r>
        <w:rPr>
          <w:kern w:val="16"/>
        </w:rPr>
        <w:t>осрочного исполнения Исполнителем</w:t>
      </w:r>
      <w:r w:rsidRPr="00CB78B0">
        <w:rPr>
          <w:kern w:val="16"/>
        </w:rPr>
        <w:t xml:space="preserve"> всех своих обязательств по </w:t>
      </w:r>
      <w:r w:rsidRPr="00D86BD4">
        <w:rPr>
          <w:color w:val="000000"/>
          <w:kern w:val="16"/>
        </w:rPr>
        <w:t>Договор</w:t>
      </w:r>
      <w:r>
        <w:rPr>
          <w:color w:val="000000"/>
          <w:kern w:val="16"/>
        </w:rPr>
        <w:t>у</w:t>
      </w:r>
      <w:r w:rsidRPr="00CB78B0">
        <w:rPr>
          <w:kern w:val="16"/>
        </w:rPr>
        <w:t>.</w:t>
      </w:r>
    </w:p>
    <w:p w:rsidR="00AB3189" w:rsidRDefault="00AB3189" w:rsidP="00AB3189">
      <w:pPr>
        <w:pStyle w:val="ae"/>
        <w:tabs>
          <w:tab w:val="left" w:pos="709"/>
        </w:tabs>
        <w:spacing w:after="0"/>
        <w:rPr>
          <w:color w:val="000000"/>
          <w:kern w:val="16"/>
        </w:rPr>
      </w:pPr>
      <w:r>
        <w:rPr>
          <w:color w:val="000000"/>
          <w:kern w:val="16"/>
        </w:rPr>
        <w:tab/>
      </w:r>
      <w:r w:rsidRPr="00CB78B0">
        <w:rPr>
          <w:color w:val="000000"/>
          <w:kern w:val="16"/>
        </w:rPr>
        <w:t>6.5. В случае</w:t>
      </w:r>
      <w:proofErr w:type="gramStart"/>
      <w:r w:rsidRPr="00CB78B0">
        <w:rPr>
          <w:color w:val="000000"/>
          <w:kern w:val="16"/>
        </w:rPr>
        <w:t>,</w:t>
      </w:r>
      <w:proofErr w:type="gramEnd"/>
      <w:r w:rsidRPr="00CB78B0">
        <w:rPr>
          <w:color w:val="000000"/>
          <w:kern w:val="16"/>
        </w:rPr>
        <w:t xml:space="preserve"> если по каким-либо причинам обеспечение исполнения обязательств по </w:t>
      </w:r>
      <w:r w:rsidRPr="00D86BD4">
        <w:rPr>
          <w:color w:val="000000"/>
          <w:kern w:val="16"/>
        </w:rPr>
        <w:t>Договор</w:t>
      </w:r>
      <w:r>
        <w:rPr>
          <w:color w:val="000000"/>
          <w:kern w:val="16"/>
        </w:rPr>
        <w:t>у</w:t>
      </w:r>
      <w:r w:rsidRPr="00D86BD4">
        <w:t xml:space="preserve"> </w:t>
      </w:r>
      <w:r w:rsidRPr="00CB78B0">
        <w:rPr>
          <w:color w:val="000000"/>
          <w:kern w:val="16"/>
        </w:rPr>
        <w:t>перестало быть действительным, закончило свое действие или иным образом перестало обе</w:t>
      </w:r>
      <w:r>
        <w:rPr>
          <w:color w:val="000000"/>
          <w:kern w:val="16"/>
        </w:rPr>
        <w:t>спечивать исполнение Исполнителем</w:t>
      </w:r>
      <w:r w:rsidRPr="00CB78B0">
        <w:rPr>
          <w:color w:val="000000"/>
          <w:kern w:val="16"/>
        </w:rPr>
        <w:t xml:space="preserve"> своих обяз</w:t>
      </w:r>
      <w:r>
        <w:rPr>
          <w:color w:val="000000"/>
          <w:kern w:val="16"/>
        </w:rPr>
        <w:t xml:space="preserve">ательств по </w:t>
      </w:r>
      <w:r w:rsidRPr="00D86BD4">
        <w:rPr>
          <w:color w:val="000000"/>
          <w:kern w:val="16"/>
        </w:rPr>
        <w:t>Договор</w:t>
      </w:r>
      <w:r>
        <w:rPr>
          <w:color w:val="000000"/>
          <w:kern w:val="16"/>
        </w:rPr>
        <w:t>у, Исполнитель</w:t>
      </w:r>
      <w:r w:rsidRPr="00CB78B0">
        <w:rPr>
          <w:color w:val="000000"/>
          <w:kern w:val="16"/>
        </w:rPr>
        <w:t xml:space="preserve"> обязуется в течение 10 (десяти) рабочих дней предоставить Заказчику иное (новое) надлежащее обеспечение </w:t>
      </w:r>
      <w:r>
        <w:rPr>
          <w:color w:val="000000"/>
          <w:kern w:val="16"/>
        </w:rPr>
        <w:t xml:space="preserve">исполнение обязательств по </w:t>
      </w:r>
      <w:r w:rsidRPr="00D86BD4">
        <w:rPr>
          <w:color w:val="000000"/>
          <w:kern w:val="16"/>
        </w:rPr>
        <w:t>Договор</w:t>
      </w:r>
      <w:r>
        <w:rPr>
          <w:color w:val="000000"/>
          <w:kern w:val="16"/>
        </w:rPr>
        <w:t>у в соответствии с условиями и в том же размере, которые указаны в настоящем разделе.</w:t>
      </w:r>
      <w:bookmarkStart w:id="45" w:name="_Toc251160154"/>
    </w:p>
    <w:bookmarkEnd w:id="45"/>
    <w:p w:rsidR="00AB3189" w:rsidRDefault="00AB3189" w:rsidP="00AB3189">
      <w:pPr>
        <w:pStyle w:val="ae"/>
        <w:tabs>
          <w:tab w:val="left" w:pos="709"/>
        </w:tabs>
        <w:spacing w:after="0"/>
        <w:ind w:firstLine="709"/>
        <w:rPr>
          <w:color w:val="000000"/>
          <w:kern w:val="16"/>
        </w:rPr>
      </w:pPr>
      <w:r>
        <w:rPr>
          <w:color w:val="000000"/>
          <w:kern w:val="16"/>
        </w:rPr>
        <w:t xml:space="preserve">6.6. По </w:t>
      </w:r>
      <w:r w:rsidRPr="00D86BD4">
        <w:rPr>
          <w:color w:val="000000"/>
          <w:kern w:val="16"/>
        </w:rPr>
        <w:t>Договор</w:t>
      </w:r>
      <w:r>
        <w:rPr>
          <w:color w:val="000000"/>
          <w:kern w:val="16"/>
        </w:rPr>
        <w:t xml:space="preserve">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86BD4">
        <w:rPr>
          <w:color w:val="000000"/>
          <w:kern w:val="16"/>
        </w:rPr>
        <w:t>Договор</w:t>
      </w:r>
      <w:r>
        <w:rPr>
          <w:color w:val="000000"/>
          <w:kern w:val="16"/>
        </w:rPr>
        <w:t>у</w:t>
      </w:r>
      <w:proofErr w:type="gramEnd"/>
      <w:r>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AB3189" w:rsidRDefault="00AB3189" w:rsidP="00AB3189">
      <w:pPr>
        <w:pStyle w:val="ae"/>
        <w:tabs>
          <w:tab w:val="left" w:pos="709"/>
        </w:tabs>
        <w:spacing w:after="0"/>
        <w:ind w:firstLine="709"/>
        <w:rPr>
          <w:color w:val="000000"/>
          <w:kern w:val="16"/>
        </w:rPr>
      </w:pPr>
      <w:r>
        <w:rPr>
          <w:color w:val="000000"/>
          <w:kern w:val="16"/>
        </w:rPr>
        <w:t xml:space="preserve">6.7. Требования к обеспечению исполнения </w:t>
      </w:r>
      <w:r w:rsidRPr="00D86BD4">
        <w:rPr>
          <w:color w:val="000000"/>
          <w:kern w:val="16"/>
        </w:rPr>
        <w:t>Договор</w:t>
      </w:r>
      <w:r>
        <w:rPr>
          <w:color w:val="000000"/>
          <w:kern w:val="16"/>
        </w:rPr>
        <w:t>у, предоставляемому в виде банковской гарантии:</w:t>
      </w:r>
    </w:p>
    <w:p w:rsidR="00AB3189" w:rsidRDefault="00AB3189" w:rsidP="00AB3189">
      <w:pPr>
        <w:pStyle w:val="ae"/>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w:t>
      </w:r>
      <w:r w:rsidRPr="00D86BD4">
        <w:rPr>
          <w:color w:val="000000"/>
          <w:kern w:val="16"/>
        </w:rPr>
        <w:t>Договор</w:t>
      </w:r>
      <w:r>
        <w:rPr>
          <w:color w:val="000000"/>
          <w:kern w:val="16"/>
        </w:rPr>
        <w:t xml:space="preserve">, не освобождают его от обязательств по соответствующей банковской гарантии. </w:t>
      </w:r>
    </w:p>
    <w:p w:rsidR="00AB3189" w:rsidRDefault="00AB3189" w:rsidP="00AB3189">
      <w:pPr>
        <w:pStyle w:val="ae"/>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AB3189" w:rsidRDefault="00AB3189" w:rsidP="00AB3189">
      <w:pPr>
        <w:pStyle w:val="ae"/>
        <w:tabs>
          <w:tab w:val="left" w:pos="709"/>
        </w:tabs>
        <w:spacing w:after="0"/>
        <w:ind w:firstLine="709"/>
        <w:rPr>
          <w:color w:val="000000"/>
          <w:kern w:val="16"/>
        </w:rP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e"/>
        <w:tabs>
          <w:tab w:val="left" w:pos="709"/>
        </w:tabs>
        <w:spacing w:after="0"/>
        <w:ind w:firstLine="709"/>
        <w:rPr>
          <w:color w:val="000000"/>
          <w:kern w:val="16"/>
        </w:rPr>
      </w:pPr>
    </w:p>
    <w:p w:rsidR="00AB3189" w:rsidRDefault="00AB3189" w:rsidP="00AB3189">
      <w:pPr>
        <w:pStyle w:val="ae"/>
        <w:tabs>
          <w:tab w:val="left" w:pos="709"/>
        </w:tabs>
        <w:spacing w:after="0"/>
        <w:ind w:firstLine="709"/>
        <w:rPr>
          <w:color w:val="000000"/>
          <w:kern w:val="16"/>
        </w:rPr>
      </w:pPr>
      <w:r>
        <w:rPr>
          <w:color w:val="000000"/>
          <w:kern w:val="16"/>
        </w:rPr>
        <w:lastRenderedPageBreak/>
        <w:t xml:space="preserve">6.7.2.1. </w:t>
      </w:r>
      <w:r w:rsidRPr="00D86BD4">
        <w:rPr>
          <w:color w:val="000000"/>
          <w:kern w:val="16"/>
        </w:rPr>
        <w:t>Договор</w:t>
      </w:r>
      <w:r>
        <w:rPr>
          <w:color w:val="000000"/>
          <w:kern w:val="16"/>
        </w:rPr>
        <w:t xml:space="preserve">, исполнение которого она обеспечивает, путем указания на стороны Договора, название предмета </w:t>
      </w:r>
      <w:r w:rsidRPr="00D86BD4">
        <w:rPr>
          <w:color w:val="000000"/>
          <w:kern w:val="16"/>
        </w:rPr>
        <w:t>Договор</w:t>
      </w:r>
      <w:r>
        <w:rPr>
          <w:color w:val="000000"/>
          <w:kern w:val="16"/>
        </w:rPr>
        <w:t xml:space="preserve">а и ссылки на итоговый протокол (при наличии) как основание заключения </w:t>
      </w:r>
      <w:r w:rsidRPr="00D86BD4">
        <w:rPr>
          <w:color w:val="000000"/>
          <w:kern w:val="16"/>
        </w:rPr>
        <w:t>Договор</w:t>
      </w:r>
      <w:r>
        <w:rPr>
          <w:color w:val="000000"/>
          <w:kern w:val="16"/>
        </w:rPr>
        <w:t>а.</w:t>
      </w:r>
    </w:p>
    <w:p w:rsidR="00AB3189" w:rsidRDefault="00AB3189" w:rsidP="00AB3189">
      <w:pPr>
        <w:pStyle w:val="ae"/>
        <w:tabs>
          <w:tab w:val="left" w:pos="709"/>
        </w:tabs>
        <w:spacing w:after="0"/>
        <w:ind w:firstLine="709"/>
        <w:rPr>
          <w:color w:val="000000"/>
          <w:kern w:val="16"/>
        </w:rPr>
      </w:pPr>
      <w:r>
        <w:rPr>
          <w:color w:val="000000"/>
          <w:kern w:val="16"/>
        </w:rPr>
        <w:t xml:space="preserve">6.7.2.2. Сумма, в пределах которой гарантируется исполнение обязательств по </w:t>
      </w:r>
      <w:r w:rsidRPr="00D86BD4">
        <w:rPr>
          <w:color w:val="000000"/>
          <w:kern w:val="16"/>
        </w:rPr>
        <w:t>Договор</w:t>
      </w:r>
      <w:r>
        <w:rPr>
          <w:color w:val="000000"/>
          <w:kern w:val="16"/>
        </w:rPr>
        <w:t xml:space="preserve">у, и срок действия банковской гарантии в соответствии с требованиями настоящего раздела </w:t>
      </w:r>
      <w:r w:rsidRPr="00D86BD4">
        <w:rPr>
          <w:color w:val="000000"/>
          <w:kern w:val="16"/>
        </w:rPr>
        <w:t>Договор</w:t>
      </w:r>
      <w:r>
        <w:rPr>
          <w:color w:val="000000"/>
          <w:kern w:val="16"/>
        </w:rPr>
        <w:t>а.</w:t>
      </w:r>
    </w:p>
    <w:p w:rsidR="00AB3189" w:rsidRDefault="00AB3189" w:rsidP="00AB3189">
      <w:pPr>
        <w:pStyle w:val="ae"/>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AB3189" w:rsidRDefault="00AB3189" w:rsidP="00AB3189">
      <w:pPr>
        <w:pStyle w:val="ae"/>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3189" w:rsidRDefault="00AB3189" w:rsidP="00AB3189">
      <w:pPr>
        <w:pStyle w:val="ae"/>
        <w:tabs>
          <w:tab w:val="left" w:pos="709"/>
        </w:tabs>
        <w:spacing w:after="0"/>
        <w:ind w:firstLine="709"/>
        <w:rPr>
          <w:color w:val="000000"/>
          <w:kern w:val="16"/>
        </w:rPr>
      </w:pPr>
      <w:r>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AB3189" w:rsidRDefault="00AB3189" w:rsidP="00AB3189">
      <w:pPr>
        <w:pStyle w:val="ae"/>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AB3189" w:rsidRDefault="00AB3189" w:rsidP="00AB3189">
      <w:pPr>
        <w:pStyle w:val="ae"/>
        <w:tabs>
          <w:tab w:val="left" w:pos="709"/>
        </w:tabs>
        <w:spacing w:after="0"/>
        <w:ind w:firstLine="709"/>
        <w:rPr>
          <w:color w:val="000000"/>
          <w:kern w:val="16"/>
        </w:rPr>
      </w:pPr>
      <w:r>
        <w:rPr>
          <w:color w:val="000000"/>
          <w:kern w:val="16"/>
        </w:rPr>
        <w:t xml:space="preserve">6.7.2.7. Возможность передачи правопреемнику бенефициара по </w:t>
      </w:r>
      <w:r w:rsidRPr="00D86BD4">
        <w:rPr>
          <w:color w:val="000000"/>
          <w:kern w:val="16"/>
        </w:rPr>
        <w:t>Договор</w:t>
      </w:r>
      <w:r>
        <w:rPr>
          <w:color w:val="000000"/>
          <w:kern w:val="16"/>
        </w:rPr>
        <w:t>у принадлежащего бенефициару по банковской гарантии права требования к гаранту.</w:t>
      </w:r>
    </w:p>
    <w:p w:rsidR="00AB3189" w:rsidRDefault="00AB3189" w:rsidP="00AB3189">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AB3189" w:rsidRDefault="00AB3189" w:rsidP="00AB3189">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AB3189" w:rsidRDefault="00AB3189" w:rsidP="00AB3189">
      <w:pPr>
        <w:autoSpaceDE w:val="0"/>
        <w:autoSpaceDN w:val="0"/>
        <w:adjustRightInd w:val="0"/>
        <w:spacing w:after="0"/>
        <w:ind w:firstLine="709"/>
      </w:pPr>
      <w: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86BD4">
        <w:rPr>
          <w:color w:val="000000"/>
          <w:kern w:val="16"/>
        </w:rPr>
        <w:t>Договор</w:t>
      </w:r>
      <w:r>
        <w:rPr>
          <w:color w:val="000000"/>
          <w:kern w:val="16"/>
        </w:rPr>
        <w:t xml:space="preserve">а </w:t>
      </w:r>
      <w:r>
        <w:t xml:space="preserve"> при его заключении.</w:t>
      </w:r>
    </w:p>
    <w:p w:rsidR="00AB3189" w:rsidRDefault="00AB3189" w:rsidP="00AB3189">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189" w:rsidRDefault="00AB3189" w:rsidP="00AB3189">
      <w:pPr>
        <w:autoSpaceDE w:val="0"/>
        <w:autoSpaceDN w:val="0"/>
        <w:adjustRightInd w:val="0"/>
        <w:spacing w:after="0"/>
        <w:ind w:firstLine="709"/>
      </w:pPr>
      <w:r>
        <w:t xml:space="preserve">6.8.Требования к </w:t>
      </w:r>
      <w:r w:rsidR="009D7050">
        <w:t>обеспечению исполнения договора</w:t>
      </w:r>
      <w:r>
        <w:t>, предоставляемому в виде денежных средств:</w:t>
      </w:r>
    </w:p>
    <w:p w:rsidR="00AB3189" w:rsidRDefault="00AB3189" w:rsidP="00AB3189">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денежные средства, вносимые в </w:t>
      </w:r>
      <w:r w:rsidR="009D7050">
        <w:rPr>
          <w:rFonts w:ascii="Times New Roman" w:hAnsi="Times New Roman" w:cs="Times New Roman"/>
          <w:b w:val="0"/>
        </w:rPr>
        <w:t>обеспечение исполнения договора</w:t>
      </w:r>
      <w:r w:rsidRPr="00CB78B0">
        <w:rPr>
          <w:rFonts w:ascii="Times New Roman" w:hAnsi="Times New Roman" w:cs="Times New Roman"/>
          <w:b w:val="0"/>
        </w:rPr>
        <w:t xml:space="preserve">, должны быть перечислены по следующим реквизитам: </w:t>
      </w:r>
      <w:r w:rsidRPr="00CB78B0">
        <w:rPr>
          <w:rFonts w:ascii="Times New Roman" w:hAnsi="Times New Roman" w:cs="Times New Roman"/>
          <w:b w:val="0"/>
          <w:bCs w:val="0"/>
        </w:rPr>
        <w:t>Муниципальное бюджетное образовательное учреждение «Средняя общеобразовательная школа № 6»</w:t>
      </w:r>
      <w:r>
        <w:rPr>
          <w:rFonts w:ascii="Times New Roman" w:hAnsi="Times New Roman" w:cs="Times New Roman"/>
          <w:b w:val="0"/>
          <w:bCs w:val="0"/>
        </w:rPr>
        <w:t xml:space="preserve">, </w:t>
      </w:r>
      <w:r w:rsidRPr="00CB78B0">
        <w:rPr>
          <w:rFonts w:ascii="Times New Roman" w:hAnsi="Times New Roman" w:cs="Times New Roman"/>
          <w:b w:val="0"/>
        </w:rPr>
        <w:t>ИНН/КПП 8622009268/862201001</w:t>
      </w:r>
      <w:r>
        <w:rPr>
          <w:rFonts w:ascii="Times New Roman" w:hAnsi="Times New Roman" w:cs="Times New Roman"/>
          <w:b w:val="0"/>
        </w:rPr>
        <w:t xml:space="preserve">, </w:t>
      </w:r>
      <w:r w:rsidRPr="00CB78B0">
        <w:rPr>
          <w:rFonts w:ascii="Times New Roman" w:hAnsi="Times New Roman" w:cs="Times New Roman"/>
          <w:b w:val="0"/>
        </w:rPr>
        <w:t>Департамент финансов (МБОУ «Средняя общеобразовательная школа № 6», л/с 300.14.106.0)</w:t>
      </w:r>
      <w:r>
        <w:rPr>
          <w:rFonts w:ascii="Times New Roman" w:hAnsi="Times New Roman" w:cs="Times New Roman"/>
          <w:b w:val="0"/>
        </w:rPr>
        <w:t xml:space="preserve">, </w:t>
      </w:r>
      <w:r w:rsidRPr="00CB78B0">
        <w:rPr>
          <w:rFonts w:ascii="Times New Roman" w:hAnsi="Times New Roman" w:cs="Times New Roman"/>
          <w:b w:val="0"/>
        </w:rPr>
        <w:t>ОАО Ханты-Мансийский банк г. Ханты-Мансийск</w:t>
      </w:r>
      <w:r>
        <w:rPr>
          <w:rFonts w:ascii="Times New Roman" w:hAnsi="Times New Roman" w:cs="Times New Roman"/>
          <w:b w:val="0"/>
        </w:rPr>
        <w:t xml:space="preserve">, </w:t>
      </w:r>
      <w:proofErr w:type="spellStart"/>
      <w:proofErr w:type="gramStart"/>
      <w:r w:rsidRPr="00CB78B0">
        <w:rPr>
          <w:rFonts w:ascii="Times New Roman" w:hAnsi="Times New Roman" w:cs="Times New Roman"/>
          <w:b w:val="0"/>
        </w:rPr>
        <w:t>р</w:t>
      </w:r>
      <w:proofErr w:type="spellEnd"/>
      <w:proofErr w:type="gramEnd"/>
      <w:r w:rsidRPr="00CB78B0">
        <w:rPr>
          <w:rFonts w:ascii="Times New Roman" w:hAnsi="Times New Roman" w:cs="Times New Roman"/>
          <w:b w:val="0"/>
        </w:rPr>
        <w:t>/с 40701810800063000007,</w:t>
      </w:r>
      <w:r>
        <w:rPr>
          <w:rFonts w:ascii="Times New Roman" w:hAnsi="Times New Roman" w:cs="Times New Roman"/>
          <w:b w:val="0"/>
        </w:rPr>
        <w:t xml:space="preserve"> </w:t>
      </w:r>
      <w:r w:rsidRPr="00CB78B0">
        <w:rPr>
          <w:rFonts w:ascii="Times New Roman" w:hAnsi="Times New Roman" w:cs="Times New Roman"/>
          <w:b w:val="0"/>
        </w:rPr>
        <w:t>к/с 30101810100000000740,</w:t>
      </w:r>
      <w:r>
        <w:rPr>
          <w:rFonts w:ascii="Times New Roman" w:hAnsi="Times New Roman" w:cs="Times New Roman"/>
          <w:b w:val="0"/>
        </w:rPr>
        <w:t xml:space="preserve"> </w:t>
      </w:r>
      <w:r w:rsidRPr="00CB78B0">
        <w:rPr>
          <w:rFonts w:ascii="Times New Roman" w:hAnsi="Times New Roman" w:cs="Times New Roman"/>
          <w:b w:val="0"/>
        </w:rPr>
        <w:t xml:space="preserve">БИК 047162740, </w:t>
      </w:r>
    </w:p>
    <w:p w:rsidR="00AB3189" w:rsidRPr="00AB3DCF" w:rsidRDefault="00AB3189" w:rsidP="00AB3189">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3189" w:rsidRDefault="00AB3189" w:rsidP="00AB3189">
      <w:pPr>
        <w:autoSpaceDE w:val="0"/>
        <w:autoSpaceDN w:val="0"/>
        <w:adjustRightInd w:val="0"/>
        <w:spacing w:after="0"/>
        <w:ind w:firstLine="709"/>
      </w:pPr>
      <w:r>
        <w:t xml:space="preserve">денежные средства, вносимые в обеспечение исполнения </w:t>
      </w:r>
      <w:r w:rsidRPr="00D86BD4">
        <w:rPr>
          <w:color w:val="000000"/>
          <w:kern w:val="16"/>
        </w:rPr>
        <w:t>Договор</w:t>
      </w:r>
      <w:r>
        <w:rPr>
          <w:color w:val="000000"/>
          <w:kern w:val="16"/>
        </w:rPr>
        <w:t>у</w:t>
      </w:r>
      <w:r>
        <w:t xml:space="preserve">, должны быть зачислены по реквизитам счета заказчика до заключения </w:t>
      </w:r>
      <w:r w:rsidRPr="00D86BD4">
        <w:rPr>
          <w:color w:val="000000"/>
          <w:kern w:val="16"/>
        </w:rPr>
        <w:t>Договор</w:t>
      </w:r>
      <w:r>
        <w:rPr>
          <w:color w:val="000000"/>
          <w:kern w:val="16"/>
        </w:rPr>
        <w:t>а</w:t>
      </w:r>
      <w:r>
        <w:t xml:space="preserve">; в противном случае обеспечение исполнения </w:t>
      </w:r>
      <w:r w:rsidRPr="00D86BD4">
        <w:rPr>
          <w:color w:val="000000"/>
          <w:kern w:val="16"/>
        </w:rPr>
        <w:t>Договор</w:t>
      </w:r>
      <w:r>
        <w:rPr>
          <w:color w:val="000000"/>
          <w:kern w:val="16"/>
        </w:rPr>
        <w:t>а</w:t>
      </w:r>
      <w:r>
        <w:t xml:space="preserve"> в виде денежных сре</w:t>
      </w:r>
      <w:proofErr w:type="gramStart"/>
      <w:r>
        <w:t>дств сч</w:t>
      </w:r>
      <w:proofErr w:type="gramEnd"/>
      <w:r>
        <w:t xml:space="preserve">итается </w:t>
      </w:r>
      <w:proofErr w:type="spellStart"/>
      <w:r>
        <w:t>непредоставленным</w:t>
      </w:r>
      <w:proofErr w:type="spellEnd"/>
      <w:r>
        <w:t>.</w:t>
      </w: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p>
    <w:p w:rsidR="00AB3189" w:rsidRDefault="00AB3189" w:rsidP="00AB3189">
      <w:pPr>
        <w:autoSpaceDE w:val="0"/>
        <w:autoSpaceDN w:val="0"/>
        <w:adjustRightInd w:val="0"/>
        <w:spacing w:after="0"/>
        <w:ind w:firstLine="709"/>
      </w:pPr>
      <w:r>
        <w:t xml:space="preserve">6.8.1. В случае, если по каким либо причинам обеспечение исполнения обязательств по </w:t>
      </w:r>
      <w:r w:rsidRPr="00D86BD4">
        <w:rPr>
          <w:color w:val="000000"/>
          <w:kern w:val="16"/>
        </w:rPr>
        <w:t>Договор</w:t>
      </w:r>
      <w:r>
        <w:rPr>
          <w:color w:val="000000"/>
          <w:kern w:val="16"/>
        </w:rPr>
        <w:t>у</w:t>
      </w:r>
      <w: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86BD4">
        <w:rPr>
          <w:color w:val="000000"/>
          <w:kern w:val="16"/>
        </w:rPr>
        <w:t>Договор</w:t>
      </w:r>
      <w:r>
        <w:rPr>
          <w:color w:val="000000"/>
          <w:kern w:val="16"/>
        </w:rPr>
        <w:t>у</w:t>
      </w:r>
      <w: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t>обязательств</w:t>
      </w:r>
      <w:proofErr w:type="gramEnd"/>
      <w:r>
        <w:t xml:space="preserve"> по </w:t>
      </w:r>
      <w:r w:rsidRPr="00D86BD4">
        <w:rPr>
          <w:color w:val="000000"/>
          <w:kern w:val="16"/>
        </w:rPr>
        <w:t>Договор</w:t>
      </w:r>
      <w:r>
        <w:rPr>
          <w:color w:val="000000"/>
          <w:kern w:val="16"/>
        </w:rPr>
        <w:t>у</w:t>
      </w:r>
      <w:r>
        <w:t xml:space="preserve"> уменьшенное на размер выполненных обязательств по </w:t>
      </w:r>
      <w:r w:rsidRPr="00D86BD4">
        <w:rPr>
          <w:color w:val="000000"/>
          <w:kern w:val="16"/>
        </w:rPr>
        <w:t>Договор</w:t>
      </w:r>
      <w:r>
        <w:rPr>
          <w:color w:val="000000"/>
          <w:kern w:val="16"/>
        </w:rPr>
        <w:t>у</w:t>
      </w:r>
      <w:r>
        <w:t xml:space="preserve">, при </w:t>
      </w:r>
      <w:proofErr w:type="gramStart"/>
      <w:r>
        <w:t>этом</w:t>
      </w:r>
      <w:proofErr w:type="gramEnd"/>
      <w:r>
        <w:t xml:space="preserve"> может быть изменен способ обеспечения исполнения </w:t>
      </w:r>
      <w:r w:rsidRPr="00D86BD4">
        <w:rPr>
          <w:color w:val="000000"/>
          <w:kern w:val="16"/>
        </w:rPr>
        <w:t>Договор</w:t>
      </w:r>
      <w:r>
        <w:rPr>
          <w:color w:val="000000"/>
          <w:kern w:val="16"/>
        </w:rPr>
        <w:t>у</w:t>
      </w:r>
      <w:r>
        <w:t>.</w:t>
      </w:r>
    </w:p>
    <w:p w:rsidR="00AB3189" w:rsidRDefault="00AB3189" w:rsidP="00AB3189">
      <w:pPr>
        <w:autoSpaceDE w:val="0"/>
        <w:autoSpaceDN w:val="0"/>
        <w:adjustRightInd w:val="0"/>
        <w:spacing w:after="0"/>
        <w:ind w:firstLine="709"/>
      </w:pPr>
      <w:r>
        <w:t xml:space="preserve">6.8.2. Факт неисполнения залогодателем обязательств по </w:t>
      </w:r>
      <w:r w:rsidRPr="00D86BD4">
        <w:rPr>
          <w:color w:val="000000"/>
          <w:kern w:val="16"/>
        </w:rPr>
        <w:t>Договор</w:t>
      </w:r>
      <w:r>
        <w:rPr>
          <w:color w:val="000000"/>
          <w:kern w:val="16"/>
        </w:rPr>
        <w:t>у</w:t>
      </w:r>
      <w: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86BD4">
        <w:rPr>
          <w:color w:val="000000"/>
          <w:kern w:val="16"/>
        </w:rPr>
        <w:t>Договор</w:t>
      </w:r>
      <w:r>
        <w:rPr>
          <w:color w:val="000000"/>
          <w:kern w:val="16"/>
        </w:rPr>
        <w:t>у</w:t>
      </w:r>
      <w:r>
        <w:t>. Участие представителя залогодателя при составлении актов не является обязательным.</w:t>
      </w:r>
    </w:p>
    <w:p w:rsidR="00AB3189" w:rsidRDefault="00AB3189" w:rsidP="00AB3189">
      <w:pPr>
        <w:autoSpaceDE w:val="0"/>
        <w:autoSpaceDN w:val="0"/>
        <w:adjustRightInd w:val="0"/>
        <w:spacing w:after="0"/>
        <w:ind w:firstLine="709"/>
      </w:pPr>
      <w: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86BD4">
        <w:rPr>
          <w:color w:val="000000"/>
          <w:kern w:val="16"/>
        </w:rPr>
        <w:t>Договор</w:t>
      </w:r>
      <w:r>
        <w:rPr>
          <w:color w:val="000000"/>
          <w:kern w:val="16"/>
        </w:rPr>
        <w:t>у</w:t>
      </w:r>
      <w:r>
        <w:t xml:space="preserve"> в полном объеме.</w:t>
      </w:r>
    </w:p>
    <w:p w:rsidR="00AB3189" w:rsidRDefault="00AB3189" w:rsidP="00AB3189">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AB3189" w:rsidRDefault="00AB3189" w:rsidP="00AB3189">
      <w:pPr>
        <w:autoSpaceDE w:val="0"/>
        <w:autoSpaceDN w:val="0"/>
        <w:adjustRightInd w:val="0"/>
        <w:spacing w:after="0"/>
        <w:ind w:firstLine="709"/>
      </w:pPr>
      <w:r>
        <w:t xml:space="preserve">6.8.5. Денежные средства обеспечения исполнения обязательств по </w:t>
      </w:r>
      <w:r w:rsidRPr="00D86BD4">
        <w:rPr>
          <w:color w:val="000000"/>
          <w:kern w:val="16"/>
        </w:rPr>
        <w:t>Договор</w:t>
      </w:r>
      <w:r>
        <w:rPr>
          <w:color w:val="000000"/>
          <w:kern w:val="16"/>
        </w:rPr>
        <w:t>у</w:t>
      </w:r>
      <w: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86BD4">
        <w:rPr>
          <w:color w:val="000000"/>
          <w:kern w:val="16"/>
        </w:rPr>
        <w:t>Договор</w:t>
      </w:r>
      <w:r>
        <w:rPr>
          <w:color w:val="000000"/>
          <w:kern w:val="16"/>
        </w:rPr>
        <w:t>у</w:t>
      </w:r>
      <w:r>
        <w:t>.</w:t>
      </w:r>
    </w:p>
    <w:p w:rsidR="00AB3189" w:rsidRDefault="00AB3189" w:rsidP="00AB3189">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3189" w:rsidRDefault="00AB3189" w:rsidP="00AB3189">
      <w:pPr>
        <w:autoSpaceDE w:val="0"/>
        <w:autoSpaceDN w:val="0"/>
        <w:adjustRightInd w:val="0"/>
        <w:spacing w:after="0"/>
        <w:ind w:firstLine="709"/>
      </w:pPr>
      <w:r>
        <w:t>6.8.7. Последующий залог денежных средств не допускается.</w:t>
      </w:r>
    </w:p>
    <w:p w:rsidR="00AB3189" w:rsidRDefault="00AB3189" w:rsidP="00AB3189"/>
    <w:p w:rsidR="00AB3189" w:rsidRDefault="00AB3189" w:rsidP="00AB3189">
      <w:pPr>
        <w:jc w:val="center"/>
      </w:pPr>
      <w:r>
        <w:t>7. Ответственность сторон</w:t>
      </w:r>
    </w:p>
    <w:p w:rsidR="00AB3189" w:rsidRDefault="00AB3189" w:rsidP="00AB3189">
      <w:pPr>
        <w:spacing w:after="0"/>
        <w:ind w:firstLine="709"/>
      </w:pPr>
      <w:r>
        <w:rPr>
          <w:kern w:val="16"/>
        </w:rPr>
        <w:t xml:space="preserve">7.1. </w:t>
      </w:r>
      <w:r>
        <w:t xml:space="preserve">Стороны несут ответственность за неисполнение и ненадлежащее </w:t>
      </w:r>
      <w:r w:rsidRPr="00D86BD4">
        <w:rPr>
          <w:color w:val="000000"/>
          <w:kern w:val="16"/>
        </w:rPr>
        <w:t>Договор</w:t>
      </w:r>
      <w:r>
        <w:rPr>
          <w:color w:val="000000"/>
          <w:kern w:val="16"/>
        </w:rPr>
        <w:t>а</w:t>
      </w:r>
      <w:r>
        <w:t xml:space="preserve">, в том числе за неполное и несвоевременное исполнение своих обязательств по </w:t>
      </w:r>
      <w:r w:rsidRPr="00D86BD4">
        <w:rPr>
          <w:color w:val="000000"/>
          <w:kern w:val="16"/>
        </w:rPr>
        <w:t>Договор</w:t>
      </w:r>
      <w:r>
        <w:rPr>
          <w:color w:val="000000"/>
          <w:kern w:val="16"/>
        </w:rPr>
        <w:t>у</w:t>
      </w:r>
      <w:r>
        <w:t xml:space="preserve">. </w:t>
      </w:r>
    </w:p>
    <w:p w:rsidR="00AB3189" w:rsidRDefault="00AB3189" w:rsidP="00AB3189">
      <w:pPr>
        <w:spacing w:after="0"/>
        <w:ind w:firstLine="709"/>
      </w:pPr>
      <w:r>
        <w:t xml:space="preserve">7.2.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Исполнителем обязательств, предусмотренных </w:t>
      </w:r>
      <w:r w:rsidRPr="00D86BD4">
        <w:rPr>
          <w:color w:val="000000"/>
          <w:kern w:val="16"/>
        </w:rPr>
        <w:t>Договор</w:t>
      </w:r>
      <w:r>
        <w:rPr>
          <w:color w:val="000000"/>
          <w:kern w:val="16"/>
        </w:rPr>
        <w:t>ом</w:t>
      </w:r>
      <w:r>
        <w:t>, Заказчик направляет Исполнителю требование об уплате неустоек (штрафов, пеней).</w:t>
      </w:r>
    </w:p>
    <w:p w:rsidR="00AB3189" w:rsidRPr="00976930" w:rsidRDefault="00AB3189" w:rsidP="00AB3189">
      <w:pPr>
        <w:spacing w:after="0"/>
        <w:ind w:firstLine="709"/>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w:t>
      </w:r>
      <w:r>
        <w:t>ской Федерации от цены договора</w:t>
      </w:r>
      <w:r w:rsidRPr="00B54CA9">
        <w:t>, уменьшенной на сумму, пропорциональную объему обязател</w:t>
      </w:r>
      <w:r>
        <w:t>ьств, предусмотренных договором</w:t>
      </w:r>
      <w:r w:rsidRPr="00B54CA9">
        <w:t xml:space="preserve"> и фактически исполненных </w:t>
      </w:r>
      <w:r>
        <w:t>Исполнителем.</w:t>
      </w:r>
      <w:proofErr w:type="gramEnd"/>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Default="00AB3189" w:rsidP="00AB3189">
      <w:pPr>
        <w:autoSpaceDE w:val="0"/>
        <w:autoSpaceDN w:val="0"/>
        <w:adjustRightInd w:val="0"/>
        <w:spacing w:after="0"/>
        <w:ind w:firstLine="708"/>
      </w:pPr>
    </w:p>
    <w:p w:rsidR="00AB3189" w:rsidRPr="00DB4D1D" w:rsidRDefault="00AB3189" w:rsidP="00AB3189">
      <w:pPr>
        <w:autoSpaceDE w:val="0"/>
        <w:autoSpaceDN w:val="0"/>
        <w:adjustRightInd w:val="0"/>
        <w:spacing w:after="0"/>
        <w:ind w:firstLine="708"/>
      </w:pPr>
      <w:r>
        <w:lastRenderedPageBreak/>
        <w:t xml:space="preserve">7.4. Штрафы начисляются за неисполнение или ненадлежащее исполнение Исполнителем обязательств, предусмотренных </w:t>
      </w:r>
      <w:r w:rsidRPr="00D86BD4">
        <w:rPr>
          <w:color w:val="000000"/>
          <w:kern w:val="16"/>
        </w:rPr>
        <w:t>Договор</w:t>
      </w:r>
      <w:r>
        <w:rPr>
          <w:color w:val="000000"/>
          <w:kern w:val="16"/>
        </w:rPr>
        <w:t>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w:t>
      </w:r>
      <w:r w:rsidRPr="00DB4D1D">
        <w:t>Размер штрафа устанавливается __________________ рублей.</w:t>
      </w:r>
    </w:p>
    <w:p w:rsidR="00AB3189" w:rsidRDefault="00AB3189" w:rsidP="00AB3189">
      <w:pPr>
        <w:spacing w:after="0"/>
        <w:ind w:firstLine="709"/>
      </w:pPr>
      <w:r>
        <w:t xml:space="preserve">7.5. Неустойка (штраф, пени) носит штрафной характер. При невыполнении обязательств по </w:t>
      </w:r>
      <w:r w:rsidRPr="00D86BD4">
        <w:rPr>
          <w:color w:val="000000"/>
          <w:kern w:val="16"/>
        </w:rPr>
        <w:t>Договор</w:t>
      </w:r>
      <w:r>
        <w:rPr>
          <w:color w:val="000000"/>
          <w:kern w:val="16"/>
        </w:rPr>
        <w:t>у</w:t>
      </w:r>
      <w:r>
        <w:t>, кроме уплаты неустойки (штрафа, пени), Исполнитель возмещает в полном объеме понесенные Заказчиком убытки.</w:t>
      </w:r>
    </w:p>
    <w:p w:rsidR="00AB3189" w:rsidRDefault="00AB3189" w:rsidP="00AB3189">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B3189" w:rsidRDefault="00AB3189" w:rsidP="00AB3189">
      <w:pPr>
        <w:spacing w:after="0"/>
        <w:ind w:firstLine="709"/>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86BD4">
        <w:rPr>
          <w:color w:val="000000"/>
          <w:kern w:val="16"/>
        </w:rPr>
        <w:t>Договор</w:t>
      </w:r>
      <w:r>
        <w:rPr>
          <w:color w:val="000000"/>
          <w:kern w:val="16"/>
        </w:rPr>
        <w:t>у</w:t>
      </w:r>
      <w:r>
        <w:t xml:space="preserve"> на сумму начисленной неустойки (штрафа, пени) и (или) убытков в порядке, предусмотренном п. 2.5 </w:t>
      </w:r>
      <w:r w:rsidRPr="00D86BD4">
        <w:rPr>
          <w:color w:val="000000"/>
          <w:kern w:val="16"/>
        </w:rPr>
        <w:t>Договор</w:t>
      </w:r>
      <w:r>
        <w:rPr>
          <w:color w:val="000000"/>
          <w:kern w:val="16"/>
        </w:rPr>
        <w:t>а</w:t>
      </w:r>
      <w:r>
        <w:t xml:space="preserve">. </w:t>
      </w:r>
    </w:p>
    <w:p w:rsidR="00AB3189" w:rsidRDefault="00AB3189" w:rsidP="00AB318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Заказчиком обязательств, предусмотренных </w:t>
      </w:r>
      <w:r w:rsidRPr="00D86BD4">
        <w:rPr>
          <w:color w:val="000000"/>
          <w:kern w:val="16"/>
        </w:rPr>
        <w:t>Договор</w:t>
      </w:r>
      <w:r>
        <w:rPr>
          <w:color w:val="000000"/>
          <w:kern w:val="16"/>
        </w:rPr>
        <w:t>ом</w:t>
      </w:r>
      <w: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w:t>
      </w:r>
    </w:p>
    <w:p w:rsidR="00AB3189" w:rsidRDefault="00AB3189" w:rsidP="00AB3189">
      <w:pPr>
        <w:autoSpaceDE w:val="0"/>
        <w:autoSpaceDN w:val="0"/>
        <w:adjustRightInd w:val="0"/>
        <w:spacing w:after="0"/>
        <w:ind w:firstLine="709"/>
        <w:outlineLvl w:val="0"/>
      </w:pPr>
      <w:r>
        <w:t xml:space="preserve">7.9. Пеня устанавливается </w:t>
      </w:r>
      <w:r w:rsidRPr="00D86BD4">
        <w:rPr>
          <w:color w:val="000000"/>
          <w:kern w:val="16"/>
        </w:rPr>
        <w:t>Договор</w:t>
      </w:r>
      <w:r>
        <w:rPr>
          <w:color w:val="000000"/>
          <w:kern w:val="16"/>
        </w:rPr>
        <w:t>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B3189" w:rsidRPr="00DB4D1D" w:rsidRDefault="00AB3189" w:rsidP="00AB3189">
      <w:pPr>
        <w:autoSpaceDE w:val="0"/>
        <w:autoSpaceDN w:val="0"/>
        <w:adjustRightInd w:val="0"/>
        <w:spacing w:after="0"/>
        <w:ind w:firstLine="709"/>
      </w:pPr>
      <w:r>
        <w:t xml:space="preserve">7.10. Штрафы начисляются за неисполнение или ненадлежащее исполнение Заказчиком обязательств, предусмотренных </w:t>
      </w:r>
      <w:r w:rsidRPr="00D86BD4">
        <w:rPr>
          <w:color w:val="000000"/>
          <w:kern w:val="16"/>
        </w:rPr>
        <w:t>Договор</w:t>
      </w:r>
      <w:r>
        <w:rPr>
          <w:color w:val="000000"/>
          <w:kern w:val="16"/>
        </w:rPr>
        <w:t>ом</w:t>
      </w:r>
      <w:r>
        <w:t xml:space="preserve">, за исключением просрочки исполнения обязательств, предусмотренных </w:t>
      </w:r>
      <w:r w:rsidRPr="00D86BD4">
        <w:rPr>
          <w:color w:val="000000"/>
          <w:kern w:val="16"/>
        </w:rPr>
        <w:t>Договор</w:t>
      </w:r>
      <w:r>
        <w:rPr>
          <w:color w:val="000000"/>
          <w:kern w:val="16"/>
        </w:rPr>
        <w:t>ом</w:t>
      </w:r>
      <w:r>
        <w:t xml:space="preserve">. </w:t>
      </w:r>
      <w:r w:rsidRPr="00DB4D1D">
        <w:t xml:space="preserve">Размер штрафа составляет ___________________________ рублей. </w:t>
      </w:r>
    </w:p>
    <w:p w:rsidR="00AB3189" w:rsidRPr="00FB258A" w:rsidRDefault="00AB3189" w:rsidP="00AB3189">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AB3189" w:rsidRPr="00FB258A" w:rsidRDefault="00AB3189" w:rsidP="00AB3189">
      <w:r w:rsidRPr="00FB258A">
        <w:t>8. Форс-мажорные обстоятельства</w:t>
      </w:r>
    </w:p>
    <w:p w:rsidR="00AB3189" w:rsidRPr="00FB258A" w:rsidRDefault="00AB3189" w:rsidP="00AB3189">
      <w:pPr>
        <w:pStyle w:val="af0"/>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w:t>
      </w:r>
      <w:r w:rsidRPr="00D86BD4">
        <w:rPr>
          <w:color w:val="000000"/>
          <w:kern w:val="16"/>
        </w:rPr>
        <w:t>Договор</w:t>
      </w:r>
      <w:r>
        <w:rPr>
          <w:color w:val="000000"/>
          <w:kern w:val="16"/>
        </w:rPr>
        <w:t>у</w:t>
      </w:r>
      <w:r w:rsidRPr="00FB258A">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86BD4">
        <w:rPr>
          <w:color w:val="000000"/>
          <w:kern w:val="16"/>
        </w:rPr>
        <w:t>Договор</w:t>
      </w:r>
      <w:r>
        <w:rPr>
          <w:color w:val="000000"/>
          <w:kern w:val="16"/>
        </w:rPr>
        <w:t>а</w:t>
      </w:r>
      <w:r w:rsidRPr="00FB258A">
        <w:t xml:space="preserve">. </w:t>
      </w:r>
      <w:proofErr w:type="gramEnd"/>
    </w:p>
    <w:p w:rsidR="00AB3189" w:rsidRPr="00FB258A" w:rsidRDefault="00AB3189" w:rsidP="00AB3189">
      <w:pPr>
        <w:pStyle w:val="af0"/>
        <w:ind w:firstLine="709"/>
      </w:pPr>
      <w:r w:rsidRPr="00FB258A">
        <w:t xml:space="preserve">8.2. Сторона, для которой создалась невозможность выполнения обязательств по </w:t>
      </w:r>
      <w:r w:rsidRPr="00D86BD4">
        <w:rPr>
          <w:color w:val="000000"/>
          <w:kern w:val="16"/>
        </w:rPr>
        <w:t>Договор</w:t>
      </w:r>
      <w:r>
        <w:rPr>
          <w:color w:val="000000"/>
          <w:kern w:val="16"/>
        </w:rPr>
        <w:t>у</w:t>
      </w:r>
      <w:r w:rsidRPr="00FB258A">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3189" w:rsidRPr="00FB258A" w:rsidRDefault="00AB3189" w:rsidP="00AB3189">
      <w:pPr>
        <w:pStyle w:val="af0"/>
        <w:ind w:firstLine="709"/>
      </w:pPr>
      <w:r w:rsidRPr="00FB258A">
        <w:t xml:space="preserve">8.3. Обязанность доказать наличие обстоятельств непреодолимой силы лежит на Стороне </w:t>
      </w:r>
      <w:r w:rsidRPr="00D86BD4">
        <w:rPr>
          <w:color w:val="000000"/>
          <w:kern w:val="16"/>
        </w:rPr>
        <w:t>Договор</w:t>
      </w:r>
      <w:r>
        <w:rPr>
          <w:color w:val="000000"/>
          <w:kern w:val="16"/>
        </w:rPr>
        <w:t>а</w:t>
      </w:r>
      <w:r w:rsidRPr="00FB258A">
        <w:t xml:space="preserve">, не выполнившей свои обязательства по </w:t>
      </w:r>
      <w:r w:rsidRPr="00D86BD4">
        <w:rPr>
          <w:color w:val="000000"/>
          <w:kern w:val="16"/>
        </w:rPr>
        <w:t>Договор</w:t>
      </w:r>
      <w:r>
        <w:rPr>
          <w:color w:val="000000"/>
          <w:kern w:val="16"/>
        </w:rPr>
        <w:t>у</w:t>
      </w:r>
      <w:r w:rsidRPr="00FB258A">
        <w:t>.</w:t>
      </w:r>
    </w:p>
    <w:p w:rsidR="00AB3189" w:rsidRDefault="00AB3189" w:rsidP="00AB3189">
      <w:pPr>
        <w:pStyle w:val="af0"/>
        <w:ind w:firstLine="709"/>
      </w:pPr>
    </w:p>
    <w:p w:rsidR="00AB3189" w:rsidRDefault="00AB3189" w:rsidP="00AB3189">
      <w:pPr>
        <w:pStyle w:val="af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pStyle w:val="af0"/>
        <w:ind w:firstLine="709"/>
      </w:pPr>
    </w:p>
    <w:p w:rsidR="00AB3189" w:rsidRPr="00FB258A" w:rsidRDefault="00AB3189" w:rsidP="00AB3189">
      <w:pPr>
        <w:pStyle w:val="af0"/>
        <w:ind w:firstLine="709"/>
      </w:pPr>
      <w:r w:rsidRPr="00FB258A">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AB3189" w:rsidRPr="00FB258A" w:rsidRDefault="00AB3189" w:rsidP="00AB3189">
      <w:pPr>
        <w:pStyle w:val="af0"/>
        <w:ind w:firstLine="709"/>
      </w:pPr>
      <w:r w:rsidRPr="00FB258A">
        <w:t xml:space="preserve">8.4. Если обстоятельства и их последствия будут длиться более 1 (одного) месяца, то стороны расторгают </w:t>
      </w:r>
      <w:r w:rsidRPr="00D86BD4">
        <w:rPr>
          <w:color w:val="000000"/>
          <w:kern w:val="16"/>
        </w:rPr>
        <w:t>Договор</w:t>
      </w:r>
      <w:r w:rsidRPr="00FB258A">
        <w:t>. В этом случае ни одна из сторон не имеет права потребовать от другой стороны возмещения убытков.</w:t>
      </w:r>
    </w:p>
    <w:p w:rsidR="00AB3189" w:rsidRPr="00FB258A" w:rsidRDefault="00AB3189" w:rsidP="00AB3189">
      <w:pPr>
        <w:keepNext/>
        <w:jc w:val="center"/>
      </w:pPr>
      <w:r w:rsidRPr="00FB258A">
        <w:t>9. Порядок разрешения споров</w:t>
      </w:r>
    </w:p>
    <w:p w:rsidR="00AB3189" w:rsidRPr="00FB258A" w:rsidRDefault="00AB3189" w:rsidP="00AB3189">
      <w:pPr>
        <w:pStyle w:val="af0"/>
        <w:ind w:firstLine="709"/>
      </w:pPr>
      <w:r w:rsidRPr="00FB258A">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86BD4">
        <w:rPr>
          <w:color w:val="000000"/>
          <w:kern w:val="16"/>
        </w:rPr>
        <w:t>Договор</w:t>
      </w:r>
      <w:r>
        <w:rPr>
          <w:color w:val="000000"/>
          <w:kern w:val="16"/>
        </w:rPr>
        <w:t>а</w:t>
      </w:r>
      <w:r w:rsidRPr="00FB258A">
        <w:t>.</w:t>
      </w:r>
    </w:p>
    <w:p w:rsidR="00AB3189" w:rsidRDefault="00AB3189" w:rsidP="00AB3189">
      <w:pPr>
        <w:pStyle w:val="af0"/>
        <w:ind w:firstLine="708"/>
      </w:pPr>
      <w:r w:rsidRPr="00FB258A">
        <w:t xml:space="preserve">9.2. </w:t>
      </w:r>
      <w:r>
        <w:t xml:space="preserve">При не достижении взаимоприемлемого решения стороны вправе передать </w:t>
      </w:r>
    </w:p>
    <w:p w:rsidR="00AB3189" w:rsidRPr="00FB258A" w:rsidRDefault="00AB3189" w:rsidP="00AB3189">
      <w:pPr>
        <w:pStyle w:val="af0"/>
        <w:ind w:firstLine="709"/>
      </w:pPr>
      <w:r>
        <w:t xml:space="preserve"> спорный вопрос на разрешение в судебном порядке в Арбитражном суде Ханты-Мансийского автономного округа - </w:t>
      </w:r>
      <w:proofErr w:type="spellStart"/>
      <w:r>
        <w:t>Югры</w:t>
      </w:r>
      <w:proofErr w:type="spellEnd"/>
      <w:r>
        <w:t>.</w:t>
      </w:r>
    </w:p>
    <w:p w:rsidR="00AB3189" w:rsidRPr="00FB258A" w:rsidRDefault="00AB3189" w:rsidP="00AB3189">
      <w:pPr>
        <w:pStyle w:val="af0"/>
        <w:ind w:firstLine="709"/>
      </w:pPr>
    </w:p>
    <w:p w:rsidR="00AB3189" w:rsidRDefault="00AB3189" w:rsidP="00AB3189">
      <w:pPr>
        <w:jc w:val="center"/>
      </w:pPr>
      <w:r w:rsidRPr="00FB258A">
        <w:t xml:space="preserve">10. Расторжение </w:t>
      </w:r>
      <w:r w:rsidRPr="00D86BD4">
        <w:rPr>
          <w:color w:val="000000"/>
          <w:kern w:val="16"/>
        </w:rPr>
        <w:t>Договор</w:t>
      </w:r>
      <w:r>
        <w:t>а</w:t>
      </w:r>
    </w:p>
    <w:p w:rsidR="00AB3189" w:rsidRPr="002D4A0B" w:rsidRDefault="00AB3189" w:rsidP="009D7050">
      <w:r w:rsidRPr="00FB258A">
        <w:t xml:space="preserve">10.1. </w:t>
      </w:r>
      <w:r w:rsidRPr="002D4A0B">
        <w:t xml:space="preserve">Расторжение </w:t>
      </w:r>
      <w:r w:rsidRPr="00D86BD4">
        <w:rPr>
          <w:color w:val="000000"/>
          <w:kern w:val="16"/>
        </w:rPr>
        <w:t>Договор</w:t>
      </w:r>
      <w:r>
        <w:t>а</w:t>
      </w:r>
      <w:r w:rsidRPr="002D4A0B">
        <w:t xml:space="preserve"> допускается по соглашению Сторон, по решению суда, а также в случае одностороннего отказа Стороны </w:t>
      </w:r>
      <w:r w:rsidRPr="00D86BD4">
        <w:rPr>
          <w:color w:val="000000"/>
          <w:kern w:val="16"/>
        </w:rPr>
        <w:t>Договор</w:t>
      </w:r>
      <w:r>
        <w:t>а</w:t>
      </w:r>
      <w:r w:rsidRPr="002D4A0B">
        <w:t xml:space="preserve"> от исполнения </w:t>
      </w:r>
      <w:r w:rsidRPr="00D86BD4">
        <w:rPr>
          <w:color w:val="000000"/>
          <w:kern w:val="16"/>
        </w:rPr>
        <w:t>Договор</w:t>
      </w:r>
      <w:r>
        <w:t>а</w:t>
      </w:r>
      <w:r w:rsidRPr="002D4A0B">
        <w:t xml:space="preserve"> в соответствии с гражданским законодательством.</w:t>
      </w:r>
    </w:p>
    <w:p w:rsidR="00AB3189" w:rsidRPr="00FB258A" w:rsidRDefault="00AB3189" w:rsidP="009D7050">
      <w:pPr>
        <w:pStyle w:val="af0"/>
        <w:ind w:firstLine="709"/>
      </w:pPr>
      <w:r w:rsidRPr="00FB258A">
        <w:t xml:space="preserve">10.2. Расторжение </w:t>
      </w:r>
      <w:r w:rsidRPr="00D86BD4">
        <w:rPr>
          <w:color w:val="000000"/>
          <w:kern w:val="16"/>
        </w:rPr>
        <w:t>Договор</w:t>
      </w:r>
      <w:r>
        <w:t>а</w:t>
      </w:r>
      <w:r w:rsidRPr="00FB258A">
        <w:t xml:space="preserve"> по соглашению Сторон совершает</w:t>
      </w:r>
      <w:r>
        <w:t>ся в письменной форме и</w:t>
      </w:r>
      <w:r w:rsidRPr="00FB258A">
        <w:t xml:space="preserve"> в случае наступления условий, при которых для одной из Сторон или обеих Сторон дальнейшее исполнение обязательств по </w:t>
      </w:r>
      <w:r w:rsidRPr="00D86BD4">
        <w:rPr>
          <w:color w:val="000000"/>
          <w:kern w:val="16"/>
        </w:rPr>
        <w:t>Договор</w:t>
      </w:r>
      <w:r>
        <w:t>у</w:t>
      </w:r>
      <w:r w:rsidRPr="00FB258A">
        <w:t xml:space="preserve"> не возможно либо возникает нецелесообразность исполнения </w:t>
      </w:r>
      <w:r w:rsidRPr="00D86BD4">
        <w:rPr>
          <w:color w:val="000000"/>
          <w:kern w:val="16"/>
        </w:rPr>
        <w:t>Договор</w:t>
      </w:r>
      <w:r>
        <w:t>а</w:t>
      </w:r>
      <w:r w:rsidRPr="00FB258A">
        <w:t>.</w:t>
      </w:r>
    </w:p>
    <w:p w:rsidR="00AB3189" w:rsidRPr="00FB258A" w:rsidRDefault="00AB3189" w:rsidP="009D7050">
      <w:pPr>
        <w:pStyle w:val="af0"/>
        <w:ind w:firstLine="709"/>
      </w:pPr>
      <w:r w:rsidRPr="00FB258A">
        <w:t xml:space="preserve">10.3. В случае расторжения </w:t>
      </w:r>
      <w:r w:rsidRPr="00D86BD4">
        <w:rPr>
          <w:color w:val="000000"/>
          <w:kern w:val="16"/>
        </w:rPr>
        <w:t>Договор</w:t>
      </w:r>
      <w:r>
        <w:t>а</w:t>
      </w:r>
      <w:r w:rsidRPr="00FB258A">
        <w:t xml:space="preserve"> по соглашению Исполнитель возвращает Заказчику все денежные средства, перечисленные для исполнения обязательств по </w:t>
      </w:r>
      <w:r w:rsidRPr="00D86BD4">
        <w:rPr>
          <w:color w:val="000000"/>
          <w:kern w:val="16"/>
        </w:rPr>
        <w:t>Договор</w:t>
      </w:r>
      <w:r>
        <w:t>а</w:t>
      </w:r>
      <w:r w:rsidRPr="00FB258A">
        <w:t xml:space="preserve">, а Заказчик оплачивает расходы (издержки) Исполнителя за фактически исполненные обязательства по </w:t>
      </w:r>
      <w:r w:rsidRPr="00D86BD4">
        <w:rPr>
          <w:color w:val="000000"/>
          <w:kern w:val="16"/>
        </w:rPr>
        <w:t>Договор</w:t>
      </w:r>
      <w:r>
        <w:t>а</w:t>
      </w:r>
      <w:r w:rsidRPr="00FB258A">
        <w:t>.</w:t>
      </w:r>
    </w:p>
    <w:p w:rsidR="00AB3189" w:rsidRPr="00FB258A" w:rsidRDefault="00AB3189" w:rsidP="00AB3189">
      <w:pPr>
        <w:pStyle w:val="af0"/>
        <w:ind w:firstLine="709"/>
      </w:pPr>
      <w:r w:rsidRPr="00FB258A">
        <w:t xml:space="preserve">10.4. Требование о расторжении </w:t>
      </w:r>
      <w:r w:rsidRPr="00D86BD4">
        <w:rPr>
          <w:color w:val="000000"/>
          <w:kern w:val="16"/>
        </w:rPr>
        <w:t>Договор</w:t>
      </w:r>
      <w:r>
        <w:t>а</w:t>
      </w:r>
      <w:r w:rsidRPr="00FB258A">
        <w:t xml:space="preserve"> может быть заявлено Стороной в суд только после получения отказа другой Стороны на предложение расторгнуть </w:t>
      </w:r>
      <w:r w:rsidRPr="00D86BD4">
        <w:rPr>
          <w:color w:val="000000"/>
          <w:kern w:val="16"/>
        </w:rPr>
        <w:t>Договор</w:t>
      </w:r>
      <w:r>
        <w:t>а</w:t>
      </w:r>
      <w:r w:rsidRPr="00FB258A">
        <w:t xml:space="preserve"> либо неполучения ответа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предложения о расторжении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10.5. Заказчик вправе принять решение об одностороннем отказе от исполнения </w:t>
      </w:r>
      <w:r w:rsidRPr="00D86BD4">
        <w:rPr>
          <w:color w:val="000000"/>
          <w:kern w:val="16"/>
        </w:rPr>
        <w:t>Договор</w:t>
      </w:r>
      <w:r>
        <w:t>а</w:t>
      </w:r>
      <w:r w:rsidRPr="00FB258A">
        <w:t>. До принятия такого решения Заказчик вправе провести экспертизу оказанных услуг с привлечением экспертов, экспертных организаций.</w:t>
      </w:r>
    </w:p>
    <w:p w:rsidR="00AB3189" w:rsidRPr="00FB258A" w:rsidRDefault="00AB3189" w:rsidP="00AB3189">
      <w:pPr>
        <w:autoSpaceDE w:val="0"/>
        <w:autoSpaceDN w:val="0"/>
        <w:adjustRightInd w:val="0"/>
        <w:spacing w:after="0"/>
        <w:ind w:firstLine="709"/>
      </w:pPr>
      <w:r w:rsidRPr="00FB258A">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86BD4">
        <w:rPr>
          <w:color w:val="000000"/>
          <w:kern w:val="16"/>
        </w:rPr>
        <w:t>Договор</w:t>
      </w:r>
      <w:r>
        <w:t>а</w:t>
      </w:r>
      <w:r w:rsidRPr="00FB258A">
        <w:t xml:space="preserve">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w:t>
      </w:r>
      <w:r w:rsidRPr="00D86BD4">
        <w:rPr>
          <w:color w:val="000000"/>
          <w:kern w:val="16"/>
        </w:rPr>
        <w:t>Договор</w:t>
      </w:r>
      <w:r>
        <w:t>а</w:t>
      </w:r>
      <w:r w:rsidRPr="00FB258A">
        <w:t xml:space="preserve">, послужившие основанием для одностороннего отказа Заказчика от исполнения </w:t>
      </w:r>
      <w:r w:rsidRPr="00D86BD4">
        <w:rPr>
          <w:color w:val="000000"/>
          <w:kern w:val="16"/>
        </w:rPr>
        <w:t>Договор</w:t>
      </w:r>
      <w:r>
        <w:t>а</w:t>
      </w:r>
      <w:r w:rsidRPr="00FB258A">
        <w:t>.</w:t>
      </w:r>
    </w:p>
    <w:p w:rsidR="00AB3189" w:rsidRDefault="00AB3189" w:rsidP="00AB3189">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w:t>
      </w:r>
      <w:r w:rsidRPr="00D86BD4">
        <w:rPr>
          <w:color w:val="000000"/>
          <w:kern w:val="16"/>
        </w:rPr>
        <w:t>Договор</w:t>
      </w:r>
      <w:r>
        <w:t>а</w:t>
      </w:r>
      <w:r w:rsidRPr="00FB258A">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86BD4">
        <w:rPr>
          <w:color w:val="000000"/>
          <w:kern w:val="16"/>
        </w:rPr>
        <w:t>Договор</w:t>
      </w:r>
      <w:r>
        <w:t>а</w:t>
      </w:r>
      <w:r w:rsidRPr="00FB258A">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86BD4">
        <w:rPr>
          <w:color w:val="000000"/>
          <w:kern w:val="16"/>
        </w:rPr>
        <w:t>Договор</w:t>
      </w:r>
      <w:r>
        <w:t>а</w:t>
      </w:r>
      <w:r w:rsidRPr="00FB258A">
        <w:t xml:space="preserve">. </w:t>
      </w:r>
    </w:p>
    <w:p w:rsidR="00AB3189" w:rsidRDefault="00AB3189" w:rsidP="00AB3189">
      <w:pPr>
        <w:autoSpaceDE w:val="0"/>
        <w:autoSpaceDN w:val="0"/>
        <w:adjustRightInd w:val="0"/>
        <w:spacing w:after="0"/>
        <w:ind w:firstLine="709"/>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autoSpaceDE w:val="0"/>
        <w:autoSpaceDN w:val="0"/>
        <w:adjustRightInd w:val="0"/>
        <w:spacing w:after="0"/>
        <w:ind w:firstLine="709"/>
      </w:pPr>
    </w:p>
    <w:p w:rsidR="00AB3189" w:rsidRPr="00FB258A" w:rsidRDefault="00AB3189" w:rsidP="00AB3189">
      <w:pPr>
        <w:autoSpaceDE w:val="0"/>
        <w:autoSpaceDN w:val="0"/>
        <w:adjustRightInd w:val="0"/>
        <w:spacing w:after="0"/>
        <w:ind w:firstLine="709"/>
      </w:pPr>
      <w:r w:rsidRPr="00FB258A">
        <w:lastRenderedPageBreak/>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86BD4">
        <w:rPr>
          <w:color w:val="000000"/>
          <w:kern w:val="16"/>
        </w:rPr>
        <w:t>Договор</w:t>
      </w:r>
      <w:r>
        <w:t>а</w:t>
      </w:r>
      <w:r w:rsidRPr="00FB258A">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 xml:space="preserve">по истечении тридцати дней с даты размещения решения Заказчика об одностороннем отказе от исполнения </w:t>
      </w:r>
      <w:r w:rsidRPr="00D86BD4">
        <w:rPr>
          <w:color w:val="000000"/>
          <w:kern w:val="16"/>
        </w:rPr>
        <w:t>Договор</w:t>
      </w:r>
      <w:r>
        <w:t>а</w:t>
      </w:r>
      <w:r w:rsidRPr="00FB258A">
        <w:t xml:space="preserve"> в единой информационной системе</w:t>
      </w:r>
      <w:proofErr w:type="gramEnd"/>
      <w:r w:rsidRPr="00FB258A">
        <w:t>.</w:t>
      </w:r>
    </w:p>
    <w:p w:rsidR="00AB3189" w:rsidRDefault="00AB3189" w:rsidP="00AB3189">
      <w:pPr>
        <w:autoSpaceDE w:val="0"/>
        <w:autoSpaceDN w:val="0"/>
        <w:adjustRightInd w:val="0"/>
        <w:spacing w:after="0"/>
        <w:ind w:firstLine="709"/>
      </w:pPr>
      <w:r w:rsidRPr="00FB258A">
        <w:t xml:space="preserve">10.8. Решение Заказчика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Pr="00D86BD4">
        <w:rPr>
          <w:color w:val="000000"/>
          <w:kern w:val="16"/>
        </w:rPr>
        <w:t>Договор</w:t>
      </w:r>
      <w:r>
        <w:t>а</w:t>
      </w:r>
      <w:r w:rsidRPr="00FB258A">
        <w:t xml:space="preserve"> устранено нарушение условий </w:t>
      </w:r>
      <w:r w:rsidRPr="00D86BD4">
        <w:rPr>
          <w:color w:val="000000"/>
          <w:kern w:val="16"/>
        </w:rPr>
        <w:t>Договор</w:t>
      </w:r>
      <w:r>
        <w:t>а</w:t>
      </w:r>
      <w:r w:rsidRPr="00FB258A">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86BD4">
        <w:rPr>
          <w:color w:val="000000"/>
          <w:kern w:val="16"/>
        </w:rPr>
        <w:t>Договор</w:t>
      </w:r>
      <w:r>
        <w:t>а</w:t>
      </w:r>
      <w:r w:rsidRPr="00FB258A">
        <w:t>.</w:t>
      </w:r>
      <w:proofErr w:type="gramEnd"/>
      <w:r w:rsidRPr="00FB258A">
        <w:t xml:space="preserve"> Данное правило не применяется в случае повторного нарушения Исполнителем условий </w:t>
      </w:r>
      <w:r w:rsidRPr="00D86BD4">
        <w:rPr>
          <w:color w:val="000000"/>
          <w:kern w:val="16"/>
        </w:rPr>
        <w:t>Договор</w:t>
      </w:r>
      <w:r>
        <w:t>а</w:t>
      </w:r>
      <w:r w:rsidRPr="00FB258A">
        <w:t xml:space="preserve"> а, которые в соответствии с гражданским законодательством являются основанием для одностороннего отказа З</w:t>
      </w:r>
      <w:r w:rsidR="00C45633">
        <w:t>аказчика от исполнения Договора</w:t>
      </w:r>
      <w:r w:rsidRPr="00FB258A">
        <w:t>.</w:t>
      </w:r>
    </w:p>
    <w:p w:rsidR="00AB3189" w:rsidRPr="00FB258A" w:rsidRDefault="00AB3189" w:rsidP="00AB3189">
      <w:pPr>
        <w:autoSpaceDE w:val="0"/>
        <w:autoSpaceDN w:val="0"/>
        <w:adjustRightInd w:val="0"/>
        <w:spacing w:after="0"/>
        <w:ind w:firstLine="709"/>
      </w:pPr>
      <w:r w:rsidRPr="00FB258A">
        <w:t xml:space="preserve">10.10. Заказчик принимает решение об одностороннем отказе от исполнения </w:t>
      </w:r>
      <w:r w:rsidRPr="00D86BD4">
        <w:rPr>
          <w:color w:val="000000"/>
          <w:kern w:val="16"/>
        </w:rPr>
        <w:t>Договор</w:t>
      </w:r>
      <w:r>
        <w:t>а</w:t>
      </w:r>
      <w:r w:rsidRPr="00FB258A">
        <w:t xml:space="preserve">, если в ходе исполнения </w:t>
      </w:r>
      <w:r w:rsidRPr="00D86BD4">
        <w:rPr>
          <w:color w:val="000000"/>
          <w:kern w:val="16"/>
        </w:rPr>
        <w:t>Договор</w:t>
      </w:r>
      <w:r>
        <w:t>а</w:t>
      </w:r>
      <w:r w:rsidRPr="00FB258A">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B3189" w:rsidRPr="00FB258A" w:rsidRDefault="00AB3189" w:rsidP="00AB318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w:t>
      </w:r>
      <w:r w:rsidRPr="00D86BD4">
        <w:rPr>
          <w:color w:val="000000"/>
          <w:kern w:val="16"/>
        </w:rPr>
        <w:t>Договор</w:t>
      </w:r>
      <w:r>
        <w:t>а</w:t>
      </w:r>
      <w:r w:rsidRPr="00FB258A">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D86BD4">
        <w:rPr>
          <w:color w:val="000000"/>
          <w:kern w:val="16"/>
        </w:rPr>
        <w:t>Договор</w:t>
      </w:r>
      <w:r>
        <w:t>а.</w:t>
      </w:r>
      <w:r w:rsidRPr="00FB258A">
        <w:t xml:space="preserve"> Датой такого надлежащего уведомления признается дата получения Исполнителем подтверждения о вручении Заказчику указанного уведомления.</w:t>
      </w:r>
    </w:p>
    <w:p w:rsidR="00AB3189" w:rsidRPr="00FB258A" w:rsidRDefault="00AB3189" w:rsidP="00AB3189">
      <w:pPr>
        <w:autoSpaceDE w:val="0"/>
        <w:autoSpaceDN w:val="0"/>
        <w:adjustRightInd w:val="0"/>
        <w:spacing w:after="0"/>
        <w:ind w:firstLine="709"/>
      </w:pPr>
      <w:r w:rsidRPr="00FB258A">
        <w:t xml:space="preserve">10.12. Решение Исполнителя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86BD4">
        <w:rPr>
          <w:color w:val="000000"/>
          <w:kern w:val="16"/>
        </w:rPr>
        <w:t>Договор</w:t>
      </w:r>
      <w:r>
        <w:t>а</w:t>
      </w:r>
      <w:r w:rsidRPr="00FB258A">
        <w:t>.</w:t>
      </w:r>
    </w:p>
    <w:p w:rsidR="00AB3189" w:rsidRPr="00FB258A" w:rsidRDefault="00AB3189" w:rsidP="00AB318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w:t>
      </w:r>
      <w:r w:rsidRPr="00D86BD4">
        <w:rPr>
          <w:color w:val="000000"/>
          <w:kern w:val="16"/>
        </w:rPr>
        <w:t>Договор</w:t>
      </w:r>
      <w:r>
        <w:t>а</w:t>
      </w:r>
      <w:r w:rsidRPr="00FB258A">
        <w:t xml:space="preserve"> устранены нарушения условий </w:t>
      </w:r>
      <w:r w:rsidRPr="00D86BD4">
        <w:rPr>
          <w:color w:val="000000"/>
          <w:kern w:val="16"/>
        </w:rPr>
        <w:t>Договор</w:t>
      </w:r>
      <w:r>
        <w:t>а</w:t>
      </w:r>
      <w:r w:rsidRPr="00FB258A">
        <w:t>, послужившие основанием для принятия указанного решения.</w:t>
      </w:r>
    </w:p>
    <w:p w:rsidR="00AB3189" w:rsidRDefault="00AB3189" w:rsidP="00AB3189">
      <w:pPr>
        <w:autoSpaceDE w:val="0"/>
        <w:autoSpaceDN w:val="0"/>
        <w:adjustRightInd w:val="0"/>
        <w:spacing w:after="0"/>
        <w:ind w:firstLine="709"/>
      </w:pPr>
      <w:r w:rsidRPr="00FB258A">
        <w:t xml:space="preserve">10.14. При расторжении </w:t>
      </w:r>
      <w:r w:rsidRPr="00D86BD4">
        <w:rPr>
          <w:color w:val="000000"/>
          <w:kern w:val="16"/>
        </w:rPr>
        <w:t>Договор</w:t>
      </w:r>
      <w:r>
        <w:t>а</w:t>
      </w:r>
      <w:r w:rsidRPr="00FB258A">
        <w:t xml:space="preserve"> в связи с односторонним отказом Стороны </w:t>
      </w:r>
      <w:r w:rsidRPr="00D86BD4">
        <w:rPr>
          <w:color w:val="000000"/>
          <w:kern w:val="16"/>
        </w:rPr>
        <w:t>Договор</w:t>
      </w:r>
      <w:r>
        <w:t>а</w:t>
      </w:r>
      <w:r w:rsidRPr="00FB258A">
        <w:t xml:space="preserve"> от исполнения </w:t>
      </w:r>
      <w:r w:rsidRPr="00D86BD4">
        <w:rPr>
          <w:color w:val="000000"/>
          <w:kern w:val="16"/>
        </w:rPr>
        <w:t>Договор</w:t>
      </w:r>
      <w:r>
        <w:t>а</w:t>
      </w:r>
      <w:r w:rsidRPr="00FB258A">
        <w:t xml:space="preserve"> другая сторона </w:t>
      </w:r>
      <w:r w:rsidRPr="00D86BD4">
        <w:rPr>
          <w:color w:val="000000"/>
          <w:kern w:val="16"/>
        </w:rPr>
        <w:t>Договор</w:t>
      </w:r>
      <w:r>
        <w:t>а</w:t>
      </w:r>
      <w:r w:rsidRPr="00FB258A">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86BD4">
        <w:rPr>
          <w:color w:val="000000"/>
          <w:kern w:val="16"/>
        </w:rPr>
        <w:t>Договор</w:t>
      </w:r>
      <w:r>
        <w:t>а</w:t>
      </w:r>
      <w:r w:rsidRPr="00FB258A">
        <w:t>.</w:t>
      </w:r>
    </w:p>
    <w:p w:rsidR="00AB3189" w:rsidRDefault="00AB3189" w:rsidP="00AB3189">
      <w:pPr>
        <w:jc w:val="center"/>
      </w:pPr>
    </w:p>
    <w:p w:rsidR="00AB3189" w:rsidRDefault="00AB3189" w:rsidP="00AB3189">
      <w:pPr>
        <w:jc w:val="center"/>
      </w:pPr>
    </w:p>
    <w:p w:rsidR="00AB3189" w:rsidRPr="007D0E76" w:rsidRDefault="00AB3189" w:rsidP="00AB3189">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B3189" w:rsidRDefault="00AB3189" w:rsidP="00AB3189">
      <w:pPr>
        <w:jc w:val="center"/>
      </w:pPr>
    </w:p>
    <w:p w:rsidR="00AB3189" w:rsidRDefault="00AB3189" w:rsidP="00AB3189"/>
    <w:p w:rsidR="00AB3189" w:rsidRPr="00FB258A" w:rsidRDefault="00AB3189" w:rsidP="00AB3189">
      <w:pPr>
        <w:jc w:val="center"/>
      </w:pPr>
      <w:r w:rsidRPr="00FB258A">
        <w:lastRenderedPageBreak/>
        <w:t xml:space="preserve">11.Срок действия </w:t>
      </w:r>
      <w:r w:rsidRPr="00D86BD4">
        <w:rPr>
          <w:color w:val="000000"/>
          <w:kern w:val="16"/>
        </w:rPr>
        <w:t>Договор</w:t>
      </w:r>
      <w:r>
        <w:t>а</w:t>
      </w:r>
    </w:p>
    <w:p w:rsidR="00AB3189" w:rsidRPr="00495899" w:rsidRDefault="00AB3189" w:rsidP="00AB3189">
      <w:pPr>
        <w:autoSpaceDE w:val="0"/>
        <w:autoSpaceDN w:val="0"/>
        <w:adjustRightInd w:val="0"/>
        <w:spacing w:after="0"/>
        <w:ind w:firstLine="708"/>
        <w:jc w:val="left"/>
        <w:rPr>
          <w:color w:val="C00000"/>
        </w:rPr>
      </w:pPr>
      <w:r>
        <w:t>1</w:t>
      </w:r>
      <w:r w:rsidRPr="00FB258A">
        <w:t xml:space="preserve">1.1. </w:t>
      </w:r>
      <w:r w:rsidRPr="0033537D">
        <w:rPr>
          <w:color w:val="000000"/>
          <w:kern w:val="16"/>
        </w:rPr>
        <w:t>Договор</w:t>
      </w:r>
      <w:r w:rsidRPr="0033537D">
        <w:t xml:space="preserve"> </w:t>
      </w:r>
      <w:r>
        <w:t xml:space="preserve">действует </w:t>
      </w:r>
      <w:r w:rsidR="0054138D">
        <w:rPr>
          <w:color w:val="C00000"/>
          <w:u w:val="single"/>
        </w:rPr>
        <w:t>с момента</w:t>
      </w:r>
      <w:r>
        <w:rPr>
          <w:color w:val="C00000"/>
          <w:u w:val="single"/>
        </w:rPr>
        <w:t xml:space="preserve"> подписания гражданско-правового договора </w:t>
      </w:r>
      <w:r w:rsidR="0054138D">
        <w:rPr>
          <w:color w:val="C00000"/>
          <w:u w:val="single"/>
        </w:rPr>
        <w:t xml:space="preserve"> по 31.07</w:t>
      </w:r>
      <w:r w:rsidRPr="00AB2C02">
        <w:rPr>
          <w:color w:val="C00000"/>
          <w:u w:val="single"/>
        </w:rPr>
        <w:t>.2014г.</w:t>
      </w:r>
      <w:r>
        <w:rPr>
          <w:color w:val="C00000"/>
          <w:u w:val="single"/>
        </w:rPr>
        <w:t xml:space="preserve"> </w:t>
      </w:r>
      <w:r>
        <w:t xml:space="preserve"> О</w:t>
      </w:r>
      <w:r w:rsidRPr="00495899">
        <w:t xml:space="preserve">бязательства Сторон по </w:t>
      </w:r>
      <w:r w:rsidRPr="00495899">
        <w:rPr>
          <w:color w:val="000000"/>
          <w:kern w:val="16"/>
        </w:rPr>
        <w:t>Договор</w:t>
      </w:r>
      <w:r w:rsidRPr="00495899">
        <w:t>у прекращаются, за исключен</w:t>
      </w:r>
      <w:r w:rsidR="009D7050">
        <w:t>ием обязательств по оплате работ</w:t>
      </w:r>
      <w:r w:rsidRPr="00495899">
        <w:t xml:space="preserve">, гарантийных обязательств, обязательств по возмещению убытков и выплате неустойки. </w:t>
      </w:r>
    </w:p>
    <w:p w:rsidR="00AB3189" w:rsidRPr="00FB258A" w:rsidRDefault="00AB3189" w:rsidP="00AB3189">
      <w:pPr>
        <w:shd w:val="clear" w:color="auto" w:fill="FFFFFF"/>
        <w:spacing w:after="0"/>
        <w:ind w:firstLine="709"/>
        <w:rPr>
          <w:color w:val="000000"/>
        </w:rPr>
      </w:pPr>
    </w:p>
    <w:p w:rsidR="00AB3189" w:rsidRPr="00FB258A" w:rsidRDefault="00AB3189" w:rsidP="00AB3189">
      <w:pPr>
        <w:jc w:val="center"/>
      </w:pPr>
      <w:r w:rsidRPr="00FB258A">
        <w:t>12. Прочие условия</w:t>
      </w:r>
    </w:p>
    <w:p w:rsidR="00AB3189" w:rsidRPr="00AD5C55"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rPr>
        <w:t xml:space="preserve"> </w:t>
      </w:r>
      <w:r w:rsidRPr="00AD5C55">
        <w:rPr>
          <w:rFonts w:ascii="Times New Roman" w:hAnsi="Times New Roman" w:cs="Times New Roman"/>
          <w:sz w:val="24"/>
          <w:szCs w:val="24"/>
        </w:rPr>
        <w:t xml:space="preserve">составлен в форме электронного документа. После заключения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Стороны вправе изготовить копию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12.2.Все приложения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являются его неотъемной частью.</w:t>
      </w:r>
    </w:p>
    <w:p w:rsidR="00AB3189" w:rsidRPr="00FB258A" w:rsidRDefault="00AB3189" w:rsidP="00AB318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12.3.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прилагаются:</w:t>
      </w:r>
    </w:p>
    <w:p w:rsidR="00AB3189" w:rsidRPr="00FB258A" w:rsidRDefault="00AB3189" w:rsidP="00AB3189">
      <w:pPr>
        <w:widowControl w:val="0"/>
        <w:autoSpaceDE w:val="0"/>
        <w:autoSpaceDN w:val="0"/>
        <w:adjustRightInd w:val="0"/>
        <w:spacing w:after="0"/>
        <w:ind w:firstLine="709"/>
      </w:pPr>
      <w:r w:rsidRPr="00FB258A">
        <w:t>- Техническое задание (П</w:t>
      </w:r>
      <w:r>
        <w:t>риложение №1).</w:t>
      </w:r>
    </w:p>
    <w:p w:rsidR="00AB3189" w:rsidRPr="00FB258A" w:rsidRDefault="00AB3189" w:rsidP="00AB318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AB3189" w:rsidRPr="00FB258A" w:rsidRDefault="00AB3189" w:rsidP="00AB3189">
      <w:pPr>
        <w:autoSpaceDE w:val="0"/>
        <w:autoSpaceDN w:val="0"/>
        <w:adjustRightInd w:val="0"/>
        <w:spacing w:after="0"/>
        <w:ind w:firstLine="709"/>
      </w:pPr>
      <w:r w:rsidRPr="00FB258A">
        <w:t xml:space="preserve">12.5. По согласованию Сторон в ходе исполнения </w:t>
      </w:r>
      <w:r w:rsidRPr="0033537D">
        <w:rPr>
          <w:color w:val="000000"/>
          <w:kern w:val="16"/>
        </w:rPr>
        <w:t>Договор</w:t>
      </w:r>
      <w:r>
        <w:rPr>
          <w:color w:val="000000"/>
          <w:kern w:val="16"/>
        </w:rPr>
        <w:t>а</w:t>
      </w:r>
      <w:r w:rsidRPr="00FB258A">
        <w:t xml:space="preserve"> допускается снижение цены </w:t>
      </w:r>
      <w:r w:rsidRPr="0033537D">
        <w:rPr>
          <w:color w:val="000000"/>
          <w:kern w:val="16"/>
        </w:rPr>
        <w:t>Договор</w:t>
      </w:r>
      <w:r>
        <w:rPr>
          <w:color w:val="000000"/>
          <w:kern w:val="16"/>
        </w:rPr>
        <w:t>а</w:t>
      </w:r>
      <w:r w:rsidRPr="00FB258A">
        <w:t xml:space="preserve"> без изменения предусмотренных </w:t>
      </w:r>
      <w:r w:rsidRPr="0033537D">
        <w:rPr>
          <w:color w:val="000000"/>
          <w:kern w:val="16"/>
        </w:rPr>
        <w:t>Договор</w:t>
      </w:r>
      <w:r>
        <w:rPr>
          <w:color w:val="000000"/>
          <w:kern w:val="16"/>
        </w:rPr>
        <w:t>ом</w:t>
      </w:r>
      <w:r w:rsidRPr="00FB258A">
        <w:t xml:space="preserve"> объема работы, качества выполняемой работы и иных условий </w:t>
      </w:r>
      <w:r w:rsidRPr="0033537D">
        <w:rPr>
          <w:color w:val="000000"/>
          <w:kern w:val="16"/>
        </w:rPr>
        <w:t>Договор</w:t>
      </w:r>
      <w:r>
        <w:rPr>
          <w:color w:val="000000"/>
          <w:kern w:val="16"/>
        </w:rPr>
        <w:t>а</w:t>
      </w:r>
      <w:r w:rsidRPr="00FB258A">
        <w:t>.</w:t>
      </w:r>
    </w:p>
    <w:p w:rsidR="00AB3189" w:rsidRPr="00FB258A" w:rsidRDefault="00AB3189" w:rsidP="00AB3189">
      <w:pPr>
        <w:autoSpaceDE w:val="0"/>
        <w:autoSpaceDN w:val="0"/>
        <w:adjustRightInd w:val="0"/>
        <w:spacing w:after="0"/>
        <w:ind w:firstLine="709"/>
      </w:pPr>
      <w:r w:rsidRPr="00FB258A">
        <w:t xml:space="preserve">12.6. Заказчик по согласованию с Исполнителем в ходе исполнения </w:t>
      </w:r>
      <w:r w:rsidRPr="0033537D">
        <w:rPr>
          <w:color w:val="000000"/>
          <w:kern w:val="16"/>
        </w:rPr>
        <w:t>Договор</w:t>
      </w:r>
      <w:r>
        <w:rPr>
          <w:color w:val="000000"/>
          <w:kern w:val="16"/>
        </w:rPr>
        <w:t>а</w:t>
      </w:r>
      <w:r w:rsidRPr="00FB258A">
        <w:t xml:space="preserve"> вправе изменить не более чем на десять процентов предусмотренный </w:t>
      </w:r>
      <w:r w:rsidRPr="0033537D">
        <w:rPr>
          <w:color w:val="000000"/>
          <w:kern w:val="16"/>
        </w:rPr>
        <w:t>Договор</w:t>
      </w:r>
      <w:r>
        <w:rPr>
          <w:color w:val="000000"/>
          <w:kern w:val="16"/>
        </w:rPr>
        <w:t>ом</w:t>
      </w:r>
      <w:r w:rsidR="009D7050">
        <w:t xml:space="preserve"> объем работ</w:t>
      </w:r>
      <w:r w:rsidRPr="00FB258A">
        <w:t xml:space="preserve"> при изменении по</w:t>
      </w:r>
      <w:r w:rsidR="009D7050">
        <w:t>требности в услугах, на выполнение которых заключен договор</w:t>
      </w:r>
      <w:r w:rsidRPr="00FB258A">
        <w:t xml:space="preserve">. При этом по соглашению Сторон допускается изменение с учетом </w:t>
      </w:r>
      <w:proofErr w:type="gramStart"/>
      <w:r w:rsidRPr="00FB258A">
        <w:t xml:space="preserve">положений бюджетного законодательства Российской Федерации цены </w:t>
      </w:r>
      <w:r w:rsidRPr="0033537D">
        <w:rPr>
          <w:color w:val="000000"/>
          <w:kern w:val="16"/>
        </w:rPr>
        <w:t>Договор</w:t>
      </w:r>
      <w:r>
        <w:rPr>
          <w:color w:val="000000"/>
          <w:kern w:val="16"/>
        </w:rPr>
        <w:t>а</w:t>
      </w:r>
      <w:proofErr w:type="gramEnd"/>
      <w:r w:rsidRPr="00FB258A">
        <w:t xml:space="preserve"> пропорционал</w:t>
      </w:r>
      <w:r w:rsidR="009D7050">
        <w:t>ьно дополнительному объему работ</w:t>
      </w:r>
      <w:r w:rsidRPr="00FB258A">
        <w:t xml:space="preserve"> исходя из установленной в </w:t>
      </w:r>
      <w:r w:rsidRPr="0033537D">
        <w:rPr>
          <w:color w:val="000000"/>
          <w:kern w:val="16"/>
        </w:rPr>
        <w:t>Договор</w:t>
      </w:r>
      <w:r>
        <w:rPr>
          <w:color w:val="000000"/>
          <w:kern w:val="16"/>
        </w:rPr>
        <w:t>е</w:t>
      </w:r>
      <w:r w:rsidRPr="00FB258A">
        <w:t xml:space="preserve"> цены единицы услуги, но не более чем на десять процентов цены </w:t>
      </w:r>
      <w:r w:rsidRPr="0033537D">
        <w:rPr>
          <w:color w:val="000000"/>
          <w:kern w:val="16"/>
        </w:rPr>
        <w:t>Договор</w:t>
      </w:r>
      <w:r>
        <w:rPr>
          <w:color w:val="000000"/>
          <w:kern w:val="16"/>
        </w:rPr>
        <w:t>а</w:t>
      </w:r>
      <w:r w:rsidRPr="00FB258A">
        <w:t xml:space="preserve">. При уменьшении предусмотренного </w:t>
      </w:r>
      <w:r w:rsidRPr="0033537D">
        <w:rPr>
          <w:color w:val="000000"/>
          <w:kern w:val="16"/>
        </w:rPr>
        <w:t>Договор</w:t>
      </w:r>
      <w:r>
        <w:rPr>
          <w:color w:val="000000"/>
          <w:kern w:val="16"/>
        </w:rPr>
        <w:t>ом</w:t>
      </w:r>
      <w:r w:rsidR="009D7050">
        <w:t xml:space="preserve"> объема работ</w:t>
      </w:r>
      <w:r w:rsidRPr="00FB258A">
        <w:t xml:space="preserve"> Стороны </w:t>
      </w:r>
      <w:r w:rsidRPr="0033537D">
        <w:rPr>
          <w:color w:val="000000"/>
          <w:kern w:val="16"/>
        </w:rPr>
        <w:t>Договор</w:t>
      </w:r>
      <w:r>
        <w:rPr>
          <w:color w:val="000000"/>
          <w:kern w:val="16"/>
        </w:rPr>
        <w:t>а</w:t>
      </w:r>
      <w:r w:rsidRPr="00FB258A">
        <w:t xml:space="preserve"> обязаны уменьшить цену </w:t>
      </w:r>
      <w:r w:rsidRPr="0033537D">
        <w:rPr>
          <w:color w:val="000000"/>
          <w:kern w:val="16"/>
        </w:rPr>
        <w:t>Договор</w:t>
      </w:r>
      <w:r>
        <w:rPr>
          <w:color w:val="000000"/>
          <w:kern w:val="16"/>
        </w:rPr>
        <w:t>а</w:t>
      </w:r>
      <w:r w:rsidRPr="00FB258A">
        <w:t xml:space="preserve"> исходя из цены единицы услуги.</w:t>
      </w:r>
    </w:p>
    <w:p w:rsidR="00AB3189" w:rsidRPr="00FB258A" w:rsidRDefault="00AB3189" w:rsidP="00AB318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color w:val="000000"/>
          <w:sz w:val="24"/>
          <w:szCs w:val="24"/>
        </w:rPr>
        <w:t xml:space="preserve">12.7. При исполнении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FB258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AB3189" w:rsidRPr="00FB258A" w:rsidRDefault="00AB3189" w:rsidP="00AB318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t xml:space="preserve">12.8. В случае перемены Заказчика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права и обязанности Заказчика по такому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переходят к новому заказчику в том же объеме и на тех же условиях.</w:t>
      </w:r>
    </w:p>
    <w:p w:rsidR="00AB3189" w:rsidRPr="00FB258A" w:rsidRDefault="00AB3189" w:rsidP="00AB3189">
      <w:r w:rsidRPr="00FB258A">
        <w:t>13. Адреса места нахождения, банковские реквизиты и подписи Сторон</w:t>
      </w:r>
    </w:p>
    <w:p w:rsidR="00AB3189" w:rsidRPr="00FB258A" w:rsidRDefault="00AB3189" w:rsidP="00AB3189">
      <w:pPr>
        <w:shd w:val="clear" w:color="auto" w:fill="FFFFFF"/>
        <w:tabs>
          <w:tab w:val="left" w:pos="7034"/>
        </w:tabs>
        <w:ind w:left="14"/>
        <w:rPr>
          <w:color w:val="000000"/>
        </w:rPr>
      </w:pPr>
    </w:p>
    <w:tbl>
      <w:tblPr>
        <w:tblW w:w="0" w:type="auto"/>
        <w:tblInd w:w="108" w:type="dxa"/>
        <w:tblLook w:val="0000"/>
      </w:tblPr>
      <w:tblGrid>
        <w:gridCol w:w="4729"/>
        <w:gridCol w:w="4733"/>
      </w:tblGrid>
      <w:tr w:rsidR="00AB3189" w:rsidRPr="00FB258A" w:rsidTr="00610DAC">
        <w:tc>
          <w:tcPr>
            <w:tcW w:w="4785" w:type="dxa"/>
          </w:tcPr>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AB3189" w:rsidRPr="00FB258A" w:rsidRDefault="00AB3189" w:rsidP="00610DA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AB3189" w:rsidRPr="00FB258A" w:rsidRDefault="00AB3189" w:rsidP="00610DA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AB3189" w:rsidRPr="00FB258A" w:rsidRDefault="00AB3189" w:rsidP="00610DAC">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B3189" w:rsidRPr="00FB258A" w:rsidRDefault="00AB3189" w:rsidP="00AB3189"/>
    <w:p w:rsidR="00AB3189" w:rsidRDefault="00AB3189" w:rsidP="00AB3189"/>
    <w:p w:rsidR="00AB3189" w:rsidRDefault="00AB3189" w:rsidP="00AB3189"/>
    <w:p w:rsidR="00AB3189" w:rsidRDefault="00AB3189" w:rsidP="00AB3189"/>
    <w:p w:rsidR="00AB3189" w:rsidRDefault="00AB3189" w:rsidP="00AB3189"/>
    <w:p w:rsidR="00AB3189" w:rsidRDefault="00AB3189" w:rsidP="00AB3189"/>
    <w:p w:rsidR="00AB3189" w:rsidRDefault="00AB3189" w:rsidP="00AB3189"/>
    <w:p w:rsidR="00C45633" w:rsidRDefault="00C45633" w:rsidP="00AB3189"/>
    <w:p w:rsidR="00C45633" w:rsidRDefault="00C45633" w:rsidP="00AB3189"/>
    <w:p w:rsidR="009D7050" w:rsidRDefault="009D7050" w:rsidP="00AB3189"/>
    <w:p w:rsidR="00AB3189" w:rsidRDefault="00AB3189" w:rsidP="00AB3189">
      <w:pPr>
        <w:jc w:val="right"/>
      </w:pPr>
      <w:r>
        <w:lastRenderedPageBreak/>
        <w:t>Приложение 1</w:t>
      </w:r>
    </w:p>
    <w:p w:rsidR="00AB3189" w:rsidRDefault="00AB3189" w:rsidP="00AB3189">
      <w:pPr>
        <w:jc w:val="right"/>
      </w:pPr>
      <w:r>
        <w:t>к гражданско-правовому договору</w:t>
      </w:r>
    </w:p>
    <w:p w:rsidR="00AB3189" w:rsidRPr="009D7050" w:rsidRDefault="00AB3189" w:rsidP="009D7050">
      <w:pPr>
        <w:jc w:val="right"/>
      </w:pPr>
      <w:r>
        <w:t>№_________ от_________________</w:t>
      </w:r>
    </w:p>
    <w:p w:rsidR="009D7050" w:rsidRPr="007D0E76" w:rsidRDefault="009D7050" w:rsidP="009D7050">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9D7050" w:rsidRPr="007D0E76" w:rsidRDefault="009D7050" w:rsidP="009D7050">
      <w:pPr>
        <w:tabs>
          <w:tab w:val="left" w:pos="426"/>
        </w:tabs>
        <w:ind w:left="426" w:hanging="426"/>
        <w:rPr>
          <w:bCs/>
        </w:rPr>
      </w:pPr>
      <w:r w:rsidRPr="007D0E76">
        <w:rPr>
          <w:bCs/>
        </w:rPr>
        <w:t xml:space="preserve">2. </w:t>
      </w:r>
      <w:r w:rsidRPr="007D0E76">
        <w:rPr>
          <w:b/>
          <w:bCs/>
        </w:rPr>
        <w:t>Срок</w:t>
      </w:r>
      <w:r>
        <w:rPr>
          <w:b/>
          <w:bCs/>
        </w:rPr>
        <w:t xml:space="preserve"> выполнения работ</w:t>
      </w:r>
      <w:r w:rsidRPr="007D0E76">
        <w:rPr>
          <w:bCs/>
        </w:rPr>
        <w:t xml:space="preserve">: </w:t>
      </w:r>
      <w:r>
        <w:t>с момента заключения гражданско-правового договора года по 31.07</w:t>
      </w:r>
      <w:r w:rsidRPr="007D0E76">
        <w:t>.2014</w:t>
      </w:r>
      <w:r w:rsidRPr="007D0E76">
        <w:rPr>
          <w:bCs/>
        </w:rPr>
        <w:t xml:space="preserve"> года.</w:t>
      </w:r>
    </w:p>
    <w:p w:rsidR="009D7050" w:rsidRPr="009D7050" w:rsidRDefault="009D7050" w:rsidP="009D7050">
      <w:r w:rsidRPr="007D0E76">
        <w:rPr>
          <w:bCs/>
        </w:rPr>
        <w:t xml:space="preserve">3.  </w:t>
      </w:r>
      <w:r w:rsidRPr="007D0E76">
        <w:rPr>
          <w:b/>
          <w:bCs/>
        </w:rPr>
        <w:t xml:space="preserve">Место </w:t>
      </w:r>
      <w:r w:rsidR="0002563D">
        <w:rPr>
          <w:b/>
          <w:bCs/>
        </w:rPr>
        <w:t>выполнения работ</w:t>
      </w:r>
      <w:r w:rsidRPr="007D0E76">
        <w:rPr>
          <w:bCs/>
        </w:rPr>
        <w:t xml:space="preserve">: </w:t>
      </w:r>
      <w:r>
        <w:t>628260, ул. Ермака, д. 7; ул. Садовая, д. 72</w:t>
      </w:r>
      <w:r w:rsidRPr="007D0E76">
        <w:t xml:space="preserve"> г. Югорск,  Ханты-Мансийский автономный </w:t>
      </w:r>
      <w:r>
        <w:t>округ – Югра,  Тюменская область</w:t>
      </w:r>
      <w:r w:rsidRPr="007D0E76">
        <w:t xml:space="preserve"> </w:t>
      </w:r>
      <w:r w:rsidRPr="007D0E76">
        <w:rPr>
          <w:b/>
          <w:bCs/>
        </w:rPr>
        <w:t xml:space="preserve">      </w:t>
      </w:r>
      <w:r>
        <w:rPr>
          <w:b/>
        </w:rPr>
        <w:t xml:space="preserve"> </w:t>
      </w:r>
    </w:p>
    <w:p w:rsidR="009D7050" w:rsidRDefault="009D7050" w:rsidP="009D7050">
      <w:pPr>
        <w:keepNext/>
        <w:keepLines/>
        <w:widowControl w:val="0"/>
        <w:suppressLineNumbers/>
        <w:suppressAutoHyphens/>
        <w:jc w:val="center"/>
        <w:rPr>
          <w:b/>
        </w:rPr>
      </w:pPr>
      <w:r>
        <w:rPr>
          <w:b/>
        </w:rPr>
        <w:t>Требование Заказчика:</w:t>
      </w:r>
    </w:p>
    <w:p w:rsidR="009D7050" w:rsidRDefault="009D7050" w:rsidP="009D7050">
      <w:pPr>
        <w:keepNext/>
        <w:keepLines/>
        <w:widowControl w:val="0"/>
        <w:suppressLineNumbers/>
        <w:suppressAutoHyphens/>
        <w:jc w:val="left"/>
        <w:rPr>
          <w:b/>
        </w:rPr>
      </w:pPr>
      <w:r>
        <w:rPr>
          <w:b/>
        </w:rPr>
        <w:t>Установка и монтаж программно-аппаратного комплекса системы мониторинга обработки и передачи данных о параметрах возгорания</w:t>
      </w:r>
    </w:p>
    <w:p w:rsidR="009D7050" w:rsidRDefault="009D7050" w:rsidP="009D7050">
      <w:pPr>
        <w:keepNext/>
        <w:keepLines/>
        <w:widowControl w:val="0"/>
        <w:suppressLineNumbers/>
        <w:suppressAutoHyphens/>
        <w:jc w:val="left"/>
        <w:rPr>
          <w:b/>
        </w:rPr>
      </w:pPr>
      <w:r>
        <w:rPr>
          <w:b/>
        </w:rPr>
        <w:t>Виды работ и требования по установке системы  мониторинга обработки и передачи данных о параметрах возгорания:</w:t>
      </w:r>
    </w:p>
    <w:p w:rsidR="009D7050" w:rsidRPr="0043202A" w:rsidRDefault="009D7050" w:rsidP="009D7050">
      <w:pPr>
        <w:keepNext/>
        <w:keepLines/>
        <w:widowControl w:val="0"/>
        <w:suppressLineNumbers/>
        <w:suppressAutoHyphens/>
      </w:pPr>
      <w:r>
        <w:t>Установка (монтаж) в месте, указанном Заказчиком</w:t>
      </w:r>
      <w:r w:rsidRPr="0043202A">
        <w:t xml:space="preserve"> системы мониторинга обработки и передачи данных о параметрах возгорания</w:t>
      </w:r>
      <w:r>
        <w:t>.</w:t>
      </w:r>
    </w:p>
    <w:p w:rsidR="009D7050" w:rsidRDefault="009D7050" w:rsidP="009D7050">
      <w:pPr>
        <w:keepNext/>
        <w:keepLines/>
        <w:widowControl w:val="0"/>
        <w:suppressLineNumbers/>
        <w:suppressAutoHyphens/>
        <w:jc w:val="left"/>
      </w:pPr>
      <w:r>
        <w:t xml:space="preserve">Настройка на передачу сигнала на пульт пожарной части </w:t>
      </w:r>
      <w:proofErr w:type="gramStart"/>
      <w:r>
        <w:t>г</w:t>
      </w:r>
      <w:proofErr w:type="gramEnd"/>
      <w:r>
        <w:t>. Югорска по выделенному радиоканалу  МЧС.</w:t>
      </w:r>
    </w:p>
    <w:p w:rsidR="009D7050" w:rsidRDefault="009D7050" w:rsidP="009D7050">
      <w:pPr>
        <w:keepNext/>
        <w:keepLines/>
        <w:widowControl w:val="0"/>
        <w:suppressLineNumbers/>
        <w:suppressAutoHyphens/>
        <w:jc w:val="left"/>
      </w:pPr>
      <w:r>
        <w:t xml:space="preserve">Гарантированное встроенное электропитание </w:t>
      </w:r>
      <w:r w:rsidRPr="0043202A">
        <w:t>системы мониторинга обработки и передачи данных о параметрах возгорания</w:t>
      </w:r>
      <w:r>
        <w:t xml:space="preserve"> в течение не менее 24 часов.</w:t>
      </w:r>
    </w:p>
    <w:p w:rsidR="009D7050" w:rsidRPr="0043202A" w:rsidRDefault="009D7050" w:rsidP="009D7050">
      <w:pPr>
        <w:keepNext/>
        <w:keepLines/>
        <w:widowControl w:val="0"/>
        <w:suppressLineNumbers/>
        <w:suppressAutoHyphens/>
        <w:jc w:val="left"/>
      </w:pPr>
      <w:r>
        <w:t xml:space="preserve">Инструктаж работников учреждения по правилам пользования в рабочем и аварийном режиме работы </w:t>
      </w:r>
      <w:r w:rsidRPr="0043202A">
        <w:t>системы мониторинга обработки и передачи данных о параметрах возгорания</w:t>
      </w:r>
    </w:p>
    <w:p w:rsidR="009D7050" w:rsidRPr="00047AD0" w:rsidRDefault="009D7050" w:rsidP="009D7050">
      <w:pPr>
        <w:spacing w:after="0"/>
      </w:pPr>
      <w:r>
        <w:rPr>
          <w:spacing w:val="-2"/>
        </w:rPr>
        <w:t xml:space="preserve"> </w:t>
      </w:r>
      <w:r w:rsidRPr="00047AD0">
        <w:t>Станция должна иметь не менее 2 линий связи с другими станциями;</w:t>
      </w:r>
    </w:p>
    <w:p w:rsidR="009D7050" w:rsidRPr="00047AD0" w:rsidRDefault="009D7050" w:rsidP="009D7050">
      <w:pPr>
        <w:spacing w:after="0"/>
      </w:pPr>
      <w:r w:rsidRPr="00047AD0">
        <w:t xml:space="preserve">-Допустимая мощность излучения </w:t>
      </w:r>
      <w:proofErr w:type="gramStart"/>
      <w:r w:rsidRPr="00047AD0">
        <w:t>радио передатчика</w:t>
      </w:r>
      <w:proofErr w:type="gramEnd"/>
      <w:r w:rsidRPr="00047AD0">
        <w:t xml:space="preserve"> не более 5 Вт.;</w:t>
      </w:r>
    </w:p>
    <w:p w:rsidR="009D7050" w:rsidRPr="00047AD0" w:rsidRDefault="009D7050" w:rsidP="009D7050">
      <w:pPr>
        <w:spacing w:after="0"/>
      </w:pPr>
      <w:r w:rsidRPr="00047AD0">
        <w:t>- корпус станции материал – металл.</w:t>
      </w:r>
    </w:p>
    <w:p w:rsidR="009D7050" w:rsidRPr="00047AD0" w:rsidRDefault="009D7050" w:rsidP="009D7050">
      <w:pPr>
        <w:spacing w:after="0"/>
      </w:pPr>
      <w:r w:rsidRPr="00047AD0">
        <w:t xml:space="preserve">В комплект входят: </w:t>
      </w:r>
    </w:p>
    <w:p w:rsidR="009D7050" w:rsidRDefault="009D7050" w:rsidP="009D7050">
      <w:pPr>
        <w:spacing w:after="0"/>
      </w:pPr>
      <w:r w:rsidRPr="00047AD0">
        <w:t xml:space="preserve">1. Радиомодем частота 470 МГц </w:t>
      </w:r>
    </w:p>
    <w:p w:rsidR="009D7050" w:rsidRPr="00047AD0" w:rsidRDefault="009D7050" w:rsidP="009D7050">
      <w:pPr>
        <w:spacing w:after="0"/>
      </w:pPr>
      <w:r w:rsidRPr="00047AD0">
        <w:t xml:space="preserve">2. Модуль трансивера TP/XF-78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3. Модуль МВК-</w:t>
      </w:r>
      <w:proofErr w:type="gramStart"/>
      <w:r w:rsidRPr="00047AD0">
        <w:t>RS</w:t>
      </w:r>
      <w:proofErr w:type="gramEnd"/>
      <w:r w:rsidRPr="00047AD0">
        <w:t xml:space="preserve"> – </w:t>
      </w:r>
      <w:r>
        <w:t xml:space="preserve">не менее </w:t>
      </w:r>
      <w:r w:rsidRPr="00047AD0">
        <w:t>1 шт.;</w:t>
      </w:r>
    </w:p>
    <w:p w:rsidR="009D7050" w:rsidRPr="00047AD0" w:rsidRDefault="009D7050" w:rsidP="009D7050">
      <w:pPr>
        <w:spacing w:after="0"/>
      </w:pPr>
      <w:r w:rsidRPr="00047AD0">
        <w:t>4. Комплект принадлежностей:</w:t>
      </w:r>
    </w:p>
    <w:p w:rsidR="009D7050" w:rsidRPr="00047AD0" w:rsidRDefault="009D7050" w:rsidP="009D7050">
      <w:pPr>
        <w:spacing w:after="0"/>
      </w:pPr>
      <w:r w:rsidRPr="00047AD0">
        <w:t>- Каб</w:t>
      </w:r>
      <w:r>
        <w:t xml:space="preserve">ель USB 2.0 (А </w:t>
      </w:r>
      <w:proofErr w:type="spellStart"/>
      <w:r>
        <w:t>mini</w:t>
      </w:r>
      <w:proofErr w:type="spellEnd"/>
      <w:r>
        <w:t xml:space="preserve"> B) – не менее</w:t>
      </w:r>
      <w:proofErr w:type="gramStart"/>
      <w:r>
        <w:t>1</w:t>
      </w:r>
      <w:proofErr w:type="gramEnd"/>
      <w:r>
        <w:t xml:space="preserve"> шт. </w:t>
      </w:r>
    </w:p>
    <w:p w:rsidR="009D7050" w:rsidRPr="00047AD0" w:rsidRDefault="009D7050" w:rsidP="009D7050">
      <w:pPr>
        <w:spacing w:after="0"/>
      </w:pPr>
      <w:r w:rsidRPr="00047AD0">
        <w:t xml:space="preserve">- Шуруп универсальный 4х40 – </w:t>
      </w:r>
      <w:r>
        <w:t xml:space="preserve">не менее </w:t>
      </w:r>
      <w:r w:rsidRPr="00047AD0">
        <w:t>3 шт.;</w:t>
      </w:r>
    </w:p>
    <w:p w:rsidR="009D7050" w:rsidRPr="00047AD0" w:rsidRDefault="009D7050" w:rsidP="009D7050">
      <w:pPr>
        <w:spacing w:after="0"/>
      </w:pPr>
      <w:r w:rsidRPr="00047AD0">
        <w:t xml:space="preserve">- Дюбель пластмассовый – </w:t>
      </w:r>
      <w:r>
        <w:t xml:space="preserve">не менее </w:t>
      </w:r>
      <w:r w:rsidRPr="00047AD0">
        <w:t>3 шт.</w:t>
      </w:r>
    </w:p>
    <w:p w:rsidR="009D7050" w:rsidRPr="00047AD0" w:rsidRDefault="009D7050" w:rsidP="009D7050">
      <w:pPr>
        <w:spacing w:after="0"/>
      </w:pPr>
      <w:r w:rsidRPr="00047AD0">
        <w:t xml:space="preserve">- </w:t>
      </w:r>
      <w:proofErr w:type="spellStart"/>
      <w:r w:rsidRPr="00047AD0">
        <w:t>Джампер</w:t>
      </w:r>
      <w:proofErr w:type="spellEnd"/>
      <w:r w:rsidRPr="00047AD0">
        <w:t xml:space="preserve">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 xml:space="preserve">- Вставка плавкая ВП1-1-3,15А – </w:t>
      </w:r>
      <w:r>
        <w:t>не менее</w:t>
      </w:r>
      <w:proofErr w:type="gramStart"/>
      <w:r w:rsidRPr="00047AD0">
        <w:t>1</w:t>
      </w:r>
      <w:proofErr w:type="gramEnd"/>
      <w:r w:rsidRPr="00047AD0">
        <w:t xml:space="preserve"> шт.;</w:t>
      </w:r>
    </w:p>
    <w:p w:rsidR="009D7050" w:rsidRPr="00047AD0" w:rsidRDefault="009D7050" w:rsidP="009D7050">
      <w:pPr>
        <w:spacing w:after="0"/>
      </w:pPr>
      <w:r w:rsidRPr="00047AD0">
        <w:t xml:space="preserve">- Вставка плавкая ВПТ6-10-2А – </w:t>
      </w:r>
      <w:r>
        <w:t xml:space="preserve">не менее </w:t>
      </w:r>
      <w:r w:rsidRPr="00047AD0">
        <w:t>1 шт.;</w:t>
      </w:r>
    </w:p>
    <w:p w:rsidR="009D7050" w:rsidRPr="00047AD0" w:rsidRDefault="009D7050" w:rsidP="009D7050">
      <w:pPr>
        <w:spacing w:after="0"/>
      </w:pPr>
      <w:r w:rsidRPr="00047AD0">
        <w:t xml:space="preserve">- Вставка плавкая S506-250-R-B – </w:t>
      </w:r>
      <w:r>
        <w:t xml:space="preserve">не менее </w:t>
      </w:r>
      <w:r w:rsidRPr="00047AD0">
        <w:t>1 шт.;</w:t>
      </w:r>
    </w:p>
    <w:p w:rsidR="009D7050" w:rsidRPr="00047AD0" w:rsidRDefault="009D7050" w:rsidP="009D7050">
      <w:pPr>
        <w:spacing w:after="0"/>
      </w:pPr>
      <w:r w:rsidRPr="00047AD0">
        <w:t xml:space="preserve">- Резистор С2-33Н-0,25-2,4 кОм+-5% - </w:t>
      </w:r>
      <w:r>
        <w:t xml:space="preserve">не менее </w:t>
      </w:r>
      <w:r w:rsidRPr="00047AD0">
        <w:t>16 шт.;</w:t>
      </w:r>
    </w:p>
    <w:p w:rsidR="009D7050" w:rsidRPr="00047AD0" w:rsidRDefault="009D7050" w:rsidP="009D7050">
      <w:pPr>
        <w:spacing w:after="0"/>
      </w:pPr>
      <w:r w:rsidRPr="00047AD0">
        <w:t xml:space="preserve">- Контакт для подключения аккумулятора – </w:t>
      </w:r>
      <w:r>
        <w:t xml:space="preserve">не менее </w:t>
      </w:r>
      <w:r w:rsidRPr="00047AD0">
        <w:t>2 шт.;</w:t>
      </w:r>
    </w:p>
    <w:p w:rsidR="009D7050" w:rsidRPr="00047AD0" w:rsidRDefault="009D7050" w:rsidP="009D7050">
      <w:pPr>
        <w:spacing w:after="0"/>
      </w:pPr>
      <w:r w:rsidRPr="00047AD0">
        <w:t xml:space="preserve">- Стяжка ALT-1025 – </w:t>
      </w:r>
      <w:r>
        <w:t xml:space="preserve">не менее </w:t>
      </w:r>
      <w:r w:rsidRPr="00047AD0">
        <w:t>5 шт.;</w:t>
      </w:r>
    </w:p>
    <w:p w:rsidR="009D7050" w:rsidRPr="00047AD0" w:rsidRDefault="009D7050" w:rsidP="009D7050">
      <w:pPr>
        <w:spacing w:after="0"/>
      </w:pPr>
      <w:r w:rsidRPr="00047AD0">
        <w:t xml:space="preserve">- Аккумулятор 12V, 7Ah – </w:t>
      </w:r>
      <w:r>
        <w:t xml:space="preserve">не менее </w:t>
      </w:r>
      <w:r w:rsidRPr="00047AD0">
        <w:t>1 шт.;</w:t>
      </w:r>
    </w:p>
    <w:p w:rsidR="009D7050" w:rsidRPr="00047AD0" w:rsidRDefault="009D7050" w:rsidP="009D7050">
      <w:pPr>
        <w:spacing w:after="0"/>
      </w:pPr>
      <w:r w:rsidRPr="00047AD0">
        <w:t xml:space="preserve">- Антенна штыревая (Тип антенны зависит от </w:t>
      </w:r>
      <w:proofErr w:type="gramStart"/>
      <w:r w:rsidRPr="00047AD0">
        <w:t>типа</w:t>
      </w:r>
      <w:proofErr w:type="gramEnd"/>
      <w:r w:rsidRPr="00047AD0">
        <w:t xml:space="preserve"> установленного в станцию радиомодема) – </w:t>
      </w:r>
      <w:r>
        <w:t xml:space="preserve">не менее </w:t>
      </w:r>
      <w:r w:rsidRPr="00047AD0">
        <w:t xml:space="preserve">1 шт.; </w:t>
      </w:r>
    </w:p>
    <w:p w:rsidR="009D7050" w:rsidRPr="00047AD0" w:rsidRDefault="009D7050" w:rsidP="009D7050">
      <w:pPr>
        <w:spacing w:after="0"/>
      </w:pPr>
      <w:r w:rsidRPr="00047AD0">
        <w:t>Объектовая станция выполняют следующие функции:</w:t>
      </w:r>
    </w:p>
    <w:p w:rsidR="009D7050" w:rsidRPr="00047AD0" w:rsidRDefault="009D7050" w:rsidP="009D7050">
      <w:pPr>
        <w:spacing w:after="0"/>
      </w:pPr>
      <w:r w:rsidRPr="00047AD0">
        <w:t xml:space="preserve">Передача извещений от объектового оборудования к ПС. </w:t>
      </w:r>
    </w:p>
    <w:p w:rsidR="009D7050" w:rsidRPr="00047AD0" w:rsidRDefault="009D7050" w:rsidP="009D7050">
      <w:pPr>
        <w:spacing w:after="0"/>
      </w:pPr>
      <w:r w:rsidRPr="00047AD0">
        <w:t>Прием от ПС команд управления объектовым оборудованием.</w:t>
      </w:r>
    </w:p>
    <w:p w:rsidR="009D7050" w:rsidRPr="00047AD0" w:rsidRDefault="009D7050" w:rsidP="009D7050">
      <w:pPr>
        <w:spacing w:after="0"/>
      </w:pPr>
      <w:r w:rsidRPr="00047AD0">
        <w:t>Ретрансляция извещений на другие ОС для доставки на ПС.</w:t>
      </w:r>
    </w:p>
    <w:p w:rsidR="009D7050" w:rsidRPr="00021B4D" w:rsidRDefault="009D7050" w:rsidP="009D7050">
      <w:pPr>
        <w:rPr>
          <w:spacing w:val="-2"/>
        </w:rPr>
      </w:pPr>
      <w:r w:rsidRPr="00047AD0">
        <w:t>Контроль собственного состояния станции.</w:t>
      </w:r>
    </w:p>
    <w:p w:rsidR="009D7050" w:rsidRPr="00723A07" w:rsidRDefault="009D7050" w:rsidP="009D7050">
      <w:pPr>
        <w:jc w:val="left"/>
      </w:pPr>
      <w:r w:rsidRPr="00723A07">
        <w:t>Директор школы                                                                                 Е.Б. Комисаренко</w:t>
      </w:r>
    </w:p>
    <w:p w:rsidR="00EA5503" w:rsidRDefault="00EA5503" w:rsidP="009D7050">
      <w:pPr>
        <w:keepNext/>
        <w:keepLines/>
        <w:widowControl w:val="0"/>
        <w:suppressLineNumbers/>
        <w:suppressAutoHyphens/>
        <w:jc w:val="center"/>
      </w:pPr>
    </w:p>
    <w:sectPr w:rsidR="00EA5503" w:rsidSect="00610DAC">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4D" w:rsidRDefault="00021B4D" w:rsidP="00AB3189">
      <w:pPr>
        <w:spacing w:after="0"/>
      </w:pPr>
      <w:r>
        <w:separator/>
      </w:r>
    </w:p>
  </w:endnote>
  <w:endnote w:type="continuationSeparator" w:id="0">
    <w:p w:rsidR="00021B4D" w:rsidRDefault="00021B4D" w:rsidP="00AB31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4D" w:rsidRDefault="00021B4D" w:rsidP="00AB3189">
      <w:pPr>
        <w:spacing w:after="0"/>
      </w:pPr>
      <w:r>
        <w:separator/>
      </w:r>
    </w:p>
  </w:footnote>
  <w:footnote w:type="continuationSeparator" w:id="0">
    <w:p w:rsidR="00021B4D" w:rsidRDefault="00021B4D" w:rsidP="00AB3189">
      <w:pPr>
        <w:spacing w:after="0"/>
      </w:pPr>
      <w:r>
        <w:continuationSeparator/>
      </w:r>
    </w:p>
  </w:footnote>
  <w:footnote w:id="1">
    <w:p w:rsidR="00021B4D" w:rsidRPr="007C7271" w:rsidRDefault="00021B4D" w:rsidP="00AB3189">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10"/>
  </w:num>
  <w:num w:numId="6">
    <w:abstractNumId w:val="8"/>
  </w:num>
  <w:num w:numId="7">
    <w:abstractNumId w:val="6"/>
  </w:num>
  <w:num w:numId="8">
    <w:abstractNumId w:val="4"/>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3189"/>
    <w:rsid w:val="00021B4D"/>
    <w:rsid w:val="0002563D"/>
    <w:rsid w:val="00054033"/>
    <w:rsid w:val="0014622A"/>
    <w:rsid w:val="001E4B54"/>
    <w:rsid w:val="00421FDB"/>
    <w:rsid w:val="0043202A"/>
    <w:rsid w:val="0054138D"/>
    <w:rsid w:val="00610DAC"/>
    <w:rsid w:val="00621514"/>
    <w:rsid w:val="00626431"/>
    <w:rsid w:val="00723AE5"/>
    <w:rsid w:val="00844DD1"/>
    <w:rsid w:val="008529DA"/>
    <w:rsid w:val="009D7050"/>
    <w:rsid w:val="00AB3189"/>
    <w:rsid w:val="00B45674"/>
    <w:rsid w:val="00BE74F6"/>
    <w:rsid w:val="00C45633"/>
    <w:rsid w:val="00DF00D9"/>
    <w:rsid w:val="00EA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18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3189"/>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3189"/>
    <w:pPr>
      <w:keepNext/>
      <w:numPr>
        <w:ilvl w:val="1"/>
        <w:numId w:val="1"/>
      </w:numPr>
      <w:jc w:val="center"/>
      <w:outlineLvl w:val="1"/>
    </w:pPr>
    <w:rPr>
      <w:b/>
      <w:bCs/>
      <w:sz w:val="30"/>
      <w:szCs w:val="30"/>
    </w:rPr>
  </w:style>
  <w:style w:type="paragraph" w:styleId="3">
    <w:name w:val="heading 3"/>
    <w:basedOn w:val="a"/>
    <w:next w:val="a"/>
    <w:link w:val="30"/>
    <w:qFormat/>
    <w:rsid w:val="00AB3189"/>
    <w:pPr>
      <w:keepNext/>
      <w:numPr>
        <w:ilvl w:val="2"/>
        <w:numId w:val="1"/>
      </w:numPr>
      <w:spacing w:before="240"/>
      <w:outlineLvl w:val="2"/>
    </w:pPr>
    <w:rPr>
      <w:rFonts w:ascii="Arial" w:hAnsi="Arial" w:cs="Arial"/>
      <w:b/>
      <w:bCs/>
    </w:rPr>
  </w:style>
  <w:style w:type="paragraph" w:styleId="4">
    <w:name w:val="heading 4"/>
    <w:basedOn w:val="a"/>
    <w:next w:val="a"/>
    <w:link w:val="40"/>
    <w:qFormat/>
    <w:rsid w:val="00AB3189"/>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3189"/>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3189"/>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B3189"/>
    <w:rPr>
      <w:rFonts w:ascii="Arial" w:eastAsia="Times New Roman" w:hAnsi="Arial" w:cs="Arial"/>
      <w:b/>
      <w:bCs/>
      <w:sz w:val="24"/>
      <w:szCs w:val="24"/>
      <w:lang w:eastAsia="ru-RU"/>
    </w:rPr>
  </w:style>
  <w:style w:type="character" w:customStyle="1" w:styleId="40">
    <w:name w:val="Заголовок 4 Знак"/>
    <w:basedOn w:val="a0"/>
    <w:link w:val="4"/>
    <w:rsid w:val="00AB3189"/>
    <w:rPr>
      <w:rFonts w:ascii="Arial" w:eastAsia="Times New Roman" w:hAnsi="Arial" w:cs="Arial"/>
      <w:sz w:val="24"/>
      <w:szCs w:val="24"/>
      <w:lang w:eastAsia="ru-RU"/>
    </w:rPr>
  </w:style>
  <w:style w:type="paragraph" w:customStyle="1" w:styleId="ConsPlusNormal">
    <w:name w:val="ConsPlusNormal"/>
    <w:link w:val="ConsPlusNormal0"/>
    <w:rsid w:val="00AB3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B3189"/>
    <w:pPr>
      <w:tabs>
        <w:tab w:val="center" w:pos="4677"/>
        <w:tab w:val="right" w:pos="9355"/>
      </w:tabs>
    </w:pPr>
  </w:style>
  <w:style w:type="character" w:customStyle="1" w:styleId="a4">
    <w:name w:val="Нижний колонтитул Знак"/>
    <w:basedOn w:val="a0"/>
    <w:link w:val="a3"/>
    <w:rsid w:val="00AB3189"/>
    <w:rPr>
      <w:rFonts w:ascii="Times New Roman" w:eastAsia="Times New Roman" w:hAnsi="Times New Roman" w:cs="Times New Roman"/>
      <w:sz w:val="24"/>
      <w:szCs w:val="24"/>
      <w:lang w:eastAsia="ru-RU"/>
    </w:rPr>
  </w:style>
  <w:style w:type="character" w:styleId="a5">
    <w:name w:val="page number"/>
    <w:basedOn w:val="a0"/>
    <w:rsid w:val="00AB3189"/>
  </w:style>
  <w:style w:type="paragraph" w:styleId="a6">
    <w:name w:val="Date"/>
    <w:basedOn w:val="a"/>
    <w:next w:val="a"/>
    <w:link w:val="a7"/>
    <w:rsid w:val="00AB3189"/>
  </w:style>
  <w:style w:type="character" w:customStyle="1" w:styleId="a7">
    <w:name w:val="Дата Знак"/>
    <w:basedOn w:val="a0"/>
    <w:link w:val="a6"/>
    <w:rsid w:val="00AB3189"/>
    <w:rPr>
      <w:rFonts w:ascii="Times New Roman" w:eastAsia="Times New Roman" w:hAnsi="Times New Roman" w:cs="Times New Roman"/>
      <w:sz w:val="24"/>
      <w:szCs w:val="24"/>
      <w:lang w:eastAsia="ru-RU"/>
    </w:rPr>
  </w:style>
  <w:style w:type="paragraph" w:styleId="a8">
    <w:name w:val="Normal (Web)"/>
    <w:basedOn w:val="a"/>
    <w:rsid w:val="00AB3189"/>
    <w:pPr>
      <w:spacing w:before="100" w:beforeAutospacing="1" w:after="100" w:afterAutospacing="1"/>
      <w:jc w:val="left"/>
    </w:pPr>
  </w:style>
  <w:style w:type="paragraph" w:styleId="a9">
    <w:name w:val="footnote text"/>
    <w:basedOn w:val="a"/>
    <w:link w:val="aa"/>
    <w:uiPriority w:val="99"/>
    <w:unhideWhenUsed/>
    <w:rsid w:val="00AB3189"/>
    <w:rPr>
      <w:sz w:val="20"/>
      <w:szCs w:val="20"/>
    </w:rPr>
  </w:style>
  <w:style w:type="character" w:customStyle="1" w:styleId="aa">
    <w:name w:val="Текст сноски Знак"/>
    <w:basedOn w:val="a0"/>
    <w:link w:val="a9"/>
    <w:uiPriority w:val="99"/>
    <w:rsid w:val="00AB3189"/>
    <w:rPr>
      <w:rFonts w:ascii="Times New Roman" w:eastAsia="Times New Roman" w:hAnsi="Times New Roman" w:cs="Times New Roman"/>
      <w:sz w:val="20"/>
      <w:szCs w:val="20"/>
      <w:lang w:eastAsia="ru-RU"/>
    </w:rPr>
  </w:style>
  <w:style w:type="character" w:styleId="ab">
    <w:name w:val="footnote reference"/>
    <w:uiPriority w:val="99"/>
    <w:unhideWhenUsed/>
    <w:rsid w:val="00AB3189"/>
    <w:rPr>
      <w:vertAlign w:val="superscript"/>
    </w:rPr>
  </w:style>
  <w:style w:type="paragraph" w:styleId="ac">
    <w:name w:val="List Paragraph"/>
    <w:basedOn w:val="a"/>
    <w:uiPriority w:val="99"/>
    <w:qFormat/>
    <w:rsid w:val="00AB3189"/>
    <w:pPr>
      <w:spacing w:after="0"/>
      <w:ind w:left="720"/>
      <w:jc w:val="left"/>
    </w:pPr>
  </w:style>
  <w:style w:type="character" w:styleId="ad">
    <w:name w:val="Hyperlink"/>
    <w:rsid w:val="00AB3189"/>
    <w:rPr>
      <w:color w:val="0000FF"/>
      <w:u w:val="single"/>
    </w:rPr>
  </w:style>
  <w:style w:type="paragraph" w:customStyle="1" w:styleId="ConsNormal">
    <w:name w:val="ConsNormal"/>
    <w:rsid w:val="00AB318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AB3189"/>
    <w:pPr>
      <w:spacing w:after="120"/>
    </w:pPr>
  </w:style>
  <w:style w:type="character" w:customStyle="1" w:styleId="af">
    <w:name w:val="Основной текст Знак"/>
    <w:basedOn w:val="a0"/>
    <w:link w:val="ae"/>
    <w:rsid w:val="00AB3189"/>
    <w:rPr>
      <w:rFonts w:ascii="Times New Roman" w:eastAsia="Times New Roman" w:hAnsi="Times New Roman" w:cs="Times New Roman"/>
      <w:sz w:val="24"/>
      <w:szCs w:val="24"/>
      <w:lang w:eastAsia="ru-RU"/>
    </w:rPr>
  </w:style>
  <w:style w:type="paragraph" w:customStyle="1" w:styleId="af0">
    <w:name w:val="Обычный + по ширине"/>
    <w:basedOn w:val="a"/>
    <w:rsid w:val="00AB3189"/>
    <w:pPr>
      <w:spacing w:after="0"/>
    </w:pPr>
  </w:style>
  <w:style w:type="character" w:customStyle="1" w:styleId="ConsPlusNormal0">
    <w:name w:val="ConsPlusNormal Знак"/>
    <w:link w:val="ConsPlusNormal"/>
    <w:locked/>
    <w:rsid w:val="00AB3189"/>
    <w:rPr>
      <w:rFonts w:ascii="Arial" w:eastAsia="Times New Roman" w:hAnsi="Arial" w:cs="Arial"/>
      <w:sz w:val="20"/>
      <w:szCs w:val="20"/>
      <w:lang w:eastAsia="ru-RU"/>
    </w:rPr>
  </w:style>
  <w:style w:type="paragraph" w:styleId="af1">
    <w:name w:val="header"/>
    <w:basedOn w:val="a"/>
    <w:link w:val="af2"/>
    <w:uiPriority w:val="99"/>
    <w:semiHidden/>
    <w:unhideWhenUsed/>
    <w:rsid w:val="00AB3189"/>
    <w:pPr>
      <w:tabs>
        <w:tab w:val="center" w:pos="4677"/>
        <w:tab w:val="right" w:pos="9355"/>
      </w:tabs>
      <w:spacing w:after="0"/>
    </w:pPr>
  </w:style>
  <w:style w:type="character" w:customStyle="1" w:styleId="af2">
    <w:name w:val="Верхний колонтитул Знак"/>
    <w:basedOn w:val="a0"/>
    <w:link w:val="af1"/>
    <w:uiPriority w:val="99"/>
    <w:semiHidden/>
    <w:rsid w:val="00AB31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7DB4-4370-4A6E-8212-7C422A12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11284</Words>
  <Characters>64325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Belinskaya</dc:creator>
  <cp:lastModifiedBy>Zaharova</cp:lastModifiedBy>
  <cp:revision>8</cp:revision>
  <cp:lastPrinted>2014-05-28T05:13:00Z</cp:lastPrinted>
  <dcterms:created xsi:type="dcterms:W3CDTF">2014-04-30T04:56:00Z</dcterms:created>
  <dcterms:modified xsi:type="dcterms:W3CDTF">2014-05-30T05:43:00Z</dcterms:modified>
</cp:coreProperties>
</file>