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D4F79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37AD9" w:rsidRPr="008D4F7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8D4F79">
        <w:rPr>
          <w:rFonts w:ascii="PT Astra Serif" w:hAnsi="PT Astra Serif"/>
          <w:spacing w:val="-6"/>
          <w:sz w:val="24"/>
          <w:szCs w:val="24"/>
        </w:rPr>
        <w:t>51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</w:t>
      </w:r>
      <w:r w:rsidR="00823BB9" w:rsidRPr="008D4F79">
        <w:rPr>
          <w:rFonts w:ascii="PT Astra Serif" w:hAnsi="PT Astra Serif"/>
          <w:bCs/>
          <w:color w:val="000000"/>
          <w:sz w:val="24"/>
          <w:szCs w:val="24"/>
        </w:rPr>
        <w:t xml:space="preserve">предпринимательства и социально ориентированных некоммерческих организаций  </w:t>
      </w:r>
      <w:r w:rsidR="00A06FCF" w:rsidRPr="008D4F7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8D4F79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8D4F79">
        <w:rPr>
          <w:rFonts w:ascii="PT Astra Serif" w:hAnsi="PT Astra Serif"/>
          <w:sz w:val="24"/>
          <w:szCs w:val="24"/>
        </w:rPr>
        <w:t xml:space="preserve"> на </w:t>
      </w:r>
      <w:r w:rsidR="008D4F79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8D4F79" w:rsidRPr="008D4F7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8D4F79" w:rsidRPr="008D4F7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пешеходных переходов по ул. Декабристов и тротуара к ним в районе перекрестков с ул. Сахарова и ул. Шаумяна в городе </w:t>
      </w:r>
      <w:proofErr w:type="spellStart"/>
      <w:r w:rsidR="008D4F79" w:rsidRPr="008D4F7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8D4F79" w:rsidRPr="008D4F79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037AD9" w:rsidRPr="008D4F7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8311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D4F7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7" w:history="1">
        <w:r w:rsidRPr="008D4F7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D4F79">
        <w:rPr>
          <w:rFonts w:ascii="PT Astra Serif" w:hAnsi="PT Astra Serif"/>
          <w:sz w:val="24"/>
          <w:szCs w:val="24"/>
        </w:rPr>
        <w:t xml:space="preserve">, </w:t>
      </w:r>
      <w:r w:rsidR="00A06FCF" w:rsidRPr="008D4F79">
        <w:rPr>
          <w:rFonts w:ascii="PT Astra Serif" w:hAnsi="PT Astra Serif"/>
          <w:sz w:val="24"/>
          <w:szCs w:val="24"/>
        </w:rPr>
        <w:t>код аукциона 01873000058240001</w:t>
      </w:r>
      <w:r w:rsidR="008D4F79" w:rsidRPr="008D4F79">
        <w:rPr>
          <w:rFonts w:ascii="PT Astra Serif" w:hAnsi="PT Astra Serif"/>
          <w:sz w:val="24"/>
          <w:szCs w:val="24"/>
        </w:rPr>
        <w:t>51</w:t>
      </w:r>
      <w:r w:rsidRPr="008D4F79">
        <w:rPr>
          <w:rFonts w:ascii="PT Astra Serif" w:hAnsi="PT Astra Serif"/>
          <w:sz w:val="24"/>
          <w:szCs w:val="24"/>
        </w:rPr>
        <w:t xml:space="preserve">. </w:t>
      </w:r>
    </w:p>
    <w:p w:rsidR="00037AD9" w:rsidRPr="008D4F7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D4F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D4F79" w:rsidRPr="008D4F7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243862201231086220100101650014211244</w:t>
      </w:r>
      <w:r w:rsidRPr="008D4F79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8D4F79">
        <w:rPr>
          <w:rFonts w:ascii="PT Astra Serif" w:eastAsia="Calibri" w:hAnsi="PT Astra Serif" w:cs="Calibri"/>
          <w:color w:val="000000"/>
          <w:sz w:val="24"/>
          <w:szCs w:val="24"/>
        </w:rPr>
        <w:t>699 950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8D4F79">
        <w:rPr>
          <w:rFonts w:ascii="PT Astra Serif" w:hAnsi="PT Astra Serif"/>
          <w:sz w:val="24"/>
          <w:szCs w:val="24"/>
        </w:rPr>
        <w:t>88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8D4F79">
        <w:rPr>
          <w:rFonts w:ascii="PT Astra Serif" w:hAnsi="PT Astra Serif"/>
          <w:sz w:val="24"/>
          <w:szCs w:val="24"/>
        </w:rPr>
        <w:t>ек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D4F79">
        <w:rPr>
          <w:rFonts w:ascii="PT Astra Serif" w:hAnsi="PT Astra Serif"/>
          <w:sz w:val="24"/>
          <w:szCs w:val="24"/>
        </w:rPr>
        <w:t>5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8D4F79">
        <w:rPr>
          <w:rFonts w:ascii="PT Astra Serif" w:hAnsi="PT Astra Serif"/>
          <w:sz w:val="24"/>
          <w:szCs w:val="24"/>
        </w:rPr>
        <w:t>ок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8D4F79">
        <w:rPr>
          <w:rFonts w:ascii="PT Astra Serif" w:hAnsi="PT Astra Serif"/>
          <w:sz w:val="24"/>
          <w:szCs w:val="24"/>
        </w:rPr>
        <w:t>165, 94, 87, 199, 239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D4F79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549461.63</w:t>
            </w:r>
          </w:p>
        </w:tc>
      </w:tr>
      <w:tr w:rsidR="008D4F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552961.38</w:t>
            </w:r>
          </w:p>
        </w:tc>
      </w:tr>
      <w:tr w:rsidR="008D4F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556461.13</w:t>
            </w:r>
          </w:p>
        </w:tc>
      </w:tr>
      <w:tr w:rsidR="008D4F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629955.88</w:t>
            </w:r>
          </w:p>
        </w:tc>
      </w:tr>
      <w:tr w:rsidR="008D4F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8D4F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630000.00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D4F79" w:rsidRPr="00DA6AEB">
        <w:rPr>
          <w:rFonts w:ascii="PT Astra Serif" w:hAnsi="PT Astra Serif"/>
          <w:sz w:val="24"/>
          <w:szCs w:val="24"/>
        </w:rPr>
        <w:t xml:space="preserve">№ </w:t>
      </w:r>
      <w:r w:rsidR="008D4F79">
        <w:rPr>
          <w:rFonts w:ascii="PT Astra Serif" w:hAnsi="PT Astra Serif"/>
          <w:sz w:val="24"/>
          <w:szCs w:val="24"/>
        </w:rPr>
        <w:t>165, 94, 87, 199, 239</w:t>
      </w:r>
      <w:r w:rsidRPr="005277D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p w:rsidR="008D4F79" w:rsidRDefault="008D4F7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D4F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5277D3" w:rsidRDefault="008D4F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79" w:rsidRPr="008D4F79" w:rsidRDefault="008D4F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165</w:t>
            </w:r>
          </w:p>
        </w:tc>
      </w:tr>
      <w:tr w:rsidR="008D4F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5277D3" w:rsidRDefault="008D4F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94</w:t>
            </w:r>
          </w:p>
        </w:tc>
      </w:tr>
      <w:tr w:rsidR="008D4F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5277D3" w:rsidRDefault="008D4F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</w:t>
            </w:r>
          </w:p>
        </w:tc>
      </w:tr>
      <w:tr w:rsidR="008D4F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Default="008D4F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</w:tr>
      <w:tr w:rsidR="008D4F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Default="008D4F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9" w:rsidRPr="008D4F79" w:rsidRDefault="008D4F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4F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</w:tr>
    </w:tbl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D4F79"/>
    <w:rsid w:val="009C519E"/>
    <w:rsid w:val="00A06FCF"/>
    <w:rsid w:val="00A83116"/>
    <w:rsid w:val="00A849F8"/>
    <w:rsid w:val="00CB4533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0961-030F-4FC1-9B42-32AB12DD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2024-06-10T14:02:00Z</cp:lastPrinted>
  <dcterms:created xsi:type="dcterms:W3CDTF">2024-05-30T11:48:00Z</dcterms:created>
  <dcterms:modified xsi:type="dcterms:W3CDTF">2024-06-10T14:04:00Z</dcterms:modified>
</cp:coreProperties>
</file>