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B17D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B17D3" w:rsidRDefault="008B17D3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апреля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973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21CEF" w:rsidRDefault="00621CEF" w:rsidP="00621CEF">
      <w:pPr>
        <w:rPr>
          <w:sz w:val="24"/>
          <w:szCs w:val="24"/>
        </w:rPr>
      </w:pPr>
      <w:r w:rsidRPr="00621CEF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Порядка предоставления </w:t>
      </w:r>
    </w:p>
    <w:p w:rsidR="00621CEF" w:rsidRDefault="00621CEF" w:rsidP="00621CEF">
      <w:pPr>
        <w:rPr>
          <w:sz w:val="24"/>
          <w:szCs w:val="24"/>
        </w:rPr>
      </w:pPr>
      <w:r w:rsidRPr="00621CEF">
        <w:rPr>
          <w:sz w:val="24"/>
          <w:szCs w:val="24"/>
        </w:rPr>
        <w:t xml:space="preserve">из бюджета города </w:t>
      </w:r>
      <w:proofErr w:type="spellStart"/>
      <w:r w:rsidRPr="00621CEF">
        <w:rPr>
          <w:sz w:val="24"/>
          <w:szCs w:val="24"/>
        </w:rPr>
        <w:t>Югорска</w:t>
      </w:r>
      <w:proofErr w:type="spellEnd"/>
      <w:r w:rsidRPr="00621CEF">
        <w:rPr>
          <w:sz w:val="24"/>
          <w:szCs w:val="24"/>
        </w:rPr>
        <w:t xml:space="preserve"> субсидий </w:t>
      </w:r>
    </w:p>
    <w:p w:rsidR="00621CEF" w:rsidRDefault="00621CEF" w:rsidP="00621CEF">
      <w:pPr>
        <w:rPr>
          <w:sz w:val="24"/>
          <w:szCs w:val="24"/>
        </w:rPr>
      </w:pPr>
      <w:r w:rsidRPr="00621CEF">
        <w:rPr>
          <w:sz w:val="24"/>
          <w:szCs w:val="24"/>
        </w:rPr>
        <w:t xml:space="preserve">некоммерческим организациям, </w:t>
      </w:r>
    </w:p>
    <w:p w:rsidR="00621CEF" w:rsidRDefault="00621CEF" w:rsidP="00621CE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не являющимся </w:t>
      </w:r>
      <w:r w:rsidRPr="00621CEF">
        <w:rPr>
          <w:sz w:val="24"/>
          <w:szCs w:val="24"/>
        </w:rPr>
        <w:t xml:space="preserve">государственными </w:t>
      </w:r>
      <w:proofErr w:type="gramEnd"/>
    </w:p>
    <w:p w:rsidR="00621CEF" w:rsidRPr="00621CEF" w:rsidRDefault="00621CEF" w:rsidP="00621CEF">
      <w:pPr>
        <w:rPr>
          <w:sz w:val="24"/>
          <w:szCs w:val="24"/>
        </w:rPr>
      </w:pPr>
      <w:r w:rsidRPr="00621CEF">
        <w:rPr>
          <w:sz w:val="24"/>
          <w:szCs w:val="24"/>
        </w:rPr>
        <w:t xml:space="preserve">(муниципальными) учреждениями </w:t>
      </w:r>
    </w:p>
    <w:p w:rsidR="00621CEF" w:rsidRPr="00621CEF" w:rsidRDefault="00621CEF" w:rsidP="00621CEF">
      <w:pPr>
        <w:rPr>
          <w:sz w:val="24"/>
          <w:szCs w:val="24"/>
        </w:rPr>
      </w:pPr>
    </w:p>
    <w:p w:rsidR="00621CEF" w:rsidRPr="00621CEF" w:rsidRDefault="00621CEF" w:rsidP="00621CEF">
      <w:pPr>
        <w:rPr>
          <w:sz w:val="24"/>
          <w:szCs w:val="24"/>
        </w:rPr>
      </w:pPr>
    </w:p>
    <w:p w:rsidR="00621CEF" w:rsidRPr="00621CEF" w:rsidRDefault="00621CEF" w:rsidP="00621CEF">
      <w:pPr>
        <w:rPr>
          <w:sz w:val="24"/>
          <w:szCs w:val="24"/>
        </w:rPr>
      </w:pPr>
    </w:p>
    <w:p w:rsidR="00621CEF" w:rsidRDefault="00621CEF" w:rsidP="00621CE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со</w:t>
      </w:r>
      <w:r>
        <w:rPr>
          <w:b/>
          <w:color w:val="000000"/>
          <w:sz w:val="24"/>
          <w:szCs w:val="24"/>
        </w:rPr>
        <w:t xml:space="preserve"> </w:t>
      </w:r>
      <w:hyperlink r:id="rId7" w:history="1">
        <w:r>
          <w:rPr>
            <w:rStyle w:val="a8"/>
            <w:b w:val="0"/>
            <w:color w:val="000000"/>
            <w:sz w:val="24"/>
            <w:szCs w:val="24"/>
          </w:rPr>
          <w:t>статьей 78.1</w:t>
        </w:r>
      </w:hyperlink>
      <w:r>
        <w:rPr>
          <w:color w:val="000000"/>
          <w:sz w:val="24"/>
          <w:szCs w:val="24"/>
        </w:rPr>
        <w:t xml:space="preserve"> Бюджетного кодекса Российской Федерации</w:t>
      </w:r>
      <w:bookmarkStart w:id="0" w:name="sub_1"/>
      <w:r>
        <w:rPr>
          <w:color w:val="000000"/>
          <w:sz w:val="24"/>
          <w:szCs w:val="24"/>
        </w:rPr>
        <w:t>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 организациям, не являющимся государственными (муниципальными) учреждениями»:</w:t>
      </w:r>
    </w:p>
    <w:p w:rsidR="00621CEF" w:rsidRPr="00621CEF" w:rsidRDefault="00621CEF" w:rsidP="00621CEF">
      <w:pPr>
        <w:suppressAutoHyphens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 Утвердить </w:t>
      </w:r>
      <w:r>
        <w:rPr>
          <w:sz w:val="24"/>
          <w:szCs w:val="24"/>
        </w:rPr>
        <w:t xml:space="preserve">Порядок предоставления из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субсидий некоммерческим организациям, не являющимся государственными (муниципальными)  учреждениями </w:t>
      </w:r>
      <w:r>
        <w:rPr>
          <w:color w:val="000000"/>
          <w:sz w:val="24"/>
          <w:szCs w:val="24"/>
        </w:rPr>
        <w:t xml:space="preserve">согласно </w:t>
      </w:r>
      <w:hyperlink r:id="rId8" w:anchor="sub_1000" w:history="1">
        <w:r>
          <w:rPr>
            <w:rStyle w:val="a8"/>
            <w:b w:val="0"/>
            <w:color w:val="000000"/>
            <w:sz w:val="24"/>
            <w:szCs w:val="24"/>
          </w:rPr>
          <w:t>приложению</w:t>
        </w:r>
      </w:hyperlink>
      <w:r>
        <w:rPr>
          <w:b/>
          <w:color w:val="000000"/>
          <w:sz w:val="24"/>
          <w:szCs w:val="24"/>
        </w:rPr>
        <w:t xml:space="preserve">. </w:t>
      </w:r>
    </w:p>
    <w:p w:rsidR="00621CEF" w:rsidRDefault="00621CEF" w:rsidP="00621CE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Признать утратившими силу постановления администрации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621CEF" w:rsidRDefault="00621CEF" w:rsidP="00621CE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от 23.03.2015 № 1640 «Об утверждении Порядка предоставления из бюджета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субсидий некоммерческим организациям, не являющимся государственными (муниципальным) учреждениями»; </w:t>
      </w:r>
    </w:p>
    <w:p w:rsidR="00621CEF" w:rsidRDefault="00621CEF" w:rsidP="00621CE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от 22.03.2016 № 625 «О внесении изменений в постановление администрации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23.03.2015 № 1640».</w:t>
      </w:r>
    </w:p>
    <w:p w:rsidR="00621CEF" w:rsidRDefault="00621CEF" w:rsidP="00621CE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Опубликовать постановление в официальном печатном издании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                и разместить на официальном сайте органов местного самоуправления 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>.</w:t>
      </w:r>
    </w:p>
    <w:bookmarkEnd w:id="0"/>
    <w:p w:rsid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Постановление вступает в силу после его официального опубликования. </w:t>
      </w:r>
    </w:p>
    <w:p w:rsid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Контроль за выполнением постановления возложить на директора </w:t>
      </w:r>
      <w:proofErr w:type="gramStart"/>
      <w:r>
        <w:rPr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И.Ю. Мальцеву.</w:t>
      </w:r>
    </w:p>
    <w:p w:rsidR="00621CEF" w:rsidRDefault="00621CEF" w:rsidP="00621C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1CEF" w:rsidRDefault="00621CEF" w:rsidP="00621C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1CEF" w:rsidRDefault="00621CEF" w:rsidP="00621C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1CEF" w:rsidRDefault="00621CEF" w:rsidP="00621CE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621C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21CEF" w:rsidRDefault="00621CEF" w:rsidP="00621C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21CEF" w:rsidRDefault="00621CEF" w:rsidP="00621C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621CEF" w:rsidRPr="008B17D3" w:rsidRDefault="00621CEF" w:rsidP="00621CE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 w:rsidR="008B17D3">
        <w:rPr>
          <w:b/>
          <w:sz w:val="24"/>
          <w:szCs w:val="24"/>
        </w:rPr>
        <w:t xml:space="preserve"> </w:t>
      </w:r>
      <w:r w:rsidR="008B17D3">
        <w:rPr>
          <w:sz w:val="24"/>
          <w:szCs w:val="24"/>
          <w:u w:val="single"/>
        </w:rPr>
        <w:t xml:space="preserve">  05 апреля 2018 года  </w:t>
      </w:r>
      <w:bookmarkStart w:id="1" w:name="_GoBack"/>
      <w:bookmarkEnd w:id="1"/>
      <w:r w:rsidR="008B17D3">
        <w:rPr>
          <w:b/>
          <w:sz w:val="24"/>
          <w:szCs w:val="24"/>
        </w:rPr>
        <w:t xml:space="preserve"> № </w:t>
      </w:r>
      <w:r w:rsidR="008B17D3">
        <w:rPr>
          <w:sz w:val="24"/>
          <w:szCs w:val="24"/>
          <w:u w:val="single"/>
        </w:rPr>
        <w:t xml:space="preserve"> 973</w:t>
      </w:r>
    </w:p>
    <w:p w:rsidR="00621CEF" w:rsidRDefault="00621CEF" w:rsidP="00621CEF">
      <w:pPr>
        <w:tabs>
          <w:tab w:val="left" w:pos="426"/>
        </w:tabs>
        <w:jc w:val="both"/>
        <w:rPr>
          <w:sz w:val="24"/>
          <w:szCs w:val="24"/>
        </w:rPr>
      </w:pPr>
    </w:p>
    <w:p w:rsidR="00621CEF" w:rsidRPr="00621CEF" w:rsidRDefault="00621CEF" w:rsidP="00621CEF">
      <w:pPr>
        <w:tabs>
          <w:tab w:val="left" w:pos="426"/>
        </w:tabs>
        <w:jc w:val="center"/>
        <w:rPr>
          <w:b/>
          <w:sz w:val="24"/>
          <w:szCs w:val="24"/>
        </w:rPr>
      </w:pPr>
      <w:r w:rsidRPr="00621CEF">
        <w:rPr>
          <w:b/>
          <w:sz w:val="24"/>
          <w:szCs w:val="24"/>
        </w:rPr>
        <w:t>Порядок</w:t>
      </w:r>
      <w:r w:rsidRPr="00621CEF">
        <w:rPr>
          <w:b/>
          <w:sz w:val="24"/>
          <w:szCs w:val="24"/>
        </w:rPr>
        <w:br/>
        <w:t>предостав</w:t>
      </w:r>
      <w:r>
        <w:rPr>
          <w:b/>
          <w:sz w:val="24"/>
          <w:szCs w:val="24"/>
        </w:rPr>
        <w:t xml:space="preserve">ления из бюджета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 w:rsidRPr="00621CEF">
        <w:rPr>
          <w:b/>
          <w:sz w:val="24"/>
          <w:szCs w:val="24"/>
        </w:rPr>
        <w:t xml:space="preserve"> субсидий </w:t>
      </w:r>
      <w:proofErr w:type="gramStart"/>
      <w:r w:rsidRPr="00621CEF">
        <w:rPr>
          <w:b/>
          <w:sz w:val="24"/>
          <w:szCs w:val="24"/>
        </w:rPr>
        <w:t>некоммерческим</w:t>
      </w:r>
      <w:proofErr w:type="gramEnd"/>
      <w:r w:rsidRPr="00621CEF">
        <w:rPr>
          <w:b/>
          <w:sz w:val="24"/>
          <w:szCs w:val="24"/>
        </w:rPr>
        <w:t xml:space="preserve"> </w:t>
      </w:r>
    </w:p>
    <w:p w:rsidR="00621CEF" w:rsidRDefault="00621CEF" w:rsidP="00621CEF">
      <w:pPr>
        <w:tabs>
          <w:tab w:val="left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организациям,</w:t>
      </w:r>
      <w:r w:rsidRPr="00621CEF">
        <w:rPr>
          <w:b/>
          <w:sz w:val="24"/>
          <w:szCs w:val="24"/>
        </w:rPr>
        <w:t xml:space="preserve"> не являющимся  государственными </w:t>
      </w:r>
    </w:p>
    <w:p w:rsidR="00621CEF" w:rsidRPr="00621CEF" w:rsidRDefault="00621CEF" w:rsidP="00621CEF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(муниципальными)</w:t>
      </w:r>
      <w:r w:rsidRPr="00621CEF">
        <w:rPr>
          <w:b/>
          <w:sz w:val="24"/>
          <w:szCs w:val="24"/>
        </w:rPr>
        <w:t xml:space="preserve"> учреждениями</w:t>
      </w:r>
    </w:p>
    <w:p w:rsidR="00621CEF" w:rsidRDefault="00621CEF" w:rsidP="00621CEF">
      <w:pPr>
        <w:tabs>
          <w:tab w:val="left" w:pos="426"/>
        </w:tabs>
        <w:ind w:left="720"/>
        <w:rPr>
          <w:sz w:val="24"/>
          <w:szCs w:val="24"/>
        </w:rPr>
      </w:pPr>
    </w:p>
    <w:p w:rsidR="00621CEF" w:rsidRDefault="00621CEF" w:rsidP="00621CEF">
      <w:pPr>
        <w:tabs>
          <w:tab w:val="left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Общие положения</w:t>
      </w:r>
    </w:p>
    <w:p w:rsidR="00621CEF" w:rsidRDefault="00621CEF" w:rsidP="00621CEF">
      <w:pPr>
        <w:jc w:val="center"/>
        <w:rPr>
          <w:b/>
          <w:sz w:val="24"/>
          <w:szCs w:val="24"/>
        </w:rPr>
      </w:pPr>
    </w:p>
    <w:p w:rsidR="00621CEF" w:rsidRPr="00621CEF" w:rsidRDefault="00621CEF" w:rsidP="00621CEF">
      <w:pPr>
        <w:suppressAutoHyphens w:val="0"/>
        <w:ind w:firstLine="709"/>
        <w:jc w:val="both"/>
        <w:rPr>
          <w:sz w:val="24"/>
          <w:szCs w:val="24"/>
        </w:rPr>
      </w:pPr>
      <w:bookmarkStart w:id="2" w:name="sub_1001"/>
      <w:r>
        <w:rPr>
          <w:sz w:val="24"/>
          <w:szCs w:val="24"/>
        </w:rPr>
        <w:t>1.1. </w:t>
      </w:r>
      <w:proofErr w:type="gramStart"/>
      <w:r w:rsidRPr="00621CEF">
        <w:rPr>
          <w:sz w:val="24"/>
          <w:szCs w:val="24"/>
        </w:rPr>
        <w:t>Настоящий Порядок разработан в соответствии со статьей 78.1  Бюджетного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>кодекса Российской Федерации, постановлением Правительства Российской Федерации от 07.05.2017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 xml:space="preserve"> № 541 «Об общих требованиях к нормативным правовым актам, муниципальным правовым актам, регулирующим предоста</w:t>
      </w:r>
      <w:r>
        <w:rPr>
          <w:sz w:val="24"/>
          <w:szCs w:val="24"/>
        </w:rPr>
        <w:t xml:space="preserve">вление субсидий некоммерческим </w:t>
      </w:r>
      <w:r w:rsidRPr="00621CEF">
        <w:rPr>
          <w:sz w:val="24"/>
          <w:szCs w:val="24"/>
        </w:rPr>
        <w:t xml:space="preserve">организациям, </w:t>
      </w:r>
      <w:r>
        <w:rPr>
          <w:sz w:val="24"/>
          <w:szCs w:val="24"/>
        </w:rPr>
        <w:t xml:space="preserve">                                </w:t>
      </w:r>
      <w:r w:rsidRPr="00621CEF">
        <w:rPr>
          <w:sz w:val="24"/>
          <w:szCs w:val="24"/>
        </w:rPr>
        <w:t>не являющимся государственными (муниц</w:t>
      </w:r>
      <w:r>
        <w:rPr>
          <w:sz w:val="24"/>
          <w:szCs w:val="24"/>
        </w:rPr>
        <w:t>ипальными) учреждениями»</w:t>
      </w:r>
      <w:r w:rsidRPr="00621CEF">
        <w:rPr>
          <w:sz w:val="24"/>
          <w:szCs w:val="24"/>
        </w:rPr>
        <w:t xml:space="preserve"> и устанавлива</w:t>
      </w:r>
      <w:r>
        <w:rPr>
          <w:sz w:val="24"/>
          <w:szCs w:val="24"/>
        </w:rPr>
        <w:t>ет порядок определения объема и</w:t>
      </w:r>
      <w:r w:rsidRPr="00621CEF">
        <w:rPr>
          <w:sz w:val="24"/>
          <w:szCs w:val="24"/>
        </w:rPr>
        <w:t xml:space="preserve"> предоставления субсидий из бюджета города </w:t>
      </w:r>
      <w:proofErr w:type="spellStart"/>
      <w:r w:rsidRPr="00621CEF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некоммерческим организациям, </w:t>
      </w:r>
      <w:r w:rsidRPr="00621CEF">
        <w:rPr>
          <w:sz w:val="24"/>
          <w:szCs w:val="24"/>
        </w:rPr>
        <w:t>не являющимся государственными (муниципальными) учреждениями  (далее – некоммерческая</w:t>
      </w:r>
      <w:proofErr w:type="gramEnd"/>
      <w:r w:rsidRPr="00621CEF">
        <w:rPr>
          <w:sz w:val="24"/>
          <w:szCs w:val="24"/>
        </w:rPr>
        <w:t xml:space="preserve"> организация).</w:t>
      </w:r>
    </w:p>
    <w:p w:rsidR="00621CEF" w:rsidRPr="00621CEF" w:rsidRDefault="00621CEF" w:rsidP="00621CE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621CEF">
        <w:rPr>
          <w:sz w:val="24"/>
          <w:szCs w:val="24"/>
        </w:rPr>
        <w:t>Целью предоставления субсидии  является  финансовая поддержка осуществления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>уставной деятельности некоммерч</w:t>
      </w:r>
      <w:r>
        <w:rPr>
          <w:sz w:val="24"/>
          <w:szCs w:val="24"/>
        </w:rPr>
        <w:t xml:space="preserve">еских организаций, обратившихся с наказами </w:t>
      </w:r>
      <w:r w:rsidRPr="00621CEF">
        <w:rPr>
          <w:sz w:val="24"/>
          <w:szCs w:val="24"/>
        </w:rPr>
        <w:t>к депутатам Думы Ханты - Мансийского автономного округа - Югры и Тюменской области.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1.3. </w:t>
      </w:r>
      <w:proofErr w:type="gramStart"/>
      <w:r w:rsidRPr="00621CEF">
        <w:rPr>
          <w:sz w:val="24"/>
          <w:szCs w:val="24"/>
        </w:rPr>
        <w:t xml:space="preserve">Органом местного самоуправления, до которого в соответствии с </w:t>
      </w:r>
      <w:hyperlink r:id="rId9" w:history="1">
        <w:r w:rsidRPr="00621CEF">
          <w:rPr>
            <w:rStyle w:val="a9"/>
            <w:color w:val="auto"/>
            <w:sz w:val="24"/>
            <w:szCs w:val="24"/>
            <w:u w:val="none"/>
          </w:rPr>
          <w:t>бюджетным</w:t>
        </w:r>
      </w:hyperlink>
      <w:r>
        <w:rPr>
          <w:rStyle w:val="a9"/>
          <w:color w:val="auto"/>
          <w:sz w:val="24"/>
          <w:szCs w:val="24"/>
          <w:u w:val="none"/>
        </w:rPr>
        <w:t xml:space="preserve"> </w:t>
      </w:r>
      <w:hyperlink r:id="rId10" w:history="1">
        <w:r w:rsidRPr="00621CEF">
          <w:rPr>
            <w:rStyle w:val="a9"/>
            <w:color w:val="auto"/>
            <w:sz w:val="24"/>
            <w:szCs w:val="24"/>
            <w:u w:val="none"/>
          </w:rPr>
          <w:t>законодательством</w:t>
        </w:r>
      </w:hyperlink>
      <w:r w:rsidRPr="00621CEF">
        <w:rPr>
          <w:sz w:val="24"/>
          <w:szCs w:val="24"/>
        </w:rPr>
        <w:t xml:space="preserve"> Российской Федерации как получателю бюджетных средств доведены </w:t>
      </w:r>
      <w:r>
        <w:rPr>
          <w:sz w:val="24"/>
          <w:szCs w:val="24"/>
        </w:rPr>
        <w:t xml:space="preserve">                 </w:t>
      </w:r>
      <w:r w:rsidRPr="00621CEF">
        <w:rPr>
          <w:sz w:val="24"/>
          <w:szCs w:val="24"/>
        </w:rPr>
        <w:t xml:space="preserve">в установленном порядке лимиты бюджетных обязательств на предоставление субсидий </w:t>
      </w:r>
      <w:r>
        <w:rPr>
          <w:sz w:val="24"/>
          <w:szCs w:val="24"/>
        </w:rPr>
        <w:t xml:space="preserve">                    </w:t>
      </w:r>
      <w:r w:rsidRPr="00621CEF">
        <w:rPr>
          <w:sz w:val="24"/>
          <w:szCs w:val="24"/>
        </w:rPr>
        <w:t xml:space="preserve">на соответствующий финансовый год и плановый период (далее – Главный </w:t>
      </w:r>
      <w:r>
        <w:rPr>
          <w:sz w:val="24"/>
          <w:szCs w:val="24"/>
        </w:rPr>
        <w:t>распорядитель),  является орган</w:t>
      </w:r>
      <w:r w:rsidRPr="00621CEF">
        <w:rPr>
          <w:sz w:val="24"/>
          <w:szCs w:val="24"/>
        </w:rPr>
        <w:t xml:space="preserve"> местного самоуправления (орган администрации города </w:t>
      </w:r>
      <w:proofErr w:type="spellStart"/>
      <w:r w:rsidRPr="00621CEF">
        <w:rPr>
          <w:sz w:val="24"/>
          <w:szCs w:val="24"/>
        </w:rPr>
        <w:t>Югорска</w:t>
      </w:r>
      <w:proofErr w:type="spellEnd"/>
      <w:r w:rsidRPr="00621CEF">
        <w:rPr>
          <w:sz w:val="24"/>
          <w:szCs w:val="24"/>
        </w:rPr>
        <w:t>), в чьем ведении находится  соответствующее напра</w:t>
      </w:r>
      <w:r>
        <w:rPr>
          <w:sz w:val="24"/>
          <w:szCs w:val="24"/>
        </w:rPr>
        <w:t xml:space="preserve">вление деятельности, </w:t>
      </w:r>
      <w:r w:rsidRPr="00621CEF">
        <w:rPr>
          <w:sz w:val="24"/>
          <w:szCs w:val="24"/>
        </w:rPr>
        <w:t xml:space="preserve">определенный распоряжением администрации города </w:t>
      </w:r>
      <w:proofErr w:type="spellStart"/>
      <w:r w:rsidRPr="00621CEF">
        <w:rPr>
          <w:sz w:val="24"/>
          <w:szCs w:val="24"/>
        </w:rPr>
        <w:t>Югорска</w:t>
      </w:r>
      <w:proofErr w:type="spellEnd"/>
      <w:r w:rsidRPr="00621CEF">
        <w:rPr>
          <w:sz w:val="24"/>
          <w:szCs w:val="24"/>
        </w:rPr>
        <w:t xml:space="preserve">. </w:t>
      </w:r>
      <w:proofErr w:type="gramEnd"/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1.4. П</w:t>
      </w:r>
      <w:r>
        <w:rPr>
          <w:sz w:val="24"/>
          <w:szCs w:val="24"/>
        </w:rPr>
        <w:t xml:space="preserve">олучателями субсидии являются </w:t>
      </w:r>
      <w:r w:rsidRPr="00621CEF">
        <w:rPr>
          <w:sz w:val="24"/>
          <w:szCs w:val="24"/>
        </w:rPr>
        <w:t xml:space="preserve">некоммерческие организации, обратившиеся </w:t>
      </w:r>
      <w:r>
        <w:rPr>
          <w:sz w:val="24"/>
          <w:szCs w:val="24"/>
        </w:rPr>
        <w:t xml:space="preserve">                  с наказами к депутатам </w:t>
      </w:r>
      <w:r w:rsidRPr="00621CEF">
        <w:rPr>
          <w:sz w:val="24"/>
          <w:szCs w:val="24"/>
        </w:rPr>
        <w:t xml:space="preserve">Думы Ханты - Мансийского автономного округа - Югры и Тюменской области. 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bookmarkStart w:id="3" w:name="sub_1002"/>
      <w:bookmarkEnd w:id="2"/>
      <w:r w:rsidRPr="00621CEF">
        <w:rPr>
          <w:sz w:val="24"/>
          <w:szCs w:val="24"/>
        </w:rPr>
        <w:t>1.5. Субсидия предоставляется за счет межбюджетных трансфертов и прочих безвозмездных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>поступлений, пост</w:t>
      </w:r>
      <w:r>
        <w:rPr>
          <w:sz w:val="24"/>
          <w:szCs w:val="24"/>
        </w:rPr>
        <w:t xml:space="preserve">упающих в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621CEF">
        <w:rPr>
          <w:sz w:val="24"/>
          <w:szCs w:val="24"/>
        </w:rPr>
        <w:t xml:space="preserve"> на финансовое обеспечение выполнения наказов избирателей. 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1.6. Субсидия предоставляется в пределах бюджетных ассигнований, предусмотренных 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 xml:space="preserve">в решении Думы города </w:t>
      </w:r>
      <w:proofErr w:type="spellStart"/>
      <w:r w:rsidRPr="00621CEF">
        <w:rPr>
          <w:sz w:val="24"/>
          <w:szCs w:val="24"/>
        </w:rPr>
        <w:t>Югорска</w:t>
      </w:r>
      <w:proofErr w:type="spellEnd"/>
      <w:r w:rsidRPr="00621CEF">
        <w:rPr>
          <w:sz w:val="24"/>
          <w:szCs w:val="24"/>
        </w:rPr>
        <w:t xml:space="preserve"> о бюджете  на соответствующий финансовый год и плановый период и (или) сводной бюджетной росписью,</w:t>
      </w:r>
      <w:r w:rsidRPr="00621CEF">
        <w:rPr>
          <w:b/>
          <w:sz w:val="24"/>
          <w:szCs w:val="24"/>
        </w:rPr>
        <w:t xml:space="preserve"> </w:t>
      </w:r>
      <w:r w:rsidRPr="00621CEF">
        <w:rPr>
          <w:sz w:val="24"/>
          <w:szCs w:val="24"/>
        </w:rPr>
        <w:t xml:space="preserve"> и лимитов бюджетных обязательств, утвержденных в установленном порядке  Главному распорядителю   на цели, указанные в </w:t>
      </w:r>
      <w:hyperlink r:id="rId11" w:anchor="sub_1" w:history="1">
        <w:r w:rsidRPr="00621CEF">
          <w:rPr>
            <w:rStyle w:val="a9"/>
            <w:color w:val="auto"/>
            <w:sz w:val="24"/>
            <w:szCs w:val="24"/>
            <w:u w:val="none"/>
          </w:rPr>
          <w:t>1.2</w:t>
        </w:r>
      </w:hyperlink>
      <w:r w:rsidRPr="00621CEF">
        <w:rPr>
          <w:sz w:val="24"/>
          <w:szCs w:val="24"/>
        </w:rPr>
        <w:t xml:space="preserve"> настоящего Порядка.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1.7. Субсидия предоставляется некоммерческой организации на безвозмездной</w:t>
      </w:r>
      <w:r>
        <w:rPr>
          <w:sz w:val="24"/>
          <w:szCs w:val="24"/>
        </w:rPr>
        <w:t xml:space="preserve">                        </w:t>
      </w:r>
      <w:r w:rsidRPr="00621CEF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>безвозвратной основе, носит целевой характер и не может быть использована на другие цели.</w:t>
      </w:r>
    </w:p>
    <w:p w:rsid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21CEF" w:rsidRDefault="00621CEF" w:rsidP="00621CE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 Условия и порядок предоставления субсидий</w:t>
      </w:r>
    </w:p>
    <w:p w:rsidR="00621CEF" w:rsidRDefault="00621CEF" w:rsidP="00621CEF">
      <w:pPr>
        <w:autoSpaceDE w:val="0"/>
        <w:autoSpaceDN w:val="0"/>
        <w:adjustRightInd w:val="0"/>
        <w:ind w:left="720"/>
        <w:jc w:val="both"/>
        <w:rPr>
          <w:b/>
          <w:sz w:val="24"/>
          <w:szCs w:val="24"/>
        </w:rPr>
      </w:pP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2.1. Субсидия предоставляется на основании письменного заявления некоммерческой</w:t>
      </w:r>
      <w:r>
        <w:rPr>
          <w:sz w:val="24"/>
          <w:szCs w:val="24"/>
        </w:rPr>
        <w:t xml:space="preserve"> организации, </w:t>
      </w:r>
      <w:r w:rsidRPr="00621CEF">
        <w:rPr>
          <w:sz w:val="24"/>
          <w:szCs w:val="24"/>
        </w:rPr>
        <w:t>пода</w:t>
      </w:r>
      <w:r>
        <w:rPr>
          <w:sz w:val="24"/>
          <w:szCs w:val="24"/>
        </w:rPr>
        <w:t>ваемого Главному распорядителю в форме, предусмотренной</w:t>
      </w:r>
      <w:r w:rsidRPr="00621CEF">
        <w:rPr>
          <w:sz w:val="24"/>
          <w:szCs w:val="24"/>
        </w:rPr>
        <w:t xml:space="preserve"> приложением 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 xml:space="preserve"> к настоящему Порядку. 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bookmarkStart w:id="4" w:name="sub_1004"/>
      <w:r w:rsidRPr="00621CEF">
        <w:rPr>
          <w:sz w:val="24"/>
          <w:szCs w:val="24"/>
        </w:rPr>
        <w:t>2.2. К письменному заявлению  некоммерческой организации  прилагаются:</w:t>
      </w:r>
      <w:bookmarkEnd w:id="4"/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копии учредительных документов, заверенные лицом, имеющим право действовать от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>имени некоммерческой организации без доверенности;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копия свидетельства о государственной регистрации некоммерческой организации;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обоснование необходимости оказания финансовой  поддержки, а также планируемый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>результат в случае ее оказания;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- смета расходов по реализации средств, выделенных в рамках финансовой  поддержки. 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bookmarkStart w:id="5" w:name="sub_1003"/>
      <w:r w:rsidRPr="00621CEF">
        <w:rPr>
          <w:sz w:val="24"/>
          <w:szCs w:val="24"/>
        </w:rPr>
        <w:lastRenderedPageBreak/>
        <w:t>2.3. Главный распорядитель осуществляет приём и рассмотрение документов,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 xml:space="preserve">принимает  решение о предоставлении или отказе в предоставлении субсидии, заключает договор </w:t>
      </w:r>
      <w:r>
        <w:rPr>
          <w:sz w:val="24"/>
          <w:szCs w:val="24"/>
        </w:rPr>
        <w:t xml:space="preserve">                       </w:t>
      </w:r>
      <w:r w:rsidRPr="00621CEF">
        <w:rPr>
          <w:sz w:val="24"/>
          <w:szCs w:val="24"/>
        </w:rPr>
        <w:t xml:space="preserve"> о предоставлении из бюджета города </w:t>
      </w:r>
      <w:proofErr w:type="spellStart"/>
      <w:r w:rsidRPr="00621CEF">
        <w:rPr>
          <w:sz w:val="24"/>
          <w:szCs w:val="24"/>
        </w:rPr>
        <w:t>Югорска</w:t>
      </w:r>
      <w:proofErr w:type="spellEnd"/>
      <w:r w:rsidRPr="00621CEF">
        <w:rPr>
          <w:sz w:val="24"/>
          <w:szCs w:val="24"/>
        </w:rPr>
        <w:t xml:space="preserve"> субсидии некоммерческой организации.</w:t>
      </w:r>
    </w:p>
    <w:bookmarkEnd w:id="5"/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2.4. Рассмотрение документов  некоммерческой организации  осуществляется  Главным распорядителем  в течение 5 рабочих дней. </w:t>
      </w:r>
    </w:p>
    <w:p w:rsidR="00621CEF" w:rsidRPr="00621CEF" w:rsidRDefault="00621CEF" w:rsidP="00621CE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21CEF">
        <w:rPr>
          <w:rFonts w:ascii="Times New Roman" w:hAnsi="Times New Roman"/>
          <w:b w:val="0"/>
          <w:sz w:val="24"/>
          <w:szCs w:val="24"/>
        </w:rPr>
        <w:t xml:space="preserve">При положительном рассмотрении заявления некоммерческой организации Главный распорядитель не позднее 12  рабочих дней со дня  подачи этого письменного заявления, заключает с некоммерческой организацией договор  о предоставлении из бюджета города </w:t>
      </w:r>
      <w:proofErr w:type="spellStart"/>
      <w:r w:rsidRPr="00621CEF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Pr="00621CEF">
        <w:rPr>
          <w:rFonts w:ascii="Times New Roman" w:hAnsi="Times New Roman"/>
          <w:b w:val="0"/>
          <w:sz w:val="24"/>
          <w:szCs w:val="24"/>
        </w:rPr>
        <w:t xml:space="preserve"> субсидии некоммерческой организации (далее - договор о предоставлении субсидии),  в соответствии с типовой формой, установленной департаментом финансов администрации города </w:t>
      </w:r>
      <w:proofErr w:type="spellStart"/>
      <w:r w:rsidRPr="00621CEF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Pr="00621CEF">
        <w:rPr>
          <w:rFonts w:ascii="Times New Roman" w:hAnsi="Times New Roman"/>
          <w:b w:val="0"/>
          <w:sz w:val="24"/>
          <w:szCs w:val="24"/>
        </w:rPr>
        <w:t>.</w:t>
      </w:r>
    </w:p>
    <w:p w:rsidR="00621CEF" w:rsidRPr="00621CEF" w:rsidRDefault="00621CEF" w:rsidP="00621CE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21CEF">
        <w:rPr>
          <w:rFonts w:ascii="Times New Roman" w:hAnsi="Times New Roman"/>
          <w:b w:val="0"/>
          <w:sz w:val="24"/>
          <w:szCs w:val="24"/>
        </w:rPr>
        <w:t xml:space="preserve">2.5. Главный распорядитель отказывает в предоставлении некоммерческой организации субсидии в случае: 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несоответствия представленных получателем субсидии документов требованиям, определенным пунктами 2.1 и 2.2 настоящего Порядка, или непредставление (предоставление не в полном объеме) указанных документов;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недостоверности представленной получателем субсидии информации;</w:t>
      </w:r>
    </w:p>
    <w:p w:rsidR="00621CEF" w:rsidRPr="00621CEF" w:rsidRDefault="00621CEF" w:rsidP="00621C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несоответствия требованиям, предусмотренным пунктом 2.7 настоящего Порядка;</w:t>
      </w:r>
    </w:p>
    <w:p w:rsidR="00621CEF" w:rsidRPr="00621CEF" w:rsidRDefault="00621CEF" w:rsidP="00621C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- отсутствия  в бюджете города </w:t>
      </w:r>
      <w:proofErr w:type="spellStart"/>
      <w:r w:rsidRPr="00621CEF">
        <w:rPr>
          <w:sz w:val="24"/>
          <w:szCs w:val="24"/>
        </w:rPr>
        <w:t>Югорска</w:t>
      </w:r>
      <w:proofErr w:type="spellEnd"/>
      <w:r w:rsidRPr="00621CEF">
        <w:rPr>
          <w:sz w:val="24"/>
          <w:szCs w:val="24"/>
        </w:rPr>
        <w:t xml:space="preserve"> бюджетных ассигнований, предусмотренных </w:t>
      </w:r>
      <w:r>
        <w:rPr>
          <w:sz w:val="24"/>
          <w:szCs w:val="24"/>
        </w:rPr>
        <w:t xml:space="preserve">             </w:t>
      </w:r>
      <w:r w:rsidRPr="00621CEF">
        <w:rPr>
          <w:sz w:val="24"/>
          <w:szCs w:val="24"/>
        </w:rPr>
        <w:t xml:space="preserve"> в пункте 1.5 настоящего порядка.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В случае отказа в предоставлении субсидий Главный распорядитель  в течение 5 дней </w:t>
      </w:r>
      <w:r>
        <w:rPr>
          <w:sz w:val="24"/>
          <w:szCs w:val="24"/>
        </w:rPr>
        <w:t xml:space="preserve">          </w:t>
      </w:r>
      <w:r w:rsidRPr="00621CEF">
        <w:rPr>
          <w:sz w:val="24"/>
          <w:szCs w:val="24"/>
        </w:rPr>
        <w:t xml:space="preserve">со дня вынесения решения направляет некоммерческой организации уведомление с указанием причин отказа. 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2.6. </w:t>
      </w:r>
      <w:r w:rsidRPr="00621CEF">
        <w:rPr>
          <w:sz w:val="24"/>
          <w:szCs w:val="24"/>
        </w:rPr>
        <w:t xml:space="preserve">Субсидия предоставляется в размере, определенном решением Думы города </w:t>
      </w:r>
      <w:proofErr w:type="spellStart"/>
      <w:r w:rsidRPr="00621CEF">
        <w:rPr>
          <w:sz w:val="24"/>
          <w:szCs w:val="24"/>
        </w:rPr>
        <w:t>Югорска</w:t>
      </w:r>
      <w:proofErr w:type="spellEnd"/>
      <w:r w:rsidRPr="00621CEF">
        <w:rPr>
          <w:sz w:val="24"/>
          <w:szCs w:val="24"/>
        </w:rPr>
        <w:t xml:space="preserve"> о бюджете  на соответствующий финансовый год и плановый период и (или) сводной бюджетной росписью, и распоряжением  об определении  органа местного самоуправления, предусмотренного пунктом 1.3 настоящего Порядка.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2.7. Требования, которым должны соответствовать получатели субсидий на первое число месяца, предшествующего месяцу, в котором планируется заключение договора: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</w:t>
      </w:r>
      <w:r>
        <w:rPr>
          <w:sz w:val="24"/>
          <w:szCs w:val="24"/>
        </w:rPr>
        <w:t xml:space="preserve">                           </w:t>
      </w:r>
      <w:r w:rsidRPr="00621CEF">
        <w:rPr>
          <w:sz w:val="24"/>
          <w:szCs w:val="24"/>
        </w:rPr>
        <w:t xml:space="preserve"> в соответствии с </w:t>
      </w:r>
      <w:hyperlink r:id="rId12" w:history="1">
        <w:r w:rsidRPr="00621CEF">
          <w:rPr>
            <w:rStyle w:val="a9"/>
            <w:color w:val="auto"/>
            <w:sz w:val="24"/>
            <w:szCs w:val="24"/>
            <w:u w:val="none"/>
          </w:rPr>
          <w:t>законодательством</w:t>
        </w:r>
      </w:hyperlink>
      <w:r w:rsidRPr="00621CEF">
        <w:rPr>
          <w:sz w:val="24"/>
          <w:szCs w:val="24"/>
        </w:rPr>
        <w:t xml:space="preserve"> Российской Федерации о налогах и сборах; 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- у получателя субсидии должна отсутствовать просроченная задолженность по возврату в бюджет города </w:t>
      </w:r>
      <w:proofErr w:type="spellStart"/>
      <w:r w:rsidRPr="00621CEF">
        <w:rPr>
          <w:sz w:val="24"/>
          <w:szCs w:val="24"/>
        </w:rPr>
        <w:t>Югорска</w:t>
      </w:r>
      <w:proofErr w:type="spellEnd"/>
      <w:r w:rsidRPr="00621CEF">
        <w:rPr>
          <w:sz w:val="24"/>
          <w:szCs w:val="24"/>
        </w:rPr>
        <w:t xml:space="preserve">  субсидий, бюджетных инвестиций, предоставленных,  в том числе</w:t>
      </w:r>
      <w:r>
        <w:rPr>
          <w:sz w:val="24"/>
          <w:szCs w:val="24"/>
        </w:rPr>
        <w:t xml:space="preserve">          </w:t>
      </w:r>
      <w:r w:rsidRPr="00621CEF">
        <w:rPr>
          <w:sz w:val="24"/>
          <w:szCs w:val="24"/>
        </w:rPr>
        <w:t xml:space="preserve"> в соответствии с иными муниципальными  правовыми актами, и иная просроченная задолженность перед бюджетом города </w:t>
      </w:r>
      <w:proofErr w:type="spellStart"/>
      <w:r w:rsidRPr="00621CEF">
        <w:rPr>
          <w:sz w:val="24"/>
          <w:szCs w:val="24"/>
        </w:rPr>
        <w:t>Югорска</w:t>
      </w:r>
      <w:proofErr w:type="spellEnd"/>
      <w:r w:rsidRPr="00621CEF">
        <w:rPr>
          <w:sz w:val="24"/>
          <w:szCs w:val="24"/>
        </w:rPr>
        <w:t>;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- получатель субсидии не должен находиться в процессе реорганизации, ликвидации, банкротства. 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2.8. Перечисление субсидии осуществляется  Главным распорядителем в течение 10 рабочих дней со дня заключения договора о предоставлении субсидии.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bookmarkStart w:id="6" w:name="sub_1006"/>
      <w:bookmarkStart w:id="7" w:name="sub_10054"/>
      <w:bookmarkEnd w:id="3"/>
      <w:r w:rsidRPr="00621CEF">
        <w:rPr>
          <w:sz w:val="24"/>
          <w:szCs w:val="24"/>
        </w:rPr>
        <w:t>2.9</w:t>
      </w:r>
      <w:r w:rsidRPr="00621CEF">
        <w:rPr>
          <w:b/>
          <w:sz w:val="24"/>
          <w:szCs w:val="24"/>
        </w:rPr>
        <w:t xml:space="preserve">. </w:t>
      </w:r>
      <w:r w:rsidRPr="00621CEF">
        <w:rPr>
          <w:sz w:val="24"/>
          <w:szCs w:val="24"/>
        </w:rPr>
        <w:t xml:space="preserve">Перечисление субсидий осуществляется Главным распорядителем   на расчетный счет некоммерческой организации, открытый в кредитной организации. 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2.10. </w:t>
      </w:r>
      <w:r w:rsidRPr="00621CEF">
        <w:rPr>
          <w:sz w:val="24"/>
          <w:szCs w:val="24"/>
        </w:rPr>
        <w:t xml:space="preserve">Получателю субсидии запрещено приобретать  за счет средств субсидии иностранную валюту, за исключением операций, осуществляемых в соответствии с </w:t>
      </w:r>
      <w:hyperlink r:id="rId13" w:history="1">
        <w:r w:rsidRPr="00621CEF">
          <w:rPr>
            <w:rStyle w:val="a9"/>
            <w:color w:val="auto"/>
            <w:sz w:val="24"/>
            <w:szCs w:val="24"/>
            <w:u w:val="none"/>
          </w:rPr>
          <w:t>валютным законодательством</w:t>
        </w:r>
      </w:hyperlink>
      <w:r w:rsidRPr="00621CEF">
        <w:rPr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 </w:t>
      </w:r>
    </w:p>
    <w:p w:rsidR="00621CEF" w:rsidRDefault="00621CEF" w:rsidP="00621C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21CEF" w:rsidRDefault="00621CEF" w:rsidP="00621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Требования к отчетности</w:t>
      </w:r>
    </w:p>
    <w:p w:rsidR="00621CEF" w:rsidRDefault="00621CEF" w:rsidP="00621CEF">
      <w:pPr>
        <w:jc w:val="both"/>
        <w:rPr>
          <w:sz w:val="24"/>
          <w:szCs w:val="24"/>
        </w:rPr>
      </w:pPr>
    </w:p>
    <w:p w:rsidR="00621CEF" w:rsidRDefault="00621CEF" w:rsidP="00621CEF">
      <w:pPr>
        <w:ind w:firstLine="709"/>
        <w:jc w:val="both"/>
        <w:rPr>
          <w:sz w:val="24"/>
          <w:szCs w:val="24"/>
        </w:rPr>
      </w:pPr>
      <w:bookmarkStart w:id="8" w:name="sub_1007"/>
      <w:bookmarkEnd w:id="6"/>
      <w:r>
        <w:rPr>
          <w:sz w:val="24"/>
          <w:szCs w:val="24"/>
        </w:rPr>
        <w:t>Некоммерческая организация представляет Главному распорядителю отчет                              об использовании субсидии по форме и в сроки, установленные договором о предоставлении субсидии.</w:t>
      </w:r>
    </w:p>
    <w:bookmarkEnd w:id="8"/>
    <w:p w:rsidR="00621CEF" w:rsidRDefault="00621CEF" w:rsidP="00621CEF">
      <w:pPr>
        <w:jc w:val="both"/>
        <w:rPr>
          <w:sz w:val="24"/>
          <w:szCs w:val="24"/>
        </w:rPr>
      </w:pPr>
    </w:p>
    <w:p w:rsidR="00621CEF" w:rsidRDefault="00621CEF" w:rsidP="00621C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621CEF" w:rsidRDefault="00621CEF" w:rsidP="00621CEF">
      <w:pPr>
        <w:jc w:val="both"/>
        <w:rPr>
          <w:sz w:val="24"/>
          <w:szCs w:val="24"/>
        </w:rPr>
      </w:pPr>
    </w:p>
    <w:p w:rsidR="004E1588" w:rsidRDefault="004E1588" w:rsidP="00621CEF">
      <w:pPr>
        <w:jc w:val="both"/>
        <w:rPr>
          <w:sz w:val="24"/>
          <w:szCs w:val="24"/>
        </w:rPr>
      </w:pPr>
    </w:p>
    <w:p w:rsidR="004E1588" w:rsidRDefault="004E1588" w:rsidP="00621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Требования об осуществлении </w:t>
      </w:r>
      <w:proofErr w:type="gramStart"/>
      <w:r>
        <w:rPr>
          <w:b/>
          <w:sz w:val="24"/>
          <w:szCs w:val="24"/>
        </w:rPr>
        <w:t>контроля за</w:t>
      </w:r>
      <w:proofErr w:type="gramEnd"/>
      <w:r>
        <w:rPr>
          <w:b/>
          <w:sz w:val="24"/>
          <w:szCs w:val="24"/>
        </w:rPr>
        <w:t xml:space="preserve"> соблюдением</w:t>
      </w:r>
      <w:r w:rsidR="00621CEF">
        <w:rPr>
          <w:b/>
          <w:sz w:val="24"/>
          <w:szCs w:val="24"/>
        </w:rPr>
        <w:t xml:space="preserve"> условий, </w:t>
      </w:r>
    </w:p>
    <w:p w:rsidR="00621CEF" w:rsidRDefault="004E1588" w:rsidP="00621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целей т порядка предоставления </w:t>
      </w:r>
      <w:r w:rsidR="00621CEF">
        <w:rPr>
          <w:b/>
          <w:sz w:val="24"/>
          <w:szCs w:val="24"/>
        </w:rPr>
        <w:t>субсидии и ответственности за их нарушение</w:t>
      </w:r>
    </w:p>
    <w:p w:rsidR="00621CEF" w:rsidRDefault="00621CEF" w:rsidP="00621CEF">
      <w:pPr>
        <w:rPr>
          <w:sz w:val="24"/>
          <w:szCs w:val="24"/>
        </w:rPr>
      </w:pPr>
    </w:p>
    <w:p w:rsidR="00621CEF" w:rsidRDefault="004E1588" w:rsidP="004E15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="00621CEF">
        <w:rPr>
          <w:sz w:val="24"/>
          <w:szCs w:val="24"/>
        </w:rPr>
        <w:t xml:space="preserve">Обязательная проверка соблюдения условий, целей и порядка предоставления субсидий некоммерческой организации осуществляется Главным распорядителем  и органами муниципального финансового контроля. </w:t>
      </w:r>
    </w:p>
    <w:p w:rsidR="00621CEF" w:rsidRDefault="00621CEF" w:rsidP="004E15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Обязательным условием договора о предоставлении субсидии является согласие некоммерческой организации на осуществление Главным распорядителем и органами  муниципального финансового контроля  проверок соблюдения некоммерческой организацией условий, целей и порядка их предоставления. </w:t>
      </w:r>
    </w:p>
    <w:p w:rsidR="00621CEF" w:rsidRDefault="00621CEF" w:rsidP="004E158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случае заключения договоров (соглашений) в целях исполнения обязательств </w:t>
      </w:r>
      <w:r w:rsidR="004E1588">
        <w:rPr>
          <w:sz w:val="24"/>
          <w:szCs w:val="24"/>
        </w:rPr>
        <w:t xml:space="preserve">                    по</w:t>
      </w:r>
      <w:r>
        <w:rPr>
          <w:sz w:val="24"/>
          <w:szCs w:val="24"/>
        </w:rPr>
        <w:t xml:space="preserve"> договору о предоставлении субсидии, в указанных договорах (соглашениях)  предусматривается нор</w:t>
      </w:r>
      <w:r w:rsidR="004E1588">
        <w:rPr>
          <w:sz w:val="24"/>
          <w:szCs w:val="24"/>
        </w:rPr>
        <w:t xml:space="preserve">ма о согласии  лиц, являющихся </w:t>
      </w:r>
      <w:r>
        <w:rPr>
          <w:sz w:val="24"/>
          <w:szCs w:val="24"/>
        </w:rPr>
        <w:t>поставщиками (подрядчиками, исполнителями) по договорам  (соглашениям), заключенным в целях исполнения обязательств по договору о предоставлении суб</w:t>
      </w:r>
      <w:r w:rsidR="004E1588">
        <w:rPr>
          <w:sz w:val="24"/>
          <w:szCs w:val="24"/>
        </w:rPr>
        <w:t>сидии, на осуществление главным</w:t>
      </w:r>
      <w:r>
        <w:rPr>
          <w:sz w:val="24"/>
          <w:szCs w:val="24"/>
        </w:rPr>
        <w:t xml:space="preserve"> распорядителем </w:t>
      </w:r>
      <w:r w:rsidR="004E1588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и органами муниципального финансово</w:t>
      </w:r>
      <w:r w:rsidR="004E1588">
        <w:rPr>
          <w:sz w:val="24"/>
          <w:szCs w:val="24"/>
        </w:rPr>
        <w:t>го контроля проверок соблюдения</w:t>
      </w:r>
      <w:r>
        <w:rPr>
          <w:sz w:val="24"/>
          <w:szCs w:val="24"/>
        </w:rPr>
        <w:t xml:space="preserve"> условий, целей  </w:t>
      </w:r>
      <w:r w:rsidR="004E158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и настоящего Порядка.</w:t>
      </w:r>
      <w:proofErr w:type="gramEnd"/>
    </w:p>
    <w:bookmarkEnd w:id="7"/>
    <w:p w:rsidR="00621CEF" w:rsidRDefault="004E1588" w:rsidP="004E15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r w:rsidR="00621CEF">
        <w:rPr>
          <w:sz w:val="24"/>
          <w:szCs w:val="24"/>
        </w:rPr>
        <w:t>При нарушении некоммерческой организацией условий, установленных при</w:t>
      </w:r>
      <w:r>
        <w:rPr>
          <w:sz w:val="24"/>
          <w:szCs w:val="24"/>
        </w:rPr>
        <w:t xml:space="preserve">                 </w:t>
      </w:r>
      <w:r w:rsidR="00621CEF">
        <w:rPr>
          <w:sz w:val="24"/>
          <w:szCs w:val="24"/>
        </w:rPr>
        <w:t>их предоставлении, выявленных  по фактам проверок, проведенных Главным распорядителем</w:t>
      </w:r>
      <w:r>
        <w:rPr>
          <w:sz w:val="24"/>
          <w:szCs w:val="24"/>
        </w:rPr>
        <w:t xml:space="preserve"> </w:t>
      </w:r>
      <w:r w:rsidR="00621CEF">
        <w:rPr>
          <w:sz w:val="24"/>
          <w:szCs w:val="24"/>
        </w:rPr>
        <w:t xml:space="preserve"> и органами муниципального финансового контроля,  возврат субсидий осуществляется </w:t>
      </w:r>
      <w:r>
        <w:rPr>
          <w:sz w:val="24"/>
          <w:szCs w:val="24"/>
        </w:rPr>
        <w:t xml:space="preserve">                       </w:t>
      </w:r>
      <w:r w:rsidR="00621CEF">
        <w:rPr>
          <w:sz w:val="24"/>
          <w:szCs w:val="24"/>
        </w:rPr>
        <w:t>в порядке, установленном договором о предоставлении субсидии.</w:t>
      </w:r>
    </w:p>
    <w:p w:rsidR="00621CEF" w:rsidRDefault="00621CEF" w:rsidP="004E1588">
      <w:pPr>
        <w:ind w:firstLine="709"/>
        <w:jc w:val="both"/>
        <w:rPr>
          <w:b/>
          <w:sz w:val="24"/>
          <w:szCs w:val="24"/>
        </w:rPr>
      </w:pPr>
    </w:p>
    <w:p w:rsidR="00621CEF" w:rsidRDefault="00621CEF" w:rsidP="00621CEF">
      <w:pPr>
        <w:jc w:val="both"/>
        <w:rPr>
          <w:b/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Pr="004E1588" w:rsidRDefault="004E1588" w:rsidP="004E15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к Порядку</w:t>
      </w:r>
    </w:p>
    <w:p w:rsidR="004E1588" w:rsidRDefault="004E1588" w:rsidP="004E1588">
      <w:pPr>
        <w:jc w:val="right"/>
        <w:rPr>
          <w:b/>
          <w:sz w:val="24"/>
          <w:szCs w:val="24"/>
        </w:rPr>
      </w:pPr>
      <w:r w:rsidRPr="004E1588">
        <w:rPr>
          <w:b/>
          <w:sz w:val="24"/>
          <w:szCs w:val="24"/>
        </w:rPr>
        <w:t>предоставл</w:t>
      </w:r>
      <w:r>
        <w:rPr>
          <w:b/>
          <w:sz w:val="24"/>
          <w:szCs w:val="24"/>
        </w:rPr>
        <w:t>ения из бюджета</w:t>
      </w:r>
    </w:p>
    <w:p w:rsidR="004E1588" w:rsidRDefault="004E1588" w:rsidP="004E15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субсидий</w:t>
      </w:r>
    </w:p>
    <w:p w:rsidR="004E1588" w:rsidRDefault="004E1588" w:rsidP="004E15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некоммерческим организациям,</w:t>
      </w:r>
    </w:p>
    <w:p w:rsidR="004E1588" w:rsidRPr="004E1588" w:rsidRDefault="004E1588" w:rsidP="004E1588">
      <w:pPr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не являющимся  государственными</w:t>
      </w:r>
      <w:proofErr w:type="gramEnd"/>
    </w:p>
    <w:p w:rsidR="004E1588" w:rsidRPr="004E1588" w:rsidRDefault="004E1588" w:rsidP="004E1588">
      <w:pPr>
        <w:ind w:left="360"/>
        <w:jc w:val="right"/>
        <w:rPr>
          <w:b/>
          <w:sz w:val="24"/>
          <w:szCs w:val="24"/>
        </w:rPr>
      </w:pPr>
      <w:r w:rsidRPr="004E1588">
        <w:rPr>
          <w:b/>
          <w:sz w:val="24"/>
          <w:szCs w:val="24"/>
        </w:rPr>
        <w:t>(муниципальными)  учреждениями</w:t>
      </w:r>
    </w:p>
    <w:p w:rsidR="004E1588" w:rsidRPr="004E1588" w:rsidRDefault="004E1588" w:rsidP="004E1588">
      <w:pPr>
        <w:rPr>
          <w:b/>
          <w:sz w:val="24"/>
          <w:szCs w:val="24"/>
        </w:rPr>
      </w:pPr>
    </w:p>
    <w:p w:rsidR="004E1588" w:rsidRDefault="004E1588" w:rsidP="004E15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4E1588" w:rsidRDefault="004E1588" w:rsidP="004E1588">
      <w:pPr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</w:p>
    <w:p w:rsidR="004E1588" w:rsidRDefault="004E1588" w:rsidP="004E1588">
      <w:pPr>
        <w:rPr>
          <w:sz w:val="24"/>
          <w:szCs w:val="24"/>
        </w:rPr>
      </w:pPr>
      <w:r>
        <w:rPr>
          <w:sz w:val="24"/>
          <w:szCs w:val="24"/>
        </w:rPr>
        <w:t>предоставляется на официальном бланке</w:t>
      </w:r>
    </w:p>
    <w:p w:rsidR="004E1588" w:rsidRDefault="004E1588" w:rsidP="004E1588">
      <w:pPr>
        <w:rPr>
          <w:sz w:val="24"/>
          <w:szCs w:val="24"/>
        </w:rPr>
      </w:pPr>
      <w:r>
        <w:rPr>
          <w:sz w:val="24"/>
          <w:szCs w:val="24"/>
        </w:rPr>
        <w:t>некоммерческой организации</w:t>
      </w:r>
    </w:p>
    <w:p w:rsidR="004E1588" w:rsidRDefault="004E1588" w:rsidP="004E1588">
      <w:pPr>
        <w:widowControl w:val="0"/>
        <w:autoSpaceDE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В __________________________________________</w:t>
      </w:r>
    </w:p>
    <w:p w:rsidR="004E1588" w:rsidRDefault="004E1588" w:rsidP="004E1588">
      <w:pPr>
        <w:widowControl w:val="0"/>
        <w:autoSpaceDE w:val="0"/>
        <w:ind w:firstLine="709"/>
        <w:jc w:val="center"/>
        <w:rPr>
          <w:color w:val="000000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t>(наименование Главного распорядителя)</w:t>
      </w:r>
    </w:p>
    <w:p w:rsidR="004E1588" w:rsidRDefault="004E1588" w:rsidP="004E1588">
      <w:pPr>
        <w:widowControl w:val="0"/>
        <w:autoSpaceDE w:val="0"/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___________________________________________</w:t>
      </w:r>
    </w:p>
    <w:p w:rsidR="004E1588" w:rsidRDefault="004E1588" w:rsidP="004E1588">
      <w:pPr>
        <w:widowControl w:val="0"/>
        <w:autoSpaceDE w:val="0"/>
        <w:ind w:firstLine="709"/>
        <w:jc w:val="right"/>
        <w:rPr>
          <w:color w:val="000000"/>
        </w:rPr>
      </w:pPr>
      <w:proofErr w:type="gramStart"/>
      <w:r>
        <w:rPr>
          <w:color w:val="000000"/>
        </w:rPr>
        <w:t>(указываются сведения о заявителе,</w:t>
      </w:r>
      <w:proofErr w:type="gramEnd"/>
    </w:p>
    <w:p w:rsidR="004E1588" w:rsidRDefault="004E1588" w:rsidP="004E1588">
      <w:pPr>
        <w:widowControl w:val="0"/>
        <w:autoSpaceDE w:val="0"/>
        <w:ind w:firstLine="709"/>
        <w:jc w:val="right"/>
      </w:pPr>
      <w:r>
        <w:rPr>
          <w:color w:val="000000"/>
        </w:rPr>
        <w:t>почтовый адрес, телефон, факс)</w:t>
      </w:r>
    </w:p>
    <w:p w:rsidR="004E1588" w:rsidRDefault="004E1588" w:rsidP="004E1588">
      <w:pPr>
        <w:jc w:val="center"/>
        <w:rPr>
          <w:b/>
          <w:sz w:val="24"/>
          <w:szCs w:val="24"/>
        </w:rPr>
      </w:pPr>
    </w:p>
    <w:p w:rsidR="004E1588" w:rsidRDefault="004E1588" w:rsidP="004E1588">
      <w:pPr>
        <w:jc w:val="center"/>
        <w:rPr>
          <w:b/>
          <w:sz w:val="24"/>
          <w:szCs w:val="24"/>
        </w:rPr>
      </w:pPr>
    </w:p>
    <w:p w:rsidR="004E1588" w:rsidRDefault="004E1588" w:rsidP="004E15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4E1588" w:rsidRDefault="004E1588" w:rsidP="004E15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предоставлении субсидии из бюджета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E1588" w:rsidRDefault="004E1588" w:rsidP="004E158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E1588" w:rsidRDefault="004E1588" w:rsidP="004E15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субсидию в целях __________________________________________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 условиями предоставления субсидии согласно Порядку </w:t>
      </w:r>
      <w:r>
        <w:rPr>
          <w:color w:val="000000"/>
          <w:sz w:val="24"/>
          <w:szCs w:val="24"/>
        </w:rPr>
        <w:t xml:space="preserve">предоставления субсидий  юридическим лицам (за исключением субсидий государственным (муниципальным) учреждениям), утвержденному постановлением администрации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                              от «__»____________ 201__г. №___</w:t>
      </w:r>
      <w:proofErr w:type="gramStart"/>
      <w:r>
        <w:rPr>
          <w:color w:val="000000"/>
          <w:sz w:val="24"/>
          <w:szCs w:val="24"/>
        </w:rPr>
        <w:t>согласен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4E1588" w:rsidRDefault="004E1588" w:rsidP="004E15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положительного решения о предоставления субсидии даю согласие                        на осуществление главным распорядителем (распорядителем) бюджетных средств, предоставившим субсидию и органами муниципального финансового контроля проверок соблюдения  условий, целей и порядка ее предоставления.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документов и сведений подтверждаю.</w:t>
      </w:r>
    </w:p>
    <w:p w:rsidR="004E1588" w:rsidRDefault="004E1588" w:rsidP="004E1588">
      <w:pPr>
        <w:jc w:val="both"/>
        <w:rPr>
          <w:color w:val="000000"/>
          <w:sz w:val="24"/>
          <w:szCs w:val="24"/>
        </w:rPr>
      </w:pPr>
    </w:p>
    <w:p w:rsidR="004E1588" w:rsidRDefault="004E1588" w:rsidP="004E158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заявлению прилагаю следующие документы: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1.Наименование документа, на _____листах в ____ экз.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Заявителя   ________________________/_____________________</w:t>
      </w:r>
    </w:p>
    <w:p w:rsidR="004E1588" w:rsidRDefault="004E1588" w:rsidP="004E1588">
      <w:pPr>
        <w:jc w:val="both"/>
        <w:rPr>
          <w:color w:val="000000"/>
        </w:rPr>
      </w:pPr>
      <w:r>
        <w:rPr>
          <w:color w:val="000000"/>
        </w:rPr>
        <w:t xml:space="preserve">        (уполномоченного лица Заявителя)                подпись                    Ф.И.О.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Главный бухгалтер   ________________________/______________________</w:t>
      </w:r>
    </w:p>
    <w:p w:rsidR="004E1588" w:rsidRDefault="004E1588" w:rsidP="004E1588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color w:val="000000"/>
        </w:rPr>
        <w:t>подпись                     Ф.И.О.</w:t>
      </w:r>
    </w:p>
    <w:p w:rsidR="004E1588" w:rsidRDefault="004E1588" w:rsidP="004E158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Печать</w:t>
      </w:r>
    </w:p>
    <w:p w:rsidR="004E1588" w:rsidRDefault="004E1588" w:rsidP="004E1588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sectPr w:rsidR="004E158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67D96"/>
    <w:multiLevelType w:val="multilevel"/>
    <w:tmpl w:val="4B5092F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7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25916F8A"/>
    <w:multiLevelType w:val="multilevel"/>
    <w:tmpl w:val="C790930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3E0D3C00"/>
    <w:multiLevelType w:val="multilevel"/>
    <w:tmpl w:val="0EFA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E1588"/>
    <w:rsid w:val="00510950"/>
    <w:rsid w:val="0053339B"/>
    <w:rsid w:val="00621CEF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B17D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1C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621CEF"/>
    <w:rPr>
      <w:b/>
      <w:bCs/>
      <w:color w:val="008000"/>
      <w:sz w:val="20"/>
      <w:szCs w:val="20"/>
    </w:rPr>
  </w:style>
  <w:style w:type="character" w:customStyle="1" w:styleId="10">
    <w:name w:val="Заголовок 1 Знак"/>
    <w:link w:val="1"/>
    <w:uiPriority w:val="9"/>
    <w:rsid w:val="00621C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9">
    <w:name w:val="Hyperlink"/>
    <w:uiPriority w:val="99"/>
    <w:semiHidden/>
    <w:unhideWhenUsed/>
    <w:rsid w:val="00621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55;&#1086;&#1088;&#1103;&#1076;&#1086;&#1082;%20&#1087;&#1088;&#1077;&#1076;&#1086;&#1089;&#1090;&#1072;&#1074;&#1083;&#1077;&#1085;&#1080;&#1103;%20&#1089;&#1091;&#1073;&#1089;&#1080;&#1076;&#1080;&#1081;%20&#1053;&#1054;.doc" TargetMode="External"/><Relationship Id="rId13" Type="http://schemas.openxmlformats.org/officeDocument/2006/relationships/hyperlink" Target="garantf1://12033556.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781/" TargetMode="External"/><Relationship Id="rId12" Type="http://schemas.openxmlformats.org/officeDocument/2006/relationships/hyperlink" Target="garantf1://10800200.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55;&#1086;&#1088;&#1103;&#1076;&#1086;&#1082;%20&#1087;&#1088;&#1077;&#1076;&#1086;&#1089;&#1090;&#1072;&#1074;&#1083;&#1077;&#1085;&#1080;&#1103;%20&#1089;&#1091;&#1073;&#1089;&#1080;&#1076;&#1080;&#1081;%20&#1053;&#1054;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12604.2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2018-04-05T08:57:00Z</dcterms:modified>
</cp:coreProperties>
</file>