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007907" w:rsidRPr="00033210" w:rsidRDefault="00007907" w:rsidP="00007907">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оказание телематических услуг связи.</w:t>
      </w:r>
    </w:p>
    <w:p w:rsidR="00007907" w:rsidRPr="00033210" w:rsidRDefault="00007907" w:rsidP="00007907">
      <w:pPr>
        <w:ind w:firstLine="709"/>
        <w:jc w:val="both"/>
        <w:rPr>
          <w:rFonts w:ascii="PT Astra Serif" w:hAnsi="PT Astra Serif"/>
          <w:b/>
          <w:sz w:val="24"/>
          <w:szCs w:val="24"/>
        </w:rPr>
      </w:pPr>
    </w:p>
    <w:p w:rsidR="00007907" w:rsidRPr="00033210" w:rsidRDefault="00007907" w:rsidP="00007907">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1502"/>
        <w:gridCol w:w="3317"/>
        <w:gridCol w:w="1865"/>
        <w:gridCol w:w="882"/>
        <w:gridCol w:w="655"/>
      </w:tblGrid>
      <w:tr w:rsidR="00082805" w:rsidRPr="00033210" w:rsidTr="00443A2E">
        <w:tc>
          <w:tcPr>
            <w:tcW w:w="529" w:type="dxa"/>
            <w:tcBorders>
              <w:top w:val="single" w:sz="4" w:space="0" w:color="000000"/>
              <w:left w:val="single" w:sz="4" w:space="0" w:color="000000"/>
              <w:bottom w:val="single" w:sz="4" w:space="0" w:color="auto"/>
            </w:tcBorders>
          </w:tcPr>
          <w:p w:rsidR="00082805" w:rsidRPr="00033210"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082805" w:rsidRPr="00A5038B"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1502" w:type="dxa"/>
            <w:tcBorders>
              <w:top w:val="single" w:sz="4" w:space="0" w:color="000000"/>
              <w:left w:val="single" w:sz="4" w:space="0" w:color="000000"/>
              <w:bottom w:val="single" w:sz="4" w:space="0" w:color="auto"/>
            </w:tcBorders>
          </w:tcPr>
          <w:p w:rsidR="00082805" w:rsidRPr="00033210"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3317" w:type="dxa"/>
            <w:tcBorders>
              <w:top w:val="single" w:sz="4" w:space="0" w:color="000000"/>
              <w:left w:val="single" w:sz="4" w:space="0" w:color="000000"/>
              <w:bottom w:val="single" w:sz="4" w:space="0" w:color="auto"/>
            </w:tcBorders>
          </w:tcPr>
          <w:p w:rsidR="00082805" w:rsidRPr="00033210"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1865" w:type="dxa"/>
            <w:tcBorders>
              <w:top w:val="single" w:sz="4" w:space="0" w:color="000000"/>
              <w:left w:val="single" w:sz="4" w:space="0" w:color="000000"/>
              <w:bottom w:val="single" w:sz="4" w:space="0" w:color="auto"/>
              <w:right w:val="single" w:sz="4" w:space="0" w:color="000000"/>
            </w:tcBorders>
          </w:tcPr>
          <w:p w:rsidR="00082805" w:rsidRPr="00082805" w:rsidRDefault="00082805" w:rsidP="00067DA8">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082805" w:rsidRPr="00033210"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082805" w:rsidRPr="00033210" w:rsidRDefault="00082805" w:rsidP="00067DA8">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082805" w:rsidRPr="00033210" w:rsidRDefault="00082805" w:rsidP="00067DA8">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443A2E" w:rsidRPr="00033210" w:rsidTr="00BD0411">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443A2E" w:rsidRPr="00033210" w:rsidRDefault="00443A2E" w:rsidP="00067DA8">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082805" w:rsidRPr="00033210" w:rsidTr="00443A2E">
        <w:trPr>
          <w:trHeight w:val="787"/>
        </w:trPr>
        <w:tc>
          <w:tcPr>
            <w:tcW w:w="529"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1502" w:type="dxa"/>
            <w:tcBorders>
              <w:top w:val="single" w:sz="4" w:space="0" w:color="auto"/>
              <w:left w:val="single" w:sz="4" w:space="0" w:color="auto"/>
              <w:bottom w:val="single" w:sz="4" w:space="0" w:color="auto"/>
              <w:right w:val="single" w:sz="4" w:space="0" w:color="auto"/>
            </w:tcBorders>
          </w:tcPr>
          <w:p w:rsidR="00082805" w:rsidRPr="00082805" w:rsidRDefault="00082805" w:rsidP="00067DA8">
            <w:pPr>
              <w:autoSpaceDE w:val="0"/>
              <w:autoSpaceDN w:val="0"/>
              <w:adjustRightInd w:val="0"/>
              <w:rPr>
                <w:rFonts w:ascii="PT Astra Serif" w:hAnsi="PT Astra Serif"/>
              </w:rPr>
            </w:pPr>
            <w:r w:rsidRPr="00082805">
              <w:rPr>
                <w:rFonts w:ascii="PT Astra Serif" w:hAnsi="PT Astra Serif"/>
              </w:rPr>
              <w:t>Услуга предоставления доступа к сети Интернет</w:t>
            </w:r>
          </w:p>
        </w:tc>
        <w:tc>
          <w:tcPr>
            <w:tcW w:w="3317" w:type="dxa"/>
            <w:tcBorders>
              <w:top w:val="single" w:sz="4" w:space="0" w:color="auto"/>
              <w:left w:val="single" w:sz="4" w:space="0" w:color="auto"/>
              <w:bottom w:val="single" w:sz="4" w:space="0" w:color="auto"/>
              <w:right w:val="single" w:sz="4" w:space="0" w:color="auto"/>
            </w:tcBorders>
          </w:tcPr>
          <w:p w:rsidR="00082805" w:rsidRPr="005D577A" w:rsidRDefault="00082805" w:rsidP="00067DA8">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082805" w:rsidRDefault="00082805" w:rsidP="00067DA8">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082805" w:rsidRPr="00D567E6" w:rsidRDefault="00082805" w:rsidP="00067DA8">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Мбит/с;</w:t>
            </w:r>
          </w:p>
          <w:p w:rsidR="00082805" w:rsidRPr="00D567E6" w:rsidRDefault="00082805" w:rsidP="00067DA8">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082805" w:rsidRPr="00D567E6" w:rsidRDefault="00082805" w:rsidP="00067DA8">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082805" w:rsidRPr="00D567E6" w:rsidRDefault="00082805" w:rsidP="00067DA8">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оддержка протоколов (минимум): TCP/IP, VoIP, SMTP, POP3, IMAP, HTTP;</w:t>
            </w:r>
          </w:p>
          <w:p w:rsidR="00082805" w:rsidRPr="00033210" w:rsidRDefault="00082805" w:rsidP="00067DA8">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1865" w:type="dxa"/>
            <w:tcBorders>
              <w:top w:val="single" w:sz="4" w:space="0" w:color="auto"/>
              <w:left w:val="single" w:sz="4" w:space="0" w:color="auto"/>
              <w:bottom w:val="single" w:sz="4" w:space="0" w:color="auto"/>
              <w:right w:val="single" w:sz="4" w:space="0" w:color="auto"/>
            </w:tcBorders>
          </w:tcPr>
          <w:p w:rsidR="00082805" w:rsidRPr="00C44ACD" w:rsidRDefault="00082805" w:rsidP="00067DA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082805" w:rsidRPr="00C44ACD" w:rsidRDefault="00082805" w:rsidP="00067DA8">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655"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082805" w:rsidRPr="00033210" w:rsidTr="00443A2E">
        <w:trPr>
          <w:trHeight w:val="787"/>
        </w:trPr>
        <w:tc>
          <w:tcPr>
            <w:tcW w:w="529"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082805" w:rsidRPr="00082805" w:rsidRDefault="00082805" w:rsidP="00067DA8">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082805" w:rsidRPr="00033210" w:rsidRDefault="00082805" w:rsidP="00082805">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tc>
        <w:tc>
          <w:tcPr>
            <w:tcW w:w="1865" w:type="dxa"/>
            <w:tcBorders>
              <w:top w:val="single" w:sz="4" w:space="0" w:color="auto"/>
              <w:left w:val="single" w:sz="4" w:space="0" w:color="auto"/>
              <w:bottom w:val="single" w:sz="4" w:space="0" w:color="auto"/>
              <w:right w:val="single" w:sz="4" w:space="0" w:color="auto"/>
            </w:tcBorders>
          </w:tcPr>
          <w:p w:rsidR="00082805" w:rsidRPr="008620DB" w:rsidRDefault="00082805" w:rsidP="00067DA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w:t>
            </w:r>
            <w:r>
              <w:rPr>
                <w:rFonts w:ascii="PT Astra Serif" w:hAnsi="PT Astra Serif"/>
                <w:color w:val="000000"/>
                <w:szCs w:val="22"/>
              </w:rPr>
              <w:t>, ул.Механизаторов, 22 (ДЖКиСК)</w:t>
            </w:r>
          </w:p>
        </w:tc>
        <w:tc>
          <w:tcPr>
            <w:tcW w:w="882" w:type="dxa"/>
            <w:tcBorders>
              <w:top w:val="single" w:sz="4" w:space="0" w:color="auto"/>
              <w:left w:val="single" w:sz="4" w:space="0" w:color="auto"/>
              <w:bottom w:val="single" w:sz="4" w:space="0" w:color="auto"/>
              <w:right w:val="single" w:sz="4" w:space="0" w:color="auto"/>
            </w:tcBorders>
          </w:tcPr>
          <w:p w:rsidR="00082805" w:rsidRPr="00C44ACD" w:rsidRDefault="00082805" w:rsidP="00067DA8">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443A2E" w:rsidRPr="00033210" w:rsidTr="00561246">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443A2E" w:rsidRPr="00033210" w:rsidRDefault="00443A2E" w:rsidP="00067DA8">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082805" w:rsidRPr="00033210" w:rsidTr="00443A2E">
        <w:trPr>
          <w:trHeight w:val="281"/>
        </w:trPr>
        <w:tc>
          <w:tcPr>
            <w:tcW w:w="529"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082805" w:rsidRPr="00082805" w:rsidRDefault="00082805" w:rsidP="00067DA8">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082805" w:rsidRPr="00033210" w:rsidRDefault="00082805" w:rsidP="00082805">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tc>
        <w:tc>
          <w:tcPr>
            <w:tcW w:w="1865" w:type="dxa"/>
            <w:tcBorders>
              <w:top w:val="single" w:sz="4" w:space="0" w:color="auto"/>
              <w:left w:val="single" w:sz="4" w:space="0" w:color="auto"/>
              <w:bottom w:val="single" w:sz="4" w:space="0" w:color="auto"/>
              <w:right w:val="single" w:sz="4" w:space="0" w:color="auto"/>
            </w:tcBorders>
          </w:tcPr>
          <w:p w:rsidR="00082805" w:rsidRPr="008620DB" w:rsidRDefault="00082805" w:rsidP="00067DA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w:t>
            </w:r>
            <w:r>
              <w:rPr>
                <w:rFonts w:ascii="PT Astra Serif" w:hAnsi="PT Astra Serif"/>
                <w:color w:val="000000"/>
                <w:szCs w:val="22"/>
              </w:rPr>
              <w:t>, ул.Спортивная, 2 (отдел ЗАГС)</w:t>
            </w:r>
          </w:p>
        </w:tc>
        <w:tc>
          <w:tcPr>
            <w:tcW w:w="882" w:type="dxa"/>
            <w:tcBorders>
              <w:top w:val="single" w:sz="4" w:space="0" w:color="auto"/>
              <w:left w:val="single" w:sz="4" w:space="0" w:color="auto"/>
              <w:bottom w:val="single" w:sz="4" w:space="0" w:color="auto"/>
              <w:right w:val="single" w:sz="4" w:space="0" w:color="auto"/>
            </w:tcBorders>
          </w:tcPr>
          <w:p w:rsidR="00082805" w:rsidRPr="00C44ACD" w:rsidRDefault="00082805" w:rsidP="00067DA8">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443A2E" w:rsidRPr="00033210" w:rsidTr="00DB791F">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443A2E" w:rsidRPr="00033210" w:rsidRDefault="00443A2E" w:rsidP="00067DA8">
            <w:pPr>
              <w:autoSpaceDE w:val="0"/>
              <w:autoSpaceDN w:val="0"/>
              <w:adjustRightInd w:val="0"/>
              <w:rPr>
                <w:rFonts w:ascii="PT Astra Serif" w:hAnsi="PT Astra Serif"/>
                <w:b/>
                <w:sz w:val="22"/>
              </w:rPr>
            </w:pPr>
            <w:bookmarkStart w:id="2" w:name="_GoBack"/>
            <w:bookmarkEnd w:id="2"/>
            <w:r w:rsidRPr="00033210">
              <w:rPr>
                <w:rFonts w:ascii="PT Astra Serif" w:hAnsi="PT Astra Serif"/>
                <w:b/>
                <w:sz w:val="22"/>
              </w:rPr>
              <w:t>Раздел 3: Телематические услуги связи для архива администрации города Югорска</w:t>
            </w:r>
          </w:p>
        </w:tc>
      </w:tr>
      <w:tr w:rsidR="00082805" w:rsidRPr="00033210" w:rsidTr="00443A2E">
        <w:trPr>
          <w:trHeight w:val="787"/>
        </w:trPr>
        <w:tc>
          <w:tcPr>
            <w:tcW w:w="529" w:type="dxa"/>
            <w:tcBorders>
              <w:top w:val="single" w:sz="4" w:space="0" w:color="auto"/>
              <w:left w:val="single" w:sz="4" w:space="0" w:color="auto"/>
              <w:bottom w:val="single" w:sz="4" w:space="0" w:color="auto"/>
              <w:right w:val="single" w:sz="4" w:space="0" w:color="auto"/>
            </w:tcBorders>
          </w:tcPr>
          <w:p w:rsidR="00082805" w:rsidRPr="00082805" w:rsidRDefault="00082805" w:rsidP="00067DA8">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082805" w:rsidRPr="00082805" w:rsidRDefault="00082805" w:rsidP="00067DA8">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082805" w:rsidRPr="00033210" w:rsidRDefault="00082805" w:rsidP="00082805">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082805" w:rsidRPr="00033210" w:rsidRDefault="00082805" w:rsidP="00067DA8">
            <w:pPr>
              <w:jc w:val="both"/>
              <w:rPr>
                <w:rFonts w:ascii="PT Astra Serif" w:hAnsi="PT Astra Serif"/>
              </w:rPr>
            </w:pPr>
          </w:p>
        </w:tc>
        <w:tc>
          <w:tcPr>
            <w:tcW w:w="1865" w:type="dxa"/>
            <w:tcBorders>
              <w:top w:val="single" w:sz="4" w:space="0" w:color="auto"/>
              <w:left w:val="single" w:sz="4" w:space="0" w:color="auto"/>
              <w:bottom w:val="single" w:sz="4" w:space="0" w:color="auto"/>
              <w:right w:val="single" w:sz="4" w:space="0" w:color="auto"/>
            </w:tcBorders>
          </w:tcPr>
          <w:p w:rsidR="00082805" w:rsidRPr="008620DB" w:rsidRDefault="00082805" w:rsidP="00067DA8">
            <w:pPr>
              <w:autoSpaceDE w:val="0"/>
              <w:autoSpaceDN w:val="0"/>
              <w:adjustRightInd w:val="0"/>
              <w:spacing w:after="60"/>
              <w:jc w:val="center"/>
              <w:rPr>
                <w:rFonts w:ascii="PT Astra Serif" w:hAnsi="PT Astra Serif"/>
                <w:color w:val="000000"/>
                <w:szCs w:val="22"/>
              </w:rPr>
            </w:pPr>
            <w:r w:rsidRPr="00082805">
              <w:rPr>
                <w:rFonts w:ascii="PT Astra Serif" w:hAnsi="PT Astra Serif"/>
                <w:color w:val="000000"/>
                <w:szCs w:val="22"/>
              </w:rPr>
              <w:t>г.Югорск, ул. 40 лет Победы, 11 - г.Югорск, ул.Железнодорожная, 43 (архив)</w:t>
            </w:r>
          </w:p>
        </w:tc>
        <w:tc>
          <w:tcPr>
            <w:tcW w:w="882" w:type="dxa"/>
            <w:tcBorders>
              <w:top w:val="single" w:sz="4" w:space="0" w:color="auto"/>
              <w:left w:val="single" w:sz="4" w:space="0" w:color="auto"/>
              <w:bottom w:val="single" w:sz="4" w:space="0" w:color="auto"/>
              <w:right w:val="single" w:sz="4" w:space="0" w:color="auto"/>
            </w:tcBorders>
          </w:tcPr>
          <w:p w:rsidR="00082805" w:rsidRPr="00C44ACD" w:rsidRDefault="00082805" w:rsidP="00067DA8">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082805" w:rsidRPr="00033210" w:rsidRDefault="00082805" w:rsidP="00067DA8">
            <w:pPr>
              <w:autoSpaceDE w:val="0"/>
              <w:autoSpaceDN w:val="0"/>
              <w:adjustRightInd w:val="0"/>
              <w:spacing w:after="60"/>
              <w:jc w:val="center"/>
              <w:rPr>
                <w:rFonts w:ascii="PT Astra Serif" w:hAnsi="PT Astra Serif"/>
              </w:rPr>
            </w:pPr>
            <w:r w:rsidRPr="00FC236F">
              <w:rPr>
                <w:rFonts w:ascii="PT Astra Serif" w:hAnsi="PT Astra Serif"/>
                <w:sz w:val="22"/>
              </w:rPr>
              <w:t>365</w:t>
            </w:r>
          </w:p>
        </w:tc>
      </w:tr>
    </w:tbl>
    <w:p w:rsidR="00007907" w:rsidRPr="00FE25CB" w:rsidRDefault="00007907" w:rsidP="00007907">
      <w:pPr>
        <w:autoSpaceDE w:val="0"/>
        <w:ind w:firstLine="567"/>
        <w:jc w:val="both"/>
        <w:rPr>
          <w:rFonts w:ascii="PT Astra Serif" w:hAnsi="PT Astra Serif"/>
        </w:rPr>
      </w:pPr>
      <w:r w:rsidRPr="00FE25CB">
        <w:rPr>
          <w:rFonts w:ascii="PT Astra Serif" w:hAnsi="PT Astra Serif"/>
        </w:rPr>
        <w:t>* усл</w:t>
      </w:r>
      <w:r>
        <w:rPr>
          <w:rFonts w:ascii="PT Astra Serif" w:hAnsi="PT Astra Serif"/>
        </w:rPr>
        <w:t xml:space="preserve">овная </w:t>
      </w:r>
      <w:r w:rsidRPr="00FE25CB">
        <w:rPr>
          <w:rFonts w:ascii="PT Astra Serif" w:hAnsi="PT Astra Serif"/>
        </w:rPr>
        <w:t>ед</w:t>
      </w:r>
      <w:r>
        <w:rPr>
          <w:rFonts w:ascii="PT Astra Serif" w:hAnsi="PT Astra Serif"/>
        </w:rPr>
        <w:t>иница</w:t>
      </w:r>
      <w:r w:rsidRPr="00FE25CB">
        <w:rPr>
          <w:rFonts w:ascii="PT Astra Serif" w:hAnsi="PT Astra Serif"/>
        </w:rPr>
        <w:t xml:space="preserve"> = сутки.</w:t>
      </w:r>
    </w:p>
    <w:p w:rsidR="00007907" w:rsidRDefault="00007907" w:rsidP="00007907">
      <w:pPr>
        <w:ind w:firstLine="709"/>
        <w:jc w:val="both"/>
        <w:rPr>
          <w:rFonts w:ascii="PT Astra Serif" w:hAnsi="PT Astra Serif"/>
          <w:b/>
          <w:sz w:val="24"/>
          <w:szCs w:val="24"/>
        </w:rPr>
      </w:pPr>
    </w:p>
    <w:p w:rsidR="00007907" w:rsidRPr="00033210" w:rsidRDefault="00007907" w:rsidP="00007907">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каб. 202 (серверная комната), г.Югорск, Ханты-Мансийский автономный округ-Югра, Тюменская область. </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lastRenderedPageBreak/>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007907" w:rsidRPr="00033210" w:rsidRDefault="00007907" w:rsidP="00007907">
      <w:pPr>
        <w:jc w:val="both"/>
        <w:rPr>
          <w:rFonts w:ascii="PT Astra Serif" w:hAnsi="PT Astra Serif"/>
          <w:b/>
          <w:sz w:val="24"/>
          <w:szCs w:val="24"/>
        </w:rPr>
      </w:pPr>
    </w:p>
    <w:p w:rsidR="00007907" w:rsidRPr="00033210" w:rsidRDefault="00007907" w:rsidP="00007907">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(г.Югорск, ул.Механизаторов, д.22);</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(г.Югорск, ул.Спортивная, д.2);</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в) Архив (г.Югорск, ул.Железнодорожная, д.43).</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 xml:space="preserve">4.3. Исполнитель обязуется предусмотреть </w:t>
      </w:r>
      <w:r>
        <w:rPr>
          <w:rFonts w:ascii="PT Astra Serif" w:hAnsi="PT Astra Serif"/>
          <w:sz w:val="24"/>
          <w:szCs w:val="24"/>
        </w:rPr>
        <w:t xml:space="preserve">техническую </w:t>
      </w:r>
      <w:r w:rsidRPr="00033210">
        <w:rPr>
          <w:rFonts w:ascii="PT Astra Serif" w:hAnsi="PT Astra Serif"/>
          <w:sz w:val="24"/>
          <w:szCs w:val="24"/>
        </w:rPr>
        <w:t xml:space="preserve">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w:t>
      </w:r>
      <w:r w:rsidRPr="00032819">
        <w:rPr>
          <w:rFonts w:ascii="PT Astra Serif" w:hAnsi="PT Astra Serif"/>
          <w:sz w:val="24"/>
          <w:szCs w:val="24"/>
        </w:rPr>
        <w:t xml:space="preserve">≥ 950 </w:t>
      </w:r>
      <w:r w:rsidRPr="00033210">
        <w:rPr>
          <w:rFonts w:ascii="PT Astra Serif" w:hAnsi="PT Astra Serif"/>
          <w:sz w:val="24"/>
          <w:szCs w:val="24"/>
        </w:rPr>
        <w:t>Мбит/с</w:t>
      </w:r>
      <w:r>
        <w:rPr>
          <w:rFonts w:ascii="PT Astra Serif" w:hAnsi="PT Astra Serif"/>
          <w:sz w:val="24"/>
          <w:szCs w:val="24"/>
        </w:rPr>
        <w:t xml:space="preserve"> по технологии </w:t>
      </w:r>
      <w:r w:rsidRPr="00032819">
        <w:rPr>
          <w:rFonts w:ascii="PT Astra Serif" w:hAnsi="PT Astra Serif"/>
          <w:sz w:val="24"/>
          <w:szCs w:val="24"/>
        </w:rPr>
        <w:t>GigabitEthernet</w:t>
      </w:r>
      <w:r w:rsidRPr="00033210">
        <w:rPr>
          <w:rFonts w:ascii="PT Astra Serif" w:hAnsi="PT Astra Serif"/>
          <w:sz w:val="24"/>
          <w:szCs w:val="24"/>
        </w:rPr>
        <w:t>:</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(г.Югорск, ул.Ленина, д.41);</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(г.Югорск, ул. Ленина, д.29);</w:t>
      </w:r>
    </w:p>
    <w:p w:rsidR="00007907" w:rsidRPr="00033210" w:rsidRDefault="00007907" w:rsidP="00007907">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(г.Югорск, ул.Геологов, д.13).</w:t>
      </w:r>
    </w:p>
    <w:p w:rsidR="00413F73" w:rsidRPr="008164F8" w:rsidRDefault="00413F73" w:rsidP="00413F73">
      <w:pPr>
        <w:widowControl w:val="0"/>
        <w:tabs>
          <w:tab w:val="left" w:pos="709"/>
        </w:tabs>
        <w:suppressAutoHyphens/>
        <w:ind w:firstLine="709"/>
        <w:jc w:val="both"/>
        <w:rPr>
          <w:rFonts w:ascii="PT Astra Serif" w:hAnsi="PT Astra Serif"/>
          <w:color w:val="00000A"/>
          <w:sz w:val="24"/>
          <w:szCs w:val="24"/>
        </w:rPr>
      </w:pPr>
    </w:p>
    <w:p w:rsidR="00413F73" w:rsidRPr="008164F8" w:rsidRDefault="00413F73" w:rsidP="00413F73">
      <w:pPr>
        <w:pStyle w:val="10"/>
        <w:spacing w:after="0" w:line="240" w:lineRule="auto"/>
        <w:ind w:firstLine="709"/>
        <w:rPr>
          <w:rFonts w:ascii="PT Astra Serif" w:hAnsi="PT Astra Serif"/>
          <w:szCs w:val="24"/>
        </w:rPr>
      </w:pPr>
      <w:r w:rsidRPr="008164F8">
        <w:rPr>
          <w:rFonts w:ascii="PT Astra Serif" w:hAnsi="PT Astra Serif"/>
          <w:szCs w:val="24"/>
          <w:u w:val="single"/>
        </w:rPr>
        <w:t>Согласовано</w:t>
      </w:r>
      <w:r w:rsidRPr="008164F8">
        <w:rPr>
          <w:rFonts w:ascii="PT Astra Serif" w:hAnsi="PT Astra Serif"/>
          <w:szCs w:val="24"/>
        </w:rPr>
        <w:t>:</w:t>
      </w:r>
      <w:r w:rsidRPr="008164F8">
        <w:rPr>
          <w:rFonts w:ascii="PT Astra Serif" w:hAnsi="PT Astra Serif"/>
          <w:szCs w:val="24"/>
        </w:rPr>
        <w:tab/>
        <w:t xml:space="preserve"> </w:t>
      </w:r>
    </w:p>
    <w:p w:rsidR="00413F73" w:rsidRPr="008164F8" w:rsidRDefault="00413F73" w:rsidP="00413F73">
      <w:pPr>
        <w:pStyle w:val="10"/>
        <w:spacing w:after="0" w:line="240" w:lineRule="auto"/>
        <w:ind w:firstLine="709"/>
        <w:rPr>
          <w:rFonts w:ascii="PT Astra Serif" w:hAnsi="PT Astra Serif"/>
          <w:szCs w:val="24"/>
        </w:rPr>
      </w:pPr>
    </w:p>
    <w:p w:rsidR="00413F73" w:rsidRPr="008164F8" w:rsidRDefault="00413F73" w:rsidP="00413F73">
      <w:pPr>
        <w:pStyle w:val="10"/>
        <w:spacing w:after="0" w:line="240" w:lineRule="auto"/>
        <w:rPr>
          <w:rFonts w:ascii="PT Astra Serif" w:hAnsi="PT Astra Serif"/>
          <w:szCs w:val="24"/>
        </w:rPr>
      </w:pPr>
      <w:r w:rsidRPr="008164F8">
        <w:rPr>
          <w:rFonts w:ascii="PT Astra Serif" w:hAnsi="PT Astra Serif"/>
          <w:szCs w:val="24"/>
        </w:rPr>
        <w:t>Контрактная служба:</w:t>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Pr>
          <w:rFonts w:ascii="PT Astra Serif" w:hAnsi="PT Astra Serif"/>
          <w:szCs w:val="24"/>
        </w:rPr>
        <w:tab/>
      </w:r>
      <w:r w:rsidRPr="008164F8">
        <w:rPr>
          <w:rFonts w:ascii="PT Astra Serif" w:hAnsi="PT Astra Serif"/>
          <w:szCs w:val="24"/>
        </w:rPr>
        <w:t>О.В. Дергилев</w:t>
      </w:r>
    </w:p>
    <w:p w:rsidR="00CE38E5" w:rsidRPr="00CE38E5" w:rsidRDefault="00CE38E5" w:rsidP="00413F73">
      <w:pPr>
        <w:ind w:firstLine="709"/>
        <w:jc w:val="both"/>
        <w:rPr>
          <w:rFonts w:ascii="PT Astra Serif" w:hAnsi="PT Astra Serif"/>
          <w:sz w:val="24"/>
          <w:szCs w:val="24"/>
        </w:rPr>
      </w:pPr>
    </w:p>
    <w:sectPr w:rsidR="00CE38E5" w:rsidRPr="00CE38E5" w:rsidSect="00413F7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F4" w:rsidRDefault="00C46AF4">
      <w:r>
        <w:separator/>
      </w:r>
    </w:p>
  </w:endnote>
  <w:endnote w:type="continuationSeparator" w:id="0">
    <w:p w:rsidR="00C46AF4" w:rsidRDefault="00C4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F4" w:rsidRDefault="00C46AF4">
      <w:r>
        <w:separator/>
      </w:r>
    </w:p>
  </w:footnote>
  <w:footnote w:type="continuationSeparator" w:id="0">
    <w:p w:rsidR="00C46AF4" w:rsidRDefault="00C4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4"/>
  </w:num>
  <w:num w:numId="4">
    <w:abstractNumId w:val="2"/>
  </w:num>
  <w:num w:numId="5">
    <w:abstractNumId w:val="12"/>
  </w:num>
  <w:num w:numId="6">
    <w:abstractNumId w:val="11"/>
  </w:num>
  <w:num w:numId="7">
    <w:abstractNumId w:val="9"/>
  </w:num>
  <w:num w:numId="8">
    <w:abstractNumId w:val="13"/>
  </w:num>
  <w:num w:numId="9">
    <w:abstractNumId w:val="8"/>
  </w:num>
  <w:num w:numId="10">
    <w:abstractNumId w:val="4"/>
  </w:num>
  <w:num w:numId="11">
    <w:abstractNumId w:val="0"/>
  </w:num>
  <w:num w:numId="12">
    <w:abstractNumId w:val="7"/>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2A83"/>
    <w:rsid w:val="00007907"/>
    <w:rsid w:val="000100BE"/>
    <w:rsid w:val="000119EF"/>
    <w:rsid w:val="00014780"/>
    <w:rsid w:val="0002660B"/>
    <w:rsid w:val="0003402B"/>
    <w:rsid w:val="00044A1F"/>
    <w:rsid w:val="00046728"/>
    <w:rsid w:val="0005751F"/>
    <w:rsid w:val="00071C66"/>
    <w:rsid w:val="00074940"/>
    <w:rsid w:val="000826C0"/>
    <w:rsid w:val="00082805"/>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369B0"/>
    <w:rsid w:val="00145B6D"/>
    <w:rsid w:val="00152A2B"/>
    <w:rsid w:val="00160383"/>
    <w:rsid w:val="00167869"/>
    <w:rsid w:val="0017076E"/>
    <w:rsid w:val="001714DF"/>
    <w:rsid w:val="00171654"/>
    <w:rsid w:val="0017359C"/>
    <w:rsid w:val="001A6DDC"/>
    <w:rsid w:val="001B2F51"/>
    <w:rsid w:val="001C3F7F"/>
    <w:rsid w:val="001D1AF7"/>
    <w:rsid w:val="001D3581"/>
    <w:rsid w:val="00201057"/>
    <w:rsid w:val="002062FB"/>
    <w:rsid w:val="00206DB6"/>
    <w:rsid w:val="00225FD7"/>
    <w:rsid w:val="0023476C"/>
    <w:rsid w:val="0025389E"/>
    <w:rsid w:val="0026174D"/>
    <w:rsid w:val="0026552C"/>
    <w:rsid w:val="00272139"/>
    <w:rsid w:val="002B41E5"/>
    <w:rsid w:val="002C7FD0"/>
    <w:rsid w:val="002D068C"/>
    <w:rsid w:val="002F42C5"/>
    <w:rsid w:val="00313E8C"/>
    <w:rsid w:val="0034750C"/>
    <w:rsid w:val="00354BB5"/>
    <w:rsid w:val="003742B4"/>
    <w:rsid w:val="00391001"/>
    <w:rsid w:val="00392E76"/>
    <w:rsid w:val="003951E0"/>
    <w:rsid w:val="00396178"/>
    <w:rsid w:val="003A7CFD"/>
    <w:rsid w:val="003B23A6"/>
    <w:rsid w:val="003C33C0"/>
    <w:rsid w:val="003C6043"/>
    <w:rsid w:val="003F0827"/>
    <w:rsid w:val="003F570D"/>
    <w:rsid w:val="004025A1"/>
    <w:rsid w:val="00413F73"/>
    <w:rsid w:val="0042067A"/>
    <w:rsid w:val="00427429"/>
    <w:rsid w:val="00443A2E"/>
    <w:rsid w:val="0044717D"/>
    <w:rsid w:val="0047456F"/>
    <w:rsid w:val="00475EF4"/>
    <w:rsid w:val="00476BAE"/>
    <w:rsid w:val="00480EA8"/>
    <w:rsid w:val="004B5329"/>
    <w:rsid w:val="004C3828"/>
    <w:rsid w:val="004D39AE"/>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40F2F"/>
    <w:rsid w:val="00753A5D"/>
    <w:rsid w:val="00756162"/>
    <w:rsid w:val="00762052"/>
    <w:rsid w:val="00765FD7"/>
    <w:rsid w:val="007A0323"/>
    <w:rsid w:val="007A3D3C"/>
    <w:rsid w:val="007A40CC"/>
    <w:rsid w:val="007A666C"/>
    <w:rsid w:val="007B5A81"/>
    <w:rsid w:val="007C7869"/>
    <w:rsid w:val="007D438B"/>
    <w:rsid w:val="007F1456"/>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959D7"/>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D385C"/>
    <w:rsid w:val="00AF6BF1"/>
    <w:rsid w:val="00AF7D14"/>
    <w:rsid w:val="00B14AE4"/>
    <w:rsid w:val="00B26925"/>
    <w:rsid w:val="00B31219"/>
    <w:rsid w:val="00B442DA"/>
    <w:rsid w:val="00B44F4C"/>
    <w:rsid w:val="00B473AB"/>
    <w:rsid w:val="00B534A3"/>
    <w:rsid w:val="00B55497"/>
    <w:rsid w:val="00B55790"/>
    <w:rsid w:val="00B638D2"/>
    <w:rsid w:val="00B67C58"/>
    <w:rsid w:val="00B748DE"/>
    <w:rsid w:val="00B76D03"/>
    <w:rsid w:val="00B81923"/>
    <w:rsid w:val="00B84934"/>
    <w:rsid w:val="00B84AB9"/>
    <w:rsid w:val="00B878E9"/>
    <w:rsid w:val="00BA45FC"/>
    <w:rsid w:val="00BD1268"/>
    <w:rsid w:val="00BE33BB"/>
    <w:rsid w:val="00BF15F2"/>
    <w:rsid w:val="00BF51B2"/>
    <w:rsid w:val="00C41C33"/>
    <w:rsid w:val="00C437F8"/>
    <w:rsid w:val="00C46AF4"/>
    <w:rsid w:val="00C51871"/>
    <w:rsid w:val="00C54BED"/>
    <w:rsid w:val="00C5532E"/>
    <w:rsid w:val="00C62B12"/>
    <w:rsid w:val="00C7244F"/>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2935"/>
    <w:rsid w:val="00D96ABB"/>
    <w:rsid w:val="00DD76C0"/>
    <w:rsid w:val="00DE41B0"/>
    <w:rsid w:val="00DF5BC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EE1AC4"/>
    <w:rsid w:val="00F07B44"/>
    <w:rsid w:val="00F12074"/>
    <w:rsid w:val="00F15F15"/>
    <w:rsid w:val="00F2348E"/>
    <w:rsid w:val="00F40D9E"/>
    <w:rsid w:val="00F65EBA"/>
    <w:rsid w:val="00F673B4"/>
    <w:rsid w:val="00F70E55"/>
    <w:rsid w:val="00F728E3"/>
    <w:rsid w:val="00F7399E"/>
    <w:rsid w:val="00F75CB9"/>
    <w:rsid w:val="00F81621"/>
    <w:rsid w:val="00F85A7E"/>
    <w:rsid w:val="00F9313C"/>
    <w:rsid w:val="00F972A0"/>
    <w:rsid w:val="00FA41EC"/>
    <w:rsid w:val="00FA641F"/>
    <w:rsid w:val="00FA73CB"/>
    <w:rsid w:val="00FB306D"/>
    <w:rsid w:val="00FD3C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82E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4729-93BC-41F2-95B5-2515303A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31</cp:revision>
  <cp:lastPrinted>2020-06-16T11:49:00Z</cp:lastPrinted>
  <dcterms:created xsi:type="dcterms:W3CDTF">2020-01-31T05:12:00Z</dcterms:created>
  <dcterms:modified xsi:type="dcterms:W3CDTF">2021-10-05T12:28:00Z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