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352B1C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03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05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97B24" w:rsidRPr="003B0CFE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3B0CFE">
        <w:rPr>
          <w:rFonts w:ascii="PT Astra Serif" w:hAnsi="PT Astra Serif"/>
          <w:sz w:val="28"/>
          <w:szCs w:val="28"/>
        </w:rPr>
        <w:t>Извещение</w:t>
      </w:r>
    </w:p>
    <w:p w:rsidR="00714BDE" w:rsidRPr="003B0CFE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3B0CFE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3B0CFE">
        <w:rPr>
          <w:rFonts w:ascii="PT Astra Serif" w:hAnsi="PT Astra Serif"/>
          <w:sz w:val="28"/>
          <w:szCs w:val="28"/>
        </w:rPr>
        <w:t xml:space="preserve"> извещение </w:t>
      </w:r>
      <w:r w:rsidR="00352B1C" w:rsidRPr="003B0CFE">
        <w:rPr>
          <w:rFonts w:ascii="PT Astra Serif" w:hAnsi="PT Astra Serif"/>
          <w:sz w:val="28"/>
          <w:szCs w:val="28"/>
        </w:rPr>
        <w:t xml:space="preserve">открытого конкурса в электронной форме №  0187300005823000119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актуализации схем теплоснабжения, водоснабжения и водоотведения, программы комплексного развития систем коммунальной инфраструктуры и разработке топливно-энергетического баланса города </w:t>
      </w:r>
      <w:proofErr w:type="spellStart"/>
      <w:r w:rsidR="00352B1C" w:rsidRPr="003B0CFE">
        <w:rPr>
          <w:rFonts w:ascii="PT Astra Serif" w:hAnsi="PT Astra Serif"/>
          <w:sz w:val="28"/>
          <w:szCs w:val="28"/>
        </w:rPr>
        <w:t>Югорска</w:t>
      </w:r>
      <w:proofErr w:type="spellEnd"/>
      <w:r w:rsidR="00352B1C" w:rsidRPr="003B0CFE">
        <w:rPr>
          <w:rFonts w:ascii="PT Astra Serif" w:hAnsi="PT Astra Serif"/>
          <w:sz w:val="28"/>
          <w:szCs w:val="28"/>
        </w:rPr>
        <w:t xml:space="preserve"> № 0187300005823000119</w:t>
      </w:r>
      <w:r w:rsidR="00714BDE" w:rsidRPr="003B0CFE">
        <w:rPr>
          <w:rFonts w:ascii="PT Astra Serif" w:hAnsi="PT Astra Serif"/>
          <w:sz w:val="28"/>
          <w:szCs w:val="28"/>
        </w:rPr>
        <w:t>.</w:t>
      </w:r>
    </w:p>
    <w:p w:rsidR="00714BDE" w:rsidRPr="003B0CFE" w:rsidRDefault="005E4FFF" w:rsidP="001040E0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B0CFE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3B0CFE">
        <w:rPr>
          <w:rFonts w:ascii="PT Astra Serif" w:hAnsi="PT Astra Serif"/>
          <w:sz w:val="28"/>
          <w:szCs w:val="28"/>
        </w:rPr>
        <w:t>Югорска</w:t>
      </w:r>
      <w:proofErr w:type="spellEnd"/>
      <w:r w:rsidRPr="003B0CFE">
        <w:rPr>
          <w:rFonts w:ascii="PT Astra Serif" w:hAnsi="PT Astra Serif"/>
          <w:sz w:val="28"/>
          <w:szCs w:val="28"/>
        </w:rPr>
        <w:t xml:space="preserve"> </w:t>
      </w:r>
      <w:r w:rsidR="00801B8B" w:rsidRPr="003B0CFE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3B0CFE">
        <w:rPr>
          <w:rFonts w:ascii="PT Astra Serif" w:hAnsi="PT Astra Serif"/>
          <w:sz w:val="28"/>
          <w:szCs w:val="28"/>
        </w:rPr>
        <w:t xml:space="preserve">в  </w:t>
      </w:r>
      <w:r w:rsidR="00352B1C" w:rsidRPr="003B0CFE">
        <w:rPr>
          <w:rFonts w:ascii="PT Astra Serif" w:hAnsi="PT Astra Serif"/>
          <w:sz w:val="28"/>
          <w:szCs w:val="28"/>
        </w:rPr>
        <w:t>извещение открытого конкурса в электронной форме №  0187300005823000119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</w:t>
      </w:r>
      <w:proofErr w:type="gramEnd"/>
      <w:r w:rsidR="00352B1C" w:rsidRPr="003B0CFE">
        <w:rPr>
          <w:rFonts w:ascii="PT Astra Serif" w:hAnsi="PT Astra Serif"/>
          <w:sz w:val="28"/>
          <w:szCs w:val="28"/>
        </w:rPr>
        <w:t xml:space="preserve"> по актуализации схем теплоснабжения, водоснабжения и водоотведения, программы комплексного развития систем коммунальной инфраструктуры и разработке топливно-энергетического баланса города </w:t>
      </w:r>
      <w:proofErr w:type="spellStart"/>
      <w:r w:rsidR="00352B1C" w:rsidRPr="003B0CFE">
        <w:rPr>
          <w:rFonts w:ascii="PT Astra Serif" w:hAnsi="PT Astra Serif"/>
          <w:sz w:val="28"/>
          <w:szCs w:val="28"/>
        </w:rPr>
        <w:t>Югорска</w:t>
      </w:r>
      <w:proofErr w:type="spellEnd"/>
      <w:r w:rsidR="00352B1C" w:rsidRPr="003B0CFE">
        <w:rPr>
          <w:rFonts w:ascii="PT Astra Serif" w:hAnsi="PT Astra Serif"/>
          <w:sz w:val="28"/>
          <w:szCs w:val="28"/>
        </w:rPr>
        <w:t xml:space="preserve"> № 0187300005823000119</w:t>
      </w:r>
      <w:r w:rsidR="00B6725C" w:rsidRPr="003B0CFE">
        <w:rPr>
          <w:rFonts w:ascii="PT Astra Serif" w:hAnsi="PT Astra Serif"/>
          <w:sz w:val="28"/>
          <w:szCs w:val="28"/>
        </w:rPr>
        <w:t>:</w:t>
      </w:r>
    </w:p>
    <w:p w:rsidR="00FD051B" w:rsidRPr="003B0CFE" w:rsidRDefault="001040E0" w:rsidP="001040E0">
      <w:pPr>
        <w:pStyle w:val="a9"/>
        <w:numPr>
          <w:ilvl w:val="0"/>
          <w:numId w:val="7"/>
        </w:num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  <w:r w:rsidRPr="003B0CFE">
        <w:rPr>
          <w:rFonts w:ascii="PT Astra Serif" w:hAnsi="PT Astra Serif"/>
          <w:sz w:val="28"/>
          <w:szCs w:val="28"/>
        </w:rPr>
        <w:t>Приложение 3</w:t>
      </w:r>
      <w:r w:rsidR="00143225" w:rsidRPr="003B0CFE">
        <w:rPr>
          <w:rFonts w:ascii="PT Astra Serif" w:hAnsi="PT Astra Serif"/>
          <w:sz w:val="28"/>
          <w:szCs w:val="28"/>
        </w:rPr>
        <w:t xml:space="preserve"> к извещению об осуществлении закупки «</w:t>
      </w:r>
      <w:r w:rsidRPr="003B0CFE">
        <w:rPr>
          <w:rFonts w:ascii="PT Astra Serif" w:hAnsi="PT Astra Serif"/>
          <w:sz w:val="28"/>
          <w:szCs w:val="28"/>
        </w:rPr>
        <w:t>Требования к содержанию, составу заявки на участие в закупке в соответствии с Законом о контрактной системе и инструкция по ее заполнению</w:t>
      </w:r>
      <w:r w:rsidR="00E36917" w:rsidRPr="003B0CFE">
        <w:rPr>
          <w:rFonts w:ascii="PT Astra Serif" w:hAnsi="PT Astra Serif"/>
          <w:sz w:val="28"/>
          <w:szCs w:val="28"/>
        </w:rPr>
        <w:t xml:space="preserve">» </w:t>
      </w:r>
      <w:r w:rsidRPr="003B0CFE">
        <w:rPr>
          <w:rFonts w:ascii="PT Astra Serif" w:hAnsi="PT Astra Serif"/>
          <w:sz w:val="28"/>
          <w:szCs w:val="28"/>
        </w:rPr>
        <w:t>читать в новой редакции</w:t>
      </w:r>
      <w:r w:rsidR="00E36917" w:rsidRPr="003B0CFE">
        <w:rPr>
          <w:rFonts w:ascii="PT Astra Serif" w:hAnsi="PT Astra Serif"/>
          <w:bCs/>
          <w:sz w:val="28"/>
          <w:szCs w:val="28"/>
        </w:rPr>
        <w:t xml:space="preserve">. </w:t>
      </w:r>
    </w:p>
    <w:p w:rsidR="001040E0" w:rsidRPr="003B0CFE" w:rsidRDefault="001040E0" w:rsidP="001040E0">
      <w:pPr>
        <w:pStyle w:val="a9"/>
        <w:numPr>
          <w:ilvl w:val="0"/>
          <w:numId w:val="7"/>
        </w:num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  <w:r w:rsidRPr="003B0CFE">
        <w:rPr>
          <w:rFonts w:ascii="PT Astra Serif" w:hAnsi="PT Astra Serif"/>
          <w:sz w:val="28"/>
          <w:szCs w:val="28"/>
        </w:rPr>
        <w:t>Приложение 5 к извещению об осуществлении закупки «Критерии и порядок оценки заявок на участие в электронном конкурсе» читать в новой редакции</w:t>
      </w:r>
      <w:r w:rsidRPr="003B0CFE">
        <w:rPr>
          <w:rFonts w:ascii="PT Astra Serif" w:hAnsi="PT Astra Serif"/>
          <w:bCs/>
          <w:sz w:val="28"/>
          <w:szCs w:val="28"/>
        </w:rPr>
        <w:t xml:space="preserve">. </w:t>
      </w:r>
    </w:p>
    <w:p w:rsidR="001040E0" w:rsidRDefault="001040E0" w:rsidP="001040E0">
      <w:pPr>
        <w:keepNext/>
        <w:keepLines/>
        <w:spacing w:line="240" w:lineRule="atLeast"/>
        <w:ind w:left="360"/>
        <w:jc w:val="both"/>
        <w:outlineLvl w:val="0"/>
        <w:rPr>
          <w:rFonts w:ascii="PT Astra Serif" w:hAnsi="PT Astra Serif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E3691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3753A0">
              <w:rPr>
                <w:rFonts w:ascii="PT Astra Serif" w:hAnsi="PT Astra Serif"/>
                <w:sz w:val="28"/>
                <w:szCs w:val="28"/>
              </w:rPr>
              <w:t>Заместитель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E3691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3753A0"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6B54ED" w:rsidP="00C63FB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proofErr w:type="spellStart"/>
            <w:r w:rsidR="00E36917" w:rsidRPr="003753A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1040E0" w:rsidRPr="00E36917" w:rsidRDefault="001040E0" w:rsidP="00397B24">
      <w:pPr>
        <w:rPr>
          <w:rFonts w:ascii="PT Astra Serif" w:hAnsi="PT Astra Serif"/>
        </w:rPr>
      </w:pPr>
      <w:bookmarkStart w:id="0" w:name="_GoBack"/>
      <w:bookmarkEnd w:id="0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621052"/>
    <w:multiLevelType w:val="hybridMultilevel"/>
    <w:tmpl w:val="DED6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0BE5"/>
    <w:multiLevelType w:val="hybridMultilevel"/>
    <w:tmpl w:val="DED6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123DE"/>
    <w:multiLevelType w:val="hybridMultilevel"/>
    <w:tmpl w:val="5618591C"/>
    <w:lvl w:ilvl="0" w:tplc="0419000F">
      <w:start w:val="1"/>
      <w:numFmt w:val="decimal"/>
      <w:lvlText w:val="%1."/>
      <w:lvlJc w:val="left"/>
      <w:pPr>
        <w:ind w:left="1000" w:hanging="360"/>
      </w:p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7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1040E0"/>
    <w:rsid w:val="00143225"/>
    <w:rsid w:val="00241CF6"/>
    <w:rsid w:val="00246A63"/>
    <w:rsid w:val="003148DF"/>
    <w:rsid w:val="00352B1C"/>
    <w:rsid w:val="00362258"/>
    <w:rsid w:val="003753A0"/>
    <w:rsid w:val="003822EA"/>
    <w:rsid w:val="00397B24"/>
    <w:rsid w:val="003B0CFE"/>
    <w:rsid w:val="004315CC"/>
    <w:rsid w:val="00457B54"/>
    <w:rsid w:val="004B57AD"/>
    <w:rsid w:val="005C7A51"/>
    <w:rsid w:val="005E4FFF"/>
    <w:rsid w:val="006B54ED"/>
    <w:rsid w:val="00714BDE"/>
    <w:rsid w:val="00784723"/>
    <w:rsid w:val="00801B8B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DA43FA"/>
    <w:rsid w:val="00E36917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040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Нижний колонтитул Знак"/>
    <w:basedOn w:val="a2"/>
    <w:link w:val="ac"/>
    <w:uiPriority w:val="99"/>
    <w:semiHidden/>
    <w:rsid w:val="00104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040E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d">
    <w:name w:val="Нижний колонтитул Знак"/>
    <w:basedOn w:val="a2"/>
    <w:link w:val="ac"/>
    <w:uiPriority w:val="99"/>
    <w:semiHidden/>
    <w:rsid w:val="001040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32</cp:revision>
  <cp:lastPrinted>2023-04-21T09:33:00Z</cp:lastPrinted>
  <dcterms:created xsi:type="dcterms:W3CDTF">2019-03-18T10:50:00Z</dcterms:created>
  <dcterms:modified xsi:type="dcterms:W3CDTF">2023-05-02T10:46:00Z</dcterms:modified>
</cp:coreProperties>
</file>