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6952" w:rsidRDefault="00966952" w:rsidP="00966952">
      <w:pPr>
        <w:ind w:left="426"/>
        <w:jc w:val="center"/>
        <w:rPr>
          <w:rFonts w:ascii="PT Astra Serif" w:hAnsi="PT Astra Serif"/>
          <w:b/>
          <w:sz w:val="24"/>
          <w:szCs w:val="24"/>
        </w:rPr>
      </w:pPr>
    </w:p>
    <w:p w:rsidR="00966952" w:rsidRDefault="00966952" w:rsidP="00966952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966952" w:rsidRDefault="00966952" w:rsidP="00966952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966952" w:rsidRDefault="00966952" w:rsidP="00966952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966952" w:rsidRDefault="00966952" w:rsidP="00F42463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966952" w:rsidRDefault="00966952" w:rsidP="00966952">
      <w:pPr>
        <w:tabs>
          <w:tab w:val="left" w:pos="567"/>
        </w:tabs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«14» марта 2025 г.                                                                           </w:t>
      </w:r>
      <w:r w:rsidR="008C2ABC">
        <w:rPr>
          <w:rFonts w:ascii="PT Astra Serif" w:hAnsi="PT Astra Serif"/>
          <w:sz w:val="24"/>
          <w:szCs w:val="24"/>
        </w:rPr>
        <w:t xml:space="preserve">           № 0187300005825000213</w:t>
      </w:r>
      <w:r>
        <w:rPr>
          <w:rFonts w:ascii="PT Astra Serif" w:hAnsi="PT Astra Serif"/>
          <w:sz w:val="24"/>
          <w:szCs w:val="24"/>
        </w:rPr>
        <w:t>-1</w:t>
      </w:r>
    </w:p>
    <w:p w:rsidR="00966952" w:rsidRDefault="00966952" w:rsidP="00966952">
      <w:pPr>
        <w:pStyle w:val="a5"/>
        <w:tabs>
          <w:tab w:val="left" w:pos="-284"/>
          <w:tab w:val="left" w:pos="-142"/>
        </w:tabs>
        <w:autoSpaceDE w:val="0"/>
        <w:autoSpaceDN w:val="0"/>
        <w:adjustRightInd w:val="0"/>
        <w:ind w:left="0" w:right="14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ПРИСУТСТВОВАЛИ: </w:t>
      </w:r>
    </w:p>
    <w:p w:rsidR="00966952" w:rsidRDefault="00966952" w:rsidP="00966952">
      <w:pPr>
        <w:tabs>
          <w:tab w:val="left" w:pos="-284"/>
          <w:tab w:val="left" w:pos="-142"/>
        </w:tabs>
        <w:ind w:right="14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 xml:space="preserve"> (далее - комиссия) в следующем  составе:</w:t>
      </w:r>
    </w:p>
    <w:p w:rsidR="00966952" w:rsidRDefault="00966952" w:rsidP="00966952">
      <w:pPr>
        <w:pStyle w:val="a5"/>
        <w:numPr>
          <w:ilvl w:val="0"/>
          <w:numId w:val="1"/>
        </w:numPr>
        <w:tabs>
          <w:tab w:val="left" w:pos="-567"/>
          <w:tab w:val="left" w:pos="-142"/>
          <w:tab w:val="left" w:pos="284"/>
        </w:tabs>
        <w:autoSpaceDE w:val="0"/>
        <w:autoSpaceDN w:val="0"/>
        <w:adjustRightInd w:val="0"/>
        <w:ind w:left="0" w:right="142" w:firstLine="0"/>
        <w:jc w:val="both"/>
        <w:rPr>
          <w:spacing w:val="-6"/>
          <w:sz w:val="24"/>
          <w:szCs w:val="24"/>
        </w:rPr>
      </w:pPr>
      <w:r>
        <w:rPr>
          <w:spacing w:val="-6"/>
          <w:sz w:val="24"/>
          <w:szCs w:val="24"/>
        </w:rPr>
        <w:t xml:space="preserve">Ю.В. </w:t>
      </w:r>
      <w:proofErr w:type="spellStart"/>
      <w:r>
        <w:rPr>
          <w:spacing w:val="-6"/>
          <w:sz w:val="24"/>
          <w:szCs w:val="24"/>
        </w:rPr>
        <w:t>Котелкина</w:t>
      </w:r>
      <w:proofErr w:type="spellEnd"/>
      <w:r>
        <w:rPr>
          <w:spacing w:val="-6"/>
          <w:sz w:val="24"/>
          <w:szCs w:val="24"/>
        </w:rPr>
        <w:t xml:space="preserve"> – </w:t>
      </w:r>
      <w:r>
        <w:rPr>
          <w:sz w:val="24"/>
          <w:szCs w:val="24"/>
        </w:rPr>
        <w:t xml:space="preserve">председатель комиссии,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pacing w:val="-6"/>
          <w:sz w:val="24"/>
          <w:szCs w:val="24"/>
        </w:rPr>
        <w:t>;</w:t>
      </w:r>
    </w:p>
    <w:p w:rsidR="00966952" w:rsidRDefault="00966952" w:rsidP="00966952">
      <w:pPr>
        <w:pStyle w:val="a5"/>
        <w:tabs>
          <w:tab w:val="left" w:pos="-567"/>
          <w:tab w:val="left" w:pos="-142"/>
          <w:tab w:val="left" w:pos="284"/>
        </w:tabs>
        <w:autoSpaceDE w:val="0"/>
        <w:autoSpaceDN w:val="0"/>
        <w:adjustRightInd w:val="0"/>
        <w:ind w:left="0" w:right="142"/>
        <w:jc w:val="both"/>
        <w:rPr>
          <w:spacing w:val="-6"/>
          <w:sz w:val="24"/>
          <w:szCs w:val="24"/>
        </w:rPr>
      </w:pPr>
      <w:r>
        <w:rPr>
          <w:spacing w:val="-6"/>
          <w:sz w:val="24"/>
          <w:szCs w:val="24"/>
        </w:rPr>
        <w:t>Члены комиссии:</w:t>
      </w:r>
    </w:p>
    <w:p w:rsidR="00966952" w:rsidRDefault="00966952" w:rsidP="00966952">
      <w:pPr>
        <w:pStyle w:val="a5"/>
        <w:numPr>
          <w:ilvl w:val="0"/>
          <w:numId w:val="1"/>
        </w:numPr>
        <w:tabs>
          <w:tab w:val="left" w:pos="-567"/>
          <w:tab w:val="left" w:pos="-142"/>
          <w:tab w:val="left" w:pos="284"/>
        </w:tabs>
        <w:autoSpaceDE w:val="0"/>
        <w:autoSpaceDN w:val="0"/>
        <w:adjustRightInd w:val="0"/>
        <w:ind w:left="0" w:right="142" w:firstLine="0"/>
        <w:jc w:val="both"/>
        <w:rPr>
          <w:spacing w:val="-6"/>
          <w:sz w:val="24"/>
          <w:szCs w:val="24"/>
        </w:rPr>
      </w:pPr>
      <w:r>
        <w:rPr>
          <w:spacing w:val="-6"/>
          <w:sz w:val="24"/>
          <w:szCs w:val="24"/>
        </w:rPr>
        <w:t xml:space="preserve">Т.А. Первушина – заместитель директора департамента, начальник управления бюджетного учета, отчетности и казначейского исполнения </w:t>
      </w:r>
      <w:proofErr w:type="gramStart"/>
      <w:r>
        <w:rPr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>
        <w:rPr>
          <w:spacing w:val="-6"/>
          <w:sz w:val="24"/>
          <w:szCs w:val="24"/>
        </w:rPr>
        <w:t>Югорска</w:t>
      </w:r>
      <w:proofErr w:type="spellEnd"/>
      <w:proofErr w:type="gramEnd"/>
      <w:r>
        <w:rPr>
          <w:spacing w:val="-6"/>
          <w:sz w:val="24"/>
          <w:szCs w:val="24"/>
        </w:rPr>
        <w:t>;</w:t>
      </w:r>
    </w:p>
    <w:p w:rsidR="00966952" w:rsidRDefault="00966952" w:rsidP="00966952">
      <w:pPr>
        <w:pStyle w:val="a5"/>
        <w:numPr>
          <w:ilvl w:val="0"/>
          <w:numId w:val="1"/>
        </w:numPr>
        <w:tabs>
          <w:tab w:val="left" w:pos="-567"/>
          <w:tab w:val="left" w:pos="-142"/>
          <w:tab w:val="left" w:pos="284"/>
        </w:tabs>
        <w:autoSpaceDE w:val="0"/>
        <w:autoSpaceDN w:val="0"/>
        <w:adjustRightInd w:val="0"/>
        <w:ind w:left="0" w:right="142" w:firstLine="0"/>
        <w:jc w:val="both"/>
        <w:rPr>
          <w:spacing w:val="-6"/>
          <w:sz w:val="24"/>
          <w:szCs w:val="24"/>
        </w:rPr>
      </w:pPr>
      <w:r>
        <w:rPr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>
        <w:rPr>
          <w:spacing w:val="-6"/>
          <w:sz w:val="24"/>
          <w:szCs w:val="24"/>
        </w:rPr>
        <w:t>Югорска</w:t>
      </w:r>
      <w:proofErr w:type="spellEnd"/>
      <w:r>
        <w:rPr>
          <w:spacing w:val="-6"/>
          <w:sz w:val="24"/>
          <w:szCs w:val="24"/>
        </w:rPr>
        <w:t>;</w:t>
      </w:r>
    </w:p>
    <w:p w:rsidR="00966952" w:rsidRDefault="00966952" w:rsidP="00966952">
      <w:pPr>
        <w:pStyle w:val="a5"/>
        <w:numPr>
          <w:ilvl w:val="0"/>
          <w:numId w:val="1"/>
        </w:numPr>
        <w:tabs>
          <w:tab w:val="left" w:pos="-567"/>
          <w:tab w:val="left" w:pos="-142"/>
          <w:tab w:val="left" w:pos="284"/>
        </w:tabs>
        <w:autoSpaceDE w:val="0"/>
        <w:autoSpaceDN w:val="0"/>
        <w:adjustRightInd w:val="0"/>
        <w:ind w:left="0" w:right="142" w:firstLine="0"/>
        <w:jc w:val="both"/>
        <w:rPr>
          <w:spacing w:val="-6"/>
          <w:sz w:val="24"/>
          <w:szCs w:val="24"/>
        </w:rPr>
      </w:pPr>
      <w:r>
        <w:rPr>
          <w:spacing w:val="-6"/>
          <w:sz w:val="24"/>
          <w:szCs w:val="24"/>
        </w:rPr>
        <w:t xml:space="preserve">В.Э. </w:t>
      </w:r>
      <w:proofErr w:type="spellStart"/>
      <w:r>
        <w:rPr>
          <w:spacing w:val="-6"/>
          <w:sz w:val="24"/>
          <w:szCs w:val="24"/>
        </w:rPr>
        <w:t>Штанова</w:t>
      </w:r>
      <w:proofErr w:type="spellEnd"/>
      <w:r>
        <w:rPr>
          <w:spacing w:val="-6"/>
          <w:sz w:val="24"/>
          <w:szCs w:val="24"/>
        </w:rPr>
        <w:t xml:space="preserve"> - начальник отдела реформирования ЖКХ департамента жилищно-коммунального и строительного комплекса администрации города </w:t>
      </w:r>
      <w:proofErr w:type="spellStart"/>
      <w:r>
        <w:rPr>
          <w:spacing w:val="-6"/>
          <w:sz w:val="24"/>
          <w:szCs w:val="24"/>
        </w:rPr>
        <w:t>Югорска</w:t>
      </w:r>
      <w:proofErr w:type="spellEnd"/>
      <w:r>
        <w:rPr>
          <w:spacing w:val="-6"/>
          <w:sz w:val="24"/>
          <w:szCs w:val="24"/>
        </w:rPr>
        <w:t>;</w:t>
      </w:r>
    </w:p>
    <w:p w:rsidR="00966952" w:rsidRDefault="00966952" w:rsidP="00966952">
      <w:pPr>
        <w:pStyle w:val="a5"/>
        <w:numPr>
          <w:ilvl w:val="0"/>
          <w:numId w:val="1"/>
        </w:numPr>
        <w:tabs>
          <w:tab w:val="left" w:pos="-567"/>
          <w:tab w:val="left" w:pos="-142"/>
          <w:tab w:val="left" w:pos="284"/>
        </w:tabs>
        <w:autoSpaceDE w:val="0"/>
        <w:autoSpaceDN w:val="0"/>
        <w:adjustRightInd w:val="0"/>
        <w:ind w:left="0" w:right="142" w:firstLine="0"/>
        <w:jc w:val="both"/>
        <w:rPr>
          <w:spacing w:val="-6"/>
          <w:sz w:val="24"/>
          <w:szCs w:val="24"/>
        </w:rPr>
      </w:pPr>
      <w:r>
        <w:rPr>
          <w:spacing w:val="-6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>
        <w:rPr>
          <w:spacing w:val="-6"/>
          <w:sz w:val="24"/>
          <w:szCs w:val="24"/>
        </w:rPr>
        <w:t>Югорска</w:t>
      </w:r>
      <w:proofErr w:type="spellEnd"/>
      <w:r>
        <w:rPr>
          <w:spacing w:val="-6"/>
          <w:sz w:val="24"/>
          <w:szCs w:val="24"/>
        </w:rPr>
        <w:t>.</w:t>
      </w:r>
    </w:p>
    <w:p w:rsidR="00966952" w:rsidRDefault="00966952" w:rsidP="00966952">
      <w:pPr>
        <w:pStyle w:val="a5"/>
        <w:tabs>
          <w:tab w:val="left" w:pos="-142"/>
          <w:tab w:val="left" w:pos="851"/>
        </w:tabs>
        <w:autoSpaceDE w:val="0"/>
        <w:autoSpaceDN w:val="0"/>
        <w:adjustRightInd w:val="0"/>
        <w:ind w:left="0" w:right="141"/>
        <w:jc w:val="both"/>
        <w:rPr>
          <w:noProof/>
          <w:sz w:val="24"/>
          <w:szCs w:val="24"/>
        </w:rPr>
      </w:pPr>
      <w:r>
        <w:rPr>
          <w:sz w:val="24"/>
          <w:szCs w:val="24"/>
        </w:rPr>
        <w:t>Всего присутствовали 5 членов комиссии из 5</w:t>
      </w:r>
      <w:r>
        <w:rPr>
          <w:noProof/>
          <w:sz w:val="24"/>
          <w:szCs w:val="24"/>
        </w:rPr>
        <w:t>.</w:t>
      </w:r>
    </w:p>
    <w:p w:rsidR="00966952" w:rsidRDefault="00966952" w:rsidP="00966952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Представитель заказчика: </w:t>
      </w:r>
      <w:proofErr w:type="spellStart"/>
      <w:r>
        <w:rPr>
          <w:rFonts w:ascii="PT Astra Serif" w:hAnsi="PT Astra Serif"/>
          <w:sz w:val="24"/>
          <w:szCs w:val="24"/>
        </w:rPr>
        <w:t>Прошкина</w:t>
      </w:r>
      <w:proofErr w:type="spellEnd"/>
      <w:r>
        <w:rPr>
          <w:rFonts w:ascii="PT Astra Serif" w:hAnsi="PT Astra Serif"/>
          <w:sz w:val="24"/>
          <w:szCs w:val="24"/>
        </w:rPr>
        <w:t xml:space="preserve"> Марина Леонидовна, заместитель начальника управления жилищной политики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.</w:t>
      </w:r>
    </w:p>
    <w:p w:rsidR="00966952" w:rsidRDefault="00966952" w:rsidP="00966952">
      <w:pPr>
        <w:pStyle w:val="text-default"/>
        <w:spacing w:before="0" w:beforeAutospacing="0" w:after="0" w:afterAutospacing="0"/>
        <w:jc w:val="both"/>
        <w:rPr>
          <w:rFonts w:ascii="PT Astra Serif" w:hAnsi="PT Astra Serif"/>
        </w:rPr>
      </w:pPr>
      <w:r>
        <w:rPr>
          <w:rFonts w:ascii="PT Astra Serif" w:hAnsi="PT Astra Serif"/>
          <w:spacing w:val="-6"/>
        </w:rPr>
        <w:t xml:space="preserve">1. Наименование аукциона: аукцион в электронной форме № </w:t>
      </w:r>
      <w:r w:rsidR="008C2ABC">
        <w:rPr>
          <w:rFonts w:ascii="PT Astra Serif" w:hAnsi="PT Astra Serif"/>
          <w:spacing w:val="-6"/>
        </w:rPr>
        <w:t>0187300005825000213</w:t>
      </w:r>
      <w:r>
        <w:rPr>
          <w:rFonts w:ascii="PT Astra Serif" w:hAnsi="PT Astra Serif"/>
          <w:spacing w:val="-6"/>
        </w:rPr>
        <w:t xml:space="preserve"> </w:t>
      </w:r>
      <w:r>
        <w:rPr>
          <w:rFonts w:ascii="PT Astra Serif" w:hAnsi="PT Astra Serif"/>
          <w:bCs/>
        </w:rPr>
        <w:t xml:space="preserve">среди  субъектов малого предпринимательства и социально ориентированных некоммерческих организаций </w:t>
      </w:r>
      <w:r>
        <w:rPr>
          <w:rFonts w:ascii="PT Astra Serif" w:hAnsi="PT Astra Serif"/>
          <w:spacing w:val="-6"/>
        </w:rPr>
        <w:t xml:space="preserve">на право заключения муниципального контракта на </w:t>
      </w:r>
      <w:r>
        <w:t>поставку жилого помещения.</w:t>
      </w:r>
    </w:p>
    <w:p w:rsidR="00966952" w:rsidRDefault="00966952" w:rsidP="00966952">
      <w:pPr>
        <w:pStyle w:val="a5"/>
        <w:ind w:left="0"/>
        <w:jc w:val="both"/>
        <w:rPr>
          <w:rFonts w:ascii="PT Astra Serif" w:hAnsi="PT Astra Serif"/>
          <w:bCs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2. Номер извещения о проведении торгов на официальном сайте Единой информационной системы в сфере закупок </w:t>
      </w:r>
      <w:r>
        <w:rPr>
          <w:rFonts w:ascii="PT Astra Serif" w:hAnsi="PT Astra Serif"/>
          <w:bCs/>
          <w:sz w:val="24"/>
          <w:szCs w:val="24"/>
        </w:rPr>
        <w:t xml:space="preserve">– </w:t>
      </w:r>
      <w:hyperlink r:id="rId6" w:history="1">
        <w:r>
          <w:rPr>
            <w:rStyle w:val="a3"/>
            <w:rFonts w:ascii="PT Astra Serif" w:hAnsi="PT Astra Serif"/>
            <w:bCs/>
            <w:color w:val="auto"/>
            <w:sz w:val="24"/>
            <w:szCs w:val="24"/>
            <w:u w:val="none"/>
          </w:rPr>
          <w:t>http://zakupki.gov.ru/</w:t>
        </w:r>
      </w:hyperlink>
      <w:r>
        <w:rPr>
          <w:rFonts w:ascii="PT Astra Serif" w:hAnsi="PT Astra Serif"/>
          <w:bCs/>
          <w:sz w:val="24"/>
          <w:szCs w:val="24"/>
        </w:rPr>
        <w:t xml:space="preserve">, </w:t>
      </w:r>
      <w:r w:rsidR="008C2ABC">
        <w:rPr>
          <w:rFonts w:ascii="PT Astra Serif" w:hAnsi="PT Astra Serif"/>
          <w:bCs/>
          <w:sz w:val="24"/>
          <w:szCs w:val="24"/>
        </w:rPr>
        <w:t>код аукциона 0187300005825000213</w:t>
      </w:r>
      <w:r>
        <w:rPr>
          <w:rFonts w:ascii="PT Astra Serif" w:hAnsi="PT Astra Serif"/>
          <w:bCs/>
          <w:sz w:val="24"/>
          <w:szCs w:val="24"/>
        </w:rPr>
        <w:t xml:space="preserve">. </w:t>
      </w:r>
    </w:p>
    <w:p w:rsidR="00966952" w:rsidRDefault="00966952" w:rsidP="00966952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Идентификационный код закупки: 25 38622011490862201001 0012 </w:t>
      </w:r>
      <w:r w:rsidR="008C2ABC">
        <w:rPr>
          <w:rFonts w:ascii="PT Astra Serif" w:hAnsi="PT Astra Serif"/>
          <w:b/>
          <w:sz w:val="24"/>
          <w:szCs w:val="24"/>
        </w:rPr>
        <w:t>158</w:t>
      </w:r>
      <w:r>
        <w:rPr>
          <w:rFonts w:ascii="PT Astra Serif" w:hAnsi="PT Astra Serif"/>
          <w:sz w:val="24"/>
          <w:szCs w:val="24"/>
        </w:rPr>
        <w:t xml:space="preserve"> 6810 412.</w:t>
      </w:r>
    </w:p>
    <w:p w:rsidR="00966952" w:rsidRDefault="00966952" w:rsidP="00966952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Начальная (максимальная) цена контракта: </w:t>
      </w:r>
      <w:r w:rsidR="003D37B6">
        <w:rPr>
          <w:rFonts w:ascii="PT Astra Serif" w:hAnsi="PT Astra Serif"/>
          <w:b/>
          <w:snapToGrid w:val="0"/>
          <w:sz w:val="24"/>
          <w:szCs w:val="24"/>
        </w:rPr>
        <w:t>6 757 101,00</w:t>
      </w:r>
      <w:r w:rsidR="00122FE8">
        <w:rPr>
          <w:rFonts w:ascii="PT Astra Serif" w:hAnsi="PT Astra Serif"/>
          <w:b/>
          <w:snapToGrid w:val="0"/>
          <w:sz w:val="24"/>
          <w:szCs w:val="24"/>
        </w:rPr>
        <w:t xml:space="preserve"> </w:t>
      </w:r>
      <w:r>
        <w:rPr>
          <w:rFonts w:ascii="PT Astra Serif" w:hAnsi="PT Astra Serif"/>
          <w:snapToGrid w:val="0"/>
          <w:sz w:val="24"/>
          <w:szCs w:val="24"/>
        </w:rPr>
        <w:t>рублей</w:t>
      </w:r>
      <w:r>
        <w:rPr>
          <w:rFonts w:ascii="PT Astra Serif" w:hAnsi="PT Astra Serif"/>
          <w:sz w:val="24"/>
          <w:szCs w:val="24"/>
        </w:rPr>
        <w:t>.</w:t>
      </w:r>
    </w:p>
    <w:p w:rsidR="00966952" w:rsidRDefault="00966952" w:rsidP="00966952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>3. Заказчик:</w:t>
      </w:r>
      <w:r>
        <w:rPr>
          <w:rFonts w:ascii="PT Astra Serif" w:hAnsi="PT Astra Serif"/>
          <w:spacing w:val="-6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 xml:space="preserve">Департамент 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 xml:space="preserve">. </w:t>
      </w:r>
      <w:proofErr w:type="gramStart"/>
      <w:r>
        <w:rPr>
          <w:rFonts w:ascii="PT Astra Serif" w:hAnsi="PT Astra Serif"/>
          <w:bCs/>
          <w:sz w:val="24"/>
          <w:szCs w:val="24"/>
        </w:rPr>
        <w:t xml:space="preserve">Почтовый адрес: </w:t>
      </w:r>
      <w:r>
        <w:rPr>
          <w:rFonts w:ascii="PT Astra Serif" w:hAnsi="PT Astra Serif"/>
          <w:sz w:val="24"/>
          <w:szCs w:val="24"/>
        </w:rPr>
        <w:t xml:space="preserve">628260, ул. 40 лет Победы, д.11, г. </w:t>
      </w:r>
      <w:proofErr w:type="spellStart"/>
      <w:r>
        <w:rPr>
          <w:rFonts w:ascii="PT Astra Serif" w:hAnsi="PT Astra Serif"/>
          <w:sz w:val="24"/>
          <w:szCs w:val="24"/>
        </w:rPr>
        <w:t>Югорск</w:t>
      </w:r>
      <w:proofErr w:type="spellEnd"/>
      <w:r>
        <w:rPr>
          <w:rFonts w:ascii="PT Astra Serif" w:hAnsi="PT Astra Serif"/>
          <w:sz w:val="24"/>
          <w:szCs w:val="24"/>
        </w:rPr>
        <w:t>, Ханты-Мансийский автономный округ – Югра.</w:t>
      </w:r>
      <w:proofErr w:type="gramEnd"/>
    </w:p>
    <w:p w:rsidR="00966952" w:rsidRDefault="00966952" w:rsidP="00966952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электронной форме была подана: 1 (одна) заявка на участие в аукционе (под номером № </w:t>
      </w:r>
      <w:r w:rsidR="006F046B">
        <w:rPr>
          <w:rFonts w:ascii="PT Astra Serif" w:hAnsi="PT Astra Serif"/>
          <w:sz w:val="24"/>
          <w:szCs w:val="24"/>
        </w:rPr>
        <w:t>33</w:t>
      </w:r>
      <w:r>
        <w:rPr>
          <w:rFonts w:ascii="PT Astra Serif" w:hAnsi="PT Astra Serif"/>
          <w:sz w:val="24"/>
          <w:szCs w:val="24"/>
        </w:rPr>
        <w:t>).</w:t>
      </w:r>
    </w:p>
    <w:p w:rsidR="00966952" w:rsidRDefault="00966952" w:rsidP="00966952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5. </w:t>
      </w:r>
      <w:proofErr w:type="gramStart"/>
      <w:r>
        <w:rPr>
          <w:rFonts w:ascii="PT Astra Serif" w:hAnsi="PT Astra Serif"/>
          <w:sz w:val="24"/>
          <w:szCs w:val="24"/>
        </w:rPr>
        <w:t>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подана только одна заявка на участие в закупке).</w:t>
      </w:r>
      <w:proofErr w:type="gramEnd"/>
    </w:p>
    <w:p w:rsidR="00966952" w:rsidRDefault="00966952" w:rsidP="00966952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6. Комиссия рассмотрела в соответствии с  Федеральным  законом  № 44-ФЗ «О контрактной системе в сфере закупок товаров, работ, услуг для обеспечения государственных и муниципальных нужд» заявку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966952" w:rsidRDefault="00966952" w:rsidP="00966952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6.1 признать соответствующей извещению об ос</w:t>
      </w:r>
      <w:bookmarkStart w:id="0" w:name="_GoBack"/>
      <w:bookmarkEnd w:id="0"/>
      <w:r>
        <w:rPr>
          <w:rFonts w:ascii="PT Astra Serif" w:hAnsi="PT Astra Serif"/>
          <w:sz w:val="24"/>
          <w:szCs w:val="24"/>
        </w:rPr>
        <w:t>уществлении закупки заявку на участие в закупке с идентификационным номе</w:t>
      </w:r>
      <w:r w:rsidR="006F046B">
        <w:rPr>
          <w:rFonts w:ascii="PT Astra Serif" w:hAnsi="PT Astra Serif"/>
          <w:sz w:val="24"/>
          <w:szCs w:val="24"/>
        </w:rPr>
        <w:t>ром: № 33</w:t>
      </w:r>
      <w:r>
        <w:rPr>
          <w:rFonts w:ascii="PT Astra Serif" w:hAnsi="PT Astra Serif"/>
          <w:sz w:val="24"/>
          <w:szCs w:val="24"/>
        </w:rPr>
        <w:t>.</w:t>
      </w:r>
    </w:p>
    <w:p w:rsidR="00966952" w:rsidRDefault="00966952" w:rsidP="00966952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7. Настоящий протокол подлежит размещению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966952" w:rsidRDefault="00966952" w:rsidP="00966952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966952" w:rsidRDefault="00966952" w:rsidP="00966952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</w:t>
      </w:r>
    </w:p>
    <w:p w:rsidR="00966952" w:rsidRDefault="00966952" w:rsidP="00966952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1062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6233"/>
        <w:gridCol w:w="1980"/>
        <w:gridCol w:w="2407"/>
      </w:tblGrid>
      <w:tr w:rsidR="00966952" w:rsidTr="00966952"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952" w:rsidRDefault="00966952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Решение члена комиссии о соответствии/несоответствии 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lastRenderedPageBreak/>
              <w:t>заявок участников закупки  требованиям извещения об осуществлении закупки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952" w:rsidRDefault="00966952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lastRenderedPageBreak/>
              <w:t xml:space="preserve">Подпись члена 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lastRenderedPageBreak/>
              <w:t>комиссии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952" w:rsidRDefault="00966952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lastRenderedPageBreak/>
              <w:t>Член комиссии</w:t>
            </w:r>
          </w:p>
        </w:tc>
      </w:tr>
      <w:tr w:rsidR="00966952" w:rsidTr="00966952"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952" w:rsidRDefault="00966952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lastRenderedPageBreak/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952" w:rsidRDefault="00966952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952" w:rsidRDefault="00966952">
            <w:pPr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Ю.В. </w:t>
            </w:r>
            <w:proofErr w:type="spellStart"/>
            <w:r>
              <w:rPr>
                <w:sz w:val="24"/>
                <w:szCs w:val="24"/>
                <w:lang w:eastAsia="en-US"/>
              </w:rPr>
              <w:t>Котелкина</w:t>
            </w:r>
            <w:proofErr w:type="spellEnd"/>
          </w:p>
        </w:tc>
      </w:tr>
      <w:tr w:rsidR="00966952" w:rsidTr="00966952"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952" w:rsidRDefault="00966952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952" w:rsidRDefault="00966952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952" w:rsidRDefault="00966952">
            <w:pPr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Т.А. Первушина</w:t>
            </w:r>
          </w:p>
        </w:tc>
      </w:tr>
      <w:tr w:rsidR="00966952" w:rsidTr="00966952">
        <w:trPr>
          <w:trHeight w:val="420"/>
        </w:trPr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952" w:rsidRDefault="00966952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952" w:rsidRDefault="00966952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952" w:rsidRDefault="00966952">
            <w:pPr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А.Т. Абдуллаев</w:t>
            </w:r>
          </w:p>
        </w:tc>
      </w:tr>
      <w:tr w:rsidR="00966952" w:rsidTr="00966952">
        <w:trPr>
          <w:trHeight w:val="420"/>
        </w:trPr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952" w:rsidRDefault="00966952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952" w:rsidRDefault="00966952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952" w:rsidRDefault="00966952">
            <w:pPr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В.Э. </w:t>
            </w:r>
            <w:proofErr w:type="spellStart"/>
            <w:r>
              <w:rPr>
                <w:sz w:val="24"/>
                <w:szCs w:val="24"/>
                <w:lang w:eastAsia="en-US"/>
              </w:rPr>
              <w:t>Штанова</w:t>
            </w:r>
            <w:proofErr w:type="spellEnd"/>
          </w:p>
        </w:tc>
      </w:tr>
      <w:tr w:rsidR="00966952" w:rsidTr="00966952">
        <w:trPr>
          <w:trHeight w:val="420"/>
        </w:trPr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952" w:rsidRDefault="00966952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952" w:rsidRDefault="00966952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952" w:rsidRDefault="00966952">
            <w:pPr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Н.Б. Захарова</w:t>
            </w:r>
          </w:p>
        </w:tc>
      </w:tr>
    </w:tbl>
    <w:p w:rsidR="00966952" w:rsidRDefault="00966952" w:rsidP="00966952">
      <w:pPr>
        <w:jc w:val="both"/>
        <w:rPr>
          <w:rFonts w:ascii="PT Serif" w:hAnsi="PT Serif"/>
          <w:b/>
          <w:sz w:val="24"/>
          <w:szCs w:val="24"/>
        </w:rPr>
      </w:pPr>
    </w:p>
    <w:p w:rsidR="00966952" w:rsidRDefault="00966952" w:rsidP="00966952">
      <w:pPr>
        <w:tabs>
          <w:tab w:val="left" w:pos="709"/>
        </w:tabs>
        <w:ind w:left="567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Председатель   комиссии                                                                                 Ю.В. </w:t>
      </w:r>
      <w:proofErr w:type="spellStart"/>
      <w:r>
        <w:rPr>
          <w:b/>
          <w:sz w:val="24"/>
          <w:szCs w:val="24"/>
        </w:rPr>
        <w:t>Котелкина</w:t>
      </w:r>
      <w:proofErr w:type="spellEnd"/>
    </w:p>
    <w:p w:rsidR="00966952" w:rsidRDefault="00966952" w:rsidP="00966952">
      <w:pPr>
        <w:ind w:left="567"/>
        <w:rPr>
          <w:sz w:val="24"/>
          <w:szCs w:val="24"/>
        </w:rPr>
      </w:pPr>
      <w:r>
        <w:rPr>
          <w:sz w:val="24"/>
          <w:szCs w:val="24"/>
        </w:rPr>
        <w:t>Члены  комиссии</w:t>
      </w:r>
    </w:p>
    <w:p w:rsidR="00966952" w:rsidRDefault="00966952" w:rsidP="00966952">
      <w:pPr>
        <w:jc w:val="right"/>
        <w:rPr>
          <w:sz w:val="24"/>
          <w:szCs w:val="24"/>
        </w:rPr>
      </w:pPr>
      <w:r>
        <w:rPr>
          <w:sz w:val="24"/>
          <w:szCs w:val="24"/>
        </w:rPr>
        <w:t>_______________Т.А. Первушина</w:t>
      </w:r>
    </w:p>
    <w:p w:rsidR="00966952" w:rsidRDefault="00966952" w:rsidP="00966952">
      <w:pPr>
        <w:jc w:val="right"/>
        <w:rPr>
          <w:sz w:val="24"/>
          <w:szCs w:val="24"/>
        </w:rPr>
      </w:pPr>
      <w:r>
        <w:rPr>
          <w:sz w:val="24"/>
          <w:szCs w:val="24"/>
        </w:rPr>
        <w:t>________________А.Т. Абдуллаев</w:t>
      </w:r>
    </w:p>
    <w:p w:rsidR="00966952" w:rsidRDefault="00966952" w:rsidP="00966952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__________________В.Э. </w:t>
      </w:r>
      <w:proofErr w:type="spellStart"/>
      <w:r>
        <w:rPr>
          <w:sz w:val="24"/>
          <w:szCs w:val="24"/>
        </w:rPr>
        <w:t>Штанова</w:t>
      </w:r>
      <w:proofErr w:type="spellEnd"/>
    </w:p>
    <w:p w:rsidR="00966952" w:rsidRDefault="00966952" w:rsidP="00966952">
      <w:pPr>
        <w:jc w:val="right"/>
        <w:rPr>
          <w:sz w:val="24"/>
          <w:szCs w:val="24"/>
        </w:rPr>
      </w:pPr>
      <w:r>
        <w:rPr>
          <w:sz w:val="24"/>
          <w:szCs w:val="24"/>
        </w:rPr>
        <w:t>__________________ Н.Б. Захарова</w:t>
      </w:r>
    </w:p>
    <w:p w:rsidR="00966952" w:rsidRDefault="00966952" w:rsidP="00966952">
      <w:pPr>
        <w:ind w:left="-851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</w:t>
      </w:r>
    </w:p>
    <w:p w:rsidR="00966952" w:rsidRDefault="00966952" w:rsidP="00966952">
      <w:pPr>
        <w:jc w:val="both"/>
      </w:pPr>
      <w:r>
        <w:rPr>
          <w:rFonts w:ascii="PT Astra Serif" w:hAnsi="PT Astra Serif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  Представитель заказчика:                                                       _____________</w:t>
      </w:r>
      <w:r>
        <w:rPr>
          <w:rFonts w:ascii="PT Astra Serif" w:hAnsi="PT Astra Serif"/>
          <w:sz w:val="24"/>
          <w:szCs w:val="24"/>
        </w:rPr>
        <w:t xml:space="preserve"> М.Л. </w:t>
      </w:r>
      <w:proofErr w:type="spellStart"/>
      <w:r>
        <w:rPr>
          <w:rFonts w:ascii="PT Astra Serif" w:hAnsi="PT Astra Serif"/>
          <w:sz w:val="24"/>
          <w:szCs w:val="24"/>
        </w:rPr>
        <w:t>Прошкина</w:t>
      </w:r>
      <w:proofErr w:type="spellEnd"/>
    </w:p>
    <w:p w:rsidR="00966952" w:rsidRDefault="00966952" w:rsidP="00966952">
      <w:pPr>
        <w:jc w:val="center"/>
      </w:pPr>
    </w:p>
    <w:p w:rsidR="00966952" w:rsidRDefault="00966952" w:rsidP="00966952"/>
    <w:p w:rsidR="00966952" w:rsidRDefault="00966952" w:rsidP="00966952"/>
    <w:p w:rsidR="00966952" w:rsidRDefault="00966952" w:rsidP="00966952">
      <w:pPr>
        <w:jc w:val="center"/>
      </w:pPr>
    </w:p>
    <w:p w:rsidR="00643B58" w:rsidRDefault="00643B58"/>
    <w:sectPr w:rsidR="00643B58" w:rsidSect="00966952">
      <w:pgSz w:w="11906" w:h="16838"/>
      <w:pgMar w:top="567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altName w:val="PT Astra Serif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3415"/>
    <w:rsid w:val="000B3ACF"/>
    <w:rsid w:val="00122FE8"/>
    <w:rsid w:val="0015199B"/>
    <w:rsid w:val="00180951"/>
    <w:rsid w:val="001D5236"/>
    <w:rsid w:val="00321313"/>
    <w:rsid w:val="003244D5"/>
    <w:rsid w:val="00363415"/>
    <w:rsid w:val="003D37B6"/>
    <w:rsid w:val="003F29BC"/>
    <w:rsid w:val="00434577"/>
    <w:rsid w:val="0062431F"/>
    <w:rsid w:val="00643B58"/>
    <w:rsid w:val="00680ABA"/>
    <w:rsid w:val="006D786C"/>
    <w:rsid w:val="006F046B"/>
    <w:rsid w:val="006F3D2B"/>
    <w:rsid w:val="0078784C"/>
    <w:rsid w:val="007D3567"/>
    <w:rsid w:val="00857806"/>
    <w:rsid w:val="008C2ABC"/>
    <w:rsid w:val="00966952"/>
    <w:rsid w:val="00A01141"/>
    <w:rsid w:val="00A43620"/>
    <w:rsid w:val="00AA0DAD"/>
    <w:rsid w:val="00B6783F"/>
    <w:rsid w:val="00C35424"/>
    <w:rsid w:val="00C45E5B"/>
    <w:rsid w:val="00C96C11"/>
    <w:rsid w:val="00CD6524"/>
    <w:rsid w:val="00DC3DF3"/>
    <w:rsid w:val="00F42463"/>
    <w:rsid w:val="00F45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695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66952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96695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966952"/>
    <w:pPr>
      <w:ind w:left="720"/>
      <w:contextualSpacing/>
    </w:pPr>
  </w:style>
  <w:style w:type="paragraph" w:customStyle="1" w:styleId="ConsPlusNormal">
    <w:name w:val="ConsPlusNormal"/>
    <w:uiPriority w:val="99"/>
    <w:rsid w:val="0096695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ext-default">
    <w:name w:val="text-default"/>
    <w:basedOn w:val="a"/>
    <w:rsid w:val="00966952"/>
    <w:pPr>
      <w:widowControl/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695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66952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96695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966952"/>
    <w:pPr>
      <w:ind w:left="720"/>
      <w:contextualSpacing/>
    </w:pPr>
  </w:style>
  <w:style w:type="paragraph" w:customStyle="1" w:styleId="ConsPlusNormal">
    <w:name w:val="ConsPlusNormal"/>
    <w:uiPriority w:val="99"/>
    <w:rsid w:val="0096695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ext-default">
    <w:name w:val="text-default"/>
    <w:basedOn w:val="a"/>
    <w:rsid w:val="00966952"/>
    <w:pPr>
      <w:widowControl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966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716</Words>
  <Characters>4083</Characters>
  <Application>Microsoft Office Word</Application>
  <DocSecurity>0</DocSecurity>
  <Lines>34</Lines>
  <Paragraphs>9</Paragraphs>
  <ScaleCrop>false</ScaleCrop>
  <Company/>
  <LinksUpToDate>false</LinksUpToDate>
  <CharactersWithSpaces>4790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Абдуллаева Ольга Сергеевна</cp:lastModifiedBy>
  <cp:revision>32</cp:revision>
  <dcterms:created xsi:type="dcterms:W3CDTF">2025-03-10T12:25:00Z</dcterms:created>
  <dcterms:modified xsi:type="dcterms:W3CDTF">2025-03-13T07:39:00Z</dcterms:modified>
</cp:coreProperties>
</file>