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26" w:rsidRDefault="00BB2B26" w:rsidP="00BB2B26">
      <w:pPr>
        <w:ind w:left="426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ГОРОДА ЮГОРСКА</w:t>
      </w:r>
    </w:p>
    <w:p w:rsidR="00BB2B26" w:rsidRDefault="00BB2B26" w:rsidP="00BB2B26">
      <w:pPr>
        <w:ind w:left="426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Ханты-Мансийского автономного округа-Югры</w:t>
      </w:r>
    </w:p>
    <w:p w:rsidR="00C01588" w:rsidRPr="00C3561F" w:rsidRDefault="00C01588" w:rsidP="00C01588">
      <w:pPr>
        <w:jc w:val="center"/>
        <w:rPr>
          <w:b/>
          <w:bCs/>
        </w:rPr>
      </w:pPr>
      <w:r w:rsidRPr="00C3561F">
        <w:rPr>
          <w:b/>
          <w:bCs/>
        </w:rPr>
        <w:t>ПРОТОКОЛ</w:t>
      </w:r>
    </w:p>
    <w:p w:rsidR="00C01588" w:rsidRDefault="00C01588" w:rsidP="00C01588">
      <w:pPr>
        <w:jc w:val="both"/>
      </w:pPr>
    </w:p>
    <w:p w:rsidR="00C01588" w:rsidRPr="00501514" w:rsidRDefault="00C01588" w:rsidP="000C5A68">
      <w:pPr>
        <w:ind w:left="142"/>
        <w:jc w:val="both"/>
        <w:rPr>
          <w:szCs w:val="22"/>
        </w:rPr>
      </w:pPr>
      <w:r w:rsidRPr="00501514">
        <w:t xml:space="preserve"> «</w:t>
      </w:r>
      <w:r w:rsidR="005E7E61">
        <w:t>2</w:t>
      </w:r>
      <w:r w:rsidR="00B948B2">
        <w:t>2</w:t>
      </w:r>
      <w:r w:rsidRPr="00501514">
        <w:t xml:space="preserve">» </w:t>
      </w:r>
      <w:r w:rsidR="00B948B2">
        <w:t>ноябр</w:t>
      </w:r>
      <w:r w:rsidR="005E7E61">
        <w:t>я</w:t>
      </w:r>
      <w:r w:rsidRPr="00501514">
        <w:t xml:space="preserve"> 20</w:t>
      </w:r>
      <w:r w:rsidR="005E7E61">
        <w:t>24</w:t>
      </w:r>
      <w:r w:rsidRPr="00501514">
        <w:t xml:space="preserve"> г.                                                                                         № 01873000058</w:t>
      </w:r>
      <w:r w:rsidR="005E7E61">
        <w:t>24</w:t>
      </w:r>
      <w:r w:rsidRPr="00501514">
        <w:t>000</w:t>
      </w:r>
      <w:r w:rsidR="00B948B2">
        <w:t>464</w:t>
      </w:r>
      <w:r>
        <w:t>-3</w:t>
      </w:r>
    </w:p>
    <w:p w:rsidR="00C01588" w:rsidRPr="0090060B" w:rsidRDefault="00C01588" w:rsidP="000C5A68">
      <w:pPr>
        <w:ind w:left="142"/>
        <w:rPr>
          <w:b/>
        </w:rPr>
      </w:pPr>
    </w:p>
    <w:p w:rsidR="00C01588" w:rsidRPr="00BA44D6" w:rsidRDefault="00C01588" w:rsidP="000C5A68">
      <w:pPr>
        <w:ind w:left="142"/>
        <w:jc w:val="both"/>
        <w:rPr>
          <w:noProof/>
        </w:rPr>
      </w:pPr>
      <w:r w:rsidRPr="00BA44D6">
        <w:rPr>
          <w:noProof/>
        </w:rPr>
        <w:t xml:space="preserve">ПРИСУТСТВОВАЛИ: </w:t>
      </w:r>
    </w:p>
    <w:p w:rsidR="00BB2B26" w:rsidRDefault="00BB2B26" w:rsidP="000C5A68">
      <w:pPr>
        <w:tabs>
          <w:tab w:val="left" w:pos="-284"/>
          <w:tab w:val="left" w:pos="0"/>
          <w:tab w:val="left" w:pos="426"/>
        </w:tabs>
        <w:ind w:left="142" w:right="-14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BB2B26" w:rsidRDefault="00BB2B26" w:rsidP="000C5A6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142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>
        <w:rPr>
          <w:rFonts w:ascii="PT Astra Serif" w:hAnsi="PT Astra Serif"/>
          <w:spacing w:val="-6"/>
          <w:sz w:val="24"/>
          <w:szCs w:val="24"/>
        </w:rPr>
        <w:t>;</w:t>
      </w:r>
    </w:p>
    <w:p w:rsidR="00BB2B26" w:rsidRDefault="00BB2B26" w:rsidP="000C5A68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B2B26" w:rsidRDefault="00BB2B26" w:rsidP="000C5A6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 Югорска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B2B26" w:rsidRPr="00B948B2" w:rsidRDefault="00BB2B26" w:rsidP="000C5A6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142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948B2" w:rsidRPr="00150CB3" w:rsidRDefault="00B948B2" w:rsidP="000C5A68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142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CF1FAC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B948B2" w:rsidRDefault="00B948B2" w:rsidP="000C5A6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142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z w:val="24"/>
          <w:szCs w:val="24"/>
        </w:rPr>
        <w:t xml:space="preserve">управления информационных технологий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B948B2" w:rsidRPr="00B948B2" w:rsidRDefault="00B948B2" w:rsidP="000C5A6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142" w:right="-1"/>
        <w:jc w:val="both"/>
        <w:rPr>
          <w:rFonts w:ascii="PT Astra Serif" w:hAnsi="PT Astra Serif"/>
          <w:sz w:val="24"/>
          <w:szCs w:val="24"/>
        </w:rPr>
      </w:pPr>
    </w:p>
    <w:p w:rsidR="00BB2B26" w:rsidRPr="00BB2B26" w:rsidRDefault="00C01588" w:rsidP="000C5A68">
      <w:pPr>
        <w:ind w:left="142"/>
        <w:jc w:val="both"/>
      </w:pPr>
      <w:r>
        <w:t xml:space="preserve">1. </w:t>
      </w:r>
      <w:r w:rsidR="00BB2B26" w:rsidRPr="00BB2B26">
        <w:t>Наименование аукциона: аукцион в электронной форме № 0187300005824000</w:t>
      </w:r>
      <w:r w:rsidR="00B948B2">
        <w:t>464</w:t>
      </w:r>
      <w:r w:rsidR="00BB2B26" w:rsidRPr="00BB2B26">
        <w:t xml:space="preserve"> </w:t>
      </w:r>
      <w:r w:rsidR="00B948B2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B948B2" w:rsidRPr="00652B80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B948B2">
        <w:t>о</w:t>
      </w:r>
      <w:r w:rsidR="00B948B2" w:rsidRPr="00560FC2">
        <w:t>казание услуг по предоставлению инфраструктуры для размещения и сопровождению веб-ресурсов в сети Интернет</w:t>
      </w:r>
      <w:r w:rsidR="00B948B2" w:rsidRPr="00652B80">
        <w:rPr>
          <w:rFonts w:ascii="PT Astra Serif" w:hAnsi="PT Astra Serif"/>
        </w:rPr>
        <w:t>.</w:t>
      </w:r>
    </w:p>
    <w:p w:rsidR="00BB2B26" w:rsidRPr="00BB2B26" w:rsidRDefault="00BB2B26" w:rsidP="000C5A68">
      <w:pPr>
        <w:ind w:left="142"/>
        <w:jc w:val="both"/>
      </w:pPr>
      <w:r w:rsidRPr="00BB2B26"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B2B26">
          <w:t>http://zakupki.gov.ru/</w:t>
        </w:r>
      </w:hyperlink>
      <w:r w:rsidRPr="00BB2B26">
        <w:t>, код аукциона 0187300005824000</w:t>
      </w:r>
      <w:r w:rsidR="00B948B2">
        <w:t>464</w:t>
      </w:r>
      <w:r w:rsidRPr="00BB2B26">
        <w:t xml:space="preserve">. </w:t>
      </w:r>
    </w:p>
    <w:p w:rsidR="00BB2B26" w:rsidRPr="00BB2B26" w:rsidRDefault="00BB2B26" w:rsidP="000C5A68">
      <w:pPr>
        <w:ind w:left="142"/>
        <w:jc w:val="both"/>
      </w:pPr>
      <w:r w:rsidRPr="00BB2B26">
        <w:t xml:space="preserve">Идентификационный код закупки: </w:t>
      </w:r>
      <w:r w:rsidR="00B948B2">
        <w:t>243862200236886220100103040010000244</w:t>
      </w:r>
      <w:r w:rsidRPr="00BB2B26">
        <w:t>.</w:t>
      </w:r>
    </w:p>
    <w:p w:rsidR="00BB2B26" w:rsidRPr="00BB2B26" w:rsidRDefault="00BB2B26" w:rsidP="000C5A68">
      <w:pPr>
        <w:ind w:left="142"/>
        <w:jc w:val="both"/>
      </w:pPr>
      <w:r w:rsidRPr="00BB2B26">
        <w:t xml:space="preserve">2. Заказчик: </w:t>
      </w:r>
      <w:r w:rsidR="00B948B2">
        <w:t>А</w:t>
      </w:r>
      <w:r w:rsidRPr="00BB2B26">
        <w:t>дминистраци</w:t>
      </w:r>
      <w:r w:rsidR="00B948B2">
        <w:t xml:space="preserve">я </w:t>
      </w:r>
      <w:r w:rsidRPr="00BB2B26">
        <w:t xml:space="preserve">города </w:t>
      </w:r>
      <w:proofErr w:type="spellStart"/>
      <w:r w:rsidRPr="00BB2B26">
        <w:t>Югорска</w:t>
      </w:r>
      <w:proofErr w:type="spellEnd"/>
      <w:r w:rsidRPr="00BB2B26">
        <w:t xml:space="preserve">. </w:t>
      </w:r>
      <w:r w:rsidR="00B948B2">
        <w:rPr>
          <w:rFonts w:ascii="PT Astra Serif" w:hAnsi="PT Astra Serif"/>
          <w:bCs/>
        </w:rPr>
        <w:t xml:space="preserve">Почтовый адрес: </w:t>
      </w:r>
      <w:r w:rsidR="00B948B2">
        <w:rPr>
          <w:rFonts w:ascii="PT Astra Serif" w:hAnsi="PT Astra Serif"/>
        </w:rPr>
        <w:t>628260, ул. 40 лет Победы, д.11, г. Югорск, Ханты-Мансийский автономный округ – Югра.</w:t>
      </w:r>
    </w:p>
    <w:p w:rsidR="00C01588" w:rsidRDefault="00C01588" w:rsidP="000C5A68">
      <w:pPr>
        <w:ind w:left="142"/>
        <w:jc w:val="both"/>
      </w:pPr>
      <w:r>
        <w:t xml:space="preserve">3. Процедура </w:t>
      </w:r>
      <w:r w:rsidR="00BB2B26" w:rsidRPr="00BB2B26">
        <w:t>подведения итогов аукциона в электронной форме</w:t>
      </w:r>
      <w:r w:rsidR="00BB2B26">
        <w:t xml:space="preserve"> </w:t>
      </w:r>
      <w:r w:rsidR="00B948B2">
        <w:t xml:space="preserve">была проведена комиссией </w:t>
      </w:r>
      <w:r>
        <w:t xml:space="preserve"> </w:t>
      </w:r>
      <w:r w:rsidR="00B948B2">
        <w:t>19</w:t>
      </w:r>
      <w:r w:rsidR="00BB2B26">
        <w:t>.</w:t>
      </w:r>
      <w:r w:rsidR="00B948B2">
        <w:t>11</w:t>
      </w:r>
      <w:r w:rsidR="00BB2B26">
        <w:t>.2024</w:t>
      </w:r>
      <w:r>
        <w:t>, по адресу: ул. 40 лет Победы, 11, г. Югорск, Ханты-Мансийский  автономный  округ-Югра, Тюменская область.</w:t>
      </w:r>
    </w:p>
    <w:p w:rsidR="00C01588" w:rsidRDefault="00C01588" w:rsidP="000C5A68">
      <w:pPr>
        <w:tabs>
          <w:tab w:val="num" w:pos="574"/>
        </w:tabs>
        <w:autoSpaceDE w:val="0"/>
        <w:autoSpaceDN w:val="0"/>
        <w:adjustRightInd w:val="0"/>
        <w:ind w:left="142"/>
        <w:jc w:val="both"/>
        <w:rPr>
          <w:noProof/>
        </w:rPr>
      </w:pPr>
      <w:r w:rsidRPr="00501514">
        <w:rPr>
          <w:noProof/>
        </w:rPr>
        <w:t xml:space="preserve">4.  </w:t>
      </w:r>
      <w:r>
        <w:rPr>
          <w:noProof/>
        </w:rPr>
        <w:t xml:space="preserve">В соответствии с </w:t>
      </w:r>
      <w:r w:rsidRPr="00C83E4B">
        <w:rPr>
          <w:noProof/>
        </w:rPr>
        <w:t xml:space="preserve">предписаниями </w:t>
      </w:r>
      <w:r w:rsidR="00BB2B26" w:rsidRPr="00C83E4B">
        <w:rPr>
          <w:noProof/>
        </w:rPr>
        <w:t xml:space="preserve">Комиссии </w:t>
      </w:r>
      <w:r w:rsidR="00C83E4B" w:rsidRPr="00C83E4B">
        <w:rPr>
          <w:noProof/>
        </w:rPr>
        <w:t xml:space="preserve">Управления </w:t>
      </w:r>
      <w:r w:rsidRPr="00C83E4B">
        <w:rPr>
          <w:noProof/>
        </w:rPr>
        <w:t xml:space="preserve">Федеральной антимонопольной службы </w:t>
      </w:r>
      <w:r w:rsidR="00C83E4B">
        <w:rPr>
          <w:noProof/>
        </w:rPr>
        <w:t xml:space="preserve"> по Ханты-Мансийскому автономному округу-Югре </w:t>
      </w:r>
      <w:r w:rsidRPr="00C83E4B">
        <w:rPr>
          <w:noProof/>
        </w:rPr>
        <w:t xml:space="preserve">от </w:t>
      </w:r>
      <w:r w:rsidR="00C83E4B" w:rsidRPr="00C83E4B">
        <w:rPr>
          <w:noProof/>
        </w:rPr>
        <w:t>21</w:t>
      </w:r>
      <w:r w:rsidR="00BB2B26" w:rsidRPr="00C83E4B">
        <w:rPr>
          <w:noProof/>
        </w:rPr>
        <w:t>.</w:t>
      </w:r>
      <w:r w:rsidR="00C83E4B" w:rsidRPr="00C83E4B">
        <w:rPr>
          <w:noProof/>
        </w:rPr>
        <w:t>11</w:t>
      </w:r>
      <w:r w:rsidR="00BB2B26" w:rsidRPr="00C83E4B">
        <w:rPr>
          <w:noProof/>
        </w:rPr>
        <w:t>.2024</w:t>
      </w:r>
      <w:r w:rsidRPr="00C83E4B">
        <w:rPr>
          <w:noProof/>
        </w:rPr>
        <w:t xml:space="preserve"> №</w:t>
      </w:r>
      <w:r w:rsidR="00BB2B26" w:rsidRPr="00C83E4B">
        <w:rPr>
          <w:noProof/>
        </w:rPr>
        <w:t xml:space="preserve"> </w:t>
      </w:r>
      <w:r w:rsidR="00C83E4B" w:rsidRPr="00C83E4B">
        <w:rPr>
          <w:noProof/>
        </w:rPr>
        <w:t>03</w:t>
      </w:r>
      <w:r w:rsidR="00BB2B26" w:rsidRPr="00C83E4B">
        <w:rPr>
          <w:noProof/>
        </w:rPr>
        <w:t>/</w:t>
      </w:r>
      <w:r w:rsidR="00C83E4B" w:rsidRPr="00C83E4B">
        <w:rPr>
          <w:noProof/>
        </w:rPr>
        <w:t>7778/</w:t>
      </w:r>
      <w:r w:rsidR="00BB2B26" w:rsidRPr="00C83E4B">
        <w:rPr>
          <w:noProof/>
        </w:rPr>
        <w:t>24,</w:t>
      </w:r>
      <w:r w:rsidRPr="00C83E4B">
        <w:rPr>
          <w:noProof/>
        </w:rPr>
        <w:t xml:space="preserve"> </w:t>
      </w:r>
      <w:r>
        <w:rPr>
          <w:noProof/>
        </w:rPr>
        <w:t>к</w:t>
      </w:r>
      <w:r w:rsidRPr="00501514">
        <w:rPr>
          <w:noProof/>
        </w:rPr>
        <w:t xml:space="preserve">омиссия </w:t>
      </w:r>
      <w:r>
        <w:rPr>
          <w:noProof/>
        </w:rPr>
        <w:t>приняла решение:</w:t>
      </w:r>
    </w:p>
    <w:p w:rsidR="00C01588" w:rsidRDefault="00C01588" w:rsidP="000C5A68">
      <w:pPr>
        <w:tabs>
          <w:tab w:val="num" w:pos="574"/>
        </w:tabs>
        <w:autoSpaceDE w:val="0"/>
        <w:autoSpaceDN w:val="0"/>
        <w:adjustRightInd w:val="0"/>
        <w:ind w:left="142"/>
        <w:jc w:val="both"/>
        <w:rPr>
          <w:noProof/>
        </w:rPr>
      </w:pPr>
      <w:r>
        <w:rPr>
          <w:noProof/>
        </w:rPr>
        <w:t xml:space="preserve">1) </w:t>
      </w:r>
      <w:r w:rsidR="00BB2B26">
        <w:rPr>
          <w:noProof/>
        </w:rPr>
        <w:t xml:space="preserve">отменить </w:t>
      </w:r>
      <w:r>
        <w:rPr>
          <w:noProof/>
        </w:rPr>
        <w:t xml:space="preserve">протокол </w:t>
      </w:r>
      <w:r w:rsidR="00BB2B26" w:rsidRPr="00BB2B26">
        <w:rPr>
          <w:noProof/>
        </w:rPr>
        <w:t>подведения итогов аукциона в электронной форме</w:t>
      </w:r>
      <w:r w:rsidR="00BB2B26">
        <w:rPr>
          <w:noProof/>
        </w:rPr>
        <w:t xml:space="preserve"> </w:t>
      </w:r>
      <w:r>
        <w:rPr>
          <w:noProof/>
        </w:rPr>
        <w:t xml:space="preserve">от </w:t>
      </w:r>
      <w:r w:rsidR="00B948B2">
        <w:rPr>
          <w:noProof/>
        </w:rPr>
        <w:t>19</w:t>
      </w:r>
      <w:r w:rsidR="00BB2B26">
        <w:rPr>
          <w:noProof/>
        </w:rPr>
        <w:t>.</w:t>
      </w:r>
      <w:r w:rsidR="00B948B2">
        <w:rPr>
          <w:noProof/>
        </w:rPr>
        <w:t>11</w:t>
      </w:r>
      <w:r w:rsidR="00BB2B26">
        <w:rPr>
          <w:noProof/>
        </w:rPr>
        <w:t>.2024</w:t>
      </w:r>
      <w:r>
        <w:rPr>
          <w:noProof/>
        </w:rPr>
        <w:t xml:space="preserve"> </w:t>
      </w:r>
      <w:r w:rsidR="000C5A68">
        <w:rPr>
          <w:noProof/>
        </w:rPr>
        <w:t xml:space="preserve">                               </w:t>
      </w:r>
      <w:r>
        <w:rPr>
          <w:noProof/>
        </w:rPr>
        <w:t>№</w:t>
      </w:r>
      <w:r w:rsidR="00C83E4B">
        <w:rPr>
          <w:noProof/>
        </w:rPr>
        <w:t xml:space="preserve"> </w:t>
      </w:r>
      <w:r w:rsidR="00BB2B26">
        <w:t>0187300005824000</w:t>
      </w:r>
      <w:r w:rsidR="00B948B2">
        <w:t>464</w:t>
      </w:r>
      <w:r>
        <w:rPr>
          <w:noProof/>
        </w:rPr>
        <w:t>-</w:t>
      </w:r>
      <w:r w:rsidR="00BB2B26">
        <w:rPr>
          <w:noProof/>
        </w:rPr>
        <w:t>2</w:t>
      </w:r>
      <w:r>
        <w:rPr>
          <w:noProof/>
        </w:rPr>
        <w:t>.</w:t>
      </w:r>
    </w:p>
    <w:p w:rsidR="00C01588" w:rsidRDefault="00C01588" w:rsidP="000C5A68">
      <w:pPr>
        <w:tabs>
          <w:tab w:val="num" w:pos="574"/>
        </w:tabs>
        <w:autoSpaceDE w:val="0"/>
        <w:autoSpaceDN w:val="0"/>
        <w:adjustRightInd w:val="0"/>
        <w:ind w:left="142"/>
        <w:jc w:val="both"/>
        <w:rPr>
          <w:noProof/>
        </w:rPr>
      </w:pPr>
      <w:r>
        <w:rPr>
          <w:noProof/>
        </w:rPr>
        <w:t xml:space="preserve">2) </w:t>
      </w:r>
      <w:r w:rsidR="00BB2B26">
        <w:rPr>
          <w:noProof/>
        </w:rPr>
        <w:t xml:space="preserve">назначить дату проведения процедуры подачи предложений о цене контракта на </w:t>
      </w:r>
      <w:r w:rsidR="00B948B2">
        <w:rPr>
          <w:noProof/>
        </w:rPr>
        <w:t>06</w:t>
      </w:r>
      <w:r w:rsidR="00BB2B26">
        <w:rPr>
          <w:noProof/>
        </w:rPr>
        <w:t>.</w:t>
      </w:r>
      <w:r w:rsidR="00B948B2">
        <w:rPr>
          <w:noProof/>
        </w:rPr>
        <w:t>12</w:t>
      </w:r>
      <w:r w:rsidR="00BB2B26">
        <w:rPr>
          <w:noProof/>
        </w:rPr>
        <w:t xml:space="preserve">.2024, дату </w:t>
      </w:r>
      <w:r w:rsidR="00884419">
        <w:rPr>
          <w:noProof/>
        </w:rPr>
        <w:t xml:space="preserve">подведения итогов определения поставщика на </w:t>
      </w:r>
      <w:r w:rsidR="00B948B2">
        <w:rPr>
          <w:noProof/>
        </w:rPr>
        <w:t>10</w:t>
      </w:r>
      <w:r w:rsidR="00884419">
        <w:rPr>
          <w:noProof/>
        </w:rPr>
        <w:t>.</w:t>
      </w:r>
      <w:r w:rsidR="00B948B2">
        <w:rPr>
          <w:noProof/>
        </w:rPr>
        <w:t>12</w:t>
      </w:r>
      <w:r w:rsidR="00884419">
        <w:rPr>
          <w:noProof/>
        </w:rPr>
        <w:t>.2024.</w:t>
      </w:r>
    </w:p>
    <w:p w:rsidR="00C01588" w:rsidRPr="00501514" w:rsidRDefault="00C83E4B" w:rsidP="000C5A68">
      <w:pPr>
        <w:tabs>
          <w:tab w:val="left" w:pos="426"/>
          <w:tab w:val="left" w:pos="567"/>
        </w:tabs>
        <w:ind w:left="142"/>
        <w:jc w:val="both"/>
        <w:rPr>
          <w:rFonts w:eastAsia="Calibri"/>
          <w:sz w:val="20"/>
          <w:szCs w:val="20"/>
          <w:lang w:eastAsia="en-US"/>
        </w:rPr>
      </w:pPr>
      <w:r>
        <w:t>5</w:t>
      </w:r>
      <w:r w:rsidR="00C01588" w:rsidRPr="00501514">
        <w:t>.</w:t>
      </w:r>
      <w:r w:rsidR="00C01588" w:rsidRPr="00501514">
        <w:rPr>
          <w:b/>
        </w:rPr>
        <w:t xml:space="preserve"> </w:t>
      </w:r>
      <w:r w:rsidR="00C01588" w:rsidRPr="00501514">
        <w:t xml:space="preserve">Настоящий </w:t>
      </w:r>
      <w:r w:rsidR="00884419">
        <w:t xml:space="preserve">протокол подлежит размещению в Единой информационной системе. </w:t>
      </w:r>
    </w:p>
    <w:p w:rsidR="00C01588" w:rsidRPr="00501514" w:rsidRDefault="00C01588" w:rsidP="00C01588">
      <w:pPr>
        <w:jc w:val="both"/>
        <w:rPr>
          <w:rFonts w:eastAsia="Calibri"/>
          <w:b/>
          <w:lang w:eastAsia="en-US"/>
        </w:rPr>
      </w:pPr>
    </w:p>
    <w:p w:rsidR="00884419" w:rsidRDefault="00884419" w:rsidP="00884419">
      <w:pPr>
        <w:tabs>
          <w:tab w:val="left" w:pos="709"/>
        </w:tabs>
        <w:ind w:left="567"/>
        <w:rPr>
          <w:rFonts w:ascii="PT Astra Serif" w:hAnsi="PT Astra Serif"/>
          <w:b/>
        </w:rPr>
      </w:pPr>
      <w:r w:rsidRPr="00CF1FAC">
        <w:rPr>
          <w:rFonts w:ascii="PT Astra Serif" w:hAnsi="PT Astra Serif"/>
          <w:b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</w:rPr>
        <w:t xml:space="preserve">Ю.В. </w:t>
      </w:r>
      <w:proofErr w:type="spellStart"/>
      <w:r>
        <w:rPr>
          <w:rFonts w:ascii="PT Astra Serif" w:hAnsi="PT Astra Serif"/>
          <w:b/>
        </w:rPr>
        <w:t>Котелкина</w:t>
      </w:r>
      <w:proofErr w:type="spellEnd"/>
    </w:p>
    <w:p w:rsidR="00884419" w:rsidRPr="00CF1FAC" w:rsidRDefault="00884419" w:rsidP="00884419">
      <w:pPr>
        <w:ind w:left="567"/>
        <w:rPr>
          <w:rFonts w:ascii="PT Astra Serif" w:hAnsi="PT Astra Serif"/>
        </w:rPr>
      </w:pPr>
      <w:r w:rsidRPr="00CF1FAC">
        <w:rPr>
          <w:rFonts w:ascii="PT Astra Serif" w:hAnsi="PT Astra Serif"/>
        </w:rPr>
        <w:t>Члены  комиссии</w:t>
      </w:r>
    </w:p>
    <w:p w:rsidR="00884419" w:rsidRDefault="00884419" w:rsidP="00884419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______________Т.А. Первушина</w:t>
      </w:r>
    </w:p>
    <w:p w:rsidR="00884419" w:rsidRPr="00CF1FAC" w:rsidRDefault="00884419" w:rsidP="00884419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________________Н.Б. Захарова</w:t>
      </w:r>
    </w:p>
    <w:p w:rsidR="00884419" w:rsidRPr="00CF1FAC" w:rsidRDefault="00884419" w:rsidP="00884419">
      <w:pPr>
        <w:ind w:left="-851"/>
        <w:jc w:val="right"/>
        <w:rPr>
          <w:rFonts w:ascii="PT Astra Serif" w:hAnsi="PT Astra Serif"/>
        </w:rPr>
      </w:pPr>
      <w:r w:rsidRPr="00CF1FAC">
        <w:rPr>
          <w:rFonts w:ascii="PT Astra Serif" w:hAnsi="PT Astra Serif"/>
        </w:rPr>
        <w:tab/>
      </w:r>
      <w:r w:rsidRPr="00CF1FAC">
        <w:rPr>
          <w:rFonts w:ascii="PT Astra Serif" w:hAnsi="PT Astra Serif"/>
        </w:rPr>
        <w:tab/>
      </w:r>
      <w:r w:rsidRPr="00CF1FAC">
        <w:rPr>
          <w:rFonts w:ascii="PT Astra Serif" w:hAnsi="PT Astra Serif"/>
        </w:rPr>
        <w:tab/>
      </w:r>
      <w:r w:rsidRPr="00CF1FAC">
        <w:rPr>
          <w:rFonts w:ascii="PT Astra Serif" w:hAnsi="PT Astra Serif"/>
        </w:rPr>
        <w:tab/>
        <w:t xml:space="preserve"> </w:t>
      </w:r>
    </w:p>
    <w:p w:rsidR="00C01588" w:rsidRDefault="000C5A68" w:rsidP="00C01588">
      <w:pPr>
        <w:ind w:right="-66"/>
      </w:pPr>
      <w:r>
        <w:t xml:space="preserve">     </w:t>
      </w:r>
      <w:r w:rsidR="00F76ED2">
        <w:t xml:space="preserve">     </w:t>
      </w:r>
      <w:r w:rsidR="00C01588" w:rsidRPr="00501514">
        <w:t xml:space="preserve">Представитель заказчика:                                                              </w:t>
      </w:r>
      <w:r w:rsidR="00F76ED2">
        <w:t xml:space="preserve">  </w:t>
      </w:r>
      <w:bookmarkStart w:id="0" w:name="_GoBack"/>
      <w:bookmarkEnd w:id="0"/>
      <w:r w:rsidR="00C83E4B">
        <w:t xml:space="preserve"> _______________О.В. </w:t>
      </w:r>
      <w:proofErr w:type="spellStart"/>
      <w:r w:rsidR="00C83E4B">
        <w:t>Дергилев</w:t>
      </w:r>
      <w:proofErr w:type="spellEnd"/>
    </w:p>
    <w:p w:rsidR="000E287B" w:rsidRDefault="00884419">
      <w:r>
        <w:t xml:space="preserve"> </w:t>
      </w:r>
    </w:p>
    <w:sectPr w:rsidR="000E287B" w:rsidSect="009C3BA2">
      <w:pgSz w:w="11906" w:h="16838"/>
      <w:pgMar w:top="1134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588"/>
    <w:rsid w:val="000C5A68"/>
    <w:rsid w:val="000E287B"/>
    <w:rsid w:val="005E7E61"/>
    <w:rsid w:val="00884419"/>
    <w:rsid w:val="00B948B2"/>
    <w:rsid w:val="00BB2B26"/>
    <w:rsid w:val="00C01588"/>
    <w:rsid w:val="00C83E4B"/>
    <w:rsid w:val="00F7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8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1588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B2B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B2B2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BB2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8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1588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B2B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B2B2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BB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Боярищева Татьяна Федоровна</cp:lastModifiedBy>
  <cp:revision>2</cp:revision>
  <cp:lastPrinted>2024-11-22T05:09:00Z</cp:lastPrinted>
  <dcterms:created xsi:type="dcterms:W3CDTF">2024-02-20T07:33:00Z</dcterms:created>
  <dcterms:modified xsi:type="dcterms:W3CDTF">2024-11-22T05:13:00Z</dcterms:modified>
</cp:coreProperties>
</file>