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84D1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E6076E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23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1508</w:t>
      </w:r>
    </w:p>
    <w:p w:rsidR="00984D1E" w:rsidRDefault="00984D1E" w:rsidP="0016634E">
      <w:pPr>
        <w:jc w:val="both"/>
        <w:rPr>
          <w:sz w:val="24"/>
          <w:szCs w:val="24"/>
        </w:rPr>
      </w:pPr>
    </w:p>
    <w:p w:rsidR="00984D1E" w:rsidRDefault="00984D1E" w:rsidP="0016634E">
      <w:pPr>
        <w:jc w:val="both"/>
        <w:rPr>
          <w:sz w:val="24"/>
          <w:szCs w:val="24"/>
        </w:rPr>
      </w:pPr>
    </w:p>
    <w:p w:rsidR="00984D1E" w:rsidRDefault="00984D1E" w:rsidP="0016634E">
      <w:pPr>
        <w:jc w:val="both"/>
        <w:rPr>
          <w:sz w:val="24"/>
          <w:szCs w:val="24"/>
        </w:rPr>
      </w:pPr>
      <w:bookmarkStart w:id="0" w:name="_GoBack"/>
      <w:bookmarkEnd w:id="0"/>
    </w:p>
    <w:p w:rsidR="0016634E" w:rsidRPr="0016634E" w:rsidRDefault="0016634E" w:rsidP="0016634E">
      <w:pPr>
        <w:jc w:val="both"/>
        <w:rPr>
          <w:sz w:val="24"/>
          <w:szCs w:val="24"/>
        </w:rPr>
      </w:pPr>
      <w:r w:rsidRPr="0016634E">
        <w:rPr>
          <w:sz w:val="24"/>
          <w:szCs w:val="24"/>
        </w:rPr>
        <w:t>О внесении изменений в постановление</w:t>
      </w:r>
    </w:p>
    <w:p w:rsidR="0016634E" w:rsidRDefault="0016634E" w:rsidP="0016634E">
      <w:pPr>
        <w:jc w:val="both"/>
        <w:rPr>
          <w:sz w:val="24"/>
          <w:szCs w:val="24"/>
        </w:rPr>
      </w:pPr>
      <w:r w:rsidRPr="0016634E">
        <w:rPr>
          <w:sz w:val="24"/>
          <w:szCs w:val="24"/>
        </w:rPr>
        <w:t>администрации города Югорска</w:t>
      </w:r>
    </w:p>
    <w:p w:rsidR="0016634E" w:rsidRDefault="0016634E" w:rsidP="0016634E">
      <w:pPr>
        <w:jc w:val="both"/>
        <w:rPr>
          <w:sz w:val="24"/>
          <w:szCs w:val="24"/>
        </w:rPr>
      </w:pPr>
      <w:r w:rsidRPr="0016634E">
        <w:rPr>
          <w:sz w:val="24"/>
          <w:szCs w:val="24"/>
        </w:rPr>
        <w:t>от 31.10.2013 № 3281«О муниципальной</w:t>
      </w:r>
    </w:p>
    <w:p w:rsidR="0016634E" w:rsidRPr="0016634E" w:rsidRDefault="0016634E" w:rsidP="0016634E">
      <w:pPr>
        <w:jc w:val="both"/>
        <w:rPr>
          <w:sz w:val="24"/>
          <w:szCs w:val="24"/>
        </w:rPr>
      </w:pPr>
      <w:r w:rsidRPr="0016634E">
        <w:rPr>
          <w:sz w:val="24"/>
          <w:szCs w:val="24"/>
        </w:rPr>
        <w:t>программе города Югорска</w:t>
      </w:r>
    </w:p>
    <w:p w:rsidR="0016634E" w:rsidRPr="0016634E" w:rsidRDefault="0016634E" w:rsidP="0016634E">
      <w:pPr>
        <w:jc w:val="both"/>
        <w:rPr>
          <w:sz w:val="24"/>
          <w:szCs w:val="24"/>
        </w:rPr>
      </w:pPr>
      <w:r w:rsidRPr="0016634E">
        <w:rPr>
          <w:sz w:val="24"/>
          <w:szCs w:val="24"/>
        </w:rPr>
        <w:t>«Управление муниципальным имуществом</w:t>
      </w:r>
    </w:p>
    <w:p w:rsidR="0016634E" w:rsidRPr="0016634E" w:rsidRDefault="0016634E" w:rsidP="0016634E">
      <w:pPr>
        <w:jc w:val="both"/>
        <w:rPr>
          <w:sz w:val="24"/>
          <w:szCs w:val="24"/>
        </w:rPr>
      </w:pPr>
      <w:r w:rsidRPr="0016634E">
        <w:rPr>
          <w:sz w:val="24"/>
          <w:szCs w:val="24"/>
        </w:rPr>
        <w:t>города Югорска на 2014 – 2020 годы»</w:t>
      </w:r>
    </w:p>
    <w:p w:rsidR="0016634E" w:rsidRDefault="0016634E" w:rsidP="0016634E">
      <w:pPr>
        <w:ind w:firstLine="709"/>
        <w:jc w:val="both"/>
        <w:rPr>
          <w:sz w:val="24"/>
          <w:szCs w:val="24"/>
        </w:rPr>
      </w:pPr>
    </w:p>
    <w:p w:rsidR="00984D1E" w:rsidRPr="0016634E" w:rsidRDefault="00984D1E" w:rsidP="0016634E">
      <w:pPr>
        <w:ind w:firstLine="709"/>
        <w:jc w:val="both"/>
        <w:rPr>
          <w:sz w:val="24"/>
          <w:szCs w:val="24"/>
        </w:rPr>
      </w:pPr>
    </w:p>
    <w:p w:rsidR="0016634E" w:rsidRPr="0016634E" w:rsidRDefault="0016634E" w:rsidP="0016634E">
      <w:pPr>
        <w:ind w:firstLine="709"/>
        <w:jc w:val="both"/>
        <w:rPr>
          <w:sz w:val="24"/>
          <w:szCs w:val="24"/>
        </w:rPr>
      </w:pPr>
    </w:p>
    <w:p w:rsidR="0016634E" w:rsidRPr="0016634E" w:rsidRDefault="0016634E" w:rsidP="001663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6634E">
        <w:rPr>
          <w:rFonts w:eastAsia="Calibri"/>
          <w:sz w:val="24"/>
          <w:szCs w:val="24"/>
          <w:lang w:eastAsia="en-US"/>
        </w:rPr>
        <w:t xml:space="preserve"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</w:t>
      </w:r>
      <w:proofErr w:type="gramStart"/>
      <w:r w:rsidRPr="0016634E">
        <w:rPr>
          <w:rFonts w:eastAsia="Calibri"/>
          <w:sz w:val="24"/>
          <w:szCs w:val="24"/>
          <w:lang w:eastAsia="en-US"/>
        </w:rPr>
        <w:t>увеличения объемов финансирования мероприятий муниципальной программы</w:t>
      </w:r>
      <w:proofErr w:type="gramEnd"/>
      <w:r w:rsidRPr="0016634E">
        <w:rPr>
          <w:rFonts w:eastAsia="Calibri"/>
          <w:sz w:val="24"/>
          <w:szCs w:val="24"/>
          <w:lang w:eastAsia="en-US"/>
        </w:rPr>
        <w:t xml:space="preserve"> на 2016 год:</w:t>
      </w:r>
    </w:p>
    <w:p w:rsidR="0016634E" w:rsidRPr="0016634E" w:rsidRDefault="0016634E" w:rsidP="0016634E">
      <w:pPr>
        <w:ind w:firstLine="709"/>
        <w:jc w:val="both"/>
        <w:rPr>
          <w:sz w:val="24"/>
          <w:szCs w:val="24"/>
        </w:rPr>
      </w:pPr>
      <w:r w:rsidRPr="0016634E">
        <w:rPr>
          <w:sz w:val="24"/>
          <w:szCs w:val="24"/>
        </w:rPr>
        <w:t xml:space="preserve">1. </w:t>
      </w:r>
      <w:proofErr w:type="gramStart"/>
      <w:r w:rsidRPr="0016634E">
        <w:rPr>
          <w:sz w:val="24"/>
          <w:szCs w:val="24"/>
        </w:rPr>
        <w:t xml:space="preserve">Внести в приложение к постановлению администрации города Югорска от 31.10.2013 № 3281 «О муниципальной программе города Югорска «Управление муниципальным имуществом города Югорска на 2014 – 2020 годы» (с изменениями от 30.12.2013 № 4270, </w:t>
      </w:r>
      <w:r>
        <w:rPr>
          <w:sz w:val="24"/>
          <w:szCs w:val="24"/>
        </w:rPr>
        <w:t xml:space="preserve">                </w:t>
      </w:r>
      <w:r w:rsidRPr="0016634E">
        <w:rPr>
          <w:sz w:val="24"/>
          <w:szCs w:val="24"/>
        </w:rPr>
        <w:t xml:space="preserve">от 14.05.2014 № 2090, от 04.07.2014 № 3225, от 06.08.2014 № 4001, от 17.11.2014 № 6234, </w:t>
      </w:r>
      <w:r>
        <w:rPr>
          <w:sz w:val="24"/>
          <w:szCs w:val="24"/>
        </w:rPr>
        <w:t xml:space="preserve">                  </w:t>
      </w:r>
      <w:r w:rsidRPr="0016634E">
        <w:rPr>
          <w:sz w:val="24"/>
          <w:szCs w:val="24"/>
        </w:rPr>
        <w:t xml:space="preserve">от 25.11.2014 № 6410, от 23.12.2014 № 7245, от 13.01.2015 № 3, от 20.02.2015 № 1134, </w:t>
      </w:r>
      <w:r>
        <w:rPr>
          <w:sz w:val="24"/>
          <w:szCs w:val="24"/>
        </w:rPr>
        <w:t xml:space="preserve">                          </w:t>
      </w:r>
      <w:r w:rsidRPr="0016634E">
        <w:rPr>
          <w:sz w:val="24"/>
          <w:szCs w:val="24"/>
        </w:rPr>
        <w:t>от 27.05.2015 № 2157, от 24.08.2015 № 2866</w:t>
      </w:r>
      <w:proofErr w:type="gramEnd"/>
      <w:r w:rsidRPr="0016634E">
        <w:rPr>
          <w:sz w:val="24"/>
          <w:szCs w:val="24"/>
        </w:rPr>
        <w:t xml:space="preserve">, от 24.11.2015 № 3415, от 18.12.2015 № 3650, </w:t>
      </w:r>
      <w:r>
        <w:rPr>
          <w:sz w:val="24"/>
          <w:szCs w:val="24"/>
        </w:rPr>
        <w:t xml:space="preserve">                      </w:t>
      </w:r>
      <w:r w:rsidRPr="0016634E">
        <w:rPr>
          <w:sz w:val="24"/>
          <w:szCs w:val="24"/>
        </w:rPr>
        <w:t>от 22.12.2015 № 3731, от 28.04.2016 № 940) следующие изменения:</w:t>
      </w:r>
    </w:p>
    <w:p w:rsidR="0016634E" w:rsidRPr="0016634E" w:rsidRDefault="0016634E" w:rsidP="0016634E">
      <w:pPr>
        <w:ind w:firstLine="709"/>
        <w:jc w:val="both"/>
        <w:rPr>
          <w:sz w:val="24"/>
          <w:szCs w:val="24"/>
        </w:rPr>
      </w:pPr>
      <w:r w:rsidRPr="0016634E"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16634E" w:rsidRPr="0016634E" w:rsidRDefault="0016634E" w:rsidP="0016634E">
      <w:pPr>
        <w:ind w:firstLine="709"/>
        <w:jc w:val="both"/>
        <w:rPr>
          <w:sz w:val="24"/>
          <w:szCs w:val="24"/>
        </w:rPr>
      </w:pPr>
      <w:r w:rsidRPr="0016634E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16634E" w:rsidRPr="0016634E" w:rsidTr="0016634E">
        <w:trPr>
          <w:trHeight w:val="8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4E" w:rsidRPr="0016634E" w:rsidRDefault="0016634E" w:rsidP="0016634E">
            <w:pPr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Объем финансирования муниципальной программы на 2014 -2020 годы составит 427 172,7 тыс. рублей, из них: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- 2014 год – 85 910,6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- 2015 год – 86 076,1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- 2016 год – 57 610,0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- 2017 год – 49 394,0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- 2018 год – 49 394,0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- 2019 год – 49 394,0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- 2020 год – 49 394,0 тыс. рублей.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Из них за счет средств окружного бюджета предусмотрено – 3 338,0 тыс. рублей, в том числе: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- 2014 год – 3 338,0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- 2015 год – 0,00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- 2016 год – 0,00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- 2017 год – 0,00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- 2018 год – 0,00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lastRenderedPageBreak/>
              <w:t>- 2019 год – 0,00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- 2020 год – 0,00 тыс. рублей.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За счет средств городского бюджета предусмотрено 423 834,7 тыс. рублей, в том числе: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- 2014 год – 82 572,6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- 2015 год – 86 076,1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- 2016 год – 57 610,0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- 2017 год – 49 394,0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- 2018 год – 49 394,0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- 2019 год – 49 394,0 тыс. рублей;</w:t>
            </w:r>
          </w:p>
          <w:p w:rsidR="0016634E" w:rsidRPr="0016634E" w:rsidRDefault="0016634E" w:rsidP="0016634E">
            <w:pPr>
              <w:ind w:firstLine="709"/>
              <w:jc w:val="both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- 2020 год – 49 394,0 тыс. рублей.</w:t>
            </w:r>
          </w:p>
        </w:tc>
      </w:tr>
    </w:tbl>
    <w:p w:rsidR="0016634E" w:rsidRPr="0016634E" w:rsidRDefault="0016634E" w:rsidP="0016634E">
      <w:pPr>
        <w:ind w:firstLine="709"/>
        <w:jc w:val="both"/>
        <w:rPr>
          <w:sz w:val="24"/>
          <w:szCs w:val="24"/>
        </w:rPr>
      </w:pPr>
      <w:r w:rsidRPr="0016634E">
        <w:rPr>
          <w:sz w:val="24"/>
          <w:szCs w:val="24"/>
        </w:rPr>
        <w:lastRenderedPageBreak/>
        <w:t>».</w:t>
      </w:r>
    </w:p>
    <w:p w:rsidR="0016634E" w:rsidRPr="0016634E" w:rsidRDefault="0016634E" w:rsidP="0016634E">
      <w:pPr>
        <w:ind w:firstLine="709"/>
        <w:jc w:val="both"/>
        <w:rPr>
          <w:sz w:val="24"/>
          <w:szCs w:val="24"/>
        </w:rPr>
      </w:pPr>
      <w:r w:rsidRPr="0016634E">
        <w:rPr>
          <w:sz w:val="24"/>
          <w:szCs w:val="24"/>
        </w:rPr>
        <w:t>1.2. Таблицу 6 изложить в новой редакции (приложение).</w:t>
      </w:r>
    </w:p>
    <w:p w:rsidR="0016634E" w:rsidRPr="0016634E" w:rsidRDefault="0016634E" w:rsidP="0016634E">
      <w:pPr>
        <w:ind w:firstLine="709"/>
        <w:jc w:val="both"/>
        <w:rPr>
          <w:sz w:val="24"/>
          <w:szCs w:val="24"/>
        </w:rPr>
      </w:pPr>
      <w:r w:rsidRPr="0016634E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16634E" w:rsidRPr="0016634E" w:rsidRDefault="0016634E" w:rsidP="0016634E">
      <w:pPr>
        <w:ind w:firstLine="709"/>
        <w:jc w:val="both"/>
        <w:rPr>
          <w:sz w:val="24"/>
          <w:szCs w:val="24"/>
        </w:rPr>
      </w:pPr>
      <w:r w:rsidRPr="0016634E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6634E" w:rsidRPr="0016634E" w:rsidRDefault="0016634E" w:rsidP="0016634E">
      <w:pPr>
        <w:ind w:firstLine="709"/>
        <w:jc w:val="both"/>
        <w:rPr>
          <w:sz w:val="24"/>
          <w:szCs w:val="24"/>
        </w:rPr>
      </w:pPr>
      <w:r w:rsidRPr="0016634E">
        <w:rPr>
          <w:sz w:val="24"/>
          <w:szCs w:val="24"/>
        </w:rPr>
        <w:t xml:space="preserve">4. </w:t>
      </w:r>
      <w:proofErr w:type="gramStart"/>
      <w:r w:rsidRPr="0016634E">
        <w:rPr>
          <w:sz w:val="24"/>
          <w:szCs w:val="24"/>
        </w:rPr>
        <w:t>Контроль за</w:t>
      </w:r>
      <w:proofErr w:type="gramEnd"/>
      <w:r w:rsidRPr="0016634E">
        <w:rPr>
          <w:sz w:val="24"/>
          <w:szCs w:val="24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         С.Д. </w:t>
      </w:r>
      <w:proofErr w:type="spellStart"/>
      <w:r w:rsidRPr="0016634E">
        <w:rPr>
          <w:sz w:val="24"/>
          <w:szCs w:val="24"/>
        </w:rPr>
        <w:t>Голина</w:t>
      </w:r>
      <w:proofErr w:type="spellEnd"/>
      <w:r w:rsidRPr="0016634E">
        <w:rPr>
          <w:sz w:val="24"/>
          <w:szCs w:val="24"/>
        </w:rPr>
        <w:t>.</w:t>
      </w:r>
    </w:p>
    <w:p w:rsidR="0016634E" w:rsidRPr="0016634E" w:rsidRDefault="0016634E" w:rsidP="0016634E">
      <w:pPr>
        <w:jc w:val="both"/>
        <w:rPr>
          <w:b/>
          <w:bCs/>
          <w:sz w:val="24"/>
          <w:szCs w:val="24"/>
        </w:rPr>
      </w:pPr>
    </w:p>
    <w:p w:rsidR="0016634E" w:rsidRDefault="0016634E" w:rsidP="0016634E">
      <w:pPr>
        <w:jc w:val="both"/>
        <w:rPr>
          <w:b/>
          <w:bCs/>
          <w:sz w:val="24"/>
          <w:szCs w:val="24"/>
        </w:rPr>
      </w:pPr>
    </w:p>
    <w:p w:rsidR="0016634E" w:rsidRPr="0016634E" w:rsidRDefault="0016634E" w:rsidP="0016634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16634E">
        <w:rPr>
          <w:b/>
          <w:bCs/>
          <w:sz w:val="24"/>
          <w:szCs w:val="24"/>
        </w:rPr>
        <w:t xml:space="preserve"> города Югорска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Р.З. Салахов </w:t>
      </w:r>
    </w:p>
    <w:p w:rsidR="0016634E" w:rsidRPr="0016634E" w:rsidRDefault="0016634E" w:rsidP="0016634E">
      <w:pPr>
        <w:ind w:firstLine="709"/>
        <w:jc w:val="both"/>
        <w:rPr>
          <w:b/>
          <w:bCs/>
          <w:sz w:val="24"/>
          <w:szCs w:val="24"/>
        </w:rPr>
      </w:pPr>
    </w:p>
    <w:p w:rsidR="0016634E" w:rsidRDefault="0016634E" w:rsidP="0016634E">
      <w:pPr>
        <w:pStyle w:val="a8"/>
        <w:rPr>
          <w:b/>
          <w:bCs/>
        </w:rPr>
      </w:pPr>
    </w:p>
    <w:p w:rsidR="0016634E" w:rsidRDefault="0016634E" w:rsidP="0016634E"/>
    <w:p w:rsidR="0016634E" w:rsidRDefault="0016634E" w:rsidP="0016634E">
      <w:pPr>
        <w:pStyle w:val="a8"/>
        <w:rPr>
          <w:b/>
          <w:bCs/>
        </w:rPr>
      </w:pPr>
    </w:p>
    <w:p w:rsidR="0016634E" w:rsidRDefault="0016634E" w:rsidP="0016634E">
      <w:pPr>
        <w:suppressAutoHyphens w:val="0"/>
        <w:rPr>
          <w:b/>
        </w:rPr>
        <w:sectPr w:rsidR="0016634E">
          <w:pgSz w:w="11905" w:h="16837"/>
          <w:pgMar w:top="425" w:right="567" w:bottom="851" w:left="1418" w:header="720" w:footer="720" w:gutter="0"/>
          <w:cols w:space="720"/>
        </w:sectPr>
      </w:pPr>
    </w:p>
    <w:p w:rsidR="0016634E" w:rsidRPr="00E6076E" w:rsidRDefault="0016634E" w:rsidP="00E6076E">
      <w:pPr>
        <w:ind w:right="-882"/>
        <w:jc w:val="right"/>
        <w:rPr>
          <w:b/>
          <w:sz w:val="24"/>
          <w:szCs w:val="24"/>
        </w:rPr>
      </w:pPr>
      <w:r w:rsidRPr="00E6076E">
        <w:rPr>
          <w:b/>
          <w:sz w:val="24"/>
          <w:szCs w:val="24"/>
        </w:rPr>
        <w:lastRenderedPageBreak/>
        <w:t xml:space="preserve">Приложение </w:t>
      </w:r>
    </w:p>
    <w:p w:rsidR="0016634E" w:rsidRPr="00E6076E" w:rsidRDefault="0016634E" w:rsidP="00E6076E">
      <w:pPr>
        <w:ind w:right="-882"/>
        <w:jc w:val="right"/>
        <w:rPr>
          <w:b/>
          <w:sz w:val="24"/>
          <w:szCs w:val="24"/>
        </w:rPr>
      </w:pPr>
      <w:r w:rsidRPr="00E6076E">
        <w:rPr>
          <w:b/>
          <w:sz w:val="24"/>
          <w:szCs w:val="24"/>
        </w:rPr>
        <w:t xml:space="preserve">                                                                                              к постановлению </w:t>
      </w:r>
    </w:p>
    <w:p w:rsidR="0016634E" w:rsidRPr="00E6076E" w:rsidRDefault="0016634E" w:rsidP="00E6076E">
      <w:pPr>
        <w:ind w:right="-882"/>
        <w:jc w:val="right"/>
        <w:rPr>
          <w:b/>
          <w:sz w:val="24"/>
          <w:szCs w:val="24"/>
        </w:rPr>
      </w:pPr>
      <w:r w:rsidRPr="00E6076E">
        <w:rPr>
          <w:b/>
          <w:sz w:val="24"/>
          <w:szCs w:val="24"/>
        </w:rPr>
        <w:t xml:space="preserve">администрации города Югорска </w:t>
      </w:r>
    </w:p>
    <w:p w:rsidR="0016634E" w:rsidRPr="00E6076E" w:rsidRDefault="00E6076E" w:rsidP="00E6076E">
      <w:pPr>
        <w:ind w:right="-882"/>
        <w:jc w:val="right"/>
        <w:rPr>
          <w:b/>
          <w:sz w:val="24"/>
          <w:szCs w:val="24"/>
        </w:rPr>
      </w:pPr>
      <w:r w:rsidRPr="00E6076E">
        <w:rPr>
          <w:b/>
          <w:sz w:val="24"/>
          <w:szCs w:val="24"/>
        </w:rPr>
        <w:t>23 июня 2016 года № 1508</w:t>
      </w:r>
      <w:r w:rsidR="0016634E" w:rsidRPr="00E6076E">
        <w:rPr>
          <w:b/>
          <w:sz w:val="24"/>
          <w:szCs w:val="24"/>
        </w:rPr>
        <w:t xml:space="preserve"> </w:t>
      </w:r>
    </w:p>
    <w:p w:rsidR="0016634E" w:rsidRDefault="0016634E" w:rsidP="0016634E">
      <w:pPr>
        <w:jc w:val="right"/>
        <w:rPr>
          <w:b/>
          <w:sz w:val="24"/>
        </w:rPr>
      </w:pPr>
      <w:r>
        <w:rPr>
          <w:b/>
        </w:rPr>
        <w:t xml:space="preserve">                                                                                       </w:t>
      </w:r>
    </w:p>
    <w:p w:rsidR="0016634E" w:rsidRDefault="0016634E" w:rsidP="0016634E">
      <w:pPr>
        <w:jc w:val="right"/>
        <w:rPr>
          <w:b/>
          <w:bCs/>
        </w:rPr>
      </w:pPr>
      <w:r>
        <w:t>Таблица 6</w:t>
      </w:r>
      <w:r>
        <w:rPr>
          <w:b/>
          <w:bCs/>
        </w:rPr>
        <w:t xml:space="preserve">                                                                                                              </w:t>
      </w:r>
    </w:p>
    <w:p w:rsidR="0016634E" w:rsidRDefault="0016634E" w:rsidP="0016634E">
      <w:pPr>
        <w:jc w:val="center"/>
        <w:rPr>
          <w:b/>
          <w:bCs/>
        </w:rPr>
      </w:pPr>
    </w:p>
    <w:p w:rsidR="0016634E" w:rsidRPr="0016634E" w:rsidRDefault="0016634E" w:rsidP="0016634E">
      <w:pPr>
        <w:jc w:val="center"/>
        <w:rPr>
          <w:b/>
          <w:bCs/>
          <w:sz w:val="24"/>
          <w:szCs w:val="24"/>
        </w:rPr>
      </w:pPr>
      <w:r w:rsidRPr="0016634E"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16634E" w:rsidRPr="0016634E" w:rsidRDefault="0016634E" w:rsidP="0016634E">
      <w:pPr>
        <w:jc w:val="center"/>
        <w:rPr>
          <w:b/>
          <w:bCs/>
          <w:sz w:val="24"/>
          <w:szCs w:val="24"/>
        </w:rPr>
      </w:pPr>
    </w:p>
    <w:p w:rsidR="0016634E" w:rsidRPr="0016634E" w:rsidRDefault="0016634E" w:rsidP="0016634E">
      <w:pPr>
        <w:jc w:val="center"/>
        <w:rPr>
          <w:bCs/>
          <w:sz w:val="24"/>
          <w:szCs w:val="24"/>
          <w:u w:val="single"/>
        </w:rPr>
      </w:pPr>
      <w:r w:rsidRPr="0016634E">
        <w:rPr>
          <w:bCs/>
          <w:sz w:val="24"/>
          <w:szCs w:val="24"/>
          <w:u w:val="single"/>
        </w:rPr>
        <w:t>«Управление муниципальным имуществом города Югорска на 2014-2020 годы»</w:t>
      </w:r>
    </w:p>
    <w:p w:rsidR="0016634E" w:rsidRPr="0016634E" w:rsidRDefault="0016634E" w:rsidP="0016634E">
      <w:pPr>
        <w:jc w:val="center"/>
        <w:rPr>
          <w:sz w:val="24"/>
          <w:szCs w:val="24"/>
        </w:rPr>
      </w:pPr>
      <w:r w:rsidRPr="0016634E">
        <w:rPr>
          <w:sz w:val="24"/>
          <w:szCs w:val="24"/>
        </w:rPr>
        <w:t xml:space="preserve"> (наименование программы)</w:t>
      </w:r>
    </w:p>
    <w:p w:rsidR="0016634E" w:rsidRPr="0016634E" w:rsidRDefault="0016634E" w:rsidP="0016634E">
      <w:pPr>
        <w:jc w:val="center"/>
        <w:rPr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7"/>
        <w:gridCol w:w="1353"/>
        <w:gridCol w:w="2412"/>
        <w:gridCol w:w="1871"/>
        <w:gridCol w:w="1677"/>
        <w:gridCol w:w="1016"/>
        <w:gridCol w:w="917"/>
        <w:gridCol w:w="917"/>
        <w:gridCol w:w="917"/>
        <w:gridCol w:w="917"/>
        <w:gridCol w:w="917"/>
        <w:gridCol w:w="917"/>
        <w:gridCol w:w="931"/>
      </w:tblGrid>
      <w:tr w:rsidR="0016634E" w:rsidTr="0016634E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ind w:left="-112" w:right="-171"/>
              <w:jc w:val="center"/>
            </w:pPr>
            <w: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69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Финансовые затраты на реализацию (тыс. рублей)</w:t>
            </w:r>
          </w:p>
        </w:tc>
      </w:tr>
      <w:tr w:rsidR="0016634E" w:rsidTr="0016634E">
        <w:trPr>
          <w:trHeight w:val="3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год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jc w:val="center"/>
            </w:pPr>
            <w:r>
              <w:t>2020 год</w:t>
            </w: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6634E" w:rsidTr="00166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34E" w:rsidRDefault="0016634E">
            <w:pPr>
              <w:jc w:val="center"/>
            </w:pPr>
            <w: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13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01</w:t>
            </w:r>
          </w:p>
        </w:tc>
        <w:tc>
          <w:tcPr>
            <w:tcW w:w="147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jc w:val="center"/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Цель: «Формирование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Югорска, достоверный учет и контроль использования муниципального имущества города Югорска»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02</w:t>
            </w:r>
          </w:p>
        </w:tc>
        <w:tc>
          <w:tcPr>
            <w:tcW w:w="147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Задача «Управление и распоряжение муниципальным имуществом и земельными ресурсами»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tabs>
                <w:tab w:val="left" w:pos="459"/>
              </w:tabs>
              <w:ind w:left="34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имущества, находящегося в муниципальной собственности                               (показатель 1,2,3,4,5,6,7,8)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3338,0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3338,0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108 755,6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11 191,4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39 680,2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16 400,0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10 371,0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10 371,0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10 371,0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10 371,0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112 263,6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14 529,4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39 680,2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16 570,0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10 371,0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10 371,0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10 371,0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10 371,0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 по землеустройству и землепользованию</w:t>
            </w: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(показатель 9)</w:t>
            </w: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10 258,3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1 896,5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1 500,0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1 575,0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1 575,0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1 575,0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1 575,0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10 258,3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1 896,5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1 575,0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1 575,0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1 575,0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1 575,0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объектов недвижимости, находящихся в муниципальной собственности и приобретение муниципального имущества                          (показатель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30 956,1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25 670,0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5 286,1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3 864,9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3 864,9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34 821,0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29 534,9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5 286,1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Обеспечение функций Департамента муниципальной собственности и градостроительства администрации города Югорска           (показатель 11)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269 829,8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39 949,8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40 548,0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39 540,0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37 448,0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37 448,0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37 448,0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37 448,0</w:t>
            </w:r>
          </w:p>
        </w:tc>
      </w:tr>
      <w:tr w:rsidR="0016634E" w:rsidTr="0016634E">
        <w:trPr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rPr>
          <w:trHeight w:val="10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269 829,8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39 949,8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40 548,0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39 540,0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37 448,0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37 448,0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37 448,0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37 448,0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ВСЕГО ПО МУНИЦИПАЛЬНОЙ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26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бюджет автономного </w:t>
            </w:r>
            <w:r>
              <w:rPr>
                <w:b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3 338,0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3 338,0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lastRenderedPageBreak/>
              <w:t>27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423 834,7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82 572,6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86 076,1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57 610,0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49 394,0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49 394,0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49 394,0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49 394,0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28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29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427 172,7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85 910,6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86 076,1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57 610,0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49 394,0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49 394,0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49 394,0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49 394,0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47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</w:pPr>
            <w:r>
              <w:t>в том числе: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 (</w:t>
            </w:r>
            <w:proofErr w:type="spellStart"/>
            <w:r>
              <w:t>ДМСиГ</w:t>
            </w:r>
            <w:proofErr w:type="spellEnd"/>
            <w:r>
              <w:t>)</w:t>
            </w: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32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3338,0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3338,0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33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122 878,8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16 952,8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40 242,0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17 900,0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11 946,0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11 946,0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11 946,0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11 946,0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34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35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126 216,8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20 290,8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40 242,0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17 900,0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11 946,0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11 946,0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11 946,0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11 946,0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Соисполнитель 1</w:t>
            </w:r>
            <w:r>
              <w:rPr>
                <w:b/>
              </w:rPr>
              <w:t xml:space="preserve"> (</w:t>
            </w:r>
            <w:r>
              <w:t>Управление бухгалтерского учета и отчетности администрации города Югорска)</w:t>
            </w: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269 829,8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39 949,8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40 548,0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39 540,0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37 448,0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37 448,0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37 448,0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37 448,0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269 829,8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39 949,8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40 548,0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39 540,0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37 448,0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37 448,0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37 448,0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37 448,0</w:t>
            </w:r>
          </w:p>
        </w:tc>
      </w:tr>
      <w:tr w:rsidR="0016634E" w:rsidTr="0016634E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Соисполнитель 2 (Департамент </w:t>
            </w:r>
            <w:proofErr w:type="spellStart"/>
            <w:r>
              <w:t>жилищно</w:t>
            </w:r>
            <w:proofErr w:type="spellEnd"/>
            <w:r>
              <w:t xml:space="preserve"> – коммунального и строительного комплекса администрации города Югорска)</w:t>
            </w:r>
          </w:p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076E" w:rsidRDefault="00E607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42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43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31 126,1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25 670,0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5 286,1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t>44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иные внебюджетные </w:t>
            </w:r>
            <w:r>
              <w:rPr>
                <w:b/>
              </w:rPr>
              <w:lastRenderedPageBreak/>
              <w:t>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634E" w:rsidTr="00166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jc w:val="center"/>
            </w:pPr>
            <w:r>
              <w:lastRenderedPageBreak/>
              <w:t>45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34E" w:rsidRDefault="0016634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31 126,1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25 670,0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5 286,1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Default="0016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6634E" w:rsidRDefault="0016634E" w:rsidP="0016634E">
      <w:pPr>
        <w:rPr>
          <w:rFonts w:ascii="Arial" w:hAnsi="Arial"/>
          <w:sz w:val="26"/>
          <w:szCs w:val="26"/>
        </w:rPr>
      </w:pPr>
    </w:p>
    <w:p w:rsidR="0016634E" w:rsidRDefault="0016634E" w:rsidP="0016634E">
      <w:pPr>
        <w:jc w:val="center"/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16634E">
      <w:pgSz w:w="16838" w:h="11906" w:orient="landscape"/>
      <w:pgMar w:top="1418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6634E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4D1E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6076E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4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6634E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ConsPlusNonformat">
    <w:name w:val="ConsPlusNonformat"/>
    <w:uiPriority w:val="99"/>
    <w:qFormat/>
    <w:rsid w:val="001663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4325-F8A0-4FDA-BA12-6D7203E7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2016-06-24T06:58:00Z</cp:lastPrinted>
  <dcterms:created xsi:type="dcterms:W3CDTF">2011-11-15T08:57:00Z</dcterms:created>
  <dcterms:modified xsi:type="dcterms:W3CDTF">2016-06-24T07:00:00Z</dcterms:modified>
</cp:coreProperties>
</file>