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D32DF9" w:rsidRDefault="00B51B0C" w:rsidP="00E1561C">
      <w:pPr>
        <w:suppressAutoHyphens w:val="0"/>
        <w:autoSpaceDE w:val="0"/>
        <w:autoSpaceDN w:val="0"/>
        <w:adjustRightInd w:val="0"/>
        <w:spacing w:after="0"/>
        <w:jc w:val="center"/>
        <w:rPr>
          <w:rFonts w:ascii="PT Astra Serif" w:hAnsi="PT Astra Serif"/>
          <w:b/>
          <w:bCs/>
          <w:color w:val="000000"/>
        </w:rPr>
      </w:pPr>
      <w:r w:rsidRPr="00D32DF9">
        <w:rPr>
          <w:rFonts w:ascii="PT Astra Serif" w:hAnsi="PT Astra Serif"/>
          <w:b/>
          <w:bCs/>
          <w:color w:val="000000"/>
        </w:rPr>
        <w:t xml:space="preserve">Описание объекта закупки (техническое задание)  </w:t>
      </w:r>
    </w:p>
    <w:p w:rsidR="001A5904" w:rsidRPr="00D32DF9" w:rsidRDefault="001A5904" w:rsidP="001A5904">
      <w:pPr>
        <w:jc w:val="center"/>
        <w:rPr>
          <w:rFonts w:ascii="PT Astra Serif" w:hAnsi="PT Astra Serif"/>
          <w:b/>
        </w:rPr>
      </w:pPr>
      <w:r w:rsidRPr="00D32DF9">
        <w:rPr>
          <w:rFonts w:ascii="PT Astra Serif" w:hAnsi="PT Astra Serif"/>
          <w:b/>
        </w:rPr>
        <w:t xml:space="preserve">на выполнение работ по устройству дренажных колодцев во дворе многоквартирных домов №21 и № 23 по ул. Мичурина в городе </w:t>
      </w:r>
      <w:proofErr w:type="spellStart"/>
      <w:r w:rsidRPr="00D32DF9">
        <w:rPr>
          <w:rFonts w:ascii="PT Astra Serif" w:hAnsi="PT Astra Serif"/>
          <w:b/>
        </w:rPr>
        <w:t>Югорске</w:t>
      </w:r>
      <w:proofErr w:type="spellEnd"/>
    </w:p>
    <w:p w:rsidR="00A375BE" w:rsidRPr="00D32DF9" w:rsidRDefault="00A375BE" w:rsidP="00D401F5">
      <w:pPr>
        <w:suppressAutoHyphens w:val="0"/>
        <w:autoSpaceDE w:val="0"/>
        <w:autoSpaceDN w:val="0"/>
        <w:adjustRightInd w:val="0"/>
        <w:spacing w:after="0"/>
        <w:jc w:val="center"/>
        <w:rPr>
          <w:rFonts w:ascii="PT Astra Serif" w:hAnsi="PT Astra Serif"/>
          <w:bCs/>
        </w:rPr>
      </w:pPr>
    </w:p>
    <w:p w:rsidR="001549BB" w:rsidRPr="00D32DF9" w:rsidRDefault="001549BB" w:rsidP="00B63BB6">
      <w:pPr>
        <w:suppressAutoHyphens w:val="0"/>
        <w:autoSpaceDE w:val="0"/>
        <w:autoSpaceDN w:val="0"/>
        <w:adjustRightInd w:val="0"/>
        <w:spacing w:after="0"/>
        <w:rPr>
          <w:rFonts w:ascii="PT Astra Serif" w:hAnsi="PT Astra Serif"/>
          <w:b/>
          <w:bCs/>
          <w:u w:val="single"/>
        </w:rPr>
      </w:pPr>
    </w:p>
    <w:p w:rsidR="00A375BE" w:rsidRPr="00D32DF9" w:rsidRDefault="00A375BE" w:rsidP="00B63BB6">
      <w:pPr>
        <w:suppressAutoHyphens w:val="0"/>
        <w:autoSpaceDE w:val="0"/>
        <w:autoSpaceDN w:val="0"/>
        <w:adjustRightInd w:val="0"/>
        <w:spacing w:after="0"/>
        <w:rPr>
          <w:rFonts w:ascii="PT Astra Serif" w:hAnsi="PT Astra Serif"/>
        </w:rPr>
      </w:pPr>
      <w:r w:rsidRPr="00D32DF9">
        <w:rPr>
          <w:rFonts w:ascii="PT Astra Serif" w:hAnsi="PT Astra Serif"/>
          <w:b/>
          <w:bCs/>
          <w:u w:val="single"/>
        </w:rPr>
        <w:t>Место выполнения работ</w:t>
      </w:r>
      <w:r w:rsidRPr="00D32DF9">
        <w:rPr>
          <w:rFonts w:ascii="PT Astra Serif" w:hAnsi="PT Astra Serif"/>
          <w:bCs/>
        </w:rPr>
        <w:t>:</w:t>
      </w:r>
      <w:r w:rsidRPr="00D32DF9">
        <w:rPr>
          <w:rFonts w:ascii="PT Astra Serif" w:hAnsi="PT Astra Serif"/>
        </w:rPr>
        <w:t xml:space="preserve"> Ханты - Мансийский автономный округ - Югра, г. </w:t>
      </w:r>
      <w:proofErr w:type="spellStart"/>
      <w:r w:rsidRPr="00D32DF9">
        <w:rPr>
          <w:rFonts w:ascii="PT Astra Serif" w:hAnsi="PT Astra Serif"/>
        </w:rPr>
        <w:t>Югорск</w:t>
      </w:r>
      <w:proofErr w:type="spellEnd"/>
      <w:r w:rsidRPr="00D32DF9">
        <w:rPr>
          <w:rFonts w:ascii="PT Astra Serif" w:hAnsi="PT Astra Serif"/>
        </w:rPr>
        <w:t xml:space="preserve">, </w:t>
      </w:r>
      <w:r w:rsidR="008D13E4" w:rsidRPr="00D32DF9">
        <w:rPr>
          <w:rFonts w:ascii="PT Astra Serif" w:hAnsi="PT Astra Serif"/>
        </w:rPr>
        <w:t xml:space="preserve">                    ул. </w:t>
      </w:r>
      <w:r w:rsidR="001A5904" w:rsidRPr="00D32DF9">
        <w:rPr>
          <w:rFonts w:ascii="PT Astra Serif" w:hAnsi="PT Astra Serif"/>
        </w:rPr>
        <w:t>Мичурина дом №21 и 23</w:t>
      </w:r>
      <w:r w:rsidR="008D13E4" w:rsidRPr="00D32DF9">
        <w:rPr>
          <w:rFonts w:ascii="PT Astra Serif" w:hAnsi="PT Astra Serif"/>
        </w:rPr>
        <w:t>.</w:t>
      </w:r>
    </w:p>
    <w:p w:rsidR="00A375BE" w:rsidRPr="00D32DF9" w:rsidRDefault="00A375BE" w:rsidP="00B63BB6">
      <w:pPr>
        <w:suppressAutoHyphens w:val="0"/>
        <w:autoSpaceDE w:val="0"/>
        <w:autoSpaceDN w:val="0"/>
        <w:adjustRightInd w:val="0"/>
        <w:spacing w:after="0"/>
        <w:rPr>
          <w:rFonts w:ascii="PT Astra Serif" w:hAnsi="PT Astra Serif"/>
          <w:b/>
          <w:u w:val="single"/>
        </w:rPr>
      </w:pPr>
      <w:r w:rsidRPr="00D32DF9">
        <w:rPr>
          <w:rFonts w:ascii="PT Astra Serif" w:hAnsi="PT Astra Serif"/>
          <w:b/>
          <w:u w:val="single"/>
        </w:rPr>
        <w:t>Срок выполнения работ:</w:t>
      </w:r>
    </w:p>
    <w:p w:rsidR="00F367E7" w:rsidRPr="000D47A1" w:rsidRDefault="00F367E7" w:rsidP="00F367E7">
      <w:pPr>
        <w:autoSpaceDE w:val="0"/>
        <w:autoSpaceDN w:val="0"/>
        <w:adjustRightInd w:val="0"/>
        <w:spacing w:after="0"/>
        <w:ind w:right="-262"/>
        <w:rPr>
          <w:rFonts w:ascii="PT Astra Serif" w:hAnsi="PT Astra Serif"/>
        </w:rPr>
      </w:pPr>
      <w:bookmarkStart w:id="0" w:name="_GoBack"/>
      <w:bookmarkEnd w:id="0"/>
      <w:r>
        <w:rPr>
          <w:rFonts w:ascii="PT Astra Serif" w:hAnsi="PT Astra Serif"/>
        </w:rPr>
        <w:t>- начало:  с даты заключения контракта</w:t>
      </w:r>
    </w:p>
    <w:p w:rsidR="00F367E7" w:rsidRPr="000D47A1" w:rsidRDefault="00F367E7" w:rsidP="00F367E7">
      <w:pPr>
        <w:spacing w:after="0"/>
        <w:ind w:hanging="35"/>
        <w:rPr>
          <w:rFonts w:ascii="PT Astra Serif" w:hAnsi="PT Astra Serif"/>
        </w:rPr>
      </w:pPr>
      <w:r>
        <w:rPr>
          <w:rFonts w:ascii="PT Astra Serif" w:hAnsi="PT Astra Serif"/>
        </w:rPr>
        <w:t>- окончание: 15.07.2024.</w:t>
      </w:r>
    </w:p>
    <w:p w:rsidR="001A5904" w:rsidRPr="00D32DF9" w:rsidRDefault="00F367E7" w:rsidP="00F367E7">
      <w:pPr>
        <w:tabs>
          <w:tab w:val="num" w:pos="148"/>
        </w:tabs>
        <w:autoSpaceDE w:val="0"/>
        <w:autoSpaceDN w:val="0"/>
        <w:adjustRightInd w:val="0"/>
        <w:spacing w:after="0"/>
        <w:rPr>
          <w:rFonts w:ascii="PT Astra Serif" w:hAnsi="PT Astra Serif"/>
        </w:rPr>
      </w:pPr>
      <w:r w:rsidRPr="000D47A1">
        <w:rPr>
          <w:rFonts w:ascii="PT Astra Serif" w:hAnsi="PT Astra Serif"/>
        </w:rPr>
        <w:t>Срок исполнения контракта</w:t>
      </w:r>
      <w:r>
        <w:rPr>
          <w:rFonts w:ascii="PT Astra Serif" w:hAnsi="PT Astra Serif"/>
        </w:rPr>
        <w:t>:</w:t>
      </w:r>
      <w:r w:rsidRPr="000D47A1">
        <w:rPr>
          <w:rFonts w:ascii="PT Astra Serif" w:hAnsi="PT Astra Serif"/>
        </w:rPr>
        <w:t xml:space="preserve"> </w:t>
      </w:r>
      <w:proofErr w:type="gramStart"/>
      <w:r>
        <w:rPr>
          <w:rFonts w:ascii="PT Astra Serif" w:hAnsi="PT Astra Serif"/>
        </w:rPr>
        <w:t>с даты заключения</w:t>
      </w:r>
      <w:proofErr w:type="gramEnd"/>
      <w:r>
        <w:rPr>
          <w:rFonts w:ascii="PT Astra Serif" w:hAnsi="PT Astra Serif"/>
        </w:rPr>
        <w:t xml:space="preserve"> контракта</w:t>
      </w:r>
      <w:r w:rsidRPr="000D47A1">
        <w:rPr>
          <w:rFonts w:ascii="PT Astra Serif" w:hAnsi="PT Astra Serif"/>
        </w:rPr>
        <w:t xml:space="preserve"> по </w:t>
      </w:r>
      <w:r>
        <w:rPr>
          <w:rFonts w:ascii="PT Astra Serif" w:hAnsi="PT Astra Serif"/>
        </w:rPr>
        <w:t>21.08.2024.</w:t>
      </w:r>
    </w:p>
    <w:p w:rsidR="008D13E4" w:rsidRPr="00D32DF9" w:rsidRDefault="00EE5787" w:rsidP="007B48B3">
      <w:pPr>
        <w:pStyle w:val="a3"/>
        <w:spacing w:after="0" w:line="240" w:lineRule="auto"/>
        <w:ind w:left="0" w:firstLine="567"/>
        <w:jc w:val="both"/>
        <w:rPr>
          <w:rFonts w:ascii="PT Astra Serif" w:hAnsi="PT Astra Serif" w:cs="Times New Roman"/>
          <w:sz w:val="24"/>
          <w:szCs w:val="24"/>
          <w:lang w:eastAsia="ru-RU"/>
        </w:rPr>
      </w:pPr>
      <w:r w:rsidRPr="00D32DF9">
        <w:rPr>
          <w:rFonts w:ascii="PT Astra Serif" w:hAnsi="PT Astra Serif" w:cs="Times New Roman"/>
          <w:sz w:val="24"/>
          <w:szCs w:val="24"/>
          <w:lang w:eastAsia="ru-RU"/>
        </w:rPr>
        <w:t xml:space="preserve">Цена контракта включает в себя: </w:t>
      </w:r>
      <w:r w:rsidR="008D13E4" w:rsidRPr="00D32DF9">
        <w:rPr>
          <w:rFonts w:ascii="PT Astra Serif" w:hAnsi="PT Astra Serif" w:cs="Times New Roman"/>
          <w:sz w:val="24"/>
          <w:szCs w:val="24"/>
          <w:lang w:eastAsia="ru-RU"/>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66270" w:rsidRPr="00D32DF9" w:rsidRDefault="00A66270" w:rsidP="00A66270">
      <w:pPr>
        <w:widowControl w:val="0"/>
        <w:suppressLineNumbers/>
        <w:shd w:val="clear" w:color="auto" w:fill="FFFFFF"/>
        <w:tabs>
          <w:tab w:val="left" w:pos="6180"/>
        </w:tabs>
        <w:snapToGrid w:val="0"/>
        <w:spacing w:after="0"/>
        <w:ind w:firstLine="567"/>
        <w:rPr>
          <w:rFonts w:ascii="PT Astra Serif" w:hAnsi="PT Astra Serif"/>
          <w:b/>
        </w:rPr>
      </w:pPr>
      <w:r w:rsidRPr="00D32DF9">
        <w:rPr>
          <w:rFonts w:ascii="PT Astra Serif" w:hAnsi="PT Astra Serif"/>
          <w:b/>
        </w:rPr>
        <w:t>Требования к сроку и объему предоставления гарантии качества работ:</w:t>
      </w:r>
    </w:p>
    <w:p w:rsidR="00A66270" w:rsidRPr="00D32DF9" w:rsidRDefault="00A66270" w:rsidP="00A66270">
      <w:pPr>
        <w:spacing w:after="0"/>
        <w:ind w:firstLine="567"/>
        <w:rPr>
          <w:rFonts w:ascii="PT Astra Serif" w:hAnsi="PT Astra Serif"/>
        </w:rPr>
      </w:pPr>
      <w:r w:rsidRPr="00D32DF9">
        <w:rPr>
          <w:rFonts w:ascii="PT Astra Serif" w:hAnsi="PT Astra Serif"/>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66270" w:rsidRPr="00D32DF9" w:rsidRDefault="00A66270" w:rsidP="00A66270">
      <w:pPr>
        <w:spacing w:after="0"/>
        <w:ind w:firstLine="567"/>
        <w:rPr>
          <w:rFonts w:ascii="PT Astra Serif" w:hAnsi="PT Astra Serif"/>
        </w:rPr>
      </w:pPr>
      <w:r w:rsidRPr="00D32DF9">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A66270" w:rsidRPr="00D32DF9" w:rsidRDefault="00A66270" w:rsidP="00A66270">
      <w:pPr>
        <w:spacing w:after="0"/>
        <w:ind w:firstLine="567"/>
        <w:rPr>
          <w:rFonts w:ascii="PT Astra Serif" w:hAnsi="PT Astra Serif"/>
        </w:rPr>
      </w:pPr>
      <w:r w:rsidRPr="00D32DF9">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37563B" w:rsidRPr="00D32DF9" w:rsidRDefault="00A66270" w:rsidP="00A66270">
      <w:pPr>
        <w:spacing w:after="0"/>
        <w:ind w:firstLine="567"/>
        <w:rPr>
          <w:rFonts w:ascii="PT Astra Serif" w:hAnsi="PT Astra Serif"/>
        </w:rPr>
      </w:pPr>
      <w:r w:rsidRPr="00D32DF9">
        <w:rPr>
          <w:rFonts w:ascii="PT Astra Serif" w:hAnsi="PT Astra Serif"/>
        </w:rPr>
        <w:t xml:space="preserve">Срок предоставления гарантии на выполненные работы </w:t>
      </w:r>
      <w:r w:rsidR="00550590" w:rsidRPr="00D32DF9">
        <w:rPr>
          <w:rFonts w:ascii="PT Astra Serif" w:hAnsi="PT Astra Serif"/>
        </w:rPr>
        <w:t>24</w:t>
      </w:r>
      <w:r w:rsidRPr="00D32DF9">
        <w:rPr>
          <w:rFonts w:ascii="PT Astra Serif" w:hAnsi="PT Astra Serif"/>
        </w:rPr>
        <w:t xml:space="preserve"> (</w:t>
      </w:r>
      <w:r w:rsidR="00550590" w:rsidRPr="00D32DF9">
        <w:rPr>
          <w:rFonts w:ascii="PT Astra Serif" w:hAnsi="PT Astra Serif"/>
        </w:rPr>
        <w:t>двадцать четыре) календарных месяца</w:t>
      </w:r>
      <w:r w:rsidRPr="00D32DF9">
        <w:rPr>
          <w:rFonts w:ascii="PT Astra Serif" w:hAnsi="PT Astra Serif"/>
        </w:rPr>
        <w:t xml:space="preserve"> </w:t>
      </w:r>
      <w:proofErr w:type="gramStart"/>
      <w:r w:rsidR="0037563B" w:rsidRPr="00D32DF9">
        <w:rPr>
          <w:rFonts w:ascii="PT Astra Serif" w:hAnsi="PT Astra Serif"/>
        </w:rPr>
        <w:t>с даты подписания</w:t>
      </w:r>
      <w:proofErr w:type="gramEnd"/>
      <w:r w:rsidR="0037563B" w:rsidRPr="00D32DF9">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66270" w:rsidRPr="00D32DF9" w:rsidRDefault="00A66270" w:rsidP="00A66270">
      <w:pPr>
        <w:spacing w:after="0"/>
        <w:ind w:firstLine="567"/>
        <w:rPr>
          <w:rFonts w:ascii="PT Astra Serif" w:hAnsi="PT Astra Serif"/>
        </w:rPr>
      </w:pPr>
      <w:r w:rsidRPr="00D32DF9">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66270" w:rsidRPr="00D32DF9" w:rsidRDefault="00A66270" w:rsidP="00A66270">
      <w:pPr>
        <w:pStyle w:val="a3"/>
        <w:spacing w:after="0" w:line="240" w:lineRule="auto"/>
        <w:ind w:left="0" w:firstLine="567"/>
        <w:jc w:val="both"/>
        <w:rPr>
          <w:rFonts w:ascii="PT Astra Serif" w:hAnsi="PT Astra Serif"/>
          <w:sz w:val="24"/>
          <w:szCs w:val="24"/>
        </w:rPr>
      </w:pPr>
      <w:r w:rsidRPr="00D32DF9">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66270" w:rsidRPr="00D32DF9" w:rsidRDefault="00A66270" w:rsidP="00D22332">
      <w:pPr>
        <w:spacing w:after="0"/>
        <w:ind w:firstLine="567"/>
        <w:rPr>
          <w:rFonts w:ascii="PT Astra Serif" w:hAnsi="PT Astra Serif"/>
        </w:rPr>
      </w:pPr>
      <w:r w:rsidRPr="00D32DF9">
        <w:rPr>
          <w:rFonts w:ascii="PT Astra Serif" w:hAnsi="PT Astra Serif"/>
          <w:b/>
        </w:rPr>
        <w:t>Требования к материалам, используемым при выполнении работ</w:t>
      </w:r>
      <w:r w:rsidRPr="00D32DF9">
        <w:rPr>
          <w:rFonts w:ascii="PT Astra Serif" w:hAnsi="PT Astra Serif"/>
        </w:rPr>
        <w:t>:</w:t>
      </w:r>
    </w:p>
    <w:p w:rsidR="00D22332" w:rsidRPr="00D32DF9" w:rsidRDefault="00D22332" w:rsidP="0047558A">
      <w:pPr>
        <w:spacing w:after="0"/>
        <w:ind w:firstLine="567"/>
        <w:rPr>
          <w:rFonts w:ascii="PT Astra Serif" w:hAnsi="PT Astra Serif"/>
        </w:rPr>
      </w:pPr>
      <w:r w:rsidRPr="00D32DF9">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835539" w:rsidRPr="00D32DF9" w:rsidRDefault="00D22332" w:rsidP="0047558A">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D32DF9">
        <w:rPr>
          <w:rFonts w:ascii="PT Astra Serif" w:eastAsia="Calibri" w:hAnsi="PT Astra Serif"/>
          <w:bCs/>
          <w:kern w:val="0"/>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00835539" w:rsidRPr="00D32DF9">
        <w:rPr>
          <w:rFonts w:ascii="PT Astra Serif" w:hAnsi="PT Astra Serif"/>
        </w:rPr>
        <w:t>Климатическое исполнение оборудования и материалов должно соответствовать региону и условиям его применения.</w:t>
      </w:r>
      <w:r w:rsidR="00835539" w:rsidRPr="00D32DF9">
        <w:rPr>
          <w:rFonts w:ascii="PT Astra Serif" w:eastAsia="Calibri" w:hAnsi="PT Astra Serif"/>
          <w:kern w:val="0"/>
          <w:lang w:eastAsia="ru-RU"/>
        </w:rPr>
        <w:t xml:space="preserve"> Использование бывших в употреблении материалов запрещается.</w:t>
      </w:r>
    </w:p>
    <w:p w:rsidR="00D22332" w:rsidRPr="00D32DF9" w:rsidRDefault="00D22332" w:rsidP="00D22332">
      <w:pPr>
        <w:tabs>
          <w:tab w:val="num" w:pos="284"/>
        </w:tabs>
        <w:suppressAutoHyphens w:val="0"/>
        <w:autoSpaceDE w:val="0"/>
        <w:autoSpaceDN w:val="0"/>
        <w:adjustRightInd w:val="0"/>
        <w:spacing w:after="0"/>
        <w:ind w:firstLine="567"/>
        <w:rPr>
          <w:rFonts w:ascii="PT Astra Serif" w:eastAsia="Calibri" w:hAnsi="PT Astra Serif"/>
          <w:kern w:val="0"/>
          <w:lang w:eastAsia="ru-RU"/>
        </w:rPr>
      </w:pPr>
      <w:r w:rsidRPr="00D32DF9">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66270" w:rsidRPr="00D32DF9" w:rsidRDefault="00A66270" w:rsidP="00D22332">
      <w:pPr>
        <w:tabs>
          <w:tab w:val="left" w:pos="709"/>
        </w:tabs>
        <w:suppressAutoHyphens w:val="0"/>
        <w:spacing w:before="120" w:after="120"/>
        <w:ind w:firstLine="567"/>
        <w:contextualSpacing/>
        <w:jc w:val="left"/>
        <w:rPr>
          <w:rFonts w:ascii="PT Astra Serif" w:eastAsia="Calibri" w:hAnsi="PT Astra Serif"/>
          <w:b/>
          <w:bCs/>
          <w:kern w:val="0"/>
          <w:lang w:eastAsia="ru-RU"/>
        </w:rPr>
      </w:pPr>
      <w:r w:rsidRPr="00D32DF9">
        <w:rPr>
          <w:rFonts w:ascii="PT Astra Serif" w:eastAsia="Calibri" w:hAnsi="PT Astra Serif"/>
          <w:b/>
          <w:bCs/>
          <w:kern w:val="0"/>
          <w:lang w:eastAsia="ru-RU"/>
        </w:rPr>
        <w:t>Качественные характеристики объекта закупки:</w:t>
      </w:r>
    </w:p>
    <w:p w:rsidR="00A66270" w:rsidRPr="00D32DF9" w:rsidRDefault="00A66270" w:rsidP="00A66270">
      <w:pPr>
        <w:tabs>
          <w:tab w:val="left" w:pos="0"/>
        </w:tabs>
        <w:suppressAutoHyphens w:val="0"/>
        <w:spacing w:after="0"/>
        <w:ind w:firstLine="567"/>
        <w:rPr>
          <w:rFonts w:ascii="PT Astra Serif" w:eastAsia="Calibri" w:hAnsi="PT Astra Serif"/>
          <w:kern w:val="0"/>
          <w:lang w:eastAsia="en-US"/>
        </w:rPr>
      </w:pPr>
      <w:r w:rsidRPr="00D32DF9">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D32DF9">
        <w:rPr>
          <w:rFonts w:ascii="PT Astra Serif" w:eastAsia="Calibri" w:hAnsi="PT Astra Serif"/>
          <w:kern w:val="0"/>
          <w:lang w:eastAsia="en-US"/>
        </w:rPr>
        <w:t xml:space="preserve"> санитарных норм и правил (СанПиН)</w:t>
      </w:r>
      <w:r w:rsidRPr="00D32DF9">
        <w:rPr>
          <w:rFonts w:ascii="PT Astra Serif" w:eastAsia="Calibri" w:hAnsi="PT Astra Serif"/>
          <w:bCs/>
          <w:kern w:val="0"/>
          <w:lang w:eastAsia="ru-RU"/>
        </w:rPr>
        <w:t xml:space="preserve"> и иных нормативных правовых документов, </w:t>
      </w:r>
      <w:r w:rsidRPr="00D32DF9">
        <w:rPr>
          <w:rFonts w:ascii="PT Astra Serif" w:eastAsia="Calibri" w:hAnsi="PT Astra Serif"/>
          <w:bCs/>
          <w:kern w:val="0"/>
          <w:lang w:eastAsia="ru-RU"/>
        </w:rPr>
        <w:lastRenderedPageBreak/>
        <w:t>регламентирующих порядок и качество выполнения работ, последовательность и технологию работ, являющихся предметом контракта,</w:t>
      </w:r>
      <w:r w:rsidRPr="00D32DF9">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32DF9">
        <w:rPr>
          <w:rFonts w:ascii="PT Astra Serif" w:eastAsia="Calibri" w:hAnsi="PT Astra Serif"/>
          <w:kern w:val="0"/>
          <w:lang w:eastAsia="en-US"/>
        </w:rPr>
        <w:t>ТР</w:t>
      </w:r>
      <w:proofErr w:type="gramEnd"/>
      <w:r w:rsidRPr="00D32DF9">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502823" w:rsidRPr="00D32DF9" w:rsidRDefault="00502823" w:rsidP="00757E69">
      <w:pPr>
        <w:pStyle w:val="a3"/>
        <w:spacing w:after="0" w:line="240" w:lineRule="auto"/>
        <w:ind w:left="0" w:firstLine="567"/>
        <w:jc w:val="both"/>
        <w:rPr>
          <w:rFonts w:ascii="PT Astra Serif" w:eastAsia="Calibri" w:hAnsi="PT Astra Serif" w:cs="Times New Roman"/>
          <w:bCs/>
          <w:sz w:val="24"/>
          <w:szCs w:val="24"/>
          <w:lang w:eastAsia="ru-RU"/>
        </w:rPr>
      </w:pPr>
      <w:r w:rsidRPr="00D32DF9">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502823" w:rsidRPr="00D32DF9" w:rsidRDefault="00502823" w:rsidP="00A66270">
      <w:pPr>
        <w:widowControl w:val="0"/>
        <w:suppressAutoHyphens w:val="0"/>
        <w:autoSpaceDE w:val="0"/>
        <w:autoSpaceDN w:val="0"/>
        <w:adjustRightInd w:val="0"/>
        <w:spacing w:after="0"/>
        <w:ind w:firstLine="567"/>
        <w:rPr>
          <w:rFonts w:ascii="PT Astra Serif" w:eastAsia="Calibri" w:hAnsi="PT Astra Serif"/>
          <w:bCs/>
          <w:kern w:val="0"/>
          <w:lang w:eastAsia="ru-RU"/>
        </w:rPr>
      </w:pPr>
    </w:p>
    <w:p w:rsidR="00A66270" w:rsidRPr="00D32DF9" w:rsidRDefault="00A66270" w:rsidP="0036412D">
      <w:pPr>
        <w:pStyle w:val="Standard"/>
        <w:spacing w:before="120"/>
        <w:ind w:firstLine="567"/>
        <w:jc w:val="both"/>
        <w:rPr>
          <w:rFonts w:ascii="PT Astra Serif" w:hAnsi="PT Astra Serif"/>
          <w:b/>
          <w:i/>
          <w:kern w:val="3"/>
          <w:lang w:val="ru-RU" w:eastAsia="zh-CN"/>
        </w:rPr>
      </w:pPr>
      <w:proofErr w:type="gramStart"/>
      <w:r w:rsidRPr="00D32DF9">
        <w:rPr>
          <w:rFonts w:ascii="PT Astra Serif" w:hAnsi="PT Astra Serif"/>
          <w:i/>
          <w:lang w:val="ru-RU"/>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D32DF9">
        <w:rPr>
          <w:rFonts w:ascii="PT Astra Serif" w:hAnsi="PT Astra Serif"/>
          <w:b/>
          <w:i/>
          <w:lang w:val="ru-RU"/>
        </w:rPr>
        <w:t>«или эквивалент».</w:t>
      </w:r>
      <w:proofErr w:type="gramEnd"/>
    </w:p>
    <w:p w:rsidR="00A66270" w:rsidRPr="00D32DF9" w:rsidRDefault="00A66270" w:rsidP="00A66270">
      <w:pPr>
        <w:widowControl w:val="0"/>
        <w:spacing w:after="0"/>
        <w:jc w:val="center"/>
        <w:rPr>
          <w:rFonts w:ascii="PT Astra Serif" w:hAnsi="PT Astra Serif"/>
          <w:b/>
          <w:bCs/>
        </w:rPr>
      </w:pPr>
    </w:p>
    <w:p w:rsidR="008D13E4" w:rsidRPr="00D32DF9" w:rsidRDefault="008D13E4" w:rsidP="00753B85">
      <w:pPr>
        <w:tabs>
          <w:tab w:val="num" w:pos="-142"/>
        </w:tabs>
        <w:spacing w:after="0"/>
        <w:rPr>
          <w:rFonts w:ascii="PT Astra Serif" w:hAnsi="PT Astra Serif"/>
        </w:rPr>
      </w:pPr>
    </w:p>
    <w:p w:rsidR="00D961A0" w:rsidRPr="00D32DF9" w:rsidRDefault="00753B85" w:rsidP="008D6856">
      <w:pPr>
        <w:tabs>
          <w:tab w:val="num" w:pos="-142"/>
        </w:tabs>
        <w:spacing w:after="0"/>
        <w:sectPr w:rsidR="00D961A0" w:rsidRPr="00D32DF9" w:rsidSect="00A66270">
          <w:pgSz w:w="11906" w:h="16838"/>
          <w:pgMar w:top="426" w:right="707" w:bottom="851" w:left="794" w:header="709" w:footer="709" w:gutter="0"/>
          <w:cols w:space="708"/>
          <w:docGrid w:linePitch="360"/>
        </w:sectPr>
      </w:pPr>
      <w:r w:rsidRPr="00D32DF9">
        <w:rPr>
          <w:rFonts w:ascii="PT Astra Serif" w:hAnsi="PT Astra Serif"/>
        </w:rPr>
        <w:tab/>
      </w:r>
      <w:r w:rsidR="00A9714B" w:rsidRPr="00D32DF9">
        <w:rPr>
          <w:rFonts w:ascii="PT Astra Serif" w:hAnsi="PT Astra Serif"/>
        </w:rPr>
        <w:t>Перечень</w:t>
      </w:r>
      <w:r w:rsidR="00A375BE" w:rsidRPr="00D32DF9">
        <w:rPr>
          <w:rFonts w:ascii="PT Astra Serif" w:hAnsi="PT Astra Serif"/>
        </w:rPr>
        <w:t xml:space="preserve"> и объем выполняемых работ </w:t>
      </w:r>
      <w:proofErr w:type="gramStart"/>
      <w:r w:rsidR="00A375BE" w:rsidRPr="00D32DF9">
        <w:rPr>
          <w:rFonts w:ascii="PT Astra Serif" w:hAnsi="PT Astra Serif"/>
        </w:rPr>
        <w:t>указ</w:t>
      </w:r>
      <w:r w:rsidR="00B557D4" w:rsidRPr="00D32DF9">
        <w:rPr>
          <w:rFonts w:ascii="PT Astra Serif" w:hAnsi="PT Astra Serif"/>
        </w:rPr>
        <w:t>аны</w:t>
      </w:r>
      <w:proofErr w:type="gramEnd"/>
      <w:r w:rsidR="00B557D4" w:rsidRPr="00D32DF9">
        <w:rPr>
          <w:rFonts w:ascii="PT Astra Serif" w:hAnsi="PT Astra Serif"/>
        </w:rPr>
        <w:t xml:space="preserve"> в л</w:t>
      </w:r>
      <w:r w:rsidR="00EA29BC" w:rsidRPr="00D32DF9">
        <w:rPr>
          <w:rFonts w:ascii="PT Astra Serif" w:hAnsi="PT Astra Serif"/>
        </w:rPr>
        <w:t>окальном сметном расчете</w:t>
      </w:r>
      <w:r w:rsidR="00B557D4" w:rsidRPr="00D32DF9">
        <w:rPr>
          <w:rFonts w:ascii="PT Astra Serif" w:hAnsi="PT Astra Serif"/>
        </w:rPr>
        <w:t>.</w:t>
      </w:r>
    </w:p>
    <w:p w:rsidR="00362FDB" w:rsidRPr="00570AA2" w:rsidRDefault="00D961A0" w:rsidP="00F23583">
      <w:pPr>
        <w:spacing w:after="0"/>
        <w:jc w:val="center"/>
        <w:rPr>
          <w:rFonts w:ascii="PT Astra Serif" w:hAnsi="PT Astra Serif"/>
          <w:b/>
        </w:rPr>
      </w:pPr>
      <w:bookmarkStart w:id="1" w:name="RANGE!A1"/>
      <w:bookmarkEnd w:id="1"/>
      <w:r w:rsidRPr="00570AA2">
        <w:rPr>
          <w:rFonts w:ascii="PT Astra Serif" w:hAnsi="PT Astra Serif"/>
          <w:b/>
        </w:rPr>
        <w:lastRenderedPageBreak/>
        <w:t>Локальный сметный расчет</w:t>
      </w:r>
    </w:p>
    <w:tbl>
      <w:tblPr>
        <w:tblW w:w="15626" w:type="dxa"/>
        <w:tblInd w:w="-176" w:type="dxa"/>
        <w:tblLayout w:type="fixed"/>
        <w:tblLook w:val="04A0" w:firstRow="1" w:lastRow="0" w:firstColumn="1" w:lastColumn="0" w:noHBand="0" w:noVBand="1"/>
      </w:tblPr>
      <w:tblGrid>
        <w:gridCol w:w="866"/>
        <w:gridCol w:w="1403"/>
        <w:gridCol w:w="870"/>
        <w:gridCol w:w="706"/>
        <w:gridCol w:w="834"/>
        <w:gridCol w:w="850"/>
        <w:gridCol w:w="80"/>
        <w:gridCol w:w="236"/>
        <w:gridCol w:w="705"/>
        <w:gridCol w:w="316"/>
        <w:gridCol w:w="874"/>
        <w:gridCol w:w="316"/>
        <w:gridCol w:w="733"/>
        <w:gridCol w:w="316"/>
        <w:gridCol w:w="946"/>
        <w:gridCol w:w="316"/>
        <w:gridCol w:w="963"/>
        <w:gridCol w:w="316"/>
        <w:gridCol w:w="534"/>
        <w:gridCol w:w="316"/>
        <w:gridCol w:w="818"/>
        <w:gridCol w:w="316"/>
        <w:gridCol w:w="676"/>
        <w:gridCol w:w="316"/>
        <w:gridCol w:w="688"/>
        <w:gridCol w:w="316"/>
      </w:tblGrid>
      <w:tr w:rsidR="00550590" w:rsidRPr="00550590" w:rsidTr="00D32DF9">
        <w:trPr>
          <w:gridAfter w:val="1"/>
          <w:wAfter w:w="316" w:type="dxa"/>
          <w:trHeight w:val="312"/>
        </w:trPr>
        <w:tc>
          <w:tcPr>
            <w:tcW w:w="15310" w:type="dxa"/>
            <w:gridSpan w:val="25"/>
            <w:tcBorders>
              <w:top w:val="nil"/>
              <w:left w:val="nil"/>
              <w:bottom w:val="single" w:sz="4" w:space="0" w:color="auto"/>
              <w:right w:val="nil"/>
            </w:tcBorders>
            <w:shd w:val="clear" w:color="auto" w:fill="auto"/>
            <w:vAlign w:val="bottom"/>
            <w:hideMark/>
          </w:tcPr>
          <w:p w:rsidR="00550590" w:rsidRPr="00550590" w:rsidRDefault="00550590" w:rsidP="00550590">
            <w:pPr>
              <w:suppressAutoHyphens w:val="0"/>
              <w:spacing w:after="0"/>
              <w:jc w:val="center"/>
              <w:rPr>
                <w:rFonts w:ascii="PT Astra Serif" w:hAnsi="PT Astra Serif" w:cs="Arial"/>
                <w:b/>
                <w:bCs/>
                <w:kern w:val="0"/>
                <w:lang w:eastAsia="ru-RU"/>
              </w:rPr>
            </w:pPr>
            <w:r w:rsidRPr="00550590">
              <w:rPr>
                <w:rFonts w:ascii="PT Astra Serif" w:hAnsi="PT Astra Serif" w:cs="Arial"/>
                <w:b/>
                <w:bCs/>
                <w:kern w:val="0"/>
                <w:lang w:eastAsia="ru-RU"/>
              </w:rPr>
              <w:t xml:space="preserve">Выполнение работ по устройству дренажных колодцев во дворе многоквартирных домов № 21 и № 23 по ул. Мичурина в городе </w:t>
            </w:r>
            <w:proofErr w:type="spellStart"/>
            <w:r w:rsidRPr="00550590">
              <w:rPr>
                <w:rFonts w:ascii="PT Astra Serif" w:hAnsi="PT Astra Serif" w:cs="Arial"/>
                <w:b/>
                <w:bCs/>
                <w:kern w:val="0"/>
                <w:lang w:eastAsia="ru-RU"/>
              </w:rPr>
              <w:t>Югорске</w:t>
            </w:r>
            <w:proofErr w:type="spellEnd"/>
          </w:p>
        </w:tc>
      </w:tr>
      <w:tr w:rsidR="00550590" w:rsidRPr="00550590" w:rsidTr="00D32DF9">
        <w:trPr>
          <w:gridAfter w:val="1"/>
          <w:wAfter w:w="316" w:type="dxa"/>
          <w:trHeight w:val="300"/>
        </w:trPr>
        <w:tc>
          <w:tcPr>
            <w:tcW w:w="15310" w:type="dxa"/>
            <w:gridSpan w:val="25"/>
            <w:tcBorders>
              <w:top w:val="single" w:sz="4" w:space="0" w:color="auto"/>
              <w:left w:val="nil"/>
              <w:bottom w:val="nil"/>
              <w:right w:val="nil"/>
            </w:tcBorders>
            <w:shd w:val="clear" w:color="auto" w:fill="auto"/>
            <w:noWrap/>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 xml:space="preserve"> (наименование работ и затрат)</w:t>
            </w:r>
          </w:p>
        </w:tc>
      </w:tr>
      <w:tr w:rsidR="00550590" w:rsidRPr="00550590" w:rsidTr="00D32DF9">
        <w:trPr>
          <w:trHeight w:val="285"/>
        </w:trPr>
        <w:tc>
          <w:tcPr>
            <w:tcW w:w="866" w:type="dxa"/>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left"/>
              <w:rPr>
                <w:rFonts w:ascii="Arial" w:hAnsi="Arial" w:cs="Arial"/>
                <w:kern w:val="0"/>
                <w:sz w:val="16"/>
                <w:szCs w:val="16"/>
                <w:lang w:eastAsia="ru-RU"/>
              </w:rPr>
            </w:pPr>
          </w:p>
        </w:tc>
        <w:tc>
          <w:tcPr>
            <w:tcW w:w="1403" w:type="dxa"/>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left"/>
              <w:rPr>
                <w:rFonts w:ascii="Arial" w:hAnsi="Arial" w:cs="Arial"/>
                <w:kern w:val="0"/>
                <w:sz w:val="16"/>
                <w:szCs w:val="16"/>
                <w:lang w:eastAsia="ru-RU"/>
              </w:rPr>
            </w:pPr>
          </w:p>
        </w:tc>
        <w:tc>
          <w:tcPr>
            <w:tcW w:w="870" w:type="dxa"/>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left"/>
              <w:rPr>
                <w:rFonts w:ascii="Calibri" w:hAnsi="Calibri"/>
                <w:color w:val="000000"/>
                <w:kern w:val="0"/>
                <w:sz w:val="22"/>
                <w:szCs w:val="22"/>
                <w:lang w:eastAsia="ru-RU"/>
              </w:rPr>
            </w:pPr>
          </w:p>
        </w:tc>
        <w:tc>
          <w:tcPr>
            <w:tcW w:w="706" w:type="dxa"/>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34" w:type="dxa"/>
            <w:tcBorders>
              <w:top w:val="nil"/>
              <w:left w:val="nil"/>
              <w:bottom w:val="nil"/>
              <w:right w:val="nil"/>
            </w:tcBorders>
            <w:shd w:val="clear" w:color="auto" w:fill="auto"/>
            <w:noWrap/>
            <w:hideMark/>
          </w:tcPr>
          <w:p w:rsidR="00550590" w:rsidRPr="00550590" w:rsidRDefault="00550590" w:rsidP="00550590">
            <w:pPr>
              <w:suppressAutoHyphens w:val="0"/>
              <w:spacing w:after="0"/>
              <w:jc w:val="left"/>
              <w:rPr>
                <w:rFonts w:ascii="Arial" w:hAnsi="Arial" w:cs="Arial"/>
                <w:kern w:val="0"/>
                <w:sz w:val="16"/>
                <w:szCs w:val="16"/>
                <w:lang w:eastAsia="ru-RU"/>
              </w:rPr>
            </w:pPr>
          </w:p>
        </w:tc>
        <w:tc>
          <w:tcPr>
            <w:tcW w:w="930" w:type="dxa"/>
            <w:gridSpan w:val="2"/>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left"/>
              <w:rPr>
                <w:rFonts w:ascii="Calibri" w:hAnsi="Calibri"/>
                <w:color w:val="000000"/>
                <w:kern w:val="0"/>
                <w:sz w:val="22"/>
                <w:szCs w:val="22"/>
                <w:lang w:eastAsia="ru-RU"/>
              </w:rPr>
            </w:pPr>
          </w:p>
        </w:tc>
        <w:tc>
          <w:tcPr>
            <w:tcW w:w="236" w:type="dxa"/>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left"/>
              <w:rPr>
                <w:rFonts w:ascii="Calibri" w:hAnsi="Calibri"/>
                <w:color w:val="000000"/>
                <w:kern w:val="0"/>
                <w:sz w:val="22"/>
                <w:szCs w:val="22"/>
                <w:lang w:eastAsia="ru-RU"/>
              </w:rPr>
            </w:pPr>
          </w:p>
        </w:tc>
        <w:tc>
          <w:tcPr>
            <w:tcW w:w="1021" w:type="dxa"/>
            <w:gridSpan w:val="2"/>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left"/>
              <w:rPr>
                <w:rFonts w:ascii="Arial" w:hAnsi="Arial" w:cs="Arial"/>
                <w:kern w:val="0"/>
                <w:sz w:val="16"/>
                <w:szCs w:val="16"/>
                <w:lang w:eastAsia="ru-RU"/>
              </w:rPr>
            </w:pPr>
          </w:p>
        </w:tc>
        <w:tc>
          <w:tcPr>
            <w:tcW w:w="1190" w:type="dxa"/>
            <w:gridSpan w:val="2"/>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left"/>
              <w:rPr>
                <w:rFonts w:ascii="Arial" w:hAnsi="Arial" w:cs="Arial"/>
                <w:kern w:val="0"/>
                <w:sz w:val="16"/>
                <w:szCs w:val="16"/>
                <w:lang w:eastAsia="ru-RU"/>
              </w:rPr>
            </w:pPr>
          </w:p>
        </w:tc>
        <w:tc>
          <w:tcPr>
            <w:tcW w:w="1049" w:type="dxa"/>
            <w:gridSpan w:val="2"/>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left"/>
              <w:rPr>
                <w:rFonts w:ascii="Arial" w:hAnsi="Arial" w:cs="Arial"/>
                <w:kern w:val="0"/>
                <w:sz w:val="16"/>
                <w:szCs w:val="16"/>
                <w:lang w:eastAsia="ru-RU"/>
              </w:rPr>
            </w:pPr>
          </w:p>
        </w:tc>
        <w:tc>
          <w:tcPr>
            <w:tcW w:w="1262" w:type="dxa"/>
            <w:gridSpan w:val="2"/>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left"/>
              <w:rPr>
                <w:rFonts w:ascii="Arial" w:hAnsi="Arial" w:cs="Arial"/>
                <w:kern w:val="0"/>
                <w:sz w:val="16"/>
                <w:szCs w:val="16"/>
                <w:lang w:eastAsia="ru-RU"/>
              </w:rPr>
            </w:pPr>
          </w:p>
        </w:tc>
        <w:tc>
          <w:tcPr>
            <w:tcW w:w="1279" w:type="dxa"/>
            <w:gridSpan w:val="2"/>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left"/>
              <w:rPr>
                <w:rFonts w:ascii="Arial" w:hAnsi="Arial" w:cs="Arial"/>
                <w:kern w:val="0"/>
                <w:sz w:val="16"/>
                <w:szCs w:val="16"/>
                <w:lang w:eastAsia="ru-RU"/>
              </w:rPr>
            </w:pPr>
          </w:p>
        </w:tc>
        <w:tc>
          <w:tcPr>
            <w:tcW w:w="850" w:type="dxa"/>
            <w:gridSpan w:val="2"/>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left"/>
              <w:rPr>
                <w:rFonts w:ascii="Arial" w:hAnsi="Arial" w:cs="Arial"/>
                <w:kern w:val="0"/>
                <w:sz w:val="16"/>
                <w:szCs w:val="16"/>
                <w:lang w:eastAsia="ru-RU"/>
              </w:rPr>
            </w:pPr>
          </w:p>
        </w:tc>
        <w:tc>
          <w:tcPr>
            <w:tcW w:w="1134" w:type="dxa"/>
            <w:gridSpan w:val="2"/>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992" w:type="dxa"/>
            <w:gridSpan w:val="2"/>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nil"/>
              <w:left w:val="nil"/>
              <w:bottom w:val="nil"/>
              <w:right w:val="nil"/>
            </w:tcBorders>
            <w:shd w:val="clear" w:color="auto" w:fill="auto"/>
            <w:noWrap/>
            <w:vAlign w:val="bottom"/>
            <w:hideMark/>
          </w:tcPr>
          <w:p w:rsidR="00550590" w:rsidRPr="00550590" w:rsidRDefault="00550590" w:rsidP="00550590">
            <w:pPr>
              <w:suppressAutoHyphens w:val="0"/>
              <w:spacing w:after="0"/>
              <w:jc w:val="left"/>
              <w:rPr>
                <w:rFonts w:ascii="Arial" w:hAnsi="Arial" w:cs="Arial"/>
                <w:kern w:val="0"/>
                <w:sz w:val="16"/>
                <w:szCs w:val="16"/>
                <w:lang w:eastAsia="ru-RU"/>
              </w:rPr>
            </w:pPr>
          </w:p>
        </w:tc>
      </w:tr>
      <w:tr w:rsidR="00550590" w:rsidRPr="00550590" w:rsidTr="00D32DF9">
        <w:trPr>
          <w:gridAfter w:val="1"/>
          <w:wAfter w:w="316" w:type="dxa"/>
          <w:trHeight w:val="225"/>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w:t>
            </w:r>
            <w:proofErr w:type="gramStart"/>
            <w:r w:rsidRPr="00550590">
              <w:rPr>
                <w:rFonts w:ascii="Arial" w:hAnsi="Arial" w:cs="Arial"/>
                <w:color w:val="000000"/>
                <w:kern w:val="0"/>
                <w:sz w:val="16"/>
                <w:szCs w:val="16"/>
                <w:lang w:eastAsia="ru-RU"/>
              </w:rPr>
              <w:t>п</w:t>
            </w:r>
            <w:proofErr w:type="gramEnd"/>
            <w:r w:rsidRPr="00550590">
              <w:rPr>
                <w:rFonts w:ascii="Arial" w:hAnsi="Arial" w:cs="Arial"/>
                <w:color w:val="000000"/>
                <w:kern w:val="0"/>
                <w:sz w:val="16"/>
                <w:szCs w:val="16"/>
                <w:lang w:eastAsia="ru-RU"/>
              </w:rPr>
              <w:t>/п</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Обоснование</w:t>
            </w:r>
          </w:p>
        </w:tc>
        <w:tc>
          <w:tcPr>
            <w:tcW w:w="326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Наименование работ и затрат</w:t>
            </w:r>
          </w:p>
        </w:tc>
        <w:tc>
          <w:tcPr>
            <w:tcW w:w="10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Единица измерения</w:t>
            </w:r>
          </w:p>
        </w:tc>
        <w:tc>
          <w:tcPr>
            <w:tcW w:w="350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Количество</w:t>
            </w:r>
          </w:p>
        </w:tc>
        <w:tc>
          <w:tcPr>
            <w:tcW w:w="5259"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Сметная стоимость, руб.</w:t>
            </w:r>
          </w:p>
        </w:tc>
      </w:tr>
      <w:tr w:rsidR="00550590" w:rsidRPr="00550590" w:rsidTr="00D32DF9">
        <w:trPr>
          <w:gridAfter w:val="1"/>
          <w:wAfter w:w="316" w:type="dxa"/>
          <w:trHeight w:val="225"/>
        </w:trPr>
        <w:tc>
          <w:tcPr>
            <w:tcW w:w="866" w:type="dxa"/>
            <w:vMerge/>
            <w:tcBorders>
              <w:top w:val="single" w:sz="4" w:space="0" w:color="auto"/>
              <w:left w:val="single" w:sz="4" w:space="0" w:color="auto"/>
              <w:bottom w:val="single" w:sz="4" w:space="0" w:color="auto"/>
              <w:right w:val="single" w:sz="4" w:space="0" w:color="auto"/>
            </w:tcBorders>
            <w:vAlign w:val="center"/>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3260" w:type="dxa"/>
            <w:gridSpan w:val="4"/>
            <w:vMerge/>
            <w:tcBorders>
              <w:top w:val="single" w:sz="4" w:space="0" w:color="auto"/>
              <w:left w:val="single" w:sz="4" w:space="0" w:color="auto"/>
              <w:bottom w:val="single" w:sz="4" w:space="0" w:color="auto"/>
              <w:right w:val="single" w:sz="4" w:space="0" w:color="auto"/>
            </w:tcBorders>
            <w:vAlign w:val="center"/>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021" w:type="dxa"/>
            <w:gridSpan w:val="3"/>
            <w:vMerge/>
            <w:tcBorders>
              <w:top w:val="single" w:sz="4" w:space="0" w:color="auto"/>
              <w:left w:val="single" w:sz="4" w:space="0" w:color="auto"/>
              <w:bottom w:val="single" w:sz="4" w:space="0" w:color="auto"/>
              <w:right w:val="single" w:sz="4" w:space="0" w:color="auto"/>
            </w:tcBorders>
            <w:vAlign w:val="center"/>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3501" w:type="dxa"/>
            <w:gridSpan w:val="6"/>
            <w:vMerge/>
            <w:tcBorders>
              <w:top w:val="single" w:sz="4" w:space="0" w:color="auto"/>
              <w:left w:val="single" w:sz="4" w:space="0" w:color="auto"/>
              <w:bottom w:val="single" w:sz="4" w:space="0" w:color="auto"/>
              <w:right w:val="single" w:sz="4" w:space="0" w:color="auto"/>
            </w:tcBorders>
            <w:vAlign w:val="center"/>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5259" w:type="dxa"/>
            <w:gridSpan w:val="10"/>
            <w:vMerge/>
            <w:tcBorders>
              <w:top w:val="single" w:sz="4" w:space="0" w:color="auto"/>
              <w:left w:val="single" w:sz="4" w:space="0" w:color="auto"/>
              <w:bottom w:val="single" w:sz="4" w:space="0" w:color="auto"/>
              <w:right w:val="single" w:sz="4" w:space="0" w:color="auto"/>
            </w:tcBorders>
            <w:vAlign w:val="center"/>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r>
      <w:tr w:rsidR="00550590" w:rsidRPr="00550590" w:rsidTr="00D32DF9">
        <w:trPr>
          <w:gridAfter w:val="1"/>
          <w:wAfter w:w="316" w:type="dxa"/>
          <w:trHeight w:val="108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3260" w:type="dxa"/>
            <w:gridSpan w:val="4"/>
            <w:vMerge/>
            <w:tcBorders>
              <w:top w:val="single" w:sz="4" w:space="0" w:color="auto"/>
              <w:left w:val="single" w:sz="4" w:space="0" w:color="auto"/>
              <w:bottom w:val="single" w:sz="4" w:space="0" w:color="auto"/>
              <w:right w:val="single" w:sz="4" w:space="0" w:color="auto"/>
            </w:tcBorders>
            <w:vAlign w:val="center"/>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021" w:type="dxa"/>
            <w:gridSpan w:val="3"/>
            <w:vMerge/>
            <w:tcBorders>
              <w:top w:val="single" w:sz="4" w:space="0" w:color="auto"/>
              <w:left w:val="single" w:sz="4" w:space="0" w:color="auto"/>
              <w:bottom w:val="single" w:sz="4" w:space="0" w:color="auto"/>
              <w:right w:val="single" w:sz="4" w:space="0" w:color="auto"/>
            </w:tcBorders>
            <w:vAlign w:val="center"/>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на единицу измерения</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коэффициенты</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всего с учетом коэффициентов</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на единицу измерения в базисном уровне цен</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индекс</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на единицу измерения в текущем уровне цен</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коэффициенты</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всего в текущем уровне цен</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4</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6</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11</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12</w:t>
            </w:r>
          </w:p>
        </w:tc>
      </w:tr>
      <w:tr w:rsidR="00550590" w:rsidRPr="00550590" w:rsidTr="00D32DF9">
        <w:trPr>
          <w:gridAfter w:val="1"/>
          <w:wAfter w:w="316" w:type="dxa"/>
          <w:trHeight w:val="288"/>
        </w:trPr>
        <w:tc>
          <w:tcPr>
            <w:tcW w:w="1531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Раздел 1. Устройство дренажных колодцев</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ГЭСН27-03-010-01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Разборка бортовых камней: на бетонном основании // Демонтаж бортовых камней БР100.30.15</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100 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Объем=(1*3) / 100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2,301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946,84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1-100-23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2,3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76,7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2,301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411,49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946,84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120 564,33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3 616,93</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03-1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393,42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118,03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(Погрузо-разгрузочные работы при дополнительной перевозке)</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Объем=3*0,1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118,03</w:t>
            </w:r>
          </w:p>
        </w:tc>
      </w:tr>
      <w:tr w:rsidR="00550590" w:rsidRPr="00550590" w:rsidTr="00D32DF9">
        <w:trPr>
          <w:gridAfter w:val="1"/>
          <w:wAfter w:w="316" w:type="dxa"/>
          <w:trHeight w:val="124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02-15-1-01-0003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96,49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28,95</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(Перевозка грузов автотранспортом (Автомобили-самосвалы))</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Объем=3*0,1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28,95</w:t>
            </w:r>
          </w:p>
        </w:tc>
      </w:tr>
      <w:tr w:rsidR="00550590" w:rsidRPr="00550590" w:rsidTr="00D32DF9">
        <w:trPr>
          <w:gridAfter w:val="1"/>
          <w:wAfter w:w="316" w:type="dxa"/>
          <w:trHeight w:val="84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4</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ГЭСН31-01-065-02</w:t>
            </w:r>
            <w:r w:rsidRPr="00550590">
              <w:rPr>
                <w:rFonts w:ascii="Arial" w:hAnsi="Arial" w:cs="Arial"/>
                <w:b/>
                <w:bCs/>
                <w:color w:val="000000"/>
                <w:kern w:val="0"/>
                <w:sz w:val="16"/>
                <w:szCs w:val="16"/>
                <w:lang w:eastAsia="ru-RU"/>
              </w:rPr>
              <w:br/>
              <w:t>применительно</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xml:space="preserve">Резка затвердевшего покрытия прямолинейными участками длиной от 0,1 до 20 м нарезчиком швов с алмазными дисками при ширине </w:t>
            </w:r>
            <w:r w:rsidRPr="00550590">
              <w:rPr>
                <w:rFonts w:ascii="Arial" w:hAnsi="Arial" w:cs="Arial"/>
                <w:b/>
                <w:bCs/>
                <w:color w:val="000000"/>
                <w:kern w:val="0"/>
                <w:sz w:val="16"/>
                <w:szCs w:val="16"/>
                <w:lang w:eastAsia="ru-RU"/>
              </w:rPr>
              <w:lastRenderedPageBreak/>
              <w:t>пропила 3 мм: бетонного на глубину 50 мм // Резка асфальтобетонного покрытия</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lastRenderedPageBreak/>
              <w:t>100 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0,015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0,015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Объем=1,5 / 100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0,20385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100,36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4,0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13,59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0,20385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100,36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26,26</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91.08.06-003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xml:space="preserve">Нарезчики швов, максимальная глубина резки 200 мм, мощность 9 кВт (12 </w:t>
            </w:r>
            <w:proofErr w:type="spellStart"/>
            <w:r w:rsidRPr="00550590">
              <w:rPr>
                <w:rFonts w:ascii="Arial" w:hAnsi="Arial" w:cs="Arial"/>
                <w:kern w:val="0"/>
                <w:sz w:val="16"/>
                <w:szCs w:val="16"/>
                <w:lang w:eastAsia="ru-RU"/>
              </w:rPr>
              <w:t>л.</w:t>
            </w:r>
            <w:proofErr w:type="gramStart"/>
            <w:r w:rsidRPr="00550590">
              <w:rPr>
                <w:rFonts w:ascii="Arial" w:hAnsi="Arial" w:cs="Arial"/>
                <w:kern w:val="0"/>
                <w:sz w:val="16"/>
                <w:szCs w:val="16"/>
                <w:lang w:eastAsia="ru-RU"/>
              </w:rPr>
              <w:t>с</w:t>
            </w:r>
            <w:proofErr w:type="spellEnd"/>
            <w:proofErr w:type="gram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13,59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0,20385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100,65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1,28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128,83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26,26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64,21</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01.7.17.06-0061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Круг алмазный отрезной сегментный, диаметр 350 мм, толщина алмазной кромки 3,2 мм, высота алмазной кромки 8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proofErr w:type="gramStart"/>
            <w:r w:rsidRPr="00550590">
              <w:rPr>
                <w:rFonts w:ascii="Arial" w:hAnsi="Arial" w:cs="Arial"/>
                <w:kern w:val="0"/>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0,73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0,01095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4 728,65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1,24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5 863,53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64,21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24 564,67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368,47</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5</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ГЭСН27-03-008-04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Разборка покрытий и оснований: асфальтобетонных</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0,0002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0,0002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Объем=(0,25*0,08) / 100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0,03596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15,33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1-100-27</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2,7</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179,8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0,03596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426,18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15,33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3,94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0,009126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4,55</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91.01.02-004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xml:space="preserve">Автогрейдеры среднего типа, мощность 99 кВт (135 </w:t>
            </w:r>
            <w:proofErr w:type="spellStart"/>
            <w:r w:rsidRPr="00550590">
              <w:rPr>
                <w:rFonts w:ascii="Arial" w:hAnsi="Arial" w:cs="Arial"/>
                <w:kern w:val="0"/>
                <w:sz w:val="16"/>
                <w:szCs w:val="16"/>
                <w:lang w:eastAsia="ru-RU"/>
              </w:rPr>
              <w:t>л.</w:t>
            </w:r>
            <w:proofErr w:type="gramStart"/>
            <w:r w:rsidRPr="00550590">
              <w:rPr>
                <w:rFonts w:ascii="Arial" w:hAnsi="Arial" w:cs="Arial"/>
                <w:kern w:val="0"/>
                <w:sz w:val="16"/>
                <w:szCs w:val="16"/>
                <w:lang w:eastAsia="ru-RU"/>
              </w:rPr>
              <w:t>с</w:t>
            </w:r>
            <w:proofErr w:type="spellEnd"/>
            <w:proofErr w:type="gram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1,55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0,00031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1 299,64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1 897,47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0,59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1,55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0,00031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0,21</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91.18.01-007</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550590">
              <w:rPr>
                <w:rFonts w:ascii="Arial" w:hAnsi="Arial" w:cs="Arial"/>
                <w:kern w:val="0"/>
                <w:sz w:val="16"/>
                <w:szCs w:val="16"/>
                <w:lang w:eastAsia="ru-RU"/>
              </w:rPr>
              <w:t>атм</w:t>
            </w:r>
            <w:proofErr w:type="spellEnd"/>
            <w:proofErr w:type="gramEnd"/>
            <w:r w:rsidRPr="00550590">
              <w:rPr>
                <w:rFonts w:ascii="Arial" w:hAnsi="Arial" w:cs="Arial"/>
                <w:kern w:val="0"/>
                <w:sz w:val="16"/>
                <w:szCs w:val="16"/>
                <w:lang w:eastAsia="ru-RU"/>
              </w:rPr>
              <w:t>), производительность до 5,4 м3/мин</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44,08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0,008816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374,23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3,30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44,08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0,008816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4,34</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91.21.10-002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Молотки отбойные пневматические при работе от передвижных компрессоров</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88,16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0,017632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2,89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0,05</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399 400,00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79,88</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6</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47-1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Погрузка в автотранспортное средство: мусор строительный с погрузкой вручную</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1 096,75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43,87</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(Погрузо-разгрузочные работы при перевозке грузов (грунт, мусор и подобное))</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Объем=0,25*0,08*2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43,87</w:t>
            </w:r>
          </w:p>
        </w:tc>
      </w:tr>
      <w:tr w:rsidR="00550590" w:rsidRPr="00550590" w:rsidTr="00D32DF9">
        <w:trPr>
          <w:gridAfter w:val="1"/>
          <w:wAfter w:w="316" w:type="dxa"/>
          <w:trHeight w:val="124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lastRenderedPageBreak/>
              <w:t>7</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02-15-1-01-0003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96,49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3,86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(Перевозка грузов автотранспортом (Автомобили-самосвалы))</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Объем=0,25*0,08*2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3,86</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8</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ГЭСН01-01-012-25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Разработка грунта экскаваторами с погрузкой на автомобили-самосвалы, вместимость ковша 0,65 (0,5-1) м3, группа грунтов: 1</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1000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0,023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0,023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Объем=23 / 1000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0,184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73,69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1-100-20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2,0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0,184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400,47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73,69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923,32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0,5336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352,88</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91.01.01-035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xml:space="preserve">Бульдозеры, мощность 79 кВт (108 </w:t>
            </w:r>
            <w:proofErr w:type="spellStart"/>
            <w:r w:rsidRPr="00550590">
              <w:rPr>
                <w:rFonts w:ascii="Arial" w:hAnsi="Arial" w:cs="Arial"/>
                <w:kern w:val="0"/>
                <w:sz w:val="16"/>
                <w:szCs w:val="16"/>
                <w:lang w:eastAsia="ru-RU"/>
              </w:rPr>
              <w:t>л.</w:t>
            </w:r>
            <w:proofErr w:type="gramStart"/>
            <w:r w:rsidRPr="00550590">
              <w:rPr>
                <w:rFonts w:ascii="Arial" w:hAnsi="Arial" w:cs="Arial"/>
                <w:kern w:val="0"/>
                <w:sz w:val="16"/>
                <w:szCs w:val="16"/>
                <w:lang w:eastAsia="ru-RU"/>
              </w:rPr>
              <w:t>с</w:t>
            </w:r>
            <w:proofErr w:type="spellEnd"/>
            <w:proofErr w:type="gram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5,8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0,1334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887,54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1 544,32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206,01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5,8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0,1334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88,22</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91.01.05-086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Экскаваторы одноковшовые дизельные на гусеничном ходу, объем ковша 0,65 м3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17,4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0,4002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1 792,39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717,31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17,4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0,4002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264,66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3,10</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02.2.05.04-2090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Щебень из плотных горных пород для строительных работ М 800, фракция 20-40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0,00069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2 184,44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2,06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4 499,95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3,10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84 605,22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1 945,92</w:t>
            </w:r>
          </w:p>
        </w:tc>
      </w:tr>
      <w:tr w:rsidR="00550590" w:rsidRPr="00550590" w:rsidTr="00D32DF9">
        <w:trPr>
          <w:gridAfter w:val="1"/>
          <w:wAfter w:w="316" w:type="dxa"/>
          <w:trHeight w:val="124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9</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02-15-1-01-0003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32,2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32,2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96,49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3 106,98</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(Перевозка грузов автотранспортом (Автомобили-самосвалы))</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Объем=23*1,4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3 106,98</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lastRenderedPageBreak/>
              <w:t>10</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ГЭСН01-01-010-25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Разработка грунта в отвал экскаваторами, вместимость ковша 0,65 (0,5-1) м3, группа грунтов: 1</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1000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0,017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0,017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Объем=17 / 1000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0,11951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47,86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1-100-20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2,0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7,03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0,11951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400,47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47,86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466,20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0,2601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172,01</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91.01.05-086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Экскаваторы одноковшовые дизельные на гусеничном ходу, объем ковша 0,65 м3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15,3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0,2601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1 792,39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466,20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15,3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0,2601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172,01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58 334,71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991,69</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11</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ГЭСН27-02-032-02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xml:space="preserve">Устройство бетонных односекционных </w:t>
            </w:r>
            <w:proofErr w:type="spellStart"/>
            <w:r w:rsidRPr="00550590">
              <w:rPr>
                <w:rFonts w:ascii="Arial" w:hAnsi="Arial" w:cs="Arial"/>
                <w:b/>
                <w:bCs/>
                <w:color w:val="000000"/>
                <w:kern w:val="0"/>
                <w:sz w:val="16"/>
                <w:szCs w:val="16"/>
                <w:lang w:eastAsia="ru-RU"/>
              </w:rPr>
              <w:t>пескоуловителей</w:t>
            </w:r>
            <w:proofErr w:type="spellEnd"/>
            <w:r w:rsidRPr="00550590">
              <w:rPr>
                <w:rFonts w:ascii="Arial" w:hAnsi="Arial" w:cs="Arial"/>
                <w:b/>
                <w:bCs/>
                <w:color w:val="000000"/>
                <w:kern w:val="0"/>
                <w:sz w:val="16"/>
                <w:szCs w:val="16"/>
                <w:lang w:eastAsia="ru-RU"/>
              </w:rPr>
              <w:t xml:space="preserve"> длиной 500 мм на подготовленные основания, диаметр гидравлического сечения: свыше 110 до 160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xml:space="preserve">10 </w:t>
            </w:r>
            <w:proofErr w:type="spellStart"/>
            <w:proofErr w:type="gramStart"/>
            <w:r w:rsidRPr="00550590">
              <w:rPr>
                <w:rFonts w:ascii="Arial" w:hAnsi="Arial" w:cs="Arial"/>
                <w:b/>
                <w:bCs/>
                <w:color w:val="000000"/>
                <w:kern w:val="0"/>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Объем=2 / 10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2,53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1 147,96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1-100-33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3,3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12,65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2,53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453,74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1 147,96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172,18</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0,138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78,08</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91.05.13-015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Автомобили бортовые, грузоподъемность до 12 т, с краном-манипулятором, грузоподъемность 1,5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0,41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0,082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877,45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1 281,08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105,05</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4-100-050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5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0,41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0,082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565,80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46,40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91.07.04-001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Вибраторы глубинные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0,054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10,37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14,62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0,79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91.14.01-003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Автобетоносмесители</w:t>
            </w:r>
            <w:proofErr w:type="spellEnd"/>
            <w:r w:rsidRPr="00550590">
              <w:rPr>
                <w:rFonts w:ascii="Arial" w:hAnsi="Arial" w:cs="Arial"/>
                <w:kern w:val="0"/>
                <w:sz w:val="16"/>
                <w:szCs w:val="16"/>
                <w:lang w:eastAsia="ru-RU"/>
              </w:rPr>
              <w:t>, объем барабана 6 м3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0,056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1 184,64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66,34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4-100-050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5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0,056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565,80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31,68</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326,37</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01.3.04.08-0012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Масло антраценовое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0,0026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0,00052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26 894,82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0,89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23 936,39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12,45</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01.7.06.09-0007</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Ленты стыковочные битумно-полимерные для дорожных покрытий из асфальтобетонных смесей, размеры 50х5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2,08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59,62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72,14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150,05</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01.7.15.14-0014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xml:space="preserve">Шурупы самонарезающие стальные </w:t>
            </w:r>
            <w:proofErr w:type="spellStart"/>
            <w:r w:rsidRPr="00550590">
              <w:rPr>
                <w:rFonts w:ascii="Arial" w:hAnsi="Arial" w:cs="Arial"/>
                <w:kern w:val="0"/>
                <w:sz w:val="16"/>
                <w:szCs w:val="16"/>
                <w:lang w:eastAsia="ru-RU"/>
              </w:rPr>
              <w:t>фосфатированные</w:t>
            </w:r>
            <w:proofErr w:type="spellEnd"/>
            <w:r w:rsidRPr="00550590">
              <w:rPr>
                <w:rFonts w:ascii="Arial" w:hAnsi="Arial" w:cs="Arial"/>
                <w:kern w:val="0"/>
                <w:sz w:val="16"/>
                <w:szCs w:val="16"/>
                <w:lang w:eastAsia="ru-RU"/>
              </w:rPr>
              <w:t xml:space="preserve"> с потайной головкой и крестообразным шлицем, остроконечные, диаметр 4,2 мм, длина 65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 xml:space="preserve">1000 </w:t>
            </w:r>
            <w:proofErr w:type="spellStart"/>
            <w:proofErr w:type="gramStart"/>
            <w:r w:rsidRPr="00550590">
              <w:rPr>
                <w:rFonts w:ascii="Arial" w:hAnsi="Arial" w:cs="Arial"/>
                <w:kern w:val="0"/>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0,242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0,0484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577,69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699,00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33,83</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11.1.03.01-0001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gramStart"/>
            <w:r w:rsidRPr="00550590">
              <w:rPr>
                <w:rFonts w:ascii="Arial" w:hAnsi="Arial" w:cs="Arial"/>
                <w:kern w:val="0"/>
                <w:sz w:val="16"/>
                <w:szCs w:val="16"/>
                <w:lang w:eastAsia="ru-RU"/>
              </w:rPr>
              <w:t>Бруски</w:t>
            </w:r>
            <w:proofErr w:type="gramEnd"/>
            <w:r w:rsidRPr="00550590">
              <w:rPr>
                <w:rFonts w:ascii="Arial" w:hAnsi="Arial" w:cs="Arial"/>
                <w:kern w:val="0"/>
                <w:sz w:val="16"/>
                <w:szCs w:val="16"/>
                <w:lang w:eastAsia="ru-RU"/>
              </w:rPr>
              <w:t xml:space="preserve"> строганные хвойных пород (сосна, ель), размеры 50х50 мм, сорт АВ</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0,0133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0,00266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20 734,49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23 015,28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61,22</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11.1.03.06-0070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0,0065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0,0013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10 082,68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17 947,17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23,33</w:t>
            </w:r>
          </w:p>
        </w:tc>
      </w:tr>
      <w:tr w:rsidR="00550590" w:rsidRPr="00550590" w:rsidTr="00D32DF9">
        <w:trPr>
          <w:gridAfter w:val="1"/>
          <w:wAfter w:w="316" w:type="dxa"/>
          <w:trHeight w:val="1044"/>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14.5.01.06-0014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xml:space="preserve">Герметик </w:t>
            </w:r>
            <w:proofErr w:type="gramStart"/>
            <w:r w:rsidRPr="00550590">
              <w:rPr>
                <w:rFonts w:ascii="Arial" w:hAnsi="Arial" w:cs="Arial"/>
                <w:kern w:val="0"/>
                <w:sz w:val="16"/>
                <w:szCs w:val="16"/>
                <w:lang w:eastAsia="ru-RU"/>
              </w:rPr>
              <w:t>полиуретановый</w:t>
            </w:r>
            <w:proofErr w:type="gramEnd"/>
            <w:r w:rsidRPr="00550590">
              <w:rPr>
                <w:rFonts w:ascii="Arial" w:hAnsi="Arial" w:cs="Arial"/>
                <w:kern w:val="0"/>
                <w:sz w:val="16"/>
                <w:szCs w:val="16"/>
                <w:lang w:eastAsia="ru-RU"/>
              </w:rPr>
              <w:t xml:space="preserve"> однокомпонентный конструкционный, водостойкий, устойчивый к УФ-излучению и агрессивным средам, для устройства межпанельных, межблочных швов, узлов соединений сборных конструкций, кровельных стыков, стыков строительных конструкций</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кг</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0,3626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0,07252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536,09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627,23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45,49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П</w:t>
            </w:r>
            <w:proofErr w:type="gramStart"/>
            <w:r w:rsidRPr="00550590">
              <w:rPr>
                <w:rFonts w:ascii="Arial" w:hAnsi="Arial" w:cs="Arial"/>
                <w:i/>
                <w:iCs/>
                <w:kern w:val="0"/>
                <w:sz w:val="16"/>
                <w:szCs w:val="16"/>
                <w:lang w:eastAsia="ru-RU"/>
              </w:rPr>
              <w:t>,Н</w:t>
            </w:r>
            <w:proofErr w:type="gram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04.1.02.05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r w:rsidRPr="00550590">
              <w:rPr>
                <w:rFonts w:ascii="Arial" w:hAnsi="Arial" w:cs="Arial"/>
                <w:i/>
                <w:iCs/>
                <w:kern w:val="0"/>
                <w:sz w:val="16"/>
                <w:szCs w:val="16"/>
                <w:lang w:eastAsia="ru-RU"/>
              </w:rPr>
              <w:t>Смеси бетонные тяжелого бетона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05.2.02.25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proofErr w:type="spellStart"/>
            <w:r w:rsidRPr="00550590">
              <w:rPr>
                <w:rFonts w:ascii="Arial" w:hAnsi="Arial" w:cs="Arial"/>
                <w:i/>
                <w:iCs/>
                <w:kern w:val="0"/>
                <w:sz w:val="16"/>
                <w:szCs w:val="16"/>
                <w:lang w:eastAsia="ru-RU"/>
              </w:rPr>
              <w:t>Пескоуловители</w:t>
            </w:r>
            <w:proofErr w:type="spellEnd"/>
            <w:r w:rsidRPr="00550590">
              <w:rPr>
                <w:rFonts w:ascii="Arial" w:hAnsi="Arial" w:cs="Arial"/>
                <w:i/>
                <w:iCs/>
                <w:kern w:val="0"/>
                <w:sz w:val="16"/>
                <w:szCs w:val="16"/>
                <w:lang w:eastAsia="ru-RU"/>
              </w:rPr>
              <w:t xml:space="preserve"> бетонные длиной 500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roofErr w:type="spellStart"/>
            <w:proofErr w:type="gramStart"/>
            <w:r w:rsidRPr="00550590">
              <w:rPr>
                <w:rFonts w:ascii="Arial" w:hAnsi="Arial" w:cs="Arial"/>
                <w:i/>
                <w:iCs/>
                <w:kern w:val="0"/>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10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08.1.02.14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r w:rsidRPr="00550590">
              <w:rPr>
                <w:rFonts w:ascii="Arial" w:hAnsi="Arial" w:cs="Arial"/>
                <w:i/>
                <w:iCs/>
                <w:kern w:val="0"/>
                <w:sz w:val="16"/>
                <w:szCs w:val="16"/>
                <w:lang w:eastAsia="ru-RU"/>
              </w:rPr>
              <w:t xml:space="preserve">Решетки чугунные щелевые для </w:t>
            </w:r>
            <w:proofErr w:type="spellStart"/>
            <w:r w:rsidRPr="00550590">
              <w:rPr>
                <w:rFonts w:ascii="Arial" w:hAnsi="Arial" w:cs="Arial"/>
                <w:i/>
                <w:iCs/>
                <w:kern w:val="0"/>
                <w:sz w:val="16"/>
                <w:szCs w:val="16"/>
                <w:lang w:eastAsia="ru-RU"/>
              </w:rPr>
              <w:t>пескоуловителей</w:t>
            </w:r>
            <w:proofErr w:type="spellEnd"/>
            <w:r w:rsidRPr="00550590">
              <w:rPr>
                <w:rFonts w:ascii="Arial" w:hAnsi="Arial" w:cs="Arial"/>
                <w:i/>
                <w:iCs/>
                <w:kern w:val="0"/>
                <w:sz w:val="16"/>
                <w:szCs w:val="16"/>
                <w:lang w:eastAsia="ru-RU"/>
              </w:rPr>
              <w:t>, длиной 500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roofErr w:type="spellStart"/>
            <w:proofErr w:type="gramStart"/>
            <w:r w:rsidRPr="00550590">
              <w:rPr>
                <w:rFonts w:ascii="Arial" w:hAnsi="Arial" w:cs="Arial"/>
                <w:i/>
                <w:iCs/>
                <w:kern w:val="0"/>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10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11.1.03.06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r w:rsidRPr="00550590">
              <w:rPr>
                <w:rFonts w:ascii="Arial" w:hAnsi="Arial" w:cs="Arial"/>
                <w:i/>
                <w:iCs/>
                <w:kern w:val="0"/>
                <w:sz w:val="16"/>
                <w:szCs w:val="16"/>
                <w:lang w:eastAsia="ru-RU"/>
              </w:rPr>
              <w:t>Щиты из досок</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м</w:t>
            </w:r>
            <w:proofErr w:type="gramStart"/>
            <w:r w:rsidRPr="00550590">
              <w:rPr>
                <w:rFonts w:ascii="Arial" w:hAnsi="Arial" w:cs="Arial"/>
                <w:i/>
                <w:iCs/>
                <w:kern w:val="0"/>
                <w:sz w:val="16"/>
                <w:szCs w:val="16"/>
                <w:lang w:eastAsia="ru-RU"/>
              </w:rPr>
              <w:t>2</w:t>
            </w:r>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1,19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0,238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25 910,10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5 182,02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12</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ФСБЦ-04.1.02.05-0006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Смеси бетонные тяжелого бетона (БСТ), класс В15 (М200)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4 742,74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11 287,72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2 257,54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(Материалы для строительных работ)</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2 257,54</w:t>
            </w:r>
          </w:p>
        </w:tc>
      </w:tr>
      <w:tr w:rsidR="00550590" w:rsidRPr="00550590" w:rsidTr="00D32DF9">
        <w:trPr>
          <w:gridAfter w:val="1"/>
          <w:wAfter w:w="316" w:type="dxa"/>
          <w:trHeight w:val="124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13</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ФСБЦ-05.2.02.25-0130</w:t>
            </w:r>
            <w:r w:rsidRPr="00550590">
              <w:rPr>
                <w:rFonts w:ascii="Arial" w:hAnsi="Arial" w:cs="Arial"/>
                <w:b/>
                <w:bCs/>
                <w:color w:val="000000"/>
                <w:kern w:val="0"/>
                <w:sz w:val="16"/>
                <w:szCs w:val="16"/>
                <w:lang w:eastAsia="ru-RU"/>
              </w:rPr>
              <w:br/>
              <w:t>применительно</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roofErr w:type="spellStart"/>
            <w:r w:rsidRPr="00550590">
              <w:rPr>
                <w:rFonts w:ascii="Arial" w:hAnsi="Arial" w:cs="Arial"/>
                <w:b/>
                <w:bCs/>
                <w:color w:val="000000"/>
                <w:kern w:val="0"/>
                <w:sz w:val="16"/>
                <w:szCs w:val="16"/>
                <w:lang w:eastAsia="ru-RU"/>
              </w:rPr>
              <w:t>Пескоуловитель</w:t>
            </w:r>
            <w:proofErr w:type="spellEnd"/>
            <w:r w:rsidRPr="00550590">
              <w:rPr>
                <w:rFonts w:ascii="Arial" w:hAnsi="Arial" w:cs="Arial"/>
                <w:b/>
                <w:bCs/>
                <w:color w:val="000000"/>
                <w:kern w:val="0"/>
                <w:sz w:val="16"/>
                <w:szCs w:val="16"/>
                <w:lang w:eastAsia="ru-RU"/>
              </w:rPr>
              <w:t xml:space="preserve"> бетонный многосекционный (нижняя часть), класс нагрузки C250, D400, E600, гидравлическое сечение DN300, длина 500 мм, ширина 385 мм, высота 950 мм // </w:t>
            </w:r>
            <w:proofErr w:type="spellStart"/>
            <w:r w:rsidRPr="00550590">
              <w:rPr>
                <w:rFonts w:ascii="Arial" w:hAnsi="Arial" w:cs="Arial"/>
                <w:b/>
                <w:bCs/>
                <w:color w:val="000000"/>
                <w:kern w:val="0"/>
                <w:sz w:val="16"/>
                <w:szCs w:val="16"/>
                <w:lang w:eastAsia="ru-RU"/>
              </w:rPr>
              <w:t>Пескоуловитель</w:t>
            </w:r>
            <w:proofErr w:type="spellEnd"/>
            <w:r w:rsidRPr="00550590">
              <w:rPr>
                <w:rFonts w:ascii="Arial" w:hAnsi="Arial" w:cs="Arial"/>
                <w:b/>
                <w:bCs/>
                <w:color w:val="000000"/>
                <w:kern w:val="0"/>
                <w:sz w:val="16"/>
                <w:szCs w:val="16"/>
                <w:lang w:eastAsia="ru-RU"/>
              </w:rPr>
              <w:t xml:space="preserve"> Maxi-16.25.60-Б бетонный с решеткой водоприемной чугунной ВЧ-50, </w:t>
            </w:r>
            <w:proofErr w:type="spellStart"/>
            <w:r w:rsidRPr="00550590">
              <w:rPr>
                <w:rFonts w:ascii="Arial" w:hAnsi="Arial" w:cs="Arial"/>
                <w:b/>
                <w:bCs/>
                <w:color w:val="000000"/>
                <w:kern w:val="0"/>
                <w:sz w:val="16"/>
                <w:szCs w:val="16"/>
                <w:lang w:eastAsia="ru-RU"/>
              </w:rPr>
              <w:t>кл</w:t>
            </w:r>
            <w:proofErr w:type="spellEnd"/>
            <w:r w:rsidRPr="00550590">
              <w:rPr>
                <w:rFonts w:ascii="Arial" w:hAnsi="Arial" w:cs="Arial"/>
                <w:b/>
                <w:bCs/>
                <w:color w:val="000000"/>
                <w:kern w:val="0"/>
                <w:sz w:val="16"/>
                <w:szCs w:val="16"/>
                <w:lang w:eastAsia="ru-RU"/>
              </w:rPr>
              <w:t>. E (щелевой), 500х250х600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proofErr w:type="spellStart"/>
            <w:proofErr w:type="gramStart"/>
            <w:r w:rsidRPr="00550590">
              <w:rPr>
                <w:rFonts w:ascii="Arial" w:hAnsi="Arial" w:cs="Arial"/>
                <w:b/>
                <w:bCs/>
                <w:color w:val="000000"/>
                <w:kern w:val="0"/>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7 452,20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11 699,95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23 399,90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(Материалы для строительных работ)</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23 399,90</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14</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ГЭСН23-04-001-02</w:t>
            </w:r>
            <w:r w:rsidRPr="00550590">
              <w:rPr>
                <w:rFonts w:ascii="Arial" w:hAnsi="Arial" w:cs="Arial"/>
                <w:b/>
                <w:bCs/>
                <w:color w:val="000000"/>
                <w:kern w:val="0"/>
                <w:sz w:val="16"/>
                <w:szCs w:val="16"/>
                <w:lang w:eastAsia="ru-RU"/>
              </w:rPr>
              <w:br/>
              <w:t>применительно</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Устройство фильтрующего основания под иловые площадки и поля фильтрации: щебеночного // Устройство щебеночного основания под дренажные колодцы</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0,065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0,065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Объем=6,5 / 100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2,6871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1 076,10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1-100-20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2,0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41,34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2,6871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400,47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1 076,10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182,65</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0,12675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71,72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91.01.01-034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xml:space="preserve">Бульдозеры, мощность 59 кВт (80 </w:t>
            </w:r>
            <w:proofErr w:type="spellStart"/>
            <w:r w:rsidRPr="00550590">
              <w:rPr>
                <w:rFonts w:ascii="Arial" w:hAnsi="Arial" w:cs="Arial"/>
                <w:kern w:val="0"/>
                <w:sz w:val="16"/>
                <w:szCs w:val="16"/>
                <w:lang w:eastAsia="ru-RU"/>
              </w:rPr>
              <w:t>л.</w:t>
            </w:r>
            <w:proofErr w:type="gramStart"/>
            <w:r w:rsidRPr="00550590">
              <w:rPr>
                <w:rFonts w:ascii="Arial" w:hAnsi="Arial" w:cs="Arial"/>
                <w:kern w:val="0"/>
                <w:sz w:val="16"/>
                <w:szCs w:val="16"/>
                <w:lang w:eastAsia="ru-RU"/>
              </w:rPr>
              <w:t>с</w:t>
            </w:r>
            <w:proofErr w:type="spellEnd"/>
            <w:proofErr w:type="gram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1,95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0,12675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828,16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1 441,00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182,65</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4-100-050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5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1,95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0,12675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565,80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71,72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02.2.05.04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r w:rsidRPr="00550590">
              <w:rPr>
                <w:rFonts w:ascii="Arial" w:hAnsi="Arial" w:cs="Arial"/>
                <w:i/>
                <w:iCs/>
                <w:kern w:val="0"/>
                <w:sz w:val="16"/>
                <w:szCs w:val="16"/>
                <w:lang w:eastAsia="ru-RU"/>
              </w:rPr>
              <w:t>Щебень</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105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6,825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54 373,69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3 534,29</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15</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ФСБЦ-02.2.05.04-2106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Щебень из плотных горных пород для строительных работ М 800, фракция 40-80(70)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6,825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6,825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2 184,44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2,06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4 499,95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30 712,16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(Материалы для строительных работ)</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30 712,16</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16</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ГЭСН23-03-001-06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Устройство круглых сборных железобетонных канализационных колодцев диаметром: 1,5 м в мокрых грунтах</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0,321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0,321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Объем=((0,4*2+0,27)*3) / 10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35,8236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16 649,38</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1-100-35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3,5</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111,6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35,8236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464,76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16 649,38</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7 928,91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5,28045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3 171,46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91.05.05-015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Краны на автомобильном ходу, грузоподъемность 16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10,54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3,38334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1 978,25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6 693,09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10,54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3,38334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2 237,47</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91.08.04-021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0,61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0,19581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95,25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1,13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107,63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21,08</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91.14.02-001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Автомобили бортовые, грузоподъемность до 5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5,91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1,89711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640,31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1 214,74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5,91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1,89711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933,99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30 686,31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01.2.01.02-0054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Битум нефтяной строительный БН-90/10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0,02568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22 965,21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1,34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30 773,38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790,26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01.3.01.08-0001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Топливо дизельное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0,004815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53 608,28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258,12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01.7.07.29-0031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Каболка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0,01926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160 056,60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1,47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235 283,20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4 531,55</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01.7.16.04-0013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xml:space="preserve">Щит опалубки линейный </w:t>
            </w:r>
            <w:proofErr w:type="spellStart"/>
            <w:r w:rsidRPr="00550590">
              <w:rPr>
                <w:rFonts w:ascii="Arial" w:hAnsi="Arial" w:cs="Arial"/>
                <w:kern w:val="0"/>
                <w:sz w:val="16"/>
                <w:szCs w:val="16"/>
                <w:lang w:eastAsia="ru-RU"/>
              </w:rPr>
              <w:t>крупнощитовой</w:t>
            </w:r>
            <w:proofErr w:type="spellEnd"/>
            <w:r w:rsidRPr="00550590">
              <w:rPr>
                <w:rFonts w:ascii="Arial" w:hAnsi="Arial" w:cs="Arial"/>
                <w:kern w:val="0"/>
                <w:sz w:val="16"/>
                <w:szCs w:val="16"/>
                <w:lang w:eastAsia="ru-RU"/>
              </w:rPr>
              <w:t xml:space="preserve"> стальной, разборно-переставной, инвентарный, для опалубки стен</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0,006099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109 483,34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130 285,17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794,61</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03.2.01.01-0001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xml:space="preserve">Портландцемент общестроительного назначения </w:t>
            </w:r>
            <w:proofErr w:type="spellStart"/>
            <w:r w:rsidRPr="00550590">
              <w:rPr>
                <w:rFonts w:ascii="Arial" w:hAnsi="Arial" w:cs="Arial"/>
                <w:kern w:val="0"/>
                <w:sz w:val="16"/>
                <w:szCs w:val="16"/>
                <w:lang w:eastAsia="ru-RU"/>
              </w:rPr>
              <w:t>бездобавочный</w:t>
            </w:r>
            <w:proofErr w:type="spellEnd"/>
            <w:r w:rsidRPr="00550590">
              <w:rPr>
                <w:rFonts w:ascii="Arial" w:hAnsi="Arial" w:cs="Arial"/>
                <w:kern w:val="0"/>
                <w:sz w:val="16"/>
                <w:szCs w:val="16"/>
                <w:lang w:eastAsia="ru-RU"/>
              </w:rPr>
              <w:t xml:space="preserve"> М400 Д</w:t>
            </w:r>
            <w:proofErr w:type="gramStart"/>
            <w:r w:rsidRPr="00550590">
              <w:rPr>
                <w:rFonts w:ascii="Arial" w:hAnsi="Arial" w:cs="Arial"/>
                <w:kern w:val="0"/>
                <w:sz w:val="16"/>
                <w:szCs w:val="16"/>
                <w:lang w:eastAsia="ru-RU"/>
              </w:rPr>
              <w:t>0</w:t>
            </w:r>
            <w:proofErr w:type="gramEnd"/>
            <w:r w:rsidRPr="00550590">
              <w:rPr>
                <w:rFonts w:ascii="Arial" w:hAnsi="Arial" w:cs="Arial"/>
                <w:kern w:val="0"/>
                <w:sz w:val="16"/>
                <w:szCs w:val="16"/>
                <w:lang w:eastAsia="ru-RU"/>
              </w:rPr>
              <w:t xml:space="preserve"> (ЦЕМ I 32,5Н)</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0,002247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4 800,85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8 881,57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19,96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04.1.02.05-0001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Смеси бетонные тяжелого бетона (БСТ), класс В3,5 (М50)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1,01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0,32421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3 712,55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8 835,87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2 864,68</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04.1.02.05-0006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Смеси бетонные тяжелого бетона (БСТ), класс В15 (М200)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5,2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1,6692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4 742,74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11 287,72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18 841,46</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04.2.01.01-0048</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Смеси асфальтобетонные плотные мелкозернистые, тип</w:t>
            </w:r>
            <w:proofErr w:type="gramStart"/>
            <w:r w:rsidRPr="00550590">
              <w:rPr>
                <w:rFonts w:ascii="Arial" w:hAnsi="Arial" w:cs="Arial"/>
                <w:kern w:val="0"/>
                <w:sz w:val="16"/>
                <w:szCs w:val="16"/>
                <w:lang w:eastAsia="ru-RU"/>
              </w:rPr>
              <w:t xml:space="preserve"> Б</w:t>
            </w:r>
            <w:proofErr w:type="gramEnd"/>
            <w:r w:rsidRPr="00550590">
              <w:rPr>
                <w:rFonts w:ascii="Arial" w:hAnsi="Arial" w:cs="Arial"/>
                <w:kern w:val="0"/>
                <w:sz w:val="16"/>
                <w:szCs w:val="16"/>
                <w:lang w:eastAsia="ru-RU"/>
              </w:rPr>
              <w:t>, марка I</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0,06099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3 622,62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2,23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8 078,44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492,70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04.3.01.03-0001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xml:space="preserve">Раствор </w:t>
            </w:r>
            <w:proofErr w:type="spellStart"/>
            <w:r w:rsidRPr="00550590">
              <w:rPr>
                <w:rFonts w:ascii="Arial" w:hAnsi="Arial" w:cs="Arial"/>
                <w:kern w:val="0"/>
                <w:sz w:val="16"/>
                <w:szCs w:val="16"/>
                <w:lang w:eastAsia="ru-RU"/>
              </w:rPr>
              <w:t>хризотилцементный</w:t>
            </w:r>
            <w:proofErr w:type="spellEnd"/>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0,038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0,012198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2 750,65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6 051,43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73,82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04.3.01.09-0012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Раствор готовый кладочный, цементный, М50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0,82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0,26322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3 486,80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7 670,96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2 019,15</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П</w:t>
            </w:r>
            <w:proofErr w:type="gramStart"/>
            <w:r w:rsidRPr="00550590">
              <w:rPr>
                <w:rFonts w:ascii="Arial" w:hAnsi="Arial" w:cs="Arial"/>
                <w:i/>
                <w:iCs/>
                <w:kern w:val="0"/>
                <w:sz w:val="16"/>
                <w:szCs w:val="16"/>
                <w:lang w:eastAsia="ru-RU"/>
              </w:rPr>
              <w:t>,Н</w:t>
            </w:r>
            <w:proofErr w:type="gram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05.1.01.09</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r w:rsidRPr="00550590">
              <w:rPr>
                <w:rFonts w:ascii="Arial" w:hAnsi="Arial" w:cs="Arial"/>
                <w:i/>
                <w:iCs/>
                <w:kern w:val="0"/>
                <w:sz w:val="16"/>
                <w:szCs w:val="16"/>
                <w:lang w:eastAsia="ru-RU"/>
              </w:rPr>
              <w:t>Кольца для колодцев сборные железобетонные диаметром 1500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П</w:t>
            </w:r>
            <w:proofErr w:type="gramStart"/>
            <w:r w:rsidRPr="00550590">
              <w:rPr>
                <w:rFonts w:ascii="Arial" w:hAnsi="Arial" w:cs="Arial"/>
                <w:i/>
                <w:iCs/>
                <w:kern w:val="0"/>
                <w:sz w:val="16"/>
                <w:szCs w:val="16"/>
                <w:lang w:eastAsia="ru-RU"/>
              </w:rPr>
              <w:t>,Н</w:t>
            </w:r>
            <w:proofErr w:type="gram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05.1.01.13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r w:rsidRPr="00550590">
              <w:rPr>
                <w:rFonts w:ascii="Arial" w:hAnsi="Arial" w:cs="Arial"/>
                <w:i/>
                <w:iCs/>
                <w:kern w:val="0"/>
                <w:sz w:val="16"/>
                <w:szCs w:val="16"/>
                <w:lang w:eastAsia="ru-RU"/>
              </w:rPr>
              <w:t>Плиты сборные железобетонные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roofErr w:type="spellStart"/>
            <w:proofErr w:type="gramStart"/>
            <w:r w:rsidRPr="00550590">
              <w:rPr>
                <w:rFonts w:ascii="Arial" w:hAnsi="Arial" w:cs="Arial"/>
                <w:i/>
                <w:iCs/>
                <w:kern w:val="0"/>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П</w:t>
            </w:r>
            <w:proofErr w:type="gramStart"/>
            <w:r w:rsidRPr="00550590">
              <w:rPr>
                <w:rFonts w:ascii="Arial" w:hAnsi="Arial" w:cs="Arial"/>
                <w:i/>
                <w:iCs/>
                <w:kern w:val="0"/>
                <w:sz w:val="16"/>
                <w:szCs w:val="16"/>
                <w:lang w:eastAsia="ru-RU"/>
              </w:rPr>
              <w:t>,Н</w:t>
            </w:r>
            <w:proofErr w:type="gram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07.2.05.01-0036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r w:rsidRPr="00550590">
              <w:rPr>
                <w:rFonts w:ascii="Arial" w:hAnsi="Arial" w:cs="Arial"/>
                <w:i/>
                <w:iCs/>
                <w:kern w:val="0"/>
                <w:sz w:val="16"/>
                <w:szCs w:val="16"/>
                <w:lang w:eastAsia="ru-RU"/>
              </w:rPr>
              <w:t>Лестница-стремянка металлическая, марка НТС 62-91-111а, ширина 600 мм, шаг ступеней 300 мм, высота от 1 до 6 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П</w:t>
            </w:r>
            <w:proofErr w:type="gramStart"/>
            <w:r w:rsidRPr="00550590">
              <w:rPr>
                <w:rFonts w:ascii="Arial" w:hAnsi="Arial" w:cs="Arial"/>
                <w:i/>
                <w:iCs/>
                <w:kern w:val="0"/>
                <w:sz w:val="16"/>
                <w:szCs w:val="16"/>
                <w:lang w:eastAsia="ru-RU"/>
              </w:rPr>
              <w:t>,Н</w:t>
            </w:r>
            <w:proofErr w:type="gram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08.1.02.06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r w:rsidRPr="00550590">
              <w:rPr>
                <w:rFonts w:ascii="Arial" w:hAnsi="Arial" w:cs="Arial"/>
                <w:i/>
                <w:iCs/>
                <w:kern w:val="0"/>
                <w:sz w:val="16"/>
                <w:szCs w:val="16"/>
                <w:lang w:eastAsia="ru-RU"/>
              </w:rPr>
              <w:t>Люки чугунные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roofErr w:type="spellStart"/>
            <w:proofErr w:type="gramStart"/>
            <w:r w:rsidRPr="00550590">
              <w:rPr>
                <w:rFonts w:ascii="Arial" w:hAnsi="Arial" w:cs="Arial"/>
                <w:i/>
                <w:iCs/>
                <w:kern w:val="0"/>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300 598,35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96 492,07</w:t>
            </w:r>
          </w:p>
        </w:tc>
      </w:tr>
      <w:tr w:rsidR="00550590" w:rsidRPr="00550590" w:rsidTr="00D32DF9">
        <w:trPr>
          <w:gridAfter w:val="1"/>
          <w:wAfter w:w="316" w:type="dxa"/>
          <w:trHeight w:val="1044"/>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17</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ФСБЦ-05.1.01.09-0018</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Кольцо железобетонное для смотровых колодцев водопроводных и канализационных сетей, внутренний диаметр 1500 мм, высота 0,89 м, расход арматуры 8 кг на 1 м, бетон В15, объем 0,449 м3</w:t>
            </w:r>
            <w:proofErr w:type="gramStart"/>
            <w:r w:rsidRPr="00550590">
              <w:rPr>
                <w:rFonts w:ascii="Arial" w:hAnsi="Arial" w:cs="Arial"/>
                <w:b/>
                <w:bCs/>
                <w:color w:val="000000"/>
                <w:kern w:val="0"/>
                <w:sz w:val="16"/>
                <w:szCs w:val="16"/>
                <w:lang w:eastAsia="ru-RU"/>
              </w:rPr>
              <w:t xml:space="preserve"> // Ж</w:t>
            </w:r>
            <w:proofErr w:type="gramEnd"/>
            <w:r w:rsidRPr="00550590">
              <w:rPr>
                <w:rFonts w:ascii="Arial" w:hAnsi="Arial" w:cs="Arial"/>
                <w:b/>
                <w:bCs/>
                <w:color w:val="000000"/>
                <w:kern w:val="0"/>
                <w:sz w:val="16"/>
                <w:szCs w:val="16"/>
                <w:lang w:eastAsia="ru-RU"/>
              </w:rPr>
              <w:t>/б стеновые кольца КС15.9</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5,34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5,34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3 868,45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1,64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6 344,26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33 878,35</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(Материалы для строительных работ)</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Объем=0,89*6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33 878,35</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18</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ФСБЦ-05.1.06.09-0002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Плиты покрытий и перекрытий лотков и каналов железобетонные, объем до 0,6 м3, бетон В15, расход арматуры от 100 до 150 кг/м3</w:t>
            </w:r>
            <w:proofErr w:type="gramStart"/>
            <w:r w:rsidRPr="00550590">
              <w:rPr>
                <w:rFonts w:ascii="Arial" w:hAnsi="Arial" w:cs="Arial"/>
                <w:b/>
                <w:bCs/>
                <w:color w:val="000000"/>
                <w:kern w:val="0"/>
                <w:sz w:val="16"/>
                <w:szCs w:val="16"/>
                <w:lang w:eastAsia="ru-RU"/>
              </w:rPr>
              <w:t xml:space="preserve"> // Ж</w:t>
            </w:r>
            <w:proofErr w:type="gramEnd"/>
            <w:r w:rsidRPr="00550590">
              <w:rPr>
                <w:rFonts w:ascii="Arial" w:hAnsi="Arial" w:cs="Arial"/>
                <w:b/>
                <w:bCs/>
                <w:color w:val="000000"/>
                <w:kern w:val="0"/>
                <w:sz w:val="16"/>
                <w:szCs w:val="16"/>
                <w:lang w:eastAsia="ru-RU"/>
              </w:rPr>
              <w:t>/б крышка колодца ПП-15</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0,81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0,81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14 129,76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1,57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22 183,72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17 968,81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(Материалы для строительных работ)</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Объем=0,27*3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17 968,81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19</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Прайс-лист</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Люк пластиковый</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proofErr w:type="spellStart"/>
            <w:proofErr w:type="gramStart"/>
            <w:r w:rsidRPr="00550590">
              <w:rPr>
                <w:rFonts w:ascii="Arial" w:hAnsi="Arial" w:cs="Arial"/>
                <w:b/>
                <w:bCs/>
                <w:color w:val="000000"/>
                <w:kern w:val="0"/>
                <w:sz w:val="16"/>
                <w:szCs w:val="16"/>
                <w:lang w:eastAsia="ru-RU"/>
              </w:rPr>
              <w:t>шт</w:t>
            </w:r>
            <w:proofErr w:type="spellEnd"/>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1 725,00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1,0506</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5 436,86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(Материалы для строительных работ)</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Цена=2070/1,2</w:t>
            </w:r>
          </w:p>
        </w:tc>
      </w:tr>
      <w:tr w:rsidR="00550590" w:rsidRPr="00550590" w:rsidTr="00D32DF9">
        <w:trPr>
          <w:gridAfter w:val="1"/>
          <w:wAfter w:w="316" w:type="dxa"/>
          <w:trHeight w:val="40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Приказ от 04.08.2020 № 421/</w:t>
            </w:r>
            <w:proofErr w:type="spellStart"/>
            <w:proofErr w:type="gramStart"/>
            <w:r w:rsidRPr="00550590">
              <w:rPr>
                <w:rFonts w:ascii="Arial" w:hAnsi="Arial" w:cs="Arial"/>
                <w:color w:val="000000"/>
                <w:kern w:val="0"/>
                <w:sz w:val="16"/>
                <w:szCs w:val="16"/>
                <w:lang w:eastAsia="ru-RU"/>
              </w:rPr>
              <w:t>пр</w:t>
            </w:r>
            <w:proofErr w:type="spellEnd"/>
            <w:proofErr w:type="gramEnd"/>
            <w:r w:rsidRPr="00550590">
              <w:rPr>
                <w:rFonts w:ascii="Arial" w:hAnsi="Arial" w:cs="Arial"/>
                <w:color w:val="000000"/>
                <w:kern w:val="0"/>
                <w:sz w:val="16"/>
                <w:szCs w:val="16"/>
                <w:lang w:eastAsia="ru-RU"/>
              </w:rPr>
              <w:t xml:space="preserve"> п.92а</w:t>
            </w: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550590" w:rsidRPr="00550590" w:rsidTr="00D32DF9">
        <w:trPr>
          <w:gridAfter w:val="1"/>
          <w:wAfter w:w="316" w:type="dxa"/>
          <w:trHeight w:val="40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Приказ от 04.08.2020 № 421/</w:t>
            </w:r>
            <w:proofErr w:type="spellStart"/>
            <w:proofErr w:type="gramStart"/>
            <w:r w:rsidRPr="00550590">
              <w:rPr>
                <w:rFonts w:ascii="Arial" w:hAnsi="Arial" w:cs="Arial"/>
                <w:color w:val="000000"/>
                <w:kern w:val="0"/>
                <w:sz w:val="16"/>
                <w:szCs w:val="16"/>
                <w:lang w:eastAsia="ru-RU"/>
              </w:rPr>
              <w:t>пр</w:t>
            </w:r>
            <w:proofErr w:type="spellEnd"/>
            <w:proofErr w:type="gramEnd"/>
            <w:r w:rsidRPr="00550590">
              <w:rPr>
                <w:rFonts w:ascii="Arial" w:hAnsi="Arial" w:cs="Arial"/>
                <w:color w:val="000000"/>
                <w:kern w:val="0"/>
                <w:sz w:val="16"/>
                <w:szCs w:val="16"/>
                <w:lang w:eastAsia="ru-RU"/>
              </w:rPr>
              <w:t xml:space="preserve"> п.91</w:t>
            </w: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5 436,86</w:t>
            </w:r>
          </w:p>
        </w:tc>
      </w:tr>
      <w:tr w:rsidR="00550590" w:rsidRPr="00550590" w:rsidTr="00D32DF9">
        <w:trPr>
          <w:gridAfter w:val="1"/>
          <w:wAfter w:w="316" w:type="dxa"/>
          <w:trHeight w:val="84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lastRenderedPageBreak/>
              <w:t>20</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ГЭСН46-03-007-02</w:t>
            </w:r>
            <w:r w:rsidRPr="00550590">
              <w:rPr>
                <w:rFonts w:ascii="Arial" w:hAnsi="Arial" w:cs="Arial"/>
                <w:b/>
                <w:bCs/>
                <w:color w:val="000000"/>
                <w:kern w:val="0"/>
                <w:sz w:val="16"/>
                <w:szCs w:val="16"/>
                <w:lang w:eastAsia="ru-RU"/>
              </w:rPr>
              <w:br/>
              <w:t>применительно</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Пробивка проемов в конструкциях: из бетона // Пробивка отверстий в ж/б кольцах отбойным молотко</w:t>
            </w:r>
            <w:proofErr w:type="gramStart"/>
            <w:r w:rsidRPr="00550590">
              <w:rPr>
                <w:rFonts w:ascii="Arial" w:hAnsi="Arial" w:cs="Arial"/>
                <w:b/>
                <w:bCs/>
                <w:color w:val="000000"/>
                <w:kern w:val="0"/>
                <w:sz w:val="16"/>
                <w:szCs w:val="16"/>
                <w:lang w:eastAsia="ru-RU"/>
              </w:rPr>
              <w:t>м-</w:t>
            </w:r>
            <w:proofErr w:type="gramEnd"/>
            <w:r w:rsidRPr="00550590">
              <w:rPr>
                <w:rFonts w:ascii="Arial" w:hAnsi="Arial" w:cs="Arial"/>
                <w:b/>
                <w:bCs/>
                <w:color w:val="000000"/>
                <w:kern w:val="0"/>
                <w:sz w:val="16"/>
                <w:szCs w:val="16"/>
                <w:lang w:eastAsia="ru-RU"/>
              </w:rPr>
              <w:t xml:space="preserve"> соединение колодцев между собой и вывод труб из колодцев к парковке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1,904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874,41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1-100-34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3,4</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23,8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1,904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459,25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874,41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81,85</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91.18.01-508</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xml:space="preserve">Компрессоры винтовые передвижные с электродвигателем, давление до 1 МПа (10 </w:t>
            </w:r>
            <w:proofErr w:type="spellStart"/>
            <w:proofErr w:type="gramStart"/>
            <w:r w:rsidRPr="00550590">
              <w:rPr>
                <w:rFonts w:ascii="Arial" w:hAnsi="Arial" w:cs="Arial"/>
                <w:kern w:val="0"/>
                <w:sz w:val="16"/>
                <w:szCs w:val="16"/>
                <w:lang w:eastAsia="ru-RU"/>
              </w:rPr>
              <w:t>атм</w:t>
            </w:r>
            <w:proofErr w:type="spellEnd"/>
            <w:proofErr w:type="gramEnd"/>
            <w:r w:rsidRPr="00550590">
              <w:rPr>
                <w:rFonts w:ascii="Arial" w:hAnsi="Arial" w:cs="Arial"/>
                <w:kern w:val="0"/>
                <w:sz w:val="16"/>
                <w:szCs w:val="16"/>
                <w:lang w:eastAsia="ru-RU"/>
              </w:rPr>
              <w:t>), производительность до 5 м3/мин</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8,12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0,6496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120,23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78,10</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91.21.10-002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Молотки отбойные пневматические при работе от передвижных компрессоров</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16,23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1,2984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2,89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3,75</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29 769,38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2 381,55</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21</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ГЭСН22-01-011-06</w:t>
            </w:r>
            <w:r w:rsidRPr="00550590">
              <w:rPr>
                <w:rFonts w:ascii="Arial" w:hAnsi="Arial" w:cs="Arial"/>
                <w:b/>
                <w:bCs/>
                <w:color w:val="000000"/>
                <w:kern w:val="0"/>
                <w:sz w:val="16"/>
                <w:szCs w:val="16"/>
                <w:lang w:eastAsia="ru-RU"/>
              </w:rPr>
              <w:br/>
              <w:t>применительно</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Укладка стальных водопроводных труб с гидравлическим испытанием диаметром: 200 мм // Монтаж стальной трубы д.219х4,5мм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км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0,007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0,007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Объем=7/1000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2,632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1 392,49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1-100-45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4,5</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376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2,632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529,06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1 392,49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651,59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0,76195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419,81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91.01.01-036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xml:space="preserve">Бульдозеры, мощность 96 кВт (130 </w:t>
            </w:r>
            <w:proofErr w:type="spellStart"/>
            <w:r w:rsidRPr="00550590">
              <w:rPr>
                <w:rFonts w:ascii="Arial" w:hAnsi="Arial" w:cs="Arial"/>
                <w:kern w:val="0"/>
                <w:sz w:val="16"/>
                <w:szCs w:val="16"/>
                <w:lang w:eastAsia="ru-RU"/>
              </w:rPr>
              <w:t>л.</w:t>
            </w:r>
            <w:proofErr w:type="gramStart"/>
            <w:r w:rsidRPr="00550590">
              <w:rPr>
                <w:rFonts w:ascii="Arial" w:hAnsi="Arial" w:cs="Arial"/>
                <w:kern w:val="0"/>
                <w:sz w:val="16"/>
                <w:szCs w:val="16"/>
                <w:lang w:eastAsia="ru-RU"/>
              </w:rPr>
              <w:t>с</w:t>
            </w:r>
            <w:proofErr w:type="spellEnd"/>
            <w:proofErr w:type="gram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0,0105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1 061,99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1,74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1 847,86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19,40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0,0105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6,94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91.10.05-004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Трубоукладчики, номинальная грузоподъемность 6,3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12,1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0,0847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994,01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1 550,66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131,34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4-100-050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5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12,1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0,0847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565,80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47,92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91.10.06-001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Установки для подогрева стыков</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0,0119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223,15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1,55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345,88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4-100-050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5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0,0119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565,80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6,73</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91.10.09-012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550590">
              <w:rPr>
                <w:rFonts w:ascii="Arial" w:hAnsi="Arial" w:cs="Arial"/>
                <w:kern w:val="0"/>
                <w:sz w:val="16"/>
                <w:szCs w:val="16"/>
                <w:lang w:eastAsia="ru-RU"/>
              </w:rPr>
              <w:t>2</w:t>
            </w:r>
            <w:proofErr w:type="gramEnd"/>
            <w:r w:rsidRPr="00550590">
              <w:rPr>
                <w:rFonts w:ascii="Arial" w:hAnsi="Arial" w:cs="Arial"/>
                <w:kern w:val="0"/>
                <w:sz w:val="16"/>
                <w:szCs w:val="16"/>
                <w:lang w:eastAsia="ru-RU"/>
              </w:rPr>
              <w:t>), высокое 10 МПа (100 кгс/см2) при работе от передвижных электростанций</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25,86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0,18102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11,40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1,45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16,53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2,99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91.14.02-001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Автомобили бортовые, грузоподъемность до 5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0,39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0,00273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640,31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1,75</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0,39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0,00273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1,34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91.16.01-002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Электростанции передвижные, мощность 4 кВт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23,52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0,16464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113,48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18,68</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23,52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0,16464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81,06</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91.17.04-033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550590">
              <w:rPr>
                <w:rFonts w:ascii="Arial" w:hAnsi="Arial" w:cs="Arial"/>
                <w:kern w:val="0"/>
                <w:sz w:val="16"/>
                <w:szCs w:val="16"/>
                <w:lang w:eastAsia="ru-RU"/>
              </w:rPr>
              <w:t xml:space="preserve"> А</w:t>
            </w:r>
            <w:proofErr w:type="gramEnd"/>
            <w:r w:rsidRPr="00550590">
              <w:rPr>
                <w:rFonts w:ascii="Arial" w:hAnsi="Arial" w:cs="Arial"/>
                <w:kern w:val="0"/>
                <w:sz w:val="16"/>
                <w:szCs w:val="16"/>
                <w:lang w:eastAsia="ru-RU"/>
              </w:rPr>
              <w:t xml:space="preserve">, количество постов 2, мощность трактора 79 кВт (108 </w:t>
            </w:r>
            <w:proofErr w:type="spellStart"/>
            <w:r w:rsidRPr="00550590">
              <w:rPr>
                <w:rFonts w:ascii="Arial" w:hAnsi="Arial" w:cs="Arial"/>
                <w:kern w:val="0"/>
                <w:sz w:val="16"/>
                <w:szCs w:val="16"/>
                <w:lang w:eastAsia="ru-RU"/>
              </w:rPr>
              <w:t>л.с</w:t>
            </w:r>
            <w:proofErr w:type="spell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69,64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0,48748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688,60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970,93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473,31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4-100-050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5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69,64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0,48748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565,80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275,82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290,51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01.7.03.01-0001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Вода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62,8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0,4396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35,71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52,14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22,92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01.7.11.04-0072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Проволока сварочная без покрытия СВ-08Г2С, диаметр 4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0,00035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97 282,88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115 766,63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40,52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01.7.11.06-0002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Флюс АН-47</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кг</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70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0,49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106,25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110,50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54,15</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01.7.11.07-0227</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кг</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130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0,91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155,63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161,86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147,29</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11.1.03.01-0063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Бруски обрезные хвойных пород (ель, сосна), естественной влажности, длина 2-6,5 м, ширина 20-90 мм, толщина 20-90 мм, сорт III</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0,0014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16 496,03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1,11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18 310,59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25,63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23.5.02.02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r w:rsidRPr="00550590">
              <w:rPr>
                <w:rFonts w:ascii="Arial" w:hAnsi="Arial" w:cs="Arial"/>
                <w:i/>
                <w:iCs/>
                <w:kern w:val="0"/>
                <w:sz w:val="16"/>
                <w:szCs w:val="16"/>
                <w:lang w:eastAsia="ru-RU"/>
              </w:rPr>
              <w:t>Трубы стальные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1004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7,028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890 572,86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6 234,01</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22</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ФСБЦ-23.5.02.02-0086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xml:space="preserve">Трубы стальные электросварные </w:t>
            </w:r>
            <w:proofErr w:type="spellStart"/>
            <w:r w:rsidRPr="00550590">
              <w:rPr>
                <w:rFonts w:ascii="Arial" w:hAnsi="Arial" w:cs="Arial"/>
                <w:b/>
                <w:bCs/>
                <w:color w:val="000000"/>
                <w:kern w:val="0"/>
                <w:sz w:val="16"/>
                <w:szCs w:val="16"/>
                <w:lang w:eastAsia="ru-RU"/>
              </w:rPr>
              <w:t>прямошовные</w:t>
            </w:r>
            <w:proofErr w:type="spellEnd"/>
            <w:r w:rsidRPr="00550590">
              <w:rPr>
                <w:rFonts w:ascii="Arial" w:hAnsi="Arial" w:cs="Arial"/>
                <w:b/>
                <w:bCs/>
                <w:color w:val="000000"/>
                <w:kern w:val="0"/>
                <w:sz w:val="16"/>
                <w:szCs w:val="16"/>
                <w:lang w:eastAsia="ru-RU"/>
              </w:rPr>
              <w:t xml:space="preserve"> из стали марок Ст</w:t>
            </w:r>
            <w:proofErr w:type="gramStart"/>
            <w:r w:rsidRPr="00550590">
              <w:rPr>
                <w:rFonts w:ascii="Arial" w:hAnsi="Arial" w:cs="Arial"/>
                <w:b/>
                <w:bCs/>
                <w:color w:val="000000"/>
                <w:kern w:val="0"/>
                <w:sz w:val="16"/>
                <w:szCs w:val="16"/>
                <w:lang w:eastAsia="ru-RU"/>
              </w:rPr>
              <w:t>2</w:t>
            </w:r>
            <w:proofErr w:type="gramEnd"/>
            <w:r w:rsidRPr="00550590">
              <w:rPr>
                <w:rFonts w:ascii="Arial" w:hAnsi="Arial" w:cs="Arial"/>
                <w:b/>
                <w:bCs/>
                <w:color w:val="000000"/>
                <w:kern w:val="0"/>
                <w:sz w:val="16"/>
                <w:szCs w:val="16"/>
                <w:lang w:eastAsia="ru-RU"/>
              </w:rPr>
              <w:t>, 10, наружный диаметр 219 мм, толщина стенки 4,5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7,028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7,028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1 576,41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1 718,29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12 076,14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(Материалы для строительных работ)</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12 076,14</w:t>
            </w:r>
          </w:p>
        </w:tc>
      </w:tr>
      <w:tr w:rsidR="00550590" w:rsidRPr="00550590" w:rsidTr="00D32DF9">
        <w:trPr>
          <w:gridAfter w:val="1"/>
          <w:wAfter w:w="316" w:type="dxa"/>
          <w:trHeight w:val="40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23</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ГЭСН06-01-001-01</w:t>
            </w:r>
            <w:r w:rsidRPr="00550590">
              <w:rPr>
                <w:rFonts w:ascii="Arial" w:hAnsi="Arial" w:cs="Arial"/>
                <w:b/>
                <w:bCs/>
                <w:color w:val="000000"/>
                <w:kern w:val="0"/>
                <w:sz w:val="16"/>
                <w:szCs w:val="16"/>
                <w:lang w:eastAsia="ru-RU"/>
              </w:rPr>
              <w:br/>
              <w:t>применительно</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Устройство бетонной подготовки // Бетонирование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0,002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0,002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Объем=0,2 / 100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108,13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1-100-20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2,0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135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400,47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108,13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36,78</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0,03624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23,93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91.05.01-017</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Краны башенные, грузоподъемность 8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0,036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622,62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1,63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1 014,87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36,54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0,036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23,81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91.07.04-002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Вибраторы поверхностные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5,93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0,01186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8,54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0,91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7,77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0,09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91.14.02-001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Автомобили бортовые, грузоподъемность до 5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0,00024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640,31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0,15</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0,00024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7,82</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01.7.03.01-0001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Вода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1,75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0,0035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35,71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52,14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0,18</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01.7.07.12-0024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Пленка полиэтиленовая, толщина 0,15 мм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w:t>
            </w:r>
            <w:proofErr w:type="gramStart"/>
            <w:r w:rsidRPr="00550590">
              <w:rPr>
                <w:rFonts w:ascii="Arial" w:hAnsi="Arial" w:cs="Arial"/>
                <w:kern w:val="0"/>
                <w:sz w:val="16"/>
                <w:szCs w:val="16"/>
                <w:lang w:eastAsia="ru-RU"/>
              </w:rPr>
              <w:t>2</w:t>
            </w:r>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250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12,83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15,27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7,64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04.1.02.05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r w:rsidRPr="00550590">
              <w:rPr>
                <w:rFonts w:ascii="Arial" w:hAnsi="Arial" w:cs="Arial"/>
                <w:i/>
                <w:iCs/>
                <w:kern w:val="0"/>
                <w:sz w:val="16"/>
                <w:szCs w:val="16"/>
                <w:lang w:eastAsia="ru-RU"/>
              </w:rPr>
              <w:t>Смеси бетонные тяжелого бетона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102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0,204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194 635,00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389,27</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24</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ФСБЦ-04.1.02.05-0006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Смеси бетонные тяжелого бетона (БСТ), класс В15 (М200)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0,204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0,204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4 742,74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11 287,72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2 302,69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(Материалы для строительных работ)</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2 302,69</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25</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ГЭСН01-02-061-01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Засыпка вручную траншей, пазух котлованов и ям, группа грунтов: 1 // Обратная засыпка пазух колодца и трубы</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100 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0,17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0,17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Объем=17 / 100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15,045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5 776,23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1-100-15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1,5</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88,5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15,045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383,93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5 776,23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78 149,00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13 285,33</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26</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ГЭСН27-02-010-02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Установка бортовых камней бетонных: при других видах покрытий // Монтаж бортовых камней БР100.30.15</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100 м</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0,03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Объем=(1*3) / 100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2,094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907,81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1-100-29</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2,9</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69,8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2,094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433,53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907,81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36,97</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0,0195</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12,69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91.05.05-015</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Краны на автомобильном ходу, грузоподъемность 16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0,61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0,0183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1 978,25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36,20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4-100-060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6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0,61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0,0183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661,32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12,10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91.14.02-001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Автомобили бортовые, грузоподъемность до 5 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0,0012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640,31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0,77</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0,0012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0,59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2 106,97</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01.7.15.06-0111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Гвозди строительные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т</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0,001</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0,00003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70 296,20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1,21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85 058,40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2,55</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04.1.02.05-0006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Смеси бетонные тяжелого бетона (БСТ), класс В15 (М200)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5,9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0,177</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4 742,74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2,38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11 287,72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1 997,93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04.3.01.09-0014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Раствор готовый кладочный, цементный, М100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0,06</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0,0018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3 778,62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8 312,96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14,96</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11.1.03.06-0070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0,17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0,0051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10 082,68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17 947,17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91,53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lastRenderedPageBreak/>
              <w:t>П</w:t>
            </w:r>
            <w:proofErr w:type="gramStart"/>
            <w:r w:rsidRPr="00550590">
              <w:rPr>
                <w:rFonts w:ascii="Arial" w:hAnsi="Arial" w:cs="Arial"/>
                <w:i/>
                <w:iCs/>
                <w:kern w:val="0"/>
                <w:sz w:val="16"/>
                <w:szCs w:val="16"/>
                <w:lang w:eastAsia="ru-RU"/>
              </w:rPr>
              <w:t>,Н</w:t>
            </w:r>
            <w:proofErr w:type="gramEnd"/>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05.2.03.03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r w:rsidRPr="00550590">
              <w:rPr>
                <w:rFonts w:ascii="Arial" w:hAnsi="Arial" w:cs="Arial"/>
                <w:i/>
                <w:iCs/>
                <w:kern w:val="0"/>
                <w:sz w:val="16"/>
                <w:szCs w:val="16"/>
                <w:lang w:eastAsia="ru-RU"/>
              </w:rPr>
              <w:t>Камни бортовые бетонные</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188 675,00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5 660,25</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27</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ФСБЦ-05.2.03.03-0011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Камни бортовые бетонные марки БР, БВ, бетон В22,5 (М300)</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0,129</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0,129</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7 444,62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21 217,17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2 737,01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(Материалы для строительных работ)</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Объем=3*0,043</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2 737,01</w:t>
            </w:r>
          </w:p>
        </w:tc>
      </w:tr>
      <w:tr w:rsidR="00550590" w:rsidRPr="00550590" w:rsidTr="00D32DF9">
        <w:trPr>
          <w:gridAfter w:val="1"/>
          <w:wAfter w:w="316" w:type="dxa"/>
          <w:trHeight w:val="636"/>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28</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ГЭСН47-01-046-04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Подготовка почвы для устройства партерного и обыкновенного газона с внесением растительной земли слоем 15 см: вручную</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100 м</w:t>
            </w:r>
            <w:proofErr w:type="gramStart"/>
            <w:r w:rsidRPr="00550590">
              <w:rPr>
                <w:rFonts w:ascii="Arial" w:hAnsi="Arial" w:cs="Arial"/>
                <w:b/>
                <w:bCs/>
                <w:color w:val="000000"/>
                <w:kern w:val="0"/>
                <w:sz w:val="16"/>
                <w:szCs w:val="16"/>
                <w:lang w:eastAsia="ru-RU"/>
              </w:rPr>
              <w:t>2</w:t>
            </w:r>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Объем=40 / 100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6 524,96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1-100-22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Средний разряд работы 2,2</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40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407,81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6 524,96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16.2.01.02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r w:rsidRPr="00550590">
              <w:rPr>
                <w:rFonts w:ascii="Arial" w:hAnsi="Arial" w:cs="Arial"/>
                <w:i/>
                <w:iCs/>
                <w:kern w:val="0"/>
                <w:sz w:val="16"/>
                <w:szCs w:val="16"/>
                <w:lang w:eastAsia="ru-RU"/>
              </w:rPr>
              <w:t>Земля растительная</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15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6</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45 022,23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18 008,89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29</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ФСБЦ-16.2.01.03-0011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Торф</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1 371,96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2,79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3 827,77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7 655,54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(Материалы для строительных работ)</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7 655,54</w:t>
            </w:r>
          </w:p>
        </w:tc>
      </w:tr>
      <w:tr w:rsidR="00550590" w:rsidRPr="00550590" w:rsidTr="00D32DF9">
        <w:trPr>
          <w:gridAfter w:val="1"/>
          <w:wAfter w:w="316" w:type="dxa"/>
          <w:trHeight w:val="432"/>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30</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ГЭСН47-01-046-06</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Посев газонов партерных, мавританских и обыкновенных вручную</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100 м</w:t>
            </w:r>
            <w:proofErr w:type="gramStart"/>
            <w:r w:rsidRPr="00550590">
              <w:rPr>
                <w:rFonts w:ascii="Arial" w:hAnsi="Arial" w:cs="Arial"/>
                <w:b/>
                <w:bCs/>
                <w:color w:val="000000"/>
                <w:kern w:val="0"/>
                <w:sz w:val="16"/>
                <w:szCs w:val="16"/>
                <w:lang w:eastAsia="ru-RU"/>
              </w:rPr>
              <w:t>2</w:t>
            </w:r>
            <w:proofErr w:type="gram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0,4</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Объем=40 / 100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О</w:t>
            </w:r>
            <w:proofErr w:type="gramStart"/>
            <w:r w:rsidRPr="00550590">
              <w:rPr>
                <w:rFonts w:ascii="Arial" w:hAnsi="Arial" w:cs="Arial"/>
                <w:kern w:val="0"/>
                <w:sz w:val="16"/>
                <w:szCs w:val="16"/>
                <w:lang w:eastAsia="ru-RU"/>
              </w:rPr>
              <w:t>Т(</w:t>
            </w:r>
            <w:proofErr w:type="gramEnd"/>
            <w:r w:rsidRPr="00550590">
              <w:rPr>
                <w:rFonts w:ascii="Arial" w:hAnsi="Arial" w:cs="Arial"/>
                <w:kern w:val="0"/>
                <w:sz w:val="16"/>
                <w:szCs w:val="16"/>
                <w:lang w:eastAsia="ru-RU"/>
              </w:rPr>
              <w:t>ЗТ)</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2,268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918,11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2-100-02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Рабочий 2 разряда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5</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400,47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800,94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2-100-03</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Рабочий 3 разряда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0,67</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0,268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437,21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117,17</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ЭМ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721,44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0,52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256,01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91.13.01-038</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Машины поливомоечные, вместимость цистерны 6 м3</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roofErr w:type="spellStart"/>
            <w:r w:rsidRPr="00550590">
              <w:rPr>
                <w:rFonts w:ascii="Arial" w:hAnsi="Arial" w:cs="Arial"/>
                <w:kern w:val="0"/>
                <w:sz w:val="16"/>
                <w:szCs w:val="16"/>
                <w:lang w:eastAsia="ru-RU"/>
              </w:rPr>
              <w:t>маш</w:t>
            </w:r>
            <w:proofErr w:type="gramStart"/>
            <w:r w:rsidRPr="00550590">
              <w:rPr>
                <w:rFonts w:ascii="Arial" w:hAnsi="Arial" w:cs="Arial"/>
                <w:kern w:val="0"/>
                <w:sz w:val="16"/>
                <w:szCs w:val="16"/>
                <w:lang w:eastAsia="ru-RU"/>
              </w:rPr>
              <w:t>.ч</w:t>
            </w:r>
            <w:proofErr w:type="gramEnd"/>
            <w:r w:rsidRPr="00550590">
              <w:rPr>
                <w:rFonts w:ascii="Arial" w:hAnsi="Arial" w:cs="Arial"/>
                <w:kern w:val="0"/>
                <w:sz w:val="16"/>
                <w:szCs w:val="16"/>
                <w:lang w:eastAsia="ru-RU"/>
              </w:rPr>
              <w:t>ас</w:t>
            </w:r>
            <w:proofErr w:type="spellEnd"/>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0,52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1 043,14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1 387,38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721,44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4-100-040</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proofErr w:type="spellStart"/>
            <w:r w:rsidRPr="00550590">
              <w:rPr>
                <w:rFonts w:ascii="Arial" w:hAnsi="Arial" w:cs="Arial"/>
                <w:kern w:val="0"/>
                <w:sz w:val="16"/>
                <w:szCs w:val="16"/>
                <w:lang w:eastAsia="ru-RU"/>
              </w:rPr>
              <w:t>ОТ</w:t>
            </w:r>
            <w:proofErr w:type="gramStart"/>
            <w:r w:rsidRPr="00550590">
              <w:rPr>
                <w:rFonts w:ascii="Arial" w:hAnsi="Arial" w:cs="Arial"/>
                <w:kern w:val="0"/>
                <w:sz w:val="16"/>
                <w:szCs w:val="16"/>
                <w:lang w:eastAsia="ru-RU"/>
              </w:rPr>
              <w:t>м</w:t>
            </w:r>
            <w:proofErr w:type="spellEnd"/>
            <w:r w:rsidRPr="00550590">
              <w:rPr>
                <w:rFonts w:ascii="Arial" w:hAnsi="Arial" w:cs="Arial"/>
                <w:kern w:val="0"/>
                <w:sz w:val="16"/>
                <w:szCs w:val="16"/>
                <w:lang w:eastAsia="ru-RU"/>
              </w:rPr>
              <w:t>(</w:t>
            </w:r>
            <w:proofErr w:type="spellStart"/>
            <w:proofErr w:type="gramEnd"/>
            <w:r w:rsidRPr="00550590">
              <w:rPr>
                <w:rFonts w:ascii="Arial" w:hAnsi="Arial" w:cs="Arial"/>
                <w:kern w:val="0"/>
                <w:sz w:val="16"/>
                <w:szCs w:val="16"/>
                <w:lang w:eastAsia="ru-RU"/>
              </w:rPr>
              <w:t>Зтм</w:t>
            </w:r>
            <w:proofErr w:type="spellEnd"/>
            <w:r w:rsidRPr="00550590">
              <w:rPr>
                <w:rFonts w:ascii="Arial" w:hAnsi="Arial" w:cs="Arial"/>
                <w:kern w:val="0"/>
                <w:sz w:val="16"/>
                <w:szCs w:val="16"/>
                <w:lang w:eastAsia="ru-RU"/>
              </w:rPr>
              <w:t xml:space="preserve">) Средний разряд машинистов 4 </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чел</w:t>
            </w:r>
            <w:proofErr w:type="gramStart"/>
            <w:r w:rsidRPr="00550590">
              <w:rPr>
                <w:rFonts w:ascii="Arial" w:hAnsi="Arial" w:cs="Arial"/>
                <w:kern w:val="0"/>
                <w:sz w:val="16"/>
                <w:szCs w:val="16"/>
                <w:lang w:eastAsia="ru-RU"/>
              </w:rPr>
              <w:t>.-</w:t>
            </w:r>
            <w:proofErr w:type="gramEnd"/>
            <w:r w:rsidRPr="00550590">
              <w:rPr>
                <w:rFonts w:ascii="Arial" w:hAnsi="Arial" w:cs="Arial"/>
                <w:kern w:val="0"/>
                <w:sz w:val="16"/>
                <w:szCs w:val="16"/>
                <w:lang w:eastAsia="ru-RU"/>
              </w:rPr>
              <w:t>ч</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1,3</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0,52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492,32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256,01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4</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М</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208,56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01.7.03.01-0001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kern w:val="0"/>
                <w:sz w:val="16"/>
                <w:szCs w:val="16"/>
                <w:lang w:eastAsia="ru-RU"/>
              </w:rPr>
            </w:pPr>
            <w:r w:rsidRPr="00550590">
              <w:rPr>
                <w:rFonts w:ascii="Arial" w:hAnsi="Arial" w:cs="Arial"/>
                <w:kern w:val="0"/>
                <w:sz w:val="16"/>
                <w:szCs w:val="16"/>
                <w:lang w:eastAsia="ru-RU"/>
              </w:rPr>
              <w:t>Вода</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м3</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10</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r w:rsidRPr="00550590">
              <w:rPr>
                <w:rFonts w:ascii="Arial" w:hAnsi="Arial" w:cs="Arial"/>
                <w:kern w:val="0"/>
                <w:sz w:val="16"/>
                <w:szCs w:val="16"/>
                <w:lang w:eastAsia="ru-RU"/>
              </w:rPr>
              <w:t>4</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35,71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color w:val="000000"/>
                <w:kern w:val="0"/>
                <w:sz w:val="16"/>
                <w:szCs w:val="16"/>
                <w:lang w:eastAsia="ru-RU"/>
              </w:rPr>
            </w:pPr>
            <w:r w:rsidRPr="00550590">
              <w:rPr>
                <w:rFonts w:ascii="Arial" w:hAnsi="Arial" w:cs="Arial"/>
                <w:color w:val="000000"/>
                <w:kern w:val="0"/>
                <w:sz w:val="16"/>
                <w:szCs w:val="16"/>
                <w:lang w:eastAsia="ru-RU"/>
              </w:rPr>
              <w:t>1,46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52,14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kern w:val="0"/>
                <w:sz w:val="16"/>
                <w:szCs w:val="16"/>
                <w:lang w:eastAsia="ru-RU"/>
              </w:rPr>
            </w:pPr>
            <w:r w:rsidRPr="00550590">
              <w:rPr>
                <w:rFonts w:ascii="Arial" w:hAnsi="Arial" w:cs="Arial"/>
                <w:kern w:val="0"/>
                <w:sz w:val="16"/>
                <w:szCs w:val="16"/>
                <w:lang w:eastAsia="ru-RU"/>
              </w:rPr>
              <w:t>208,56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Н</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16.2.02.07</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i/>
                <w:iCs/>
                <w:kern w:val="0"/>
                <w:sz w:val="16"/>
                <w:szCs w:val="16"/>
                <w:lang w:eastAsia="ru-RU"/>
              </w:rPr>
            </w:pPr>
            <w:r w:rsidRPr="00550590">
              <w:rPr>
                <w:rFonts w:ascii="Arial" w:hAnsi="Arial" w:cs="Arial"/>
                <w:i/>
                <w:iCs/>
                <w:kern w:val="0"/>
                <w:sz w:val="16"/>
                <w:szCs w:val="16"/>
                <w:lang w:eastAsia="ru-RU"/>
              </w:rPr>
              <w:t>Семена газонных трав</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кг</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2</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r w:rsidRPr="00550590">
              <w:rPr>
                <w:rFonts w:ascii="Arial" w:hAnsi="Arial" w:cs="Arial"/>
                <w:i/>
                <w:iCs/>
                <w:kern w:val="0"/>
                <w:sz w:val="16"/>
                <w:szCs w:val="16"/>
                <w:lang w:eastAsia="ru-RU"/>
              </w:rPr>
              <w:t>0,8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i/>
                <w:iCs/>
                <w:kern w:val="0"/>
                <w:sz w:val="16"/>
                <w:szCs w:val="16"/>
                <w:lang w:eastAsia="ru-RU"/>
              </w:rPr>
            </w:pP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i/>
                <w:iCs/>
                <w:kern w:val="0"/>
                <w:sz w:val="16"/>
                <w:szCs w:val="16"/>
                <w:lang w:eastAsia="ru-RU"/>
              </w:rPr>
            </w:pPr>
            <w:r w:rsidRPr="00550590">
              <w:rPr>
                <w:rFonts w:ascii="Arial" w:hAnsi="Arial" w:cs="Arial"/>
                <w:i/>
                <w:iCs/>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10 426,43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4 170,57</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31</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ФСБЦ-16.2.02.07-0161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Семена газонных трав (смесь Городская)</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кг</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0,8</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0,8</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149,15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174,51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139,61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13041" w:type="dxa"/>
            <w:gridSpan w:val="2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(Материалы для строительных работ)</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lastRenderedPageBreak/>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позиции</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9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4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center"/>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139,61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Итоги по смете:</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Всего прямые затраты (</w:t>
            </w:r>
            <w:proofErr w:type="spellStart"/>
            <w:r w:rsidRPr="00550590">
              <w:rPr>
                <w:rFonts w:ascii="Arial" w:hAnsi="Arial" w:cs="Arial"/>
                <w:color w:val="000000"/>
                <w:kern w:val="0"/>
                <w:sz w:val="16"/>
                <w:szCs w:val="16"/>
                <w:lang w:eastAsia="ru-RU"/>
              </w:rPr>
              <w:t>справочно</w:t>
            </w:r>
            <w:proofErr w:type="spellEnd"/>
            <w:r w:rsidRPr="00550590">
              <w:rPr>
                <w:rFonts w:ascii="Arial" w:hAnsi="Arial" w:cs="Arial"/>
                <w:color w:val="000000"/>
                <w:kern w:val="0"/>
                <w:sz w:val="16"/>
                <w:szCs w:val="16"/>
                <w:lang w:eastAsia="ru-RU"/>
              </w:rPr>
              <w:t>)</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227 915,04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в том числе:</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Оплата труда рабочих</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36 559,66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Эксплуатация машин</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11 232,09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Оплата труда машинистов (</w:t>
            </w:r>
            <w:proofErr w:type="spellStart"/>
            <w:r w:rsidRPr="00550590">
              <w:rPr>
                <w:rFonts w:ascii="Arial" w:hAnsi="Arial" w:cs="Arial"/>
                <w:color w:val="000000"/>
                <w:kern w:val="0"/>
                <w:sz w:val="16"/>
                <w:szCs w:val="16"/>
                <w:lang w:eastAsia="ru-RU"/>
              </w:rPr>
              <w:t>Отм</w:t>
            </w:r>
            <w:proofErr w:type="spellEnd"/>
            <w:r w:rsidRPr="00550590">
              <w:rPr>
                <w:rFonts w:ascii="Arial" w:hAnsi="Arial" w:cs="Arial"/>
                <w:color w:val="000000"/>
                <w:kern w:val="0"/>
                <w:sz w:val="16"/>
                <w:szCs w:val="16"/>
                <w:lang w:eastAsia="ru-RU"/>
              </w:rPr>
              <w:t>)</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4 563,14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Материалы</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172 376,49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Перевозка</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3 183,66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Строительные работы</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304 207,44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Строительные работы</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301 023,78</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в том числе:</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оплата труда</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36 559,66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эксплуатация машин и механизмов</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11 232,09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оплата труда машинистов (</w:t>
            </w:r>
            <w:proofErr w:type="spellStart"/>
            <w:r w:rsidRPr="00550590">
              <w:rPr>
                <w:rFonts w:ascii="Arial" w:hAnsi="Arial" w:cs="Arial"/>
                <w:color w:val="000000"/>
                <w:kern w:val="0"/>
                <w:sz w:val="16"/>
                <w:szCs w:val="16"/>
                <w:lang w:eastAsia="ru-RU"/>
              </w:rPr>
              <w:t>Отм</w:t>
            </w:r>
            <w:proofErr w:type="spellEnd"/>
            <w:r w:rsidRPr="00550590">
              <w:rPr>
                <w:rFonts w:ascii="Arial" w:hAnsi="Arial" w:cs="Arial"/>
                <w:color w:val="000000"/>
                <w:kern w:val="0"/>
                <w:sz w:val="16"/>
                <w:szCs w:val="16"/>
                <w:lang w:eastAsia="ru-RU"/>
              </w:rPr>
              <w:t>)</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4 563,14</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материалы</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172 376,49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накладные расходы</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46 449,79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сметная прибыль</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29 842,61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Перевозка</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3 183,66</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Всего ФОТ (</w:t>
            </w:r>
            <w:proofErr w:type="spellStart"/>
            <w:r w:rsidRPr="00550590">
              <w:rPr>
                <w:rFonts w:ascii="Arial" w:hAnsi="Arial" w:cs="Arial"/>
                <w:color w:val="000000"/>
                <w:kern w:val="0"/>
                <w:sz w:val="16"/>
                <w:szCs w:val="16"/>
                <w:lang w:eastAsia="ru-RU"/>
              </w:rPr>
              <w:t>справочно</w:t>
            </w:r>
            <w:proofErr w:type="spellEnd"/>
            <w:r w:rsidRPr="00550590">
              <w:rPr>
                <w:rFonts w:ascii="Arial" w:hAnsi="Arial" w:cs="Arial"/>
                <w:color w:val="000000"/>
                <w:kern w:val="0"/>
                <w:sz w:val="16"/>
                <w:szCs w:val="16"/>
                <w:lang w:eastAsia="ru-RU"/>
              </w:rPr>
              <w:t>)</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41 122,80</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Всего накладные расходы (</w:t>
            </w:r>
            <w:proofErr w:type="spellStart"/>
            <w:r w:rsidRPr="00550590">
              <w:rPr>
                <w:rFonts w:ascii="Arial" w:hAnsi="Arial" w:cs="Arial"/>
                <w:color w:val="000000"/>
                <w:kern w:val="0"/>
                <w:sz w:val="16"/>
                <w:szCs w:val="16"/>
                <w:lang w:eastAsia="ru-RU"/>
              </w:rPr>
              <w:t>справочно</w:t>
            </w:r>
            <w:proofErr w:type="spellEnd"/>
            <w:r w:rsidRPr="00550590">
              <w:rPr>
                <w:rFonts w:ascii="Arial" w:hAnsi="Arial" w:cs="Arial"/>
                <w:color w:val="000000"/>
                <w:kern w:val="0"/>
                <w:sz w:val="16"/>
                <w:szCs w:val="16"/>
                <w:lang w:eastAsia="ru-RU"/>
              </w:rPr>
              <w:t>)</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46 449,79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Всего сметная прибыль (</w:t>
            </w:r>
            <w:proofErr w:type="spellStart"/>
            <w:r w:rsidRPr="00550590">
              <w:rPr>
                <w:rFonts w:ascii="Arial" w:hAnsi="Arial" w:cs="Arial"/>
                <w:color w:val="000000"/>
                <w:kern w:val="0"/>
                <w:sz w:val="16"/>
                <w:szCs w:val="16"/>
                <w:lang w:eastAsia="ru-RU"/>
              </w:rPr>
              <w:t>справочно</w:t>
            </w:r>
            <w:proofErr w:type="spellEnd"/>
            <w:r w:rsidRPr="00550590">
              <w:rPr>
                <w:rFonts w:ascii="Arial" w:hAnsi="Arial" w:cs="Arial"/>
                <w:color w:val="000000"/>
                <w:kern w:val="0"/>
                <w:sz w:val="16"/>
                <w:szCs w:val="16"/>
                <w:lang w:eastAsia="ru-RU"/>
              </w:rPr>
              <w:t>)</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29 842,61</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xml:space="preserve">     НДС 20%</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color w:val="000000"/>
                <w:kern w:val="0"/>
                <w:sz w:val="16"/>
                <w:szCs w:val="16"/>
                <w:lang w:eastAsia="ru-RU"/>
              </w:rPr>
            </w:pPr>
            <w:r w:rsidRPr="00550590">
              <w:rPr>
                <w:rFonts w:ascii="Arial" w:hAnsi="Arial" w:cs="Arial"/>
                <w:color w:val="000000"/>
                <w:kern w:val="0"/>
                <w:sz w:val="16"/>
                <w:szCs w:val="16"/>
                <w:lang w:eastAsia="ru-RU"/>
              </w:rPr>
              <w:t>60 841,49</w:t>
            </w: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ВСЕГО по смете</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p>
        </w:tc>
      </w:tr>
      <w:tr w:rsidR="00550590" w:rsidRPr="00550590" w:rsidTr="00D32DF9">
        <w:trPr>
          <w:gridAfter w:val="1"/>
          <w:wAfter w:w="316" w:type="dxa"/>
          <w:trHeight w:val="28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right"/>
              <w:rPr>
                <w:rFonts w:ascii="Arial" w:hAnsi="Arial" w:cs="Arial"/>
                <w:b/>
                <w:bCs/>
                <w:color w:val="000000"/>
                <w:kern w:val="0"/>
                <w:sz w:val="16"/>
                <w:szCs w:val="16"/>
                <w:lang w:eastAsia="ru-RU"/>
              </w:rPr>
            </w:pPr>
          </w:p>
        </w:tc>
        <w:tc>
          <w:tcPr>
            <w:tcW w:w="12037" w:type="dxa"/>
            <w:gridSpan w:val="21"/>
            <w:tcBorders>
              <w:top w:val="single" w:sz="4" w:space="0" w:color="auto"/>
              <w:left w:val="single" w:sz="4" w:space="0" w:color="auto"/>
              <w:bottom w:val="single" w:sz="4" w:space="0" w:color="auto"/>
              <w:right w:val="single" w:sz="4" w:space="0" w:color="auto"/>
            </w:tcBorders>
            <w:shd w:val="clear" w:color="auto" w:fill="auto"/>
            <w:hideMark/>
          </w:tcPr>
          <w:p w:rsidR="00550590" w:rsidRPr="00550590" w:rsidRDefault="00550590" w:rsidP="00550590">
            <w:pPr>
              <w:suppressAutoHyphens w:val="0"/>
              <w:spacing w:after="0"/>
              <w:jc w:val="left"/>
              <w:rPr>
                <w:rFonts w:ascii="Arial" w:hAnsi="Arial" w:cs="Arial"/>
                <w:b/>
                <w:bCs/>
                <w:color w:val="000000"/>
                <w:kern w:val="0"/>
                <w:sz w:val="16"/>
                <w:szCs w:val="16"/>
                <w:lang w:eastAsia="ru-RU"/>
              </w:rPr>
            </w:pPr>
            <w:r w:rsidRPr="00550590">
              <w:rPr>
                <w:rFonts w:ascii="Arial" w:hAnsi="Arial" w:cs="Arial"/>
                <w:b/>
                <w:bCs/>
                <w:color w:val="000000"/>
                <w:kern w:val="0"/>
                <w:sz w:val="16"/>
                <w:szCs w:val="16"/>
                <w:lang w:eastAsia="ru-RU"/>
              </w:rPr>
              <w:t xml:space="preserve">  </w:t>
            </w:r>
            <w:proofErr w:type="spellStart"/>
            <w:r w:rsidRPr="00550590">
              <w:rPr>
                <w:rFonts w:ascii="Arial" w:hAnsi="Arial" w:cs="Arial"/>
                <w:b/>
                <w:bCs/>
                <w:color w:val="000000"/>
                <w:kern w:val="0"/>
                <w:sz w:val="16"/>
                <w:szCs w:val="16"/>
                <w:lang w:eastAsia="ru-RU"/>
              </w:rPr>
              <w:t>Справочно</w:t>
            </w:r>
            <w:proofErr w:type="spellEnd"/>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590" w:rsidRPr="00550590" w:rsidRDefault="00550590" w:rsidP="00550590">
            <w:pPr>
              <w:suppressAutoHyphens w:val="0"/>
              <w:spacing w:after="0"/>
              <w:jc w:val="left"/>
              <w:rPr>
                <w:rFonts w:ascii="Arial" w:hAnsi="Arial" w:cs="Arial"/>
                <w:color w:val="000000"/>
                <w:kern w:val="0"/>
                <w:sz w:val="16"/>
                <w:szCs w:val="16"/>
                <w:lang w:eastAsia="ru-RU"/>
              </w:rPr>
            </w:pPr>
            <w:r w:rsidRPr="00550590">
              <w:rPr>
                <w:rFonts w:ascii="Arial" w:hAnsi="Arial" w:cs="Arial"/>
                <w:color w:val="000000"/>
                <w:kern w:val="0"/>
                <w:sz w:val="16"/>
                <w:szCs w:val="16"/>
                <w:lang w:eastAsia="ru-RU"/>
              </w:rPr>
              <w:t> </w:t>
            </w:r>
          </w:p>
        </w:tc>
      </w:tr>
    </w:tbl>
    <w:p w:rsidR="0048038F" w:rsidRPr="00570AA2" w:rsidRDefault="0048038F" w:rsidP="00EA29BC">
      <w:pPr>
        <w:spacing w:after="0"/>
        <w:jc w:val="center"/>
        <w:rPr>
          <w:rFonts w:ascii="PT Astra Serif" w:hAnsi="PT Astra Serif"/>
          <w:b/>
        </w:rPr>
      </w:pPr>
    </w:p>
    <w:p w:rsidR="00B63BB6" w:rsidRPr="00A04E5B" w:rsidRDefault="00B63BB6" w:rsidP="00EA29BC">
      <w:pPr>
        <w:spacing w:after="0"/>
        <w:jc w:val="center"/>
        <w:rPr>
          <w:b/>
          <w:sz w:val="10"/>
          <w:szCs w:val="10"/>
        </w:rPr>
      </w:pPr>
    </w:p>
    <w:p w:rsidR="00A04E5B" w:rsidRDefault="00A04E5B" w:rsidP="00EA29BC">
      <w:pPr>
        <w:spacing w:after="0"/>
        <w:jc w:val="center"/>
        <w:rPr>
          <w:b/>
        </w:rPr>
      </w:pPr>
    </w:p>
    <w:p w:rsidR="00362FDB" w:rsidRDefault="00362FDB" w:rsidP="00D401F5"/>
    <w:sectPr w:rsidR="00362FDB" w:rsidSect="00EA29BC">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66D33"/>
    <w:rsid w:val="00096756"/>
    <w:rsid w:val="000A755A"/>
    <w:rsid w:val="001219F2"/>
    <w:rsid w:val="0013290F"/>
    <w:rsid w:val="001549BB"/>
    <w:rsid w:val="00167F1D"/>
    <w:rsid w:val="001A5904"/>
    <w:rsid w:val="001F133D"/>
    <w:rsid w:val="00231465"/>
    <w:rsid w:val="00251124"/>
    <w:rsid w:val="0029100D"/>
    <w:rsid w:val="00326685"/>
    <w:rsid w:val="00362FDB"/>
    <w:rsid w:val="0036412D"/>
    <w:rsid w:val="0037563B"/>
    <w:rsid w:val="00375827"/>
    <w:rsid w:val="00401DB1"/>
    <w:rsid w:val="00415DB3"/>
    <w:rsid w:val="0047558A"/>
    <w:rsid w:val="0048038F"/>
    <w:rsid w:val="004B7D88"/>
    <w:rsid w:val="004E710E"/>
    <w:rsid w:val="00502823"/>
    <w:rsid w:val="0051387F"/>
    <w:rsid w:val="00550590"/>
    <w:rsid w:val="00570AA2"/>
    <w:rsid w:val="005F2913"/>
    <w:rsid w:val="006113A4"/>
    <w:rsid w:val="00753B85"/>
    <w:rsid w:val="00756017"/>
    <w:rsid w:val="00756EC6"/>
    <w:rsid w:val="00757E69"/>
    <w:rsid w:val="00784D30"/>
    <w:rsid w:val="007B48B3"/>
    <w:rsid w:val="00835539"/>
    <w:rsid w:val="00844D7C"/>
    <w:rsid w:val="008832B1"/>
    <w:rsid w:val="00890CDC"/>
    <w:rsid w:val="008B0107"/>
    <w:rsid w:val="008D13E4"/>
    <w:rsid w:val="008D6856"/>
    <w:rsid w:val="0092298F"/>
    <w:rsid w:val="009779FE"/>
    <w:rsid w:val="0098226C"/>
    <w:rsid w:val="0098302D"/>
    <w:rsid w:val="0098394F"/>
    <w:rsid w:val="009E2841"/>
    <w:rsid w:val="00A04E5B"/>
    <w:rsid w:val="00A205C8"/>
    <w:rsid w:val="00A20B83"/>
    <w:rsid w:val="00A375BE"/>
    <w:rsid w:val="00A66270"/>
    <w:rsid w:val="00A90652"/>
    <w:rsid w:val="00A9714B"/>
    <w:rsid w:val="00B36198"/>
    <w:rsid w:val="00B502C0"/>
    <w:rsid w:val="00B51B0C"/>
    <w:rsid w:val="00B557D4"/>
    <w:rsid w:val="00B57EF5"/>
    <w:rsid w:val="00B63BB6"/>
    <w:rsid w:val="00BD029A"/>
    <w:rsid w:val="00CE0DC4"/>
    <w:rsid w:val="00D22332"/>
    <w:rsid w:val="00D31EBF"/>
    <w:rsid w:val="00D32DF9"/>
    <w:rsid w:val="00D401F5"/>
    <w:rsid w:val="00D83F81"/>
    <w:rsid w:val="00D961A0"/>
    <w:rsid w:val="00E1171F"/>
    <w:rsid w:val="00E1561C"/>
    <w:rsid w:val="00E51714"/>
    <w:rsid w:val="00EA29BC"/>
    <w:rsid w:val="00EC23D3"/>
    <w:rsid w:val="00EE5787"/>
    <w:rsid w:val="00F23583"/>
    <w:rsid w:val="00F367E7"/>
    <w:rsid w:val="00F45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styleId="a9">
    <w:name w:val="Hyperlink"/>
    <w:basedOn w:val="a0"/>
    <w:uiPriority w:val="99"/>
    <w:semiHidden/>
    <w:unhideWhenUsed/>
    <w:rsid w:val="00550590"/>
    <w:rPr>
      <w:color w:val="0000FF"/>
      <w:u w:val="single"/>
    </w:rPr>
  </w:style>
  <w:style w:type="character" w:styleId="aa">
    <w:name w:val="FollowedHyperlink"/>
    <w:basedOn w:val="a0"/>
    <w:uiPriority w:val="99"/>
    <w:semiHidden/>
    <w:unhideWhenUsed/>
    <w:rsid w:val="00550590"/>
    <w:rPr>
      <w:color w:val="800080"/>
      <w:u w:val="single"/>
    </w:rPr>
  </w:style>
  <w:style w:type="paragraph" w:customStyle="1" w:styleId="xl65">
    <w:name w:val="xl6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550590"/>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0">
    <w:name w:val="xl70"/>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1">
    <w:name w:val="xl71"/>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2">
    <w:name w:val="xl7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3">
    <w:name w:val="xl73"/>
    <w:basedOn w:val="a"/>
    <w:rsid w:val="00550590"/>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4">
    <w:name w:val="xl74"/>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5">
    <w:name w:val="xl7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6">
    <w:name w:val="xl76"/>
    <w:basedOn w:val="a"/>
    <w:rsid w:val="00550590"/>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550590"/>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8">
    <w:name w:val="xl78"/>
    <w:basedOn w:val="a"/>
    <w:rsid w:val="00550590"/>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0">
    <w:name w:val="xl80"/>
    <w:basedOn w:val="a"/>
    <w:rsid w:val="00550590"/>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1">
    <w:name w:val="xl81"/>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2">
    <w:name w:val="xl82"/>
    <w:basedOn w:val="a"/>
    <w:rsid w:val="00550590"/>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3">
    <w:name w:val="xl83"/>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4">
    <w:name w:val="xl84"/>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5">
    <w:name w:val="xl85"/>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6">
    <w:name w:val="xl86"/>
    <w:basedOn w:val="a"/>
    <w:rsid w:val="00550590"/>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7">
    <w:name w:val="xl87"/>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550590"/>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550590"/>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550590"/>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550590"/>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550590"/>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1">
    <w:name w:val="xl121"/>
    <w:basedOn w:val="a"/>
    <w:rsid w:val="00550590"/>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22">
    <w:name w:val="xl122"/>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3">
    <w:name w:val="xl123"/>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4">
    <w:name w:val="xl124"/>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5">
    <w:name w:val="xl125"/>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6">
    <w:name w:val="xl126"/>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7">
    <w:name w:val="xl127"/>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8">
    <w:name w:val="xl12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9">
    <w:name w:val="xl12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2">
    <w:name w:val="xl13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3">
    <w:name w:val="xl133"/>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5">
    <w:name w:val="xl135"/>
    <w:basedOn w:val="a"/>
    <w:rsid w:val="00550590"/>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6">
    <w:name w:val="xl13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7">
    <w:name w:val="xl13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550590"/>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0">
    <w:name w:val="xl140"/>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1">
    <w:name w:val="xl14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2">
    <w:name w:val="xl142"/>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3">
    <w:name w:val="xl143"/>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4">
    <w:name w:val="xl144"/>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5">
    <w:name w:val="xl145"/>
    <w:basedOn w:val="a"/>
    <w:rsid w:val="00550590"/>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6">
    <w:name w:val="xl146"/>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7">
    <w:name w:val="xl147"/>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8">
    <w:name w:val="xl14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9">
    <w:name w:val="xl149"/>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50">
    <w:name w:val="xl15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2">
    <w:name w:val="xl152"/>
    <w:basedOn w:val="a"/>
    <w:rsid w:val="00550590"/>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3">
    <w:name w:val="xl15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5">
    <w:name w:val="xl155"/>
    <w:basedOn w:val="a"/>
    <w:rsid w:val="00550590"/>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550590"/>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9">
    <w:name w:val="xl15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550590"/>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61">
    <w:name w:val="xl161"/>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2">
    <w:name w:val="xl16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3">
    <w:name w:val="xl163"/>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4">
    <w:name w:val="xl164"/>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550590"/>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7">
    <w:name w:val="xl167"/>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8">
    <w:name w:val="xl168"/>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9">
    <w:name w:val="xl169"/>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0">
    <w:name w:val="xl170"/>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1">
    <w:name w:val="xl171"/>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2">
    <w:name w:val="xl172"/>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550590"/>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5">
    <w:name w:val="xl175"/>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6">
    <w:name w:val="xl176"/>
    <w:basedOn w:val="a"/>
    <w:rsid w:val="00550590"/>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550590"/>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9">
    <w:name w:val="xl1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0">
    <w:name w:val="xl180"/>
    <w:basedOn w:val="a"/>
    <w:rsid w:val="00550590"/>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1">
    <w:name w:val="xl181"/>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2">
    <w:name w:val="xl182"/>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550590"/>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550590"/>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550590"/>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550590"/>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7">
    <w:name w:val="xl187"/>
    <w:basedOn w:val="a"/>
    <w:rsid w:val="00550590"/>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550590"/>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550590"/>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550590"/>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550590"/>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550590"/>
    <w:pPr>
      <w:pBdr>
        <w:bottom w:val="single" w:sz="4" w:space="0" w:color="auto"/>
      </w:pBdr>
      <w:suppressAutoHyphens w:val="0"/>
      <w:spacing w:before="100" w:beforeAutospacing="1" w:after="100" w:afterAutospacing="1"/>
      <w:jc w:val="center"/>
    </w:pPr>
    <w:rPr>
      <w:rFonts w:ascii="Arial" w:hAnsi="Arial" w:cs="Arial"/>
      <w:b/>
      <w:bCs/>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character" w:styleId="a9">
    <w:name w:val="Hyperlink"/>
    <w:basedOn w:val="a0"/>
    <w:uiPriority w:val="99"/>
    <w:semiHidden/>
    <w:unhideWhenUsed/>
    <w:rsid w:val="00550590"/>
    <w:rPr>
      <w:color w:val="0000FF"/>
      <w:u w:val="single"/>
    </w:rPr>
  </w:style>
  <w:style w:type="character" w:styleId="aa">
    <w:name w:val="FollowedHyperlink"/>
    <w:basedOn w:val="a0"/>
    <w:uiPriority w:val="99"/>
    <w:semiHidden/>
    <w:unhideWhenUsed/>
    <w:rsid w:val="00550590"/>
    <w:rPr>
      <w:color w:val="800080"/>
      <w:u w:val="single"/>
    </w:rPr>
  </w:style>
  <w:style w:type="paragraph" w:customStyle="1" w:styleId="xl65">
    <w:name w:val="xl6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550590"/>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0">
    <w:name w:val="xl70"/>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1">
    <w:name w:val="xl71"/>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2">
    <w:name w:val="xl7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3">
    <w:name w:val="xl73"/>
    <w:basedOn w:val="a"/>
    <w:rsid w:val="00550590"/>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4">
    <w:name w:val="xl74"/>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5">
    <w:name w:val="xl75"/>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6">
    <w:name w:val="xl76"/>
    <w:basedOn w:val="a"/>
    <w:rsid w:val="00550590"/>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550590"/>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8">
    <w:name w:val="xl78"/>
    <w:basedOn w:val="a"/>
    <w:rsid w:val="00550590"/>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0">
    <w:name w:val="xl80"/>
    <w:basedOn w:val="a"/>
    <w:rsid w:val="00550590"/>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1">
    <w:name w:val="xl81"/>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2">
    <w:name w:val="xl82"/>
    <w:basedOn w:val="a"/>
    <w:rsid w:val="00550590"/>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3">
    <w:name w:val="xl83"/>
    <w:basedOn w:val="a"/>
    <w:rsid w:val="00550590"/>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4">
    <w:name w:val="xl84"/>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5">
    <w:name w:val="xl85"/>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6">
    <w:name w:val="xl86"/>
    <w:basedOn w:val="a"/>
    <w:rsid w:val="00550590"/>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7">
    <w:name w:val="xl87"/>
    <w:basedOn w:val="a"/>
    <w:rsid w:val="00550590"/>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550590"/>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550590"/>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550590"/>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550590"/>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550590"/>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550590"/>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550590"/>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550590"/>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1">
    <w:name w:val="xl121"/>
    <w:basedOn w:val="a"/>
    <w:rsid w:val="00550590"/>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22">
    <w:name w:val="xl122"/>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3">
    <w:name w:val="xl123"/>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4">
    <w:name w:val="xl124"/>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5">
    <w:name w:val="xl125"/>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6">
    <w:name w:val="xl126"/>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27">
    <w:name w:val="xl127"/>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28">
    <w:name w:val="xl12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9">
    <w:name w:val="xl129"/>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2">
    <w:name w:val="xl13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3">
    <w:name w:val="xl133"/>
    <w:basedOn w:val="a"/>
    <w:rsid w:val="00550590"/>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5">
    <w:name w:val="xl135"/>
    <w:basedOn w:val="a"/>
    <w:rsid w:val="00550590"/>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6">
    <w:name w:val="xl136"/>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7">
    <w:name w:val="xl137"/>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550590"/>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0">
    <w:name w:val="xl140"/>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1">
    <w:name w:val="xl14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2">
    <w:name w:val="xl142"/>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3">
    <w:name w:val="xl143"/>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4">
    <w:name w:val="xl144"/>
    <w:basedOn w:val="a"/>
    <w:rsid w:val="00550590"/>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5">
    <w:name w:val="xl145"/>
    <w:basedOn w:val="a"/>
    <w:rsid w:val="00550590"/>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46">
    <w:name w:val="xl146"/>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7">
    <w:name w:val="xl147"/>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48">
    <w:name w:val="xl148"/>
    <w:basedOn w:val="a"/>
    <w:rsid w:val="00550590"/>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9">
    <w:name w:val="xl149"/>
    <w:basedOn w:val="a"/>
    <w:rsid w:val="00550590"/>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50">
    <w:name w:val="xl150"/>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550590"/>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2">
    <w:name w:val="xl152"/>
    <w:basedOn w:val="a"/>
    <w:rsid w:val="00550590"/>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3">
    <w:name w:val="xl153"/>
    <w:basedOn w:val="a"/>
    <w:rsid w:val="00550590"/>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55059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5">
    <w:name w:val="xl155"/>
    <w:basedOn w:val="a"/>
    <w:rsid w:val="00550590"/>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550590"/>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550590"/>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9">
    <w:name w:val="xl159"/>
    <w:basedOn w:val="a"/>
    <w:rsid w:val="00550590"/>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550590"/>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61">
    <w:name w:val="xl161"/>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2">
    <w:name w:val="xl162"/>
    <w:basedOn w:val="a"/>
    <w:rsid w:val="00550590"/>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3">
    <w:name w:val="xl163"/>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4">
    <w:name w:val="xl164"/>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550590"/>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7">
    <w:name w:val="xl167"/>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8">
    <w:name w:val="xl168"/>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9">
    <w:name w:val="xl169"/>
    <w:basedOn w:val="a"/>
    <w:rsid w:val="00550590"/>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0">
    <w:name w:val="xl170"/>
    <w:basedOn w:val="a"/>
    <w:rsid w:val="00550590"/>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1">
    <w:name w:val="xl171"/>
    <w:basedOn w:val="a"/>
    <w:rsid w:val="00550590"/>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2">
    <w:name w:val="xl172"/>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550590"/>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5">
    <w:name w:val="xl175"/>
    <w:basedOn w:val="a"/>
    <w:rsid w:val="00550590"/>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6">
    <w:name w:val="xl176"/>
    <w:basedOn w:val="a"/>
    <w:rsid w:val="00550590"/>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7">
    <w:name w:val="xl177"/>
    <w:basedOn w:val="a"/>
    <w:rsid w:val="00550590"/>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78">
    <w:name w:val="xl178"/>
    <w:basedOn w:val="a"/>
    <w:rsid w:val="00550590"/>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9">
    <w:name w:val="xl179"/>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0">
    <w:name w:val="xl180"/>
    <w:basedOn w:val="a"/>
    <w:rsid w:val="00550590"/>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1">
    <w:name w:val="xl181"/>
    <w:basedOn w:val="a"/>
    <w:rsid w:val="00550590"/>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2">
    <w:name w:val="xl182"/>
    <w:basedOn w:val="a"/>
    <w:rsid w:val="0055059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550590"/>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550590"/>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550590"/>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550590"/>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7">
    <w:name w:val="xl187"/>
    <w:basedOn w:val="a"/>
    <w:rsid w:val="00550590"/>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8">
    <w:name w:val="xl188"/>
    <w:basedOn w:val="a"/>
    <w:rsid w:val="00550590"/>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9">
    <w:name w:val="xl189"/>
    <w:basedOn w:val="a"/>
    <w:rsid w:val="00550590"/>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0">
    <w:name w:val="xl190"/>
    <w:basedOn w:val="a"/>
    <w:rsid w:val="00550590"/>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550590"/>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550590"/>
    <w:pPr>
      <w:pBdr>
        <w:bottom w:val="single" w:sz="4" w:space="0" w:color="auto"/>
      </w:pBdr>
      <w:suppressAutoHyphens w:val="0"/>
      <w:spacing w:before="100" w:beforeAutospacing="1" w:after="100" w:afterAutospacing="1"/>
      <w:jc w:val="center"/>
    </w:pPr>
    <w:rPr>
      <w:rFonts w:ascii="Arial" w:hAnsi="Arial" w:cs="Arial"/>
      <w:b/>
      <w:bCs/>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81461371">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EEFD2-6843-40E2-A7A3-6AD58D23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14</Pages>
  <Words>4135</Words>
  <Characters>23573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56</cp:revision>
  <cp:lastPrinted>2023-02-10T07:48:00Z</cp:lastPrinted>
  <dcterms:created xsi:type="dcterms:W3CDTF">2020-01-29T05:32:00Z</dcterms:created>
  <dcterms:modified xsi:type="dcterms:W3CDTF">2024-03-06T09:26:00Z</dcterms:modified>
</cp:coreProperties>
</file>