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26CBB">
        <w:rPr>
          <w:rFonts w:ascii="PT Astra Serif" w:hAnsi="PT Astra Serif"/>
          <w:sz w:val="24"/>
          <w:szCs w:val="24"/>
        </w:rPr>
        <w:t>0</w:t>
      </w:r>
      <w:r w:rsidR="001D7A48">
        <w:rPr>
          <w:rFonts w:ascii="PT Astra Serif" w:hAnsi="PT Astra Serif"/>
          <w:sz w:val="24"/>
          <w:szCs w:val="24"/>
        </w:rPr>
        <w:t>7</w:t>
      </w:r>
      <w:r w:rsidR="00426CBB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6C3791">
        <w:rPr>
          <w:rFonts w:ascii="PT Astra Serif" w:hAnsi="PT Astra Serif"/>
          <w:sz w:val="24"/>
          <w:szCs w:val="24"/>
        </w:rPr>
        <w:t>4</w:t>
      </w:r>
      <w:r w:rsidR="00426CBB">
        <w:rPr>
          <w:rFonts w:ascii="PT Astra Serif" w:hAnsi="PT Astra Serif"/>
          <w:sz w:val="24"/>
          <w:szCs w:val="24"/>
        </w:rPr>
        <w:t>8</w:t>
      </w:r>
      <w:r w:rsidR="001D7A48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</w:p>
    <w:p w:rsidR="001D7A48" w:rsidRPr="00987C55" w:rsidRDefault="001D7A48" w:rsidP="001D7A48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D7A48" w:rsidRPr="00987C55" w:rsidRDefault="001D7A48" w:rsidP="001D7A48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1D7A48" w:rsidRPr="00987C55" w:rsidRDefault="001D7A48" w:rsidP="001D7A48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>;</w:t>
      </w:r>
    </w:p>
    <w:p w:rsidR="001D7A48" w:rsidRPr="00987C55" w:rsidRDefault="001D7A48" w:rsidP="001D7A48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.</w:t>
      </w:r>
    </w:p>
    <w:p w:rsidR="001D7A48" w:rsidRPr="00987C55" w:rsidRDefault="001D7A48" w:rsidP="001D7A48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26CBB">
        <w:rPr>
          <w:rFonts w:ascii="PT Astra Serif" w:hAnsi="PT Astra Serif"/>
          <w:sz w:val="24"/>
          <w:szCs w:val="24"/>
        </w:rPr>
        <w:t>3</w:t>
      </w:r>
      <w:r w:rsidRPr="00987C55">
        <w:rPr>
          <w:rFonts w:ascii="PT Astra Serif" w:hAnsi="PT Astra Serif"/>
          <w:sz w:val="24"/>
          <w:szCs w:val="24"/>
        </w:rPr>
        <w:t xml:space="preserve"> член</w:t>
      </w:r>
      <w:r w:rsidR="00426CBB">
        <w:rPr>
          <w:rFonts w:ascii="PT Astra Serif" w:hAnsi="PT Astra Serif"/>
          <w:sz w:val="24"/>
          <w:szCs w:val="24"/>
        </w:rPr>
        <w:t xml:space="preserve">а </w:t>
      </w:r>
      <w:r w:rsidRPr="00987C55">
        <w:rPr>
          <w:rFonts w:ascii="PT Astra Serif" w:hAnsi="PT Astra Serif"/>
          <w:sz w:val="24"/>
          <w:szCs w:val="24"/>
        </w:rPr>
        <w:t>комиссии из 5</w:t>
      </w:r>
      <w:r w:rsidRPr="00987C55">
        <w:rPr>
          <w:rFonts w:ascii="PT Astra Serif" w:hAnsi="PT Astra Serif"/>
          <w:noProof/>
          <w:sz w:val="24"/>
          <w:szCs w:val="24"/>
        </w:rPr>
        <w:t>.</w:t>
      </w:r>
    </w:p>
    <w:p w:rsidR="00FB240A" w:rsidRPr="00244932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="00C60D0F" w:rsidRPr="00244932">
        <w:rPr>
          <w:rFonts w:ascii="PT Astra Serif" w:hAnsi="PT Astra Serif"/>
          <w:sz w:val="24"/>
          <w:szCs w:val="24"/>
        </w:rPr>
        <w:t xml:space="preserve">Сметанина Екатерина Николаевна, </w:t>
      </w:r>
      <w:r w:rsidRPr="00244932">
        <w:rPr>
          <w:rFonts w:ascii="PT Astra Serif" w:hAnsi="PT Astra Serif"/>
          <w:sz w:val="24"/>
          <w:szCs w:val="24"/>
        </w:rPr>
        <w:t xml:space="preserve">  </w:t>
      </w:r>
      <w:r w:rsidR="00C60D0F" w:rsidRPr="00244932">
        <w:rPr>
          <w:rFonts w:ascii="PT Astra Serif" w:hAnsi="PT Astra Serif"/>
          <w:sz w:val="24"/>
          <w:szCs w:val="24"/>
        </w:rPr>
        <w:t xml:space="preserve">ведущий специалист </w:t>
      </w:r>
      <w:r w:rsidR="00244932" w:rsidRPr="00244932">
        <w:rPr>
          <w:rFonts w:ascii="PT Astra Serif" w:hAnsi="PT Astra Serif"/>
          <w:sz w:val="24"/>
          <w:szCs w:val="24"/>
        </w:rPr>
        <w:t xml:space="preserve">отдела экономики в строительстве </w:t>
      </w:r>
      <w:r w:rsidR="00C60D0F" w:rsidRPr="00244932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C60D0F" w:rsidRPr="00244932">
        <w:rPr>
          <w:rFonts w:ascii="PT Astra Serif" w:hAnsi="PT Astra Serif"/>
          <w:sz w:val="24"/>
          <w:szCs w:val="24"/>
        </w:rPr>
        <w:t xml:space="preserve"> </w:t>
      </w:r>
      <w:r w:rsidRPr="00244932">
        <w:rPr>
          <w:rFonts w:ascii="PT Astra Serif" w:hAnsi="PT Astra Serif"/>
          <w:sz w:val="24"/>
          <w:szCs w:val="24"/>
        </w:rPr>
        <w:t>администрации города Югорска.</w:t>
      </w:r>
    </w:p>
    <w:p w:rsidR="00FB240A" w:rsidRPr="00426CBB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1D7A48">
        <w:rPr>
          <w:rFonts w:ascii="PT Astra Serif" w:hAnsi="PT Astra Serif"/>
          <w:sz w:val="24"/>
          <w:szCs w:val="24"/>
        </w:rPr>
        <w:t>электро</w:t>
      </w:r>
      <w:r w:rsidR="00115D50" w:rsidRPr="001D7A48">
        <w:rPr>
          <w:rFonts w:ascii="PT Astra Serif" w:hAnsi="PT Astra Serif"/>
          <w:sz w:val="24"/>
          <w:szCs w:val="24"/>
        </w:rPr>
        <w:t>нной форме № 0187300005823000</w:t>
      </w:r>
      <w:r w:rsidR="006C3791">
        <w:rPr>
          <w:rFonts w:ascii="PT Astra Serif" w:hAnsi="PT Astra Serif"/>
          <w:sz w:val="24"/>
          <w:szCs w:val="24"/>
        </w:rPr>
        <w:t>4</w:t>
      </w:r>
      <w:r w:rsidR="00426CBB">
        <w:rPr>
          <w:rFonts w:ascii="PT Astra Serif" w:hAnsi="PT Astra Serif"/>
          <w:sz w:val="24"/>
          <w:szCs w:val="24"/>
        </w:rPr>
        <w:t>8</w:t>
      </w:r>
      <w:r w:rsidR="001D7A48" w:rsidRPr="001D7A48">
        <w:rPr>
          <w:rFonts w:ascii="PT Astra Serif" w:hAnsi="PT Astra Serif"/>
          <w:sz w:val="24"/>
          <w:szCs w:val="24"/>
        </w:rPr>
        <w:t xml:space="preserve">8 </w:t>
      </w:r>
      <w:r w:rsidRPr="001D7A4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426CBB">
        <w:rPr>
          <w:rFonts w:ascii="PT Astra Serif" w:hAnsi="PT Astra Serif"/>
          <w:sz w:val="24"/>
          <w:szCs w:val="24"/>
        </w:rPr>
        <w:t xml:space="preserve">организаций на право заключения муниципального контракта на </w:t>
      </w:r>
      <w:r w:rsidR="001D7A48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в</w:t>
      </w:r>
      <w:r w:rsidR="00426CBB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ыполнение работ по сносу объекта капитального строительства ("Овощехранилище") по адресу: ХМАО-Югра, г. </w:t>
      </w:r>
      <w:proofErr w:type="spellStart"/>
      <w:r w:rsidR="00426CBB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</w:t>
      </w:r>
      <w:proofErr w:type="spellEnd"/>
      <w:r w:rsidR="00426CBB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, </w:t>
      </w:r>
      <w:proofErr w:type="spellStart"/>
      <w:r w:rsidR="00426CBB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мкр</w:t>
      </w:r>
      <w:proofErr w:type="spellEnd"/>
      <w:r w:rsidR="00426CBB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 Югорск-2, д.18/1</w:t>
      </w:r>
      <w:r w:rsidR="001D7A48" w:rsidRPr="00426CB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426CBB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426C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26CB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6CB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26CBB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6C3791">
        <w:rPr>
          <w:rFonts w:ascii="PT Astra Serif" w:hAnsi="PT Astra Serif"/>
          <w:bCs/>
          <w:sz w:val="24"/>
          <w:szCs w:val="24"/>
        </w:rPr>
        <w:t>4</w:t>
      </w:r>
      <w:bookmarkStart w:id="0" w:name="_GoBack"/>
      <w:bookmarkEnd w:id="0"/>
      <w:r w:rsidR="00426CBB" w:rsidRPr="00426CBB">
        <w:rPr>
          <w:rFonts w:ascii="PT Astra Serif" w:hAnsi="PT Astra Serif"/>
          <w:bCs/>
          <w:sz w:val="24"/>
          <w:szCs w:val="24"/>
        </w:rPr>
        <w:t>8</w:t>
      </w:r>
      <w:r w:rsidR="001D7A48" w:rsidRPr="00426CBB">
        <w:rPr>
          <w:rFonts w:ascii="PT Astra Serif" w:hAnsi="PT Astra Serif"/>
          <w:bCs/>
          <w:sz w:val="24"/>
          <w:szCs w:val="24"/>
        </w:rPr>
        <w:t>8</w:t>
      </w:r>
      <w:r w:rsidRPr="00426CBB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426CBB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426CB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26CBB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426CBB" w:rsidRPr="00426CBB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233862201231086220100101690014311244</w:t>
      </w:r>
      <w:r w:rsidRPr="00426CBB">
        <w:rPr>
          <w:rFonts w:ascii="PT Astra Serif" w:hAnsi="PT Astra Serif"/>
          <w:sz w:val="24"/>
          <w:szCs w:val="24"/>
        </w:rPr>
        <w:t>.</w:t>
      </w:r>
    </w:p>
    <w:p w:rsidR="00FB240A" w:rsidRPr="009B59CA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DC759A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426CBB">
        <w:rPr>
          <w:rFonts w:ascii="PT Astra Serif" w:hAnsi="PT Astra Serif"/>
          <w:sz w:val="24"/>
          <w:szCs w:val="24"/>
        </w:rPr>
        <w:t>646 167</w:t>
      </w:r>
      <w:r w:rsidR="00962945" w:rsidRPr="00DC759A">
        <w:rPr>
          <w:rFonts w:ascii="PT Astra Serif" w:hAnsi="PT Astra Serif"/>
          <w:sz w:val="24"/>
          <w:szCs w:val="24"/>
        </w:rPr>
        <w:t xml:space="preserve"> рублей </w:t>
      </w:r>
      <w:r w:rsidR="00426CBB">
        <w:rPr>
          <w:rFonts w:ascii="PT Astra Serif" w:hAnsi="PT Astra Serif"/>
          <w:sz w:val="24"/>
          <w:szCs w:val="24"/>
        </w:rPr>
        <w:t>92 копейки</w:t>
      </w:r>
      <w:r w:rsidR="00962945" w:rsidRPr="009B59CA">
        <w:rPr>
          <w:rFonts w:ascii="PT Astra Serif" w:hAnsi="PT Astra Serif"/>
        </w:rPr>
        <w:t>.</w:t>
      </w:r>
    </w:p>
    <w:p w:rsidR="00FB240A" w:rsidRDefault="00FB240A" w:rsidP="002449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noProof/>
          <w:sz w:val="24"/>
          <w:szCs w:val="24"/>
        </w:rPr>
      </w:pPr>
      <w:r w:rsidRPr="009B59CA">
        <w:rPr>
          <w:rFonts w:ascii="PT Astra Serif" w:hAnsi="PT Astra Serif"/>
          <w:bCs/>
          <w:sz w:val="24"/>
          <w:szCs w:val="24"/>
        </w:rPr>
        <w:t xml:space="preserve">3. </w:t>
      </w:r>
      <w:r w:rsidRPr="009B59CA">
        <w:rPr>
          <w:rFonts w:ascii="PT Astra Serif" w:hAnsi="PT Astra Serif"/>
          <w:sz w:val="24"/>
          <w:szCs w:val="24"/>
        </w:rPr>
        <w:t xml:space="preserve">Заказчик: </w:t>
      </w:r>
      <w:r w:rsidR="003A6971">
        <w:rPr>
          <w:rFonts w:ascii="PT Astra Serif" w:hAnsi="PT Astra Serif"/>
          <w:spacing w:val="-6"/>
          <w:sz w:val="24"/>
          <w:szCs w:val="24"/>
        </w:rPr>
        <w:t>Департамент</w:t>
      </w:r>
      <w:r w:rsidR="003A6971" w:rsidRPr="00244932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</w:t>
      </w:r>
      <w:r w:rsidR="003A6971" w:rsidRPr="00244932">
        <w:rPr>
          <w:rFonts w:ascii="PT Astra Serif" w:hAnsi="PT Astra Serif"/>
          <w:sz w:val="24"/>
          <w:szCs w:val="24"/>
        </w:rPr>
        <w:t xml:space="preserve"> администрации города Югорска</w:t>
      </w:r>
      <w:r w:rsidRPr="009B59C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9B59C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3A6971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 д.</w:t>
      </w:r>
      <w:r w:rsidR="003A6971">
        <w:rPr>
          <w:rFonts w:ascii="PT Astra Serif" w:hAnsi="PT Astra Serif"/>
          <w:sz w:val="24"/>
          <w:szCs w:val="24"/>
        </w:rPr>
        <w:t xml:space="preserve"> 22</w:t>
      </w:r>
      <w:r w:rsidRPr="009B59CA">
        <w:rPr>
          <w:rFonts w:ascii="PT Astra Serif" w:hAnsi="PT Astra Serif"/>
          <w:sz w:val="24"/>
          <w:szCs w:val="24"/>
        </w:rPr>
        <w:t xml:space="preserve">, г. Югорск, Ханты-Мансийский </w:t>
      </w:r>
      <w:r>
        <w:rPr>
          <w:rFonts w:ascii="PT Astra Serif" w:hAnsi="PT Astra Serif"/>
          <w:sz w:val="24"/>
          <w:szCs w:val="24"/>
        </w:rPr>
        <w:t>автономный округ – Югра.</w:t>
      </w:r>
      <w:proofErr w:type="gramEnd"/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426CBB">
        <w:rPr>
          <w:rFonts w:ascii="PT Astra Serif" w:hAnsi="PT Astra Serif"/>
          <w:sz w:val="24"/>
          <w:szCs w:val="24"/>
        </w:rPr>
        <w:t>7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426CBB">
        <w:rPr>
          <w:rFonts w:ascii="PT Astra Serif" w:hAnsi="PT Astra Serif"/>
          <w:sz w:val="24"/>
          <w:szCs w:val="24"/>
        </w:rPr>
        <w:t>ок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426CBB">
        <w:rPr>
          <w:rFonts w:ascii="PT Astra Serif" w:hAnsi="PT Astra Serif"/>
          <w:sz w:val="24"/>
          <w:szCs w:val="24"/>
        </w:rPr>
        <w:t>47, 2, 183, 3, 51, 180, 225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1089.70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1089.70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181099.07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449660.25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527793.04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531023.88</w:t>
            </w:r>
          </w:p>
        </w:tc>
      </w:tr>
      <w:tr w:rsidR="00426CBB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426CB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636475.40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26CBB" w:rsidRPr="00244932">
        <w:rPr>
          <w:rFonts w:ascii="PT Astra Serif" w:hAnsi="PT Astra Serif"/>
          <w:sz w:val="24"/>
          <w:szCs w:val="24"/>
        </w:rPr>
        <w:t xml:space="preserve">№ </w:t>
      </w:r>
      <w:r w:rsidR="00426CBB">
        <w:rPr>
          <w:rFonts w:ascii="PT Astra Serif" w:hAnsi="PT Astra Serif"/>
          <w:sz w:val="24"/>
          <w:szCs w:val="24"/>
        </w:rPr>
        <w:t>47, 2, 183, 3, 51, 180, 225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DC759A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DC759A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426CBB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Default="00426CBB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B" w:rsidRPr="00426CBB" w:rsidRDefault="00426CBB" w:rsidP="0015435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26CB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</w:tbl>
    <w:p w:rsidR="00FB240A" w:rsidRDefault="00FB240A" w:rsidP="00FB240A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426CBB" w:rsidRPr="00426CBB" w:rsidRDefault="00426CBB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426C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1C" w:rsidRPr="00244932" w:rsidRDefault="0030121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244932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Pr="00244932" w:rsidRDefault="00FB240A" w:rsidP="0030121C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30121C" w:rsidRPr="00244932" w:rsidRDefault="0030121C" w:rsidP="0030121C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Pr="00244932" w:rsidRDefault="0030121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244932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244932" w:rsidRPr="00244932">
        <w:rPr>
          <w:rFonts w:ascii="PT Astra Serif" w:hAnsi="PT Astra Serif"/>
          <w:sz w:val="24"/>
          <w:szCs w:val="24"/>
        </w:rPr>
        <w:t>Е.</w:t>
      </w:r>
      <w:r w:rsidR="00244932">
        <w:rPr>
          <w:rFonts w:ascii="PT Astra Serif" w:hAnsi="PT Astra Serif"/>
          <w:sz w:val="24"/>
          <w:szCs w:val="24"/>
        </w:rPr>
        <w:t>Н. Сметанина</w:t>
      </w:r>
    </w:p>
    <w:sectPr w:rsidR="003F363B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115D50"/>
    <w:rsid w:val="001B1C07"/>
    <w:rsid w:val="001D7A48"/>
    <w:rsid w:val="00244932"/>
    <w:rsid w:val="0030121C"/>
    <w:rsid w:val="003A6971"/>
    <w:rsid w:val="003F363B"/>
    <w:rsid w:val="00426CBB"/>
    <w:rsid w:val="00493C49"/>
    <w:rsid w:val="006A0ADA"/>
    <w:rsid w:val="006C3791"/>
    <w:rsid w:val="007B5FF4"/>
    <w:rsid w:val="007F214F"/>
    <w:rsid w:val="00962945"/>
    <w:rsid w:val="009B59CA"/>
    <w:rsid w:val="00A110EC"/>
    <w:rsid w:val="00BD7151"/>
    <w:rsid w:val="00C60D0F"/>
    <w:rsid w:val="00DC759A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2023-11-07T04:50:00Z</cp:lastPrinted>
  <dcterms:created xsi:type="dcterms:W3CDTF">2023-09-04T09:55:00Z</dcterms:created>
  <dcterms:modified xsi:type="dcterms:W3CDTF">2023-11-07T04:51:00Z</dcterms:modified>
</cp:coreProperties>
</file>