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Pr="00C1350D" w:rsidRDefault="00463966" w:rsidP="00DF2C7B">
      <w:pPr>
        <w:numPr>
          <w:ilvl w:val="1"/>
          <w:numId w:val="5"/>
        </w:numPr>
        <w:tabs>
          <w:tab w:val="clear" w:pos="1075"/>
        </w:tabs>
        <w:autoSpaceDE w:val="0"/>
        <w:autoSpaceDN w:val="0"/>
        <w:adjustRightInd w:val="0"/>
        <w:ind w:left="0" w:firstLine="0"/>
        <w:jc w:val="both"/>
        <w:rPr>
          <w:b/>
          <w:u w:val="single"/>
        </w:rPr>
      </w:pPr>
      <w:r>
        <w:t>Наименование аукциона в электронной форме</w:t>
      </w:r>
      <w:r w:rsidRPr="00D93B91">
        <w:t>:</w:t>
      </w:r>
      <w:r w:rsidR="00524A6A">
        <w:rPr>
          <w:u w:val="single"/>
        </w:rPr>
        <w:t xml:space="preserve"> </w:t>
      </w:r>
      <w:r w:rsidR="001E0CAF" w:rsidRPr="00C1350D">
        <w:rPr>
          <w:b/>
          <w:u w:val="single"/>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DF2C7B" w:rsidRPr="00C1350D">
        <w:rPr>
          <w:b/>
          <w:u w:val="single"/>
        </w:rPr>
        <w:t>поставку продуктов п</w:t>
      </w:r>
      <w:r w:rsidR="007A687F">
        <w:rPr>
          <w:b/>
          <w:u w:val="single"/>
        </w:rPr>
        <w:t>итания</w:t>
      </w:r>
      <w:r w:rsidR="001E0CAF" w:rsidRPr="00C1350D">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5F1E2B">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6C92">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2D4363">
        <w:rPr>
          <w:rFonts w:ascii="Times New Roman" w:hAnsi="Times New Roman" w:cs="Times New Roman"/>
          <w:sz w:val="24"/>
          <w:szCs w:val="24"/>
        </w:rPr>
        <w:t xml:space="preserve"> </w:t>
      </w:r>
      <w:r w:rsidR="002D4363" w:rsidRPr="002D4363">
        <w:rPr>
          <w:rFonts w:ascii="Times New Roman" w:hAnsi="Times New Roman" w:cs="Times New Roman"/>
          <w:sz w:val="24"/>
          <w:szCs w:val="24"/>
          <w:u w:val="single"/>
        </w:rPr>
        <w:t xml:space="preserve">Заместитель </w:t>
      </w:r>
      <w:r w:rsidR="00D93B91" w:rsidRPr="00216F42">
        <w:rPr>
          <w:rFonts w:ascii="Times New Roman" w:hAnsi="Times New Roman" w:cs="Times New Roman"/>
          <w:sz w:val="24"/>
          <w:szCs w:val="24"/>
          <w:u w:val="single"/>
        </w:rPr>
        <w:t>начальник</w:t>
      </w:r>
      <w:r w:rsidR="002D4363">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2D4363">
        <w:rPr>
          <w:rFonts w:ascii="Times New Roman" w:hAnsi="Times New Roman" w:cs="Times New Roman"/>
          <w:sz w:val="24"/>
          <w:szCs w:val="24"/>
          <w:u w:val="single"/>
        </w:rPr>
        <w:t>Боярищева Татьяна Федоровна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4536"/>
        <w:gridCol w:w="709"/>
        <w:gridCol w:w="709"/>
        <w:gridCol w:w="992"/>
        <w:gridCol w:w="1276"/>
      </w:tblGrid>
      <w:tr w:rsidR="001E0CAF" w:rsidRPr="000778BF" w:rsidTr="00BE419C">
        <w:tc>
          <w:tcPr>
            <w:tcW w:w="426" w:type="dxa"/>
            <w:vMerge w:val="restart"/>
            <w:tcBorders>
              <w:top w:val="single" w:sz="4" w:space="0" w:color="auto"/>
              <w:left w:val="single" w:sz="4" w:space="0" w:color="auto"/>
              <w:right w:val="single" w:sz="4" w:space="0" w:color="auto"/>
            </w:tcBorders>
          </w:tcPr>
          <w:p w:rsidR="001E0CAF" w:rsidRPr="000778BF" w:rsidRDefault="001E0CAF" w:rsidP="00D829E5">
            <w:pPr>
              <w:autoSpaceDE w:val="0"/>
              <w:autoSpaceDN w:val="0"/>
              <w:adjustRightInd w:val="0"/>
              <w:ind w:right="-108"/>
              <w:rPr>
                <w:sz w:val="22"/>
                <w:szCs w:val="22"/>
              </w:rPr>
            </w:pPr>
            <w:r>
              <w:rPr>
                <w:sz w:val="22"/>
                <w:szCs w:val="22"/>
              </w:rPr>
              <w:t xml:space="preserve">№ </w:t>
            </w:r>
            <w:proofErr w:type="gramStart"/>
            <w:r>
              <w:rPr>
                <w:sz w:val="22"/>
                <w:szCs w:val="22"/>
              </w:rPr>
              <w:t>п</w:t>
            </w:r>
            <w:proofErr w:type="gramEnd"/>
            <w:r>
              <w:rPr>
                <w:sz w:val="22"/>
                <w:szCs w:val="22"/>
              </w:rPr>
              <w:t>/п</w:t>
            </w:r>
          </w:p>
        </w:tc>
        <w:tc>
          <w:tcPr>
            <w:tcW w:w="7513" w:type="dxa"/>
            <w:gridSpan w:val="4"/>
            <w:tcBorders>
              <w:top w:val="single" w:sz="4" w:space="0" w:color="auto"/>
              <w:left w:val="single" w:sz="4" w:space="0" w:color="auto"/>
              <w:bottom w:val="single" w:sz="4" w:space="0" w:color="auto"/>
              <w:right w:val="single" w:sz="4" w:space="0" w:color="auto"/>
            </w:tcBorders>
            <w:hideMark/>
          </w:tcPr>
          <w:p w:rsidR="001E0CAF" w:rsidRPr="000778BF" w:rsidRDefault="001E0CAF" w:rsidP="00D829E5">
            <w:pPr>
              <w:autoSpaceDE w:val="0"/>
              <w:autoSpaceDN w:val="0"/>
              <w:adjustRightInd w:val="0"/>
              <w:jc w:val="center"/>
              <w:rPr>
                <w:sz w:val="22"/>
                <w:szCs w:val="22"/>
              </w:rPr>
            </w:pPr>
            <w:r w:rsidRPr="000778BF">
              <w:rPr>
                <w:sz w:val="22"/>
                <w:szCs w:val="22"/>
              </w:rPr>
              <w:t xml:space="preserve">Предмет </w:t>
            </w:r>
            <w:r>
              <w:rPr>
                <w:sz w:val="22"/>
                <w:szCs w:val="22"/>
              </w:rPr>
              <w:t xml:space="preserve">гражданско-правового </w:t>
            </w:r>
            <w:r w:rsidRPr="000778BF">
              <w:rPr>
                <w:sz w:val="22"/>
                <w:szCs w:val="22"/>
              </w:rPr>
              <w:t>договора</w:t>
            </w:r>
          </w:p>
        </w:tc>
        <w:tc>
          <w:tcPr>
            <w:tcW w:w="992" w:type="dxa"/>
            <w:vMerge w:val="restart"/>
            <w:tcBorders>
              <w:top w:val="single" w:sz="4" w:space="0" w:color="auto"/>
              <w:left w:val="single" w:sz="4" w:space="0" w:color="auto"/>
              <w:right w:val="single" w:sz="4" w:space="0" w:color="auto"/>
            </w:tcBorders>
          </w:tcPr>
          <w:p w:rsidR="001E0CAF" w:rsidRPr="000778BF" w:rsidRDefault="001E0CAF" w:rsidP="0084417D">
            <w:pPr>
              <w:autoSpaceDE w:val="0"/>
              <w:autoSpaceDN w:val="0"/>
              <w:adjustRightInd w:val="0"/>
              <w:jc w:val="center"/>
              <w:rPr>
                <w:sz w:val="22"/>
                <w:szCs w:val="22"/>
              </w:rPr>
            </w:pPr>
            <w:r w:rsidRPr="000778BF">
              <w:rPr>
                <w:sz w:val="22"/>
                <w:szCs w:val="22"/>
              </w:rPr>
              <w:t>Цена</w:t>
            </w:r>
            <w:r w:rsidR="0084417D">
              <w:rPr>
                <w:sz w:val="22"/>
                <w:szCs w:val="22"/>
              </w:rPr>
              <w:t xml:space="preserve">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E0CAF" w:rsidRPr="000778BF" w:rsidRDefault="001E0CAF" w:rsidP="00D829E5">
            <w:pPr>
              <w:autoSpaceDE w:val="0"/>
              <w:autoSpaceDN w:val="0"/>
              <w:adjustRightInd w:val="0"/>
              <w:jc w:val="center"/>
              <w:rPr>
                <w:sz w:val="22"/>
                <w:szCs w:val="22"/>
              </w:rPr>
            </w:pPr>
            <w:r w:rsidRPr="000778BF">
              <w:rPr>
                <w:sz w:val="22"/>
                <w:szCs w:val="22"/>
              </w:rPr>
              <w:t>Начальная (максимальная) цена</w:t>
            </w:r>
            <w:r w:rsidR="0084417D">
              <w:rPr>
                <w:sz w:val="22"/>
                <w:szCs w:val="22"/>
              </w:rPr>
              <w:t>, руб.</w:t>
            </w:r>
            <w:r w:rsidRPr="000778BF">
              <w:rPr>
                <w:sz w:val="22"/>
                <w:szCs w:val="22"/>
              </w:rPr>
              <w:t xml:space="preserve"> </w:t>
            </w:r>
          </w:p>
        </w:tc>
      </w:tr>
      <w:tr w:rsidR="00BE419C" w:rsidRPr="000778BF" w:rsidTr="00BE419C">
        <w:tc>
          <w:tcPr>
            <w:tcW w:w="426" w:type="dxa"/>
            <w:vMerge/>
            <w:tcBorders>
              <w:left w:val="single" w:sz="4" w:space="0" w:color="auto"/>
              <w:bottom w:val="single" w:sz="4" w:space="0" w:color="auto"/>
              <w:right w:val="single" w:sz="4" w:space="0" w:color="auto"/>
            </w:tcBorders>
          </w:tcPr>
          <w:p w:rsidR="00BE419C" w:rsidRPr="000778BF" w:rsidRDefault="00BE419C" w:rsidP="00D829E5">
            <w:pPr>
              <w:pStyle w:val="a6"/>
              <w:autoSpaceDE w:val="0"/>
              <w:autoSpaceDN w:val="0"/>
              <w:adjustRightInd w:val="0"/>
              <w:spacing w:before="0" w:beforeAutospacing="0" w:after="0" w:afterAutospacing="0"/>
              <w:ind w:right="-108"/>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E419C" w:rsidRPr="000778BF" w:rsidRDefault="00BE419C" w:rsidP="00D829E5">
            <w:pPr>
              <w:pStyle w:val="a6"/>
              <w:autoSpaceDE w:val="0"/>
              <w:autoSpaceDN w:val="0"/>
              <w:adjustRightInd w:val="0"/>
              <w:spacing w:before="0" w:beforeAutospacing="0" w:after="0" w:afterAutospacing="0"/>
              <w:jc w:val="center"/>
              <w:rPr>
                <w:sz w:val="22"/>
                <w:szCs w:val="22"/>
              </w:rPr>
            </w:pPr>
            <w:r w:rsidRPr="000778BF">
              <w:rPr>
                <w:sz w:val="22"/>
                <w:szCs w:val="22"/>
              </w:rPr>
              <w:t>Код</w:t>
            </w:r>
          </w:p>
          <w:p w:rsidR="00BE419C" w:rsidRPr="000778BF" w:rsidRDefault="00BE419C" w:rsidP="00D829E5">
            <w:pPr>
              <w:pStyle w:val="a6"/>
              <w:autoSpaceDE w:val="0"/>
              <w:autoSpaceDN w:val="0"/>
              <w:adjustRightInd w:val="0"/>
              <w:spacing w:before="0" w:after="0"/>
              <w:jc w:val="center"/>
              <w:rPr>
                <w:sz w:val="22"/>
                <w:szCs w:val="22"/>
              </w:rPr>
            </w:pPr>
            <w:r w:rsidRPr="000778BF">
              <w:rPr>
                <w:sz w:val="22"/>
                <w:szCs w:val="22"/>
              </w:rPr>
              <w:t>ОКПД</w:t>
            </w:r>
            <w:r>
              <w:rPr>
                <w:sz w:val="22"/>
                <w:szCs w:val="22"/>
              </w:rPr>
              <w:t xml:space="preserve"> 2</w:t>
            </w:r>
          </w:p>
        </w:tc>
        <w:tc>
          <w:tcPr>
            <w:tcW w:w="4536" w:type="dxa"/>
            <w:tcBorders>
              <w:top w:val="single" w:sz="4" w:space="0" w:color="auto"/>
              <w:left w:val="single" w:sz="4" w:space="0" w:color="auto"/>
              <w:bottom w:val="single" w:sz="4" w:space="0" w:color="auto"/>
              <w:right w:val="single" w:sz="4" w:space="0" w:color="auto"/>
            </w:tcBorders>
            <w:hideMark/>
          </w:tcPr>
          <w:p w:rsidR="00BE419C" w:rsidRPr="000778BF" w:rsidRDefault="00BE419C" w:rsidP="00D829E5">
            <w:pPr>
              <w:pStyle w:val="a6"/>
              <w:autoSpaceDE w:val="0"/>
              <w:autoSpaceDN w:val="0"/>
              <w:adjustRightInd w:val="0"/>
              <w:spacing w:before="0" w:beforeAutospacing="0" w:after="0" w:afterAutospacing="0"/>
              <w:jc w:val="center"/>
              <w:rPr>
                <w:sz w:val="22"/>
                <w:szCs w:val="22"/>
              </w:rPr>
            </w:pPr>
            <w:r w:rsidRPr="000778BF">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E419C" w:rsidRPr="000778BF" w:rsidRDefault="00BE419C" w:rsidP="00D829E5">
            <w:pPr>
              <w:pStyle w:val="a6"/>
              <w:autoSpaceDE w:val="0"/>
              <w:autoSpaceDN w:val="0"/>
              <w:adjustRightInd w:val="0"/>
              <w:spacing w:before="0" w:beforeAutospacing="0" w:after="0" w:afterAutospacing="0"/>
              <w:jc w:val="center"/>
              <w:rPr>
                <w:sz w:val="22"/>
                <w:szCs w:val="22"/>
              </w:rPr>
            </w:pPr>
            <w:r w:rsidRPr="000778BF">
              <w:rPr>
                <w:sz w:val="22"/>
                <w:szCs w:val="22"/>
              </w:rPr>
              <w:t>Ед.</w:t>
            </w:r>
          </w:p>
          <w:p w:rsidR="00BE419C" w:rsidRPr="000778BF" w:rsidRDefault="00BE419C" w:rsidP="00D829E5">
            <w:pPr>
              <w:pStyle w:val="a6"/>
              <w:autoSpaceDE w:val="0"/>
              <w:autoSpaceDN w:val="0"/>
              <w:adjustRightInd w:val="0"/>
              <w:spacing w:before="0" w:beforeAutospacing="0" w:after="0" w:afterAutospacing="0"/>
              <w:jc w:val="center"/>
              <w:rPr>
                <w:sz w:val="22"/>
                <w:szCs w:val="22"/>
              </w:rPr>
            </w:pPr>
            <w:r w:rsidRPr="000778BF">
              <w:rPr>
                <w:sz w:val="22"/>
                <w:szCs w:val="22"/>
              </w:rPr>
              <w:t>изм.</w:t>
            </w:r>
          </w:p>
        </w:tc>
        <w:tc>
          <w:tcPr>
            <w:tcW w:w="709" w:type="dxa"/>
            <w:tcBorders>
              <w:top w:val="single" w:sz="4" w:space="0" w:color="auto"/>
              <w:left w:val="single" w:sz="4" w:space="0" w:color="auto"/>
              <w:bottom w:val="single" w:sz="4" w:space="0" w:color="auto"/>
              <w:right w:val="single" w:sz="4" w:space="0" w:color="auto"/>
            </w:tcBorders>
            <w:hideMark/>
          </w:tcPr>
          <w:p w:rsidR="00BE419C" w:rsidRPr="000778BF" w:rsidRDefault="00BE419C" w:rsidP="00D829E5">
            <w:pPr>
              <w:autoSpaceDE w:val="0"/>
              <w:autoSpaceDN w:val="0"/>
              <w:adjustRightInd w:val="0"/>
              <w:jc w:val="center"/>
              <w:rPr>
                <w:sz w:val="22"/>
                <w:szCs w:val="22"/>
              </w:rPr>
            </w:pPr>
            <w:r w:rsidRPr="000778BF">
              <w:rPr>
                <w:sz w:val="22"/>
                <w:szCs w:val="22"/>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BE419C" w:rsidRPr="000778BF" w:rsidRDefault="00BE419C" w:rsidP="00D829E5">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E419C" w:rsidRPr="000778BF" w:rsidRDefault="00BE419C" w:rsidP="00D829E5">
            <w:pPr>
              <w:rPr>
                <w:sz w:val="22"/>
                <w:szCs w:val="22"/>
              </w:rPr>
            </w:pPr>
          </w:p>
        </w:tc>
      </w:tr>
      <w:tr w:rsidR="00BE419C" w:rsidRPr="000778BF" w:rsidTr="00BE419C">
        <w:tc>
          <w:tcPr>
            <w:tcW w:w="426" w:type="dxa"/>
            <w:tcBorders>
              <w:left w:val="single" w:sz="4" w:space="0" w:color="auto"/>
              <w:right w:val="single" w:sz="4" w:space="0" w:color="auto"/>
            </w:tcBorders>
          </w:tcPr>
          <w:p w:rsidR="00BE419C" w:rsidRPr="000778BF" w:rsidRDefault="00BE419C" w:rsidP="00DF2C7B">
            <w:pPr>
              <w:autoSpaceDE w:val="0"/>
              <w:autoSpaceDN w:val="0"/>
              <w:adjustRightInd w:val="0"/>
              <w:ind w:right="-108"/>
              <w:rPr>
                <w:sz w:val="22"/>
                <w:szCs w:val="22"/>
              </w:rPr>
            </w:pPr>
            <w:r>
              <w:rPr>
                <w:sz w:val="22"/>
                <w:szCs w:val="22"/>
              </w:rPr>
              <w:t>1</w:t>
            </w:r>
          </w:p>
        </w:tc>
        <w:tc>
          <w:tcPr>
            <w:tcW w:w="1559" w:type="dxa"/>
            <w:tcBorders>
              <w:left w:val="single" w:sz="4" w:space="0" w:color="auto"/>
              <w:right w:val="single" w:sz="4" w:space="0" w:color="auto"/>
            </w:tcBorders>
          </w:tcPr>
          <w:p w:rsidR="00BE419C" w:rsidRPr="000778BF" w:rsidRDefault="00BE419C" w:rsidP="00BE419C">
            <w:pPr>
              <w:autoSpaceDE w:val="0"/>
              <w:autoSpaceDN w:val="0"/>
              <w:adjustRightInd w:val="0"/>
              <w:ind w:left="-108" w:right="-108"/>
              <w:jc w:val="center"/>
              <w:rPr>
                <w:sz w:val="22"/>
                <w:szCs w:val="22"/>
              </w:rPr>
            </w:pPr>
            <w:r>
              <w:rPr>
                <w:sz w:val="22"/>
                <w:szCs w:val="22"/>
              </w:rPr>
              <w:t>10.73.11.110</w:t>
            </w:r>
          </w:p>
        </w:tc>
        <w:tc>
          <w:tcPr>
            <w:tcW w:w="4536" w:type="dxa"/>
            <w:tcBorders>
              <w:left w:val="single" w:sz="4" w:space="0" w:color="auto"/>
              <w:right w:val="single" w:sz="4" w:space="0" w:color="auto"/>
            </w:tcBorders>
          </w:tcPr>
          <w:p w:rsidR="00BE419C" w:rsidRPr="000778BF" w:rsidRDefault="00BE419C" w:rsidP="00D829E5">
            <w:pPr>
              <w:autoSpaceDE w:val="0"/>
              <w:autoSpaceDN w:val="0"/>
              <w:adjustRightInd w:val="0"/>
              <w:jc w:val="both"/>
              <w:rPr>
                <w:sz w:val="22"/>
                <w:szCs w:val="22"/>
              </w:rPr>
            </w:pPr>
            <w:r w:rsidRPr="000778BF">
              <w:rPr>
                <w:sz w:val="22"/>
                <w:szCs w:val="22"/>
              </w:rPr>
              <w:t>Макаронные изделия группы</w:t>
            </w:r>
            <w:proofErr w:type="gramStart"/>
            <w:r w:rsidRPr="000778BF">
              <w:rPr>
                <w:sz w:val="22"/>
                <w:szCs w:val="22"/>
              </w:rPr>
              <w:t xml:space="preserve"> А</w:t>
            </w:r>
            <w:proofErr w:type="gramEnd"/>
            <w:r w:rsidRPr="000778BF">
              <w:rPr>
                <w:sz w:val="22"/>
                <w:szCs w:val="22"/>
              </w:rPr>
              <w:t xml:space="preserve"> высшего сорта, обогащенные витаминами и минеральными веществами, фасованные в прозрачные по</w:t>
            </w:r>
            <w:r w:rsidR="00411A46">
              <w:rPr>
                <w:sz w:val="22"/>
                <w:szCs w:val="22"/>
              </w:rPr>
              <w:t>лиэтиленовые мешки</w:t>
            </w:r>
            <w:r>
              <w:rPr>
                <w:sz w:val="22"/>
                <w:szCs w:val="22"/>
              </w:rPr>
              <w:t xml:space="preserve"> </w:t>
            </w:r>
            <w:r w:rsidR="00297C57">
              <w:rPr>
                <w:sz w:val="22"/>
                <w:szCs w:val="22"/>
              </w:rPr>
              <w:t xml:space="preserve"> не менее </w:t>
            </w:r>
            <w:r>
              <w:rPr>
                <w:sz w:val="22"/>
                <w:szCs w:val="22"/>
              </w:rPr>
              <w:t>5 кг, ГОСТ 31743-2012,</w:t>
            </w:r>
            <w:r w:rsidRPr="000778BF">
              <w:rPr>
                <w:sz w:val="22"/>
                <w:szCs w:val="22"/>
              </w:rPr>
              <w:t xml:space="preserve"> без зараженности, загрязнений и примесей, фасовка без повреждений, маркированная</w:t>
            </w:r>
          </w:p>
        </w:tc>
        <w:tc>
          <w:tcPr>
            <w:tcW w:w="709" w:type="dxa"/>
            <w:tcBorders>
              <w:left w:val="single" w:sz="4" w:space="0" w:color="auto"/>
              <w:right w:val="single" w:sz="4" w:space="0" w:color="auto"/>
            </w:tcBorders>
            <w:vAlign w:val="center"/>
          </w:tcPr>
          <w:p w:rsidR="00BE419C" w:rsidRPr="000778BF" w:rsidRDefault="00BE419C" w:rsidP="00DF2C7B">
            <w:pPr>
              <w:autoSpaceDE w:val="0"/>
              <w:autoSpaceDN w:val="0"/>
              <w:adjustRightInd w:val="0"/>
              <w:jc w:val="center"/>
              <w:rPr>
                <w:sz w:val="22"/>
                <w:szCs w:val="22"/>
              </w:rPr>
            </w:pPr>
            <w:r w:rsidRPr="000778BF">
              <w:rPr>
                <w:sz w:val="22"/>
                <w:szCs w:val="22"/>
              </w:rPr>
              <w:t>кг</w:t>
            </w:r>
          </w:p>
        </w:tc>
        <w:tc>
          <w:tcPr>
            <w:tcW w:w="709" w:type="dxa"/>
            <w:tcBorders>
              <w:left w:val="single" w:sz="4" w:space="0" w:color="auto"/>
              <w:right w:val="single" w:sz="4" w:space="0" w:color="auto"/>
            </w:tcBorders>
            <w:vAlign w:val="center"/>
          </w:tcPr>
          <w:p w:rsidR="00BE419C" w:rsidRPr="000778BF" w:rsidRDefault="00411A46" w:rsidP="00DF2C7B">
            <w:pPr>
              <w:autoSpaceDE w:val="0"/>
              <w:autoSpaceDN w:val="0"/>
              <w:adjustRightInd w:val="0"/>
              <w:jc w:val="center"/>
              <w:rPr>
                <w:sz w:val="22"/>
                <w:szCs w:val="22"/>
              </w:rPr>
            </w:pPr>
            <w:r>
              <w:rPr>
                <w:sz w:val="22"/>
                <w:szCs w:val="22"/>
              </w:rPr>
              <w:t>450</w:t>
            </w:r>
          </w:p>
        </w:tc>
        <w:tc>
          <w:tcPr>
            <w:tcW w:w="992" w:type="dxa"/>
            <w:tcBorders>
              <w:left w:val="single" w:sz="4" w:space="0" w:color="auto"/>
              <w:right w:val="single" w:sz="4" w:space="0" w:color="auto"/>
            </w:tcBorders>
            <w:vAlign w:val="center"/>
          </w:tcPr>
          <w:p w:rsidR="00BE419C" w:rsidRDefault="00411A46" w:rsidP="00DF2C7B">
            <w:pPr>
              <w:jc w:val="center"/>
            </w:pPr>
            <w:r>
              <w:t>39,00</w:t>
            </w:r>
          </w:p>
        </w:tc>
        <w:tc>
          <w:tcPr>
            <w:tcW w:w="1276" w:type="dxa"/>
            <w:tcBorders>
              <w:top w:val="single" w:sz="4" w:space="0" w:color="auto"/>
              <w:left w:val="single" w:sz="4" w:space="0" w:color="auto"/>
              <w:bottom w:val="single" w:sz="4" w:space="0" w:color="auto"/>
              <w:right w:val="single" w:sz="4" w:space="0" w:color="auto"/>
            </w:tcBorders>
            <w:vAlign w:val="center"/>
          </w:tcPr>
          <w:p w:rsidR="00BE419C" w:rsidRDefault="00F342A0" w:rsidP="00DF2C7B">
            <w:pPr>
              <w:jc w:val="center"/>
            </w:pPr>
            <w:r>
              <w:t>17 550,00</w:t>
            </w:r>
          </w:p>
        </w:tc>
      </w:tr>
      <w:tr w:rsidR="00BE419C" w:rsidRPr="000778BF" w:rsidTr="00BE419C">
        <w:tc>
          <w:tcPr>
            <w:tcW w:w="426" w:type="dxa"/>
            <w:tcBorders>
              <w:left w:val="single" w:sz="4" w:space="0" w:color="auto"/>
              <w:bottom w:val="single" w:sz="4" w:space="0" w:color="auto"/>
              <w:right w:val="single" w:sz="4" w:space="0" w:color="auto"/>
            </w:tcBorders>
          </w:tcPr>
          <w:p w:rsidR="00BE419C" w:rsidRPr="000778BF" w:rsidRDefault="00BE419C" w:rsidP="00D829E5">
            <w:pPr>
              <w:autoSpaceDE w:val="0"/>
              <w:autoSpaceDN w:val="0"/>
              <w:adjustRightInd w:val="0"/>
              <w:ind w:right="-108"/>
              <w:rPr>
                <w:sz w:val="22"/>
                <w:szCs w:val="22"/>
              </w:rPr>
            </w:pPr>
            <w:r>
              <w:rPr>
                <w:sz w:val="22"/>
                <w:szCs w:val="22"/>
              </w:rPr>
              <w:t>2</w:t>
            </w:r>
          </w:p>
        </w:tc>
        <w:tc>
          <w:tcPr>
            <w:tcW w:w="1559" w:type="dxa"/>
            <w:tcBorders>
              <w:left w:val="single" w:sz="4" w:space="0" w:color="auto"/>
              <w:bottom w:val="nil"/>
              <w:right w:val="single" w:sz="4" w:space="0" w:color="auto"/>
            </w:tcBorders>
          </w:tcPr>
          <w:p w:rsidR="00BE419C" w:rsidRPr="000778BF" w:rsidRDefault="00BB237B" w:rsidP="00BE419C">
            <w:pPr>
              <w:autoSpaceDE w:val="0"/>
              <w:autoSpaceDN w:val="0"/>
              <w:adjustRightInd w:val="0"/>
              <w:ind w:left="-108"/>
              <w:jc w:val="center"/>
              <w:rPr>
                <w:sz w:val="22"/>
                <w:szCs w:val="22"/>
              </w:rPr>
            </w:pPr>
            <w:r>
              <w:rPr>
                <w:sz w:val="22"/>
                <w:szCs w:val="22"/>
              </w:rPr>
              <w:t>10.61.21.11</w:t>
            </w:r>
            <w:r w:rsidR="00BE419C">
              <w:rPr>
                <w:sz w:val="22"/>
                <w:szCs w:val="22"/>
              </w:rPr>
              <w:t>0</w:t>
            </w:r>
          </w:p>
        </w:tc>
        <w:tc>
          <w:tcPr>
            <w:tcW w:w="4536" w:type="dxa"/>
            <w:tcBorders>
              <w:left w:val="single" w:sz="4" w:space="0" w:color="auto"/>
              <w:bottom w:val="single" w:sz="4" w:space="0" w:color="auto"/>
              <w:right w:val="single" w:sz="4" w:space="0" w:color="auto"/>
            </w:tcBorders>
          </w:tcPr>
          <w:p w:rsidR="00BE419C" w:rsidRPr="000778BF" w:rsidRDefault="00BE419C" w:rsidP="006D3ADC">
            <w:pPr>
              <w:autoSpaceDE w:val="0"/>
              <w:autoSpaceDN w:val="0"/>
              <w:adjustRightInd w:val="0"/>
              <w:jc w:val="both"/>
              <w:rPr>
                <w:sz w:val="22"/>
                <w:szCs w:val="22"/>
              </w:rPr>
            </w:pPr>
            <w:r w:rsidRPr="000778BF">
              <w:rPr>
                <w:sz w:val="22"/>
                <w:szCs w:val="22"/>
              </w:rPr>
              <w:t>Мука высшего сорта, весовая, в мешках</w:t>
            </w:r>
            <w:r w:rsidR="00297C57">
              <w:rPr>
                <w:sz w:val="22"/>
                <w:szCs w:val="22"/>
              </w:rPr>
              <w:t xml:space="preserve"> не менее</w:t>
            </w:r>
            <w:r w:rsidRPr="000778BF">
              <w:rPr>
                <w:sz w:val="22"/>
                <w:szCs w:val="22"/>
              </w:rPr>
              <w:t xml:space="preserve"> </w:t>
            </w:r>
            <w:r w:rsidR="00F342A0">
              <w:rPr>
                <w:sz w:val="22"/>
                <w:szCs w:val="22"/>
              </w:rPr>
              <w:t>10 кг</w:t>
            </w:r>
            <w:r w:rsidRPr="000778BF">
              <w:rPr>
                <w:sz w:val="22"/>
                <w:szCs w:val="22"/>
              </w:rPr>
              <w:t>, ГОСТ</w:t>
            </w:r>
            <w:r>
              <w:rPr>
                <w:sz w:val="22"/>
                <w:szCs w:val="22"/>
              </w:rPr>
              <w:t xml:space="preserve"> </w:t>
            </w:r>
            <w:proofErr w:type="gramStart"/>
            <w:r>
              <w:rPr>
                <w:sz w:val="22"/>
                <w:szCs w:val="22"/>
              </w:rPr>
              <w:t>Р</w:t>
            </w:r>
            <w:proofErr w:type="gramEnd"/>
            <w:r w:rsidRPr="000778BF">
              <w:rPr>
                <w:sz w:val="22"/>
                <w:szCs w:val="22"/>
              </w:rPr>
              <w:t xml:space="preserve"> 52189-2003, цвет белый </w:t>
            </w:r>
            <w:r>
              <w:rPr>
                <w:sz w:val="22"/>
                <w:szCs w:val="22"/>
              </w:rPr>
              <w:t>и(</w:t>
            </w:r>
            <w:r w:rsidRPr="000778BF">
              <w:rPr>
                <w:sz w:val="22"/>
                <w:szCs w:val="22"/>
              </w:rPr>
              <w:t>или</w:t>
            </w:r>
            <w:r>
              <w:rPr>
                <w:sz w:val="22"/>
                <w:szCs w:val="22"/>
              </w:rPr>
              <w:t>)</w:t>
            </w:r>
            <w:r w:rsidRPr="000778BF">
              <w:rPr>
                <w:sz w:val="22"/>
                <w:szCs w:val="22"/>
              </w:rPr>
              <w:t xml:space="preserve"> белый с кремовым оттенком, запах</w:t>
            </w:r>
            <w:r>
              <w:rPr>
                <w:sz w:val="22"/>
                <w:szCs w:val="22"/>
              </w:rPr>
              <w:t>,</w:t>
            </w:r>
            <w:r w:rsidRPr="000778BF">
              <w:rPr>
                <w:sz w:val="22"/>
                <w:szCs w:val="22"/>
              </w:rPr>
              <w:t xml:space="preserve"> свойственный данному виду, без затхлого плесневого и других посторонних запахов, вкус</w:t>
            </w:r>
            <w:r>
              <w:rPr>
                <w:sz w:val="22"/>
                <w:szCs w:val="22"/>
              </w:rPr>
              <w:t>,</w:t>
            </w:r>
            <w:r w:rsidRPr="000778BF">
              <w:rPr>
                <w:sz w:val="22"/>
                <w:szCs w:val="22"/>
              </w:rPr>
              <w:t xml:space="preserve">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709" w:type="dxa"/>
            <w:tcBorders>
              <w:left w:val="single" w:sz="4" w:space="0" w:color="auto"/>
              <w:bottom w:val="single" w:sz="4" w:space="0" w:color="auto"/>
              <w:right w:val="single" w:sz="4" w:space="0" w:color="auto"/>
            </w:tcBorders>
            <w:vAlign w:val="center"/>
          </w:tcPr>
          <w:p w:rsidR="00BE419C" w:rsidRPr="000778BF" w:rsidRDefault="00BE419C" w:rsidP="00DF2C7B">
            <w:pPr>
              <w:autoSpaceDE w:val="0"/>
              <w:autoSpaceDN w:val="0"/>
              <w:adjustRightInd w:val="0"/>
              <w:jc w:val="center"/>
              <w:rPr>
                <w:sz w:val="22"/>
                <w:szCs w:val="22"/>
              </w:rPr>
            </w:pPr>
            <w:r w:rsidRPr="000778BF">
              <w:rPr>
                <w:sz w:val="22"/>
                <w:szCs w:val="22"/>
              </w:rPr>
              <w:t>кг</w:t>
            </w:r>
          </w:p>
        </w:tc>
        <w:tc>
          <w:tcPr>
            <w:tcW w:w="709" w:type="dxa"/>
            <w:tcBorders>
              <w:left w:val="single" w:sz="4" w:space="0" w:color="auto"/>
              <w:bottom w:val="single" w:sz="4" w:space="0" w:color="auto"/>
              <w:right w:val="single" w:sz="4" w:space="0" w:color="auto"/>
            </w:tcBorders>
            <w:vAlign w:val="center"/>
          </w:tcPr>
          <w:p w:rsidR="00BE419C" w:rsidRPr="000778BF" w:rsidRDefault="00F342A0" w:rsidP="00DF2C7B">
            <w:pPr>
              <w:autoSpaceDE w:val="0"/>
              <w:autoSpaceDN w:val="0"/>
              <w:adjustRightInd w:val="0"/>
              <w:jc w:val="center"/>
              <w:rPr>
                <w:sz w:val="22"/>
                <w:szCs w:val="22"/>
              </w:rPr>
            </w:pPr>
            <w:r>
              <w:rPr>
                <w:sz w:val="22"/>
                <w:szCs w:val="22"/>
              </w:rPr>
              <w:t>900</w:t>
            </w:r>
          </w:p>
        </w:tc>
        <w:tc>
          <w:tcPr>
            <w:tcW w:w="992" w:type="dxa"/>
            <w:tcBorders>
              <w:left w:val="single" w:sz="4" w:space="0" w:color="auto"/>
              <w:bottom w:val="single" w:sz="4" w:space="0" w:color="auto"/>
              <w:right w:val="single" w:sz="4" w:space="0" w:color="auto"/>
            </w:tcBorders>
            <w:vAlign w:val="center"/>
          </w:tcPr>
          <w:p w:rsidR="00BE419C" w:rsidRDefault="00BE419C" w:rsidP="00DF2C7B">
            <w:pPr>
              <w:jc w:val="center"/>
            </w:pPr>
            <w:r>
              <w:t>37,67</w:t>
            </w:r>
          </w:p>
        </w:tc>
        <w:tc>
          <w:tcPr>
            <w:tcW w:w="1276" w:type="dxa"/>
            <w:tcBorders>
              <w:top w:val="single" w:sz="4" w:space="0" w:color="auto"/>
              <w:left w:val="single" w:sz="4" w:space="0" w:color="auto"/>
              <w:bottom w:val="single" w:sz="4" w:space="0" w:color="auto"/>
              <w:right w:val="single" w:sz="4" w:space="0" w:color="auto"/>
            </w:tcBorders>
            <w:vAlign w:val="center"/>
          </w:tcPr>
          <w:p w:rsidR="00BE419C" w:rsidRDefault="00F342A0" w:rsidP="00DF2C7B">
            <w:pPr>
              <w:jc w:val="center"/>
            </w:pPr>
            <w:r>
              <w:t>33 903,00</w:t>
            </w:r>
          </w:p>
        </w:tc>
      </w:tr>
      <w:tr w:rsidR="00C14F7D" w:rsidRPr="008257A5" w:rsidTr="00BE419C">
        <w:tc>
          <w:tcPr>
            <w:tcW w:w="8931" w:type="dxa"/>
            <w:gridSpan w:val="6"/>
            <w:tcBorders>
              <w:top w:val="single" w:sz="4" w:space="0" w:color="auto"/>
              <w:left w:val="single" w:sz="4" w:space="0" w:color="auto"/>
              <w:bottom w:val="single" w:sz="4" w:space="0" w:color="auto"/>
              <w:right w:val="single" w:sz="4" w:space="0" w:color="auto"/>
            </w:tcBorders>
          </w:tcPr>
          <w:p w:rsidR="00C14F7D" w:rsidRPr="000778BF" w:rsidRDefault="00DF2C7B" w:rsidP="00D829E5">
            <w:pPr>
              <w:autoSpaceDE w:val="0"/>
              <w:autoSpaceDN w:val="0"/>
              <w:adjustRightInd w:val="0"/>
              <w:rPr>
                <w:sz w:val="22"/>
                <w:szCs w:val="22"/>
              </w:rPr>
            </w:pPr>
            <w:r>
              <w:rPr>
                <w:sz w:val="22"/>
                <w:szCs w:val="22"/>
              </w:rPr>
              <w:t>Итого: н</w:t>
            </w:r>
            <w:r w:rsidR="00707186">
              <w:rPr>
                <w:sz w:val="22"/>
                <w:szCs w:val="22"/>
              </w:rPr>
              <w:t xml:space="preserve">ачальная (максимальная) цена </w:t>
            </w:r>
            <w:r>
              <w:rPr>
                <w:sz w:val="22"/>
                <w:szCs w:val="22"/>
              </w:rPr>
              <w:t xml:space="preserve">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C14F7D" w:rsidRPr="004954CA" w:rsidRDefault="00F342A0" w:rsidP="00D829E5">
            <w:pPr>
              <w:autoSpaceDE w:val="0"/>
              <w:autoSpaceDN w:val="0"/>
              <w:adjustRightInd w:val="0"/>
              <w:jc w:val="center"/>
              <w:rPr>
                <w:b/>
                <w:sz w:val="22"/>
                <w:szCs w:val="22"/>
              </w:rPr>
            </w:pPr>
            <w:r>
              <w:rPr>
                <w:b/>
                <w:sz w:val="22"/>
                <w:szCs w:val="22"/>
              </w:rPr>
              <w:t>51 453,00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Pr="00B26F18">
        <w:rPr>
          <w:u w:val="single"/>
        </w:rPr>
        <w:t>628260, ул. Таежная, д. 27, г. Югорск,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lastRenderedPageBreak/>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A823D3">
        <w:rPr>
          <w:u w:val="single"/>
        </w:rPr>
        <w:t xml:space="preserve"> </w:t>
      </w:r>
      <w:r w:rsidR="00C020EF">
        <w:rPr>
          <w:u w:val="single"/>
        </w:rPr>
        <w:t>даты заключения</w:t>
      </w:r>
      <w:proofErr w:type="gramEnd"/>
      <w:r w:rsidR="00C020EF">
        <w:rPr>
          <w:u w:val="single"/>
        </w:rPr>
        <w:t xml:space="preserve"> гражданско-правового договора</w:t>
      </w:r>
      <w:r w:rsidR="00230293">
        <w:rPr>
          <w:u w:val="single"/>
        </w:rPr>
        <w:t xml:space="preserve"> </w:t>
      </w:r>
      <w:r w:rsidR="001B70A0" w:rsidRPr="00B26F18">
        <w:rPr>
          <w:u w:val="single"/>
        </w:rPr>
        <w:t xml:space="preserve">по </w:t>
      </w:r>
      <w:r w:rsidR="000172B4">
        <w:rPr>
          <w:u w:val="single"/>
        </w:rPr>
        <w:t>31.12</w:t>
      </w:r>
      <w:r w:rsidR="001B70A0" w:rsidRPr="00B26F18">
        <w:rPr>
          <w:u w:val="single"/>
        </w:rPr>
        <w:t>.201</w:t>
      </w:r>
      <w:r w:rsidR="00A823D3">
        <w:rPr>
          <w:u w:val="single"/>
        </w:rPr>
        <w:t>7</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90127A" w:rsidRPr="00B26F18">
        <w:rPr>
          <w:u w:val="single"/>
        </w:rPr>
        <w:t>средства от приносящей доход деятельности</w:t>
      </w:r>
      <w:r w:rsidR="000D2715">
        <w:rPr>
          <w:u w:val="single"/>
        </w:rPr>
        <w:t xml:space="preserve"> на 2017</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C1350D">
        <w:t>апитале хозяйственного общества;</w:t>
      </w:r>
    </w:p>
    <w:p w:rsidR="00C1350D" w:rsidRDefault="00C1350D" w:rsidP="00D2495A">
      <w:pPr>
        <w:tabs>
          <w:tab w:val="num" w:pos="0"/>
        </w:tabs>
        <w:suppressAutoHyphens/>
        <w:jc w:val="both"/>
      </w:pPr>
      <w:r w:rsidRPr="00C1350D">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FB23A9">
      <w:pPr>
        <w:numPr>
          <w:ilvl w:val="0"/>
          <w:numId w:val="5"/>
        </w:numPr>
        <w:tabs>
          <w:tab w:val="clear" w:pos="927"/>
          <w:tab w:val="left" w:pos="0"/>
          <w:tab w:val="num" w:pos="567"/>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FB23A9" w:rsidRPr="00C1350D" w:rsidRDefault="00FB23A9" w:rsidP="00FB23A9">
      <w:pPr>
        <w:numPr>
          <w:ilvl w:val="0"/>
          <w:numId w:val="25"/>
        </w:numPr>
        <w:tabs>
          <w:tab w:val="left" w:pos="0"/>
          <w:tab w:val="left" w:pos="567"/>
        </w:tabs>
        <w:autoSpaceDE w:val="0"/>
        <w:autoSpaceDN w:val="0"/>
        <w:adjustRightInd w:val="0"/>
        <w:ind w:left="0" w:firstLine="0"/>
        <w:jc w:val="both"/>
        <w:rPr>
          <w:b/>
        </w:rPr>
      </w:pPr>
      <w:r w:rsidRPr="00C1350D">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00654977">
        <w:t>минут «</w:t>
      </w:r>
      <w:r w:rsidR="00642C9B">
        <w:t>26</w:t>
      </w:r>
      <w:r w:rsidR="000D2715">
        <w:t>»</w:t>
      </w:r>
      <w:r w:rsidR="00642C9B">
        <w:t xml:space="preserve"> </w:t>
      </w:r>
      <w:r w:rsidR="00642C9B" w:rsidRPr="00E014F2">
        <w:rPr>
          <w:sz w:val="20"/>
          <w:szCs w:val="22"/>
        </w:rPr>
        <w:t xml:space="preserve">декабря  </w:t>
      </w:r>
      <w:r w:rsidRPr="006370C9">
        <w:t>20</w:t>
      </w:r>
      <w:r w:rsidR="004D7D85" w:rsidRPr="006370C9">
        <w:t>1</w:t>
      </w:r>
      <w:r w:rsidR="006D488E">
        <w:t>6</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0D2715" w:rsidRDefault="006D488E" w:rsidP="00092326">
      <w:pPr>
        <w:tabs>
          <w:tab w:val="left" w:pos="0"/>
        </w:tabs>
        <w:autoSpaceDE w:val="0"/>
        <w:autoSpaceDN w:val="0"/>
        <w:adjustRightInd w:val="0"/>
        <w:jc w:val="both"/>
        <w:rPr>
          <w:sz w:val="22"/>
          <w:szCs w:val="22"/>
        </w:rPr>
      </w:pPr>
      <w:r w:rsidRPr="006D488E">
        <w:t>«</w:t>
      </w:r>
      <w:r w:rsidR="00642C9B">
        <w:t>29</w:t>
      </w:r>
      <w:r w:rsidRPr="006D488E">
        <w:t xml:space="preserve">» </w:t>
      </w:r>
      <w:r w:rsidR="00642C9B" w:rsidRPr="00E014F2">
        <w:rPr>
          <w:sz w:val="20"/>
          <w:szCs w:val="22"/>
        </w:rPr>
        <w:t xml:space="preserve">декабря  </w:t>
      </w:r>
      <w:r w:rsidRPr="006D488E">
        <w:t>2016 года</w:t>
      </w:r>
      <w:r w:rsidR="00463966" w:rsidRPr="006370C9">
        <w:t>.</w:t>
      </w:r>
    </w:p>
    <w:p w:rsidR="00463966" w:rsidRPr="006370C9" w:rsidRDefault="00463966" w:rsidP="000D2715">
      <w:pPr>
        <w:numPr>
          <w:ilvl w:val="0"/>
          <w:numId w:val="25"/>
        </w:numPr>
        <w:tabs>
          <w:tab w:val="left" w:pos="0"/>
          <w:tab w:val="left" w:pos="567"/>
        </w:tabs>
        <w:autoSpaceDE w:val="0"/>
        <w:autoSpaceDN w:val="0"/>
        <w:adjustRightInd w:val="0"/>
        <w:ind w:hanging="899"/>
        <w:jc w:val="both"/>
      </w:pPr>
      <w:r w:rsidRPr="006370C9">
        <w:t xml:space="preserve">Дата проведения аукциона в электронной форме: </w:t>
      </w:r>
      <w:r w:rsidR="006D488E" w:rsidRPr="006D488E">
        <w:t>«</w:t>
      </w:r>
      <w:r w:rsidR="00642C9B">
        <w:t>09</w:t>
      </w:r>
      <w:r w:rsidR="006D488E" w:rsidRPr="006D488E">
        <w:t xml:space="preserve">» </w:t>
      </w:r>
      <w:r w:rsidR="00642C9B">
        <w:rPr>
          <w:sz w:val="22"/>
          <w:szCs w:val="22"/>
        </w:rPr>
        <w:t>января</w:t>
      </w:r>
      <w:r w:rsidR="000265E3">
        <w:rPr>
          <w:sz w:val="22"/>
          <w:szCs w:val="22"/>
        </w:rPr>
        <w:t xml:space="preserve">  </w:t>
      </w:r>
      <w:r w:rsidR="006D488E" w:rsidRPr="006D488E">
        <w:t>201</w:t>
      </w:r>
      <w:r w:rsidR="00642C9B">
        <w:t>7</w:t>
      </w:r>
      <w:bookmarkStart w:id="0" w:name="_GoBack"/>
      <w:bookmarkEnd w:id="0"/>
      <w:r w:rsidR="006D488E" w:rsidRPr="006D488E">
        <w:t xml:space="preserve">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8230EE" w:rsidRDefault="00170DBC" w:rsidP="0091077F">
      <w:pPr>
        <w:numPr>
          <w:ilvl w:val="0"/>
          <w:numId w:val="25"/>
        </w:numPr>
        <w:tabs>
          <w:tab w:val="left" w:pos="0"/>
        </w:tabs>
        <w:autoSpaceDE w:val="0"/>
        <w:autoSpaceDN w:val="0"/>
        <w:adjustRightInd w:val="0"/>
        <w:ind w:left="0" w:firstLine="0"/>
        <w:jc w:val="both"/>
        <w:rPr>
          <w:b/>
        </w:rPr>
      </w:pPr>
      <w:r w:rsidRPr="008230EE">
        <w:rPr>
          <w:b/>
        </w:rPr>
        <w:t>Размер обеспечения заявк</w:t>
      </w:r>
      <w:r w:rsidR="00211A40" w:rsidRPr="008230EE">
        <w:rPr>
          <w:b/>
        </w:rPr>
        <w:t>и на участие в закупке</w:t>
      </w:r>
      <w:r w:rsidR="00330FCA" w:rsidRPr="008230EE">
        <w:rPr>
          <w:b/>
        </w:rPr>
        <w:t xml:space="preserve"> </w:t>
      </w:r>
      <w:r w:rsidR="00330FCA" w:rsidRPr="008230EE">
        <w:rPr>
          <w:b/>
          <w:u w:val="single"/>
        </w:rPr>
        <w:t xml:space="preserve">в размере 1% от начальной (максимальной) цены </w:t>
      </w:r>
      <w:r w:rsidR="005059E2" w:rsidRPr="008230EE">
        <w:rPr>
          <w:b/>
          <w:u w:val="single"/>
        </w:rPr>
        <w:t>договор</w:t>
      </w:r>
      <w:r w:rsidR="00330FCA" w:rsidRPr="008230EE">
        <w:rPr>
          <w:b/>
          <w:u w:val="single"/>
        </w:rPr>
        <w:t>а</w:t>
      </w:r>
      <w:r w:rsidR="00E126F4" w:rsidRPr="008230EE">
        <w:rPr>
          <w:b/>
          <w:u w:val="single"/>
        </w:rPr>
        <w:t>, что</w:t>
      </w:r>
      <w:r w:rsidR="00330FCA" w:rsidRPr="008230EE">
        <w:rPr>
          <w:b/>
          <w:u w:val="single"/>
        </w:rPr>
        <w:t xml:space="preserve"> составляет </w:t>
      </w:r>
      <w:r w:rsidR="00FF3B32">
        <w:rPr>
          <w:b/>
          <w:u w:val="single"/>
        </w:rPr>
        <w:t>514</w:t>
      </w:r>
      <w:r w:rsidR="008230EE" w:rsidRPr="008230EE">
        <w:rPr>
          <w:b/>
          <w:u w:val="single"/>
        </w:rPr>
        <w:t xml:space="preserve"> (</w:t>
      </w:r>
      <w:r w:rsidR="00FF3B32">
        <w:rPr>
          <w:b/>
          <w:u w:val="single"/>
        </w:rPr>
        <w:t>пятьсот четырнадцать) рублей 53 копей</w:t>
      </w:r>
      <w:r w:rsidR="00EA5B47" w:rsidRPr="008230EE">
        <w:rPr>
          <w:b/>
          <w:u w:val="single"/>
        </w:rPr>
        <w:t>к</w:t>
      </w:r>
      <w:r w:rsidR="00FF3B32">
        <w:rPr>
          <w:b/>
          <w:u w:val="single"/>
        </w:rPr>
        <w:t>и</w:t>
      </w:r>
      <w:r w:rsidR="005E304F" w:rsidRPr="008230EE">
        <w:rPr>
          <w:b/>
          <w:u w:val="single"/>
        </w:rPr>
        <w:t>.</w:t>
      </w:r>
      <w:r w:rsidR="00255C5C">
        <w:rPr>
          <w:b/>
          <w:u w:val="single"/>
        </w:rPr>
        <w:t xml:space="preserve"> </w:t>
      </w:r>
      <w:r w:rsidR="00255C5C">
        <w:rPr>
          <w:color w:val="0066FF"/>
        </w:rPr>
        <w:t>Денежные средства, внесенные в качестве обеспечения заявок, перечисляются на счет оператора электронной площадки в банке.</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5E304F">
        <w:rPr>
          <w:rFonts w:ascii="Times New Roman" w:hAnsi="Times New Roman"/>
          <w:b w:val="0"/>
          <w:bCs w:val="0"/>
          <w:sz w:val="24"/>
          <w:szCs w:val="24"/>
          <w:lang w:val="ru-RU" w:eastAsia="ru-RU"/>
        </w:rPr>
        <w:lastRenderedPageBreak/>
        <w:t xml:space="preserve">Размер обеспечения исполнения контракта: </w:t>
      </w:r>
      <w:r w:rsidRPr="008230EE">
        <w:rPr>
          <w:rFonts w:ascii="Times New Roman" w:hAnsi="Times New Roman"/>
          <w:bCs w:val="0"/>
          <w:sz w:val="24"/>
          <w:szCs w:val="24"/>
          <w:lang w:val="ru-RU" w:eastAsia="ru-RU"/>
        </w:rPr>
        <w:t xml:space="preserve">5% от начальной </w:t>
      </w:r>
      <w:r w:rsidR="003A340A" w:rsidRPr="008230EE">
        <w:rPr>
          <w:rFonts w:ascii="Times New Roman" w:hAnsi="Times New Roman"/>
          <w:bCs w:val="0"/>
          <w:sz w:val="24"/>
          <w:szCs w:val="24"/>
          <w:lang w:val="ru-RU" w:eastAsia="ru-RU"/>
        </w:rPr>
        <w:t>(</w:t>
      </w:r>
      <w:r w:rsidRPr="008230EE">
        <w:rPr>
          <w:rFonts w:ascii="Times New Roman" w:hAnsi="Times New Roman"/>
          <w:bCs w:val="0"/>
          <w:sz w:val="24"/>
          <w:szCs w:val="24"/>
          <w:lang w:val="ru-RU" w:eastAsia="ru-RU"/>
        </w:rPr>
        <w:t>максимальной</w:t>
      </w:r>
      <w:r w:rsidR="003A340A" w:rsidRPr="008230EE">
        <w:rPr>
          <w:rFonts w:ascii="Times New Roman" w:hAnsi="Times New Roman"/>
          <w:bCs w:val="0"/>
          <w:sz w:val="24"/>
          <w:szCs w:val="24"/>
          <w:lang w:val="ru-RU" w:eastAsia="ru-RU"/>
        </w:rPr>
        <w:t>)</w:t>
      </w:r>
      <w:r w:rsidRPr="008230EE">
        <w:rPr>
          <w:rFonts w:ascii="Times New Roman" w:hAnsi="Times New Roman"/>
          <w:bCs w:val="0"/>
          <w:sz w:val="24"/>
          <w:szCs w:val="24"/>
          <w:lang w:val="ru-RU" w:eastAsia="ru-RU"/>
        </w:rPr>
        <w:t xml:space="preserve"> цены контракта, что составляет </w:t>
      </w:r>
      <w:r w:rsidR="00FF3B32">
        <w:rPr>
          <w:rFonts w:ascii="Times New Roman" w:hAnsi="Times New Roman"/>
          <w:bCs w:val="0"/>
          <w:sz w:val="24"/>
          <w:szCs w:val="24"/>
          <w:lang w:val="ru-RU" w:eastAsia="ru-RU"/>
        </w:rPr>
        <w:t>2 572 (две тысячи пятьсот семьдесят два) рубля 6</w:t>
      </w:r>
      <w:r w:rsidR="006D488E">
        <w:rPr>
          <w:rFonts w:ascii="Times New Roman" w:hAnsi="Times New Roman"/>
          <w:bCs w:val="0"/>
          <w:sz w:val="24"/>
          <w:szCs w:val="24"/>
          <w:lang w:val="ru-RU" w:eastAsia="ru-RU"/>
        </w:rPr>
        <w:t>5</w:t>
      </w:r>
      <w:r w:rsidR="008649BD" w:rsidRPr="008230EE">
        <w:rPr>
          <w:rFonts w:ascii="Times New Roman" w:hAnsi="Times New Roman"/>
          <w:bCs w:val="0"/>
          <w:sz w:val="24"/>
          <w:szCs w:val="24"/>
          <w:lang w:val="ru-RU" w:eastAsia="ru-RU"/>
        </w:rPr>
        <w:t xml:space="preserve"> копеек</w:t>
      </w:r>
      <w:r w:rsidR="00ED228D">
        <w:rPr>
          <w:rFonts w:ascii="Times New Roman" w:hAnsi="Times New Roman"/>
          <w:b w:val="0"/>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02764F" w:rsidRDefault="00B54516" w:rsidP="0002764F">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02764F" w:rsidRPr="0002764F" w:rsidRDefault="00092326" w:rsidP="0002764F">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02764F" w:rsidRDefault="00092326" w:rsidP="0002764F">
      <w:pPr>
        <w:jc w:val="both"/>
        <w:rPr>
          <w:bCs/>
        </w:rPr>
      </w:pPr>
      <w:r w:rsidRPr="0002764F">
        <w:rPr>
          <w:bCs/>
        </w:rPr>
        <w:t>1. Банковская гарантия должна быть безотзывной;</w:t>
      </w:r>
    </w:p>
    <w:p w:rsidR="0002764F" w:rsidRPr="0002764F" w:rsidRDefault="00092326" w:rsidP="0002764F">
      <w:pPr>
        <w:jc w:val="both"/>
        <w:rPr>
          <w:bCs/>
        </w:rPr>
      </w:pPr>
      <w:r w:rsidRPr="0002764F">
        <w:rPr>
          <w:bCs/>
        </w:rPr>
        <w:t xml:space="preserve">2.  Банковская гарантия должна содержать: </w:t>
      </w:r>
    </w:p>
    <w:p w:rsidR="0002764F" w:rsidRPr="0002764F" w:rsidRDefault="00092326" w:rsidP="0002764F">
      <w:pPr>
        <w:jc w:val="both"/>
        <w:rPr>
          <w:bCs/>
        </w:rPr>
      </w:pPr>
      <w:r w:rsidRPr="0002764F">
        <w:rPr>
          <w:bCs/>
        </w:rPr>
        <w:t>1) сумму банковской гарантии, подлежащую уплате гарантом заказчику в случае ненадлежащего исполнения обязатель</w:t>
      </w:r>
      <w:proofErr w:type="gramStart"/>
      <w:r w:rsidRPr="0002764F">
        <w:rPr>
          <w:bCs/>
        </w:rPr>
        <w:t>ств пр</w:t>
      </w:r>
      <w:proofErr w:type="gramEnd"/>
      <w:r w:rsidRPr="0002764F">
        <w:rPr>
          <w:bCs/>
        </w:rPr>
        <w:t>инципалом в соответствии со статьей 96 Закона о контрактной системе;</w:t>
      </w:r>
    </w:p>
    <w:p w:rsidR="0002764F" w:rsidRPr="0002764F" w:rsidRDefault="00092326" w:rsidP="0002764F">
      <w:pPr>
        <w:jc w:val="both"/>
        <w:rPr>
          <w:bCs/>
        </w:rPr>
      </w:pPr>
      <w:r w:rsidRPr="0002764F">
        <w:rPr>
          <w:bCs/>
        </w:rPr>
        <w:t>2) обязательства принципала, надлежащее исполнение которых обеспечивается банковской гарантией;</w:t>
      </w:r>
    </w:p>
    <w:p w:rsidR="0002764F" w:rsidRPr="0002764F" w:rsidRDefault="00092326" w:rsidP="0002764F">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02764F" w:rsidRDefault="00092326" w:rsidP="0002764F">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02764F" w:rsidRDefault="00092326" w:rsidP="0002764F">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02764F">
        <w:rPr>
          <w:bCs/>
        </w:rPr>
        <w:t>;</w:t>
      </w:r>
    </w:p>
    <w:p w:rsidR="0002764F" w:rsidRPr="0002764F" w:rsidRDefault="00092326" w:rsidP="0002764F">
      <w:pPr>
        <w:jc w:val="both"/>
        <w:rPr>
          <w:bCs/>
        </w:rPr>
      </w:pPr>
      <w:r w:rsidRPr="0002764F">
        <w:rPr>
          <w:bCs/>
        </w:rPr>
        <w:t>6) срок действия банковской гарантии;</w:t>
      </w:r>
    </w:p>
    <w:p w:rsidR="0002764F" w:rsidRPr="0002764F" w:rsidRDefault="00092326" w:rsidP="0002764F">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2764F" w:rsidRDefault="00092326" w:rsidP="0002764F">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297C57" w:rsidRDefault="00D2495A" w:rsidP="00D2495A">
      <w:pPr>
        <w:tabs>
          <w:tab w:val="num" w:pos="0"/>
        </w:tabs>
        <w:snapToGrid w:val="0"/>
        <w:rPr>
          <w:b/>
        </w:rPr>
      </w:pPr>
      <w:proofErr w:type="spellStart"/>
      <w:r w:rsidRPr="00297C57">
        <w:rPr>
          <w:b/>
        </w:rPr>
        <w:t>Депфин</w:t>
      </w:r>
      <w:proofErr w:type="spellEnd"/>
      <w:r w:rsidRPr="00297C57">
        <w:rPr>
          <w:b/>
        </w:rPr>
        <w:t xml:space="preserve"> Югорска (МБОУ «Средняя общеобразовательная школа №2», л.с. 300.14.102.0) </w:t>
      </w:r>
    </w:p>
    <w:p w:rsidR="00E649DB" w:rsidRPr="00297C57" w:rsidRDefault="00576585" w:rsidP="00E649DB">
      <w:pPr>
        <w:tabs>
          <w:tab w:val="num" w:pos="0"/>
        </w:tabs>
        <w:rPr>
          <w:b/>
        </w:rPr>
      </w:pPr>
      <w:r w:rsidRPr="00297C57">
        <w:rPr>
          <w:b/>
        </w:rPr>
        <w:t>Ф-л ЗС ПАО</w:t>
      </w:r>
      <w:r w:rsidR="00297C57">
        <w:rPr>
          <w:b/>
        </w:rPr>
        <w:t xml:space="preserve"> Банк</w:t>
      </w:r>
      <w:r w:rsidR="009B2786">
        <w:rPr>
          <w:b/>
        </w:rPr>
        <w:t>а</w:t>
      </w:r>
      <w:r w:rsidR="00297C57">
        <w:rPr>
          <w:b/>
        </w:rPr>
        <w:t xml:space="preserve"> «ФК</w:t>
      </w:r>
      <w:r w:rsidRPr="00297C57">
        <w:rPr>
          <w:b/>
        </w:rPr>
        <w:t xml:space="preserve"> Открытие»</w:t>
      </w:r>
      <w:r w:rsidR="00E649DB" w:rsidRPr="00297C57">
        <w:rPr>
          <w:b/>
        </w:rPr>
        <w:t xml:space="preserve"> г. Ханты-Мансийск</w:t>
      </w:r>
    </w:p>
    <w:p w:rsidR="00E649DB" w:rsidRPr="00297C57" w:rsidRDefault="00E649DB" w:rsidP="00E649DB">
      <w:pPr>
        <w:tabs>
          <w:tab w:val="num" w:pos="0"/>
        </w:tabs>
        <w:rPr>
          <w:b/>
        </w:rPr>
      </w:pPr>
      <w:r w:rsidRPr="00297C57">
        <w:rPr>
          <w:b/>
        </w:rPr>
        <w:t>Расчетный счет 40701810800063000007</w:t>
      </w:r>
    </w:p>
    <w:p w:rsidR="00E649DB" w:rsidRPr="00297C57" w:rsidRDefault="00E649DB" w:rsidP="00E649DB">
      <w:pPr>
        <w:tabs>
          <w:tab w:val="num" w:pos="0"/>
        </w:tabs>
        <w:rPr>
          <w:b/>
        </w:rPr>
      </w:pPr>
      <w:r w:rsidRPr="00297C57">
        <w:rPr>
          <w:b/>
        </w:rPr>
        <w:t>Корреспондирующий счет 301</w:t>
      </w:r>
      <w:r w:rsidR="00297C57">
        <w:rPr>
          <w:b/>
        </w:rPr>
        <w:t>01810465777100812</w:t>
      </w:r>
    </w:p>
    <w:p w:rsidR="00E649DB" w:rsidRPr="00297C57" w:rsidRDefault="00297C57" w:rsidP="00E649DB">
      <w:pPr>
        <w:tabs>
          <w:tab w:val="num" w:pos="0"/>
        </w:tabs>
        <w:rPr>
          <w:b/>
        </w:rPr>
      </w:pPr>
      <w:r>
        <w:rPr>
          <w:b/>
        </w:rPr>
        <w:t>БИК 047162812</w:t>
      </w:r>
    </w:p>
    <w:p w:rsidR="00D2495A" w:rsidRPr="00297C57" w:rsidRDefault="00E649DB" w:rsidP="00E649DB">
      <w:pPr>
        <w:tabs>
          <w:tab w:val="num" w:pos="0"/>
        </w:tabs>
        <w:rPr>
          <w:b/>
        </w:rPr>
      </w:pPr>
      <w:r w:rsidRPr="00297C57">
        <w:rPr>
          <w:b/>
        </w:rPr>
        <w:t>ИНН/КПП 8622002625/862201001</w:t>
      </w:r>
    </w:p>
    <w:p w:rsidR="00D2495A" w:rsidRPr="000B357B" w:rsidRDefault="00D2495A" w:rsidP="00D2495A">
      <w:pPr>
        <w:tabs>
          <w:tab w:val="num" w:pos="0"/>
        </w:tabs>
        <w:rPr>
          <w:bCs/>
        </w:rPr>
      </w:pPr>
      <w:r w:rsidRPr="00297C57">
        <w:rPr>
          <w:b/>
        </w:rPr>
        <w:t xml:space="preserve">Назначение платежа: «Обеспечение исполнения </w:t>
      </w:r>
      <w:r w:rsidR="004367C5" w:rsidRPr="00297C57">
        <w:rPr>
          <w:b/>
        </w:rPr>
        <w:t>гражданско-правового договора</w:t>
      </w:r>
      <w:r w:rsidRPr="00297C57">
        <w:rPr>
          <w:b/>
        </w:rPr>
        <w:t xml:space="preserve"> по аукциону в электронной форме №_____ на поставку </w:t>
      </w:r>
      <w:r w:rsidR="008257A5" w:rsidRPr="00297C57">
        <w:rPr>
          <w:b/>
        </w:rPr>
        <w:t>продуктов питания</w:t>
      </w:r>
      <w:r w:rsidRPr="00297C57">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 xml:space="preserve">а подтверждается платежным поручением с отметкой банка об оплате (квитанцией в случае наличной формы </w:t>
      </w:r>
      <w:r w:rsidRPr="00E34BB4">
        <w:rPr>
          <w:b w:val="0"/>
          <w:sz w:val="24"/>
          <w:szCs w:val="24"/>
        </w:rPr>
        <w:lastRenderedPageBreak/>
        <w:t>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FF3B32" w:rsidRPr="00FF3B32" w:rsidRDefault="00211A40" w:rsidP="00FF3B32">
      <w:pPr>
        <w:pStyle w:val="40"/>
        <w:keepNext w:val="0"/>
        <w:numPr>
          <w:ilvl w:val="0"/>
          <w:numId w:val="6"/>
        </w:numPr>
        <w:tabs>
          <w:tab w:val="num" w:pos="0"/>
        </w:tabs>
        <w:spacing w:before="0" w:after="0"/>
        <w:ind w:left="0" w:firstLine="0"/>
        <w:jc w:val="both"/>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w:t>
      </w:r>
      <w:r w:rsidR="00FF3B32">
        <w:rPr>
          <w:b w:val="0"/>
          <w:sz w:val="24"/>
          <w:szCs w:val="24"/>
          <w:lang w:val="ru-RU"/>
        </w:rPr>
        <w:t>.</w:t>
      </w:r>
      <w:r w:rsidR="00463966">
        <w:rPr>
          <w:b w:val="0"/>
          <w:sz w:val="24"/>
          <w:szCs w:val="24"/>
        </w:rPr>
        <w:t xml:space="preserve"> </w:t>
      </w:r>
      <w:bookmarkEnd w:id="3"/>
    </w:p>
    <w:p w:rsidR="000815A4" w:rsidRPr="00FF3B32" w:rsidRDefault="009E2801" w:rsidP="00FF3B32">
      <w:pPr>
        <w:pStyle w:val="40"/>
        <w:keepNext w:val="0"/>
        <w:spacing w:before="0" w:after="0"/>
        <w:jc w:val="both"/>
        <w:rPr>
          <w:b w:val="0"/>
          <w:sz w:val="24"/>
          <w:szCs w:val="24"/>
          <w:lang w:val="ru-RU"/>
        </w:rPr>
      </w:pPr>
      <w:r w:rsidRPr="00FF3B32">
        <w:rPr>
          <w:b w:val="0"/>
          <w:sz w:val="24"/>
          <w:szCs w:val="24"/>
        </w:rPr>
        <w:t>22.</w:t>
      </w:r>
      <w:r w:rsidR="000815A4" w:rsidRPr="00FF3B32">
        <w:rPr>
          <w:b w:val="0"/>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
    <w:p w:rsidR="000815A4" w:rsidRDefault="000815A4" w:rsidP="000815A4">
      <w:pPr>
        <w:autoSpaceDE w:val="0"/>
        <w:autoSpaceDN w:val="0"/>
        <w:adjustRightInd w:val="0"/>
        <w:jc w:val="both"/>
      </w:pPr>
      <w:proofErr w:type="gramStart"/>
      <w: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t xml:space="preserve">   Не установлено </w:t>
      </w:r>
    </w:p>
    <w:p w:rsidR="000815A4" w:rsidRDefault="000815A4" w:rsidP="000815A4">
      <w:pPr>
        <w:autoSpaceDE w:val="0"/>
        <w:autoSpaceDN w:val="0"/>
        <w:adjustRightInd w:val="0"/>
        <w:jc w:val="both"/>
      </w:pPr>
      <w: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5A4" w:rsidRDefault="000815A4" w:rsidP="000815A4">
      <w:pPr>
        <w:autoSpaceDE w:val="0"/>
        <w:autoSpaceDN w:val="0"/>
        <w:adjustRightInd w:val="0"/>
        <w:jc w:val="both"/>
      </w:pPr>
      <w: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5A4" w:rsidRDefault="000815A4" w:rsidP="000815A4">
      <w:pPr>
        <w:autoSpaceDE w:val="0"/>
        <w:autoSpaceDN w:val="0"/>
        <w:adjustRightInd w:val="0"/>
        <w:jc w:val="both"/>
      </w:pPr>
      <w:proofErr w:type="gramStart"/>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установлены преференции для товаров российского, армянского, белорусского  и (или) казахстанского происхождения, в соответствии с приказом Министерства экономического развития РФ от 25.03.2014 №155, в размере 15</w:t>
      </w:r>
      <w:proofErr w:type="gramEnd"/>
      <w:r>
        <w:t>%</w:t>
      </w:r>
      <w:r w:rsidR="00C72E3F">
        <w:t xml:space="preserve"> от цены договора</w:t>
      </w:r>
      <w:r>
        <w:t>;</w:t>
      </w:r>
    </w:p>
    <w:p w:rsidR="000815A4" w:rsidRDefault="000815A4" w:rsidP="000815A4">
      <w:pPr>
        <w:autoSpaceDE w:val="0"/>
        <w:autoSpaceDN w:val="0"/>
        <w:adjustRightInd w:val="0"/>
        <w:jc w:val="both"/>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5A4" w:rsidRDefault="000815A4" w:rsidP="000815A4">
      <w:pPr>
        <w:autoSpaceDE w:val="0"/>
        <w:autoSpaceDN w:val="0"/>
        <w:adjustRightInd w:val="0"/>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5A4" w:rsidRDefault="000815A4" w:rsidP="000815A4">
      <w:pPr>
        <w:autoSpaceDE w:val="0"/>
        <w:autoSpaceDN w:val="0"/>
        <w:adjustRightInd w:val="0"/>
        <w:jc w:val="both"/>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55C5C" w:rsidRDefault="00255C5C" w:rsidP="00255C5C">
      <w:pPr>
        <w:autoSpaceDE w:val="0"/>
        <w:autoSpaceDN w:val="0"/>
        <w:adjustRightInd w:val="0"/>
        <w:jc w:val="both"/>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55C5C" w:rsidRDefault="00255C5C" w:rsidP="00255C5C">
      <w:pPr>
        <w:autoSpaceDE w:val="0"/>
        <w:autoSpaceDN w:val="0"/>
        <w:adjustRightInd w:val="0"/>
        <w:jc w:val="both"/>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954CA" w:rsidRPr="004954CA" w:rsidRDefault="004954CA" w:rsidP="004954CA">
      <w:pPr>
        <w:autoSpaceDE w:val="0"/>
        <w:autoSpaceDN w:val="0"/>
        <w:adjustRightInd w:val="0"/>
        <w:jc w:val="both"/>
        <w:rPr>
          <w:b/>
          <w:i/>
          <w:u w:val="single"/>
        </w:rPr>
      </w:pPr>
    </w:p>
    <w:p w:rsidR="00C72E3F" w:rsidRDefault="00C72E3F" w:rsidP="002D4363">
      <w:pPr>
        <w:jc w:val="both"/>
      </w:pPr>
    </w:p>
    <w:p w:rsidR="002D4363" w:rsidRDefault="00F01D71" w:rsidP="002D4363">
      <w:pPr>
        <w:jc w:val="both"/>
      </w:pPr>
      <w:r>
        <w:lastRenderedPageBreak/>
        <w:t xml:space="preserve">Директор школы   </w:t>
      </w:r>
      <w:r w:rsidR="00527528">
        <w:t xml:space="preserve">      </w:t>
      </w:r>
      <w:r w:rsidR="00D2495A">
        <w:t xml:space="preserve">                                        </w:t>
      </w:r>
      <w:r w:rsidR="004954CA">
        <w:t xml:space="preserve">             </w:t>
      </w:r>
      <w:r>
        <w:t xml:space="preserve">                                                     И.А. Ефремова</w:t>
      </w:r>
    </w:p>
    <w:p w:rsidR="000815A4" w:rsidRDefault="000815A4" w:rsidP="002D4363">
      <w:pPr>
        <w:jc w:val="both"/>
      </w:pPr>
      <w:r>
        <w:t xml:space="preserve"> </w:t>
      </w:r>
    </w:p>
    <w:p w:rsidR="002D4363" w:rsidRDefault="002D4363" w:rsidP="002D4363">
      <w:pPr>
        <w:jc w:val="both"/>
      </w:pPr>
      <w:r>
        <w:t>Согласовано:</w:t>
      </w:r>
    </w:p>
    <w:p w:rsidR="000815A4" w:rsidRDefault="000815A4" w:rsidP="002D4363">
      <w:pPr>
        <w:jc w:val="both"/>
      </w:pPr>
    </w:p>
    <w:p w:rsidR="002D4363" w:rsidRDefault="002D4363" w:rsidP="002D4363">
      <w:pPr>
        <w:jc w:val="both"/>
      </w:pPr>
      <w:r>
        <w:t>Зам. начальника управления</w:t>
      </w:r>
    </w:p>
    <w:p w:rsidR="002D4363" w:rsidRDefault="002D4363" w:rsidP="002D4363">
      <w:pPr>
        <w:jc w:val="both"/>
      </w:pPr>
      <w:r>
        <w:t>экономической политики</w:t>
      </w:r>
      <w:r>
        <w:tab/>
      </w:r>
      <w:r>
        <w:tab/>
        <w:t xml:space="preserve">            </w:t>
      </w:r>
      <w:r>
        <w:tab/>
      </w:r>
      <w:r>
        <w:tab/>
      </w:r>
      <w:r>
        <w:tab/>
      </w:r>
      <w:r>
        <w:tab/>
        <w:t xml:space="preserve">                       Ж.В. Резинкина</w:t>
      </w:r>
    </w:p>
    <w:p w:rsidR="000815A4" w:rsidRDefault="000815A4" w:rsidP="002D4363">
      <w:pPr>
        <w:jc w:val="both"/>
      </w:pPr>
    </w:p>
    <w:p w:rsidR="002D4363" w:rsidRDefault="002D4363" w:rsidP="002D4363">
      <w:pPr>
        <w:jc w:val="both"/>
      </w:pPr>
      <w:r>
        <w:t xml:space="preserve">Проверено: Заместитель начальника </w:t>
      </w:r>
    </w:p>
    <w:p w:rsidR="006B7582" w:rsidRDefault="002D4363" w:rsidP="002D4363">
      <w:pPr>
        <w:jc w:val="both"/>
        <w:rPr>
          <w:sz w:val="22"/>
          <w:szCs w:val="22"/>
        </w:rPr>
      </w:pPr>
      <w:r>
        <w:t xml:space="preserve">отдела муниципальных закупок               </w:t>
      </w:r>
      <w:r>
        <w:tab/>
      </w:r>
      <w:r>
        <w:tab/>
      </w:r>
      <w:r>
        <w:tab/>
      </w:r>
      <w:r>
        <w:tab/>
      </w:r>
      <w:r>
        <w:tab/>
        <w:t xml:space="preserve">                        Т.Ф. Боярищева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17" w:rsidRDefault="00EC3817" w:rsidP="00463966">
      <w:r>
        <w:separator/>
      </w:r>
    </w:p>
  </w:endnote>
  <w:endnote w:type="continuationSeparator" w:id="0">
    <w:p w:rsidR="00EC3817" w:rsidRDefault="00EC3817"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17" w:rsidRDefault="00EC3817" w:rsidP="00463966">
      <w:r>
        <w:separator/>
      </w:r>
    </w:p>
  </w:footnote>
  <w:footnote w:type="continuationSeparator" w:id="0">
    <w:p w:rsidR="00EC3817" w:rsidRDefault="00EC3817"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172B4"/>
    <w:rsid w:val="00021E83"/>
    <w:rsid w:val="000265E3"/>
    <w:rsid w:val="0002764F"/>
    <w:rsid w:val="00034981"/>
    <w:rsid w:val="00034C57"/>
    <w:rsid w:val="000367D4"/>
    <w:rsid w:val="00044E78"/>
    <w:rsid w:val="00046245"/>
    <w:rsid w:val="000478CD"/>
    <w:rsid w:val="00061529"/>
    <w:rsid w:val="000623C4"/>
    <w:rsid w:val="00066E6D"/>
    <w:rsid w:val="0007586D"/>
    <w:rsid w:val="000815A4"/>
    <w:rsid w:val="00087F6B"/>
    <w:rsid w:val="00092326"/>
    <w:rsid w:val="000A30C3"/>
    <w:rsid w:val="000B6CBE"/>
    <w:rsid w:val="000D0479"/>
    <w:rsid w:val="000D2715"/>
    <w:rsid w:val="000D7CFC"/>
    <w:rsid w:val="000E0E08"/>
    <w:rsid w:val="000E1B67"/>
    <w:rsid w:val="000E423C"/>
    <w:rsid w:val="000E74D1"/>
    <w:rsid w:val="000F1206"/>
    <w:rsid w:val="000F1416"/>
    <w:rsid w:val="000F4BB7"/>
    <w:rsid w:val="000F57DF"/>
    <w:rsid w:val="00105CA3"/>
    <w:rsid w:val="001073F8"/>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70DBC"/>
    <w:rsid w:val="00172A42"/>
    <w:rsid w:val="00184526"/>
    <w:rsid w:val="001859E9"/>
    <w:rsid w:val="00186F38"/>
    <w:rsid w:val="00194A67"/>
    <w:rsid w:val="001B3045"/>
    <w:rsid w:val="001B3231"/>
    <w:rsid w:val="001B65D8"/>
    <w:rsid w:val="001B70A0"/>
    <w:rsid w:val="001B7B14"/>
    <w:rsid w:val="001C012F"/>
    <w:rsid w:val="001E0CAF"/>
    <w:rsid w:val="001E35F2"/>
    <w:rsid w:val="00201B9B"/>
    <w:rsid w:val="00211A40"/>
    <w:rsid w:val="00212634"/>
    <w:rsid w:val="00212FE9"/>
    <w:rsid w:val="00213D5A"/>
    <w:rsid w:val="002157E9"/>
    <w:rsid w:val="00216F42"/>
    <w:rsid w:val="00230293"/>
    <w:rsid w:val="002305A8"/>
    <w:rsid w:val="00234D74"/>
    <w:rsid w:val="002517A5"/>
    <w:rsid w:val="0025598D"/>
    <w:rsid w:val="00255C5C"/>
    <w:rsid w:val="00256F2C"/>
    <w:rsid w:val="0026302C"/>
    <w:rsid w:val="00263688"/>
    <w:rsid w:val="00272874"/>
    <w:rsid w:val="00297C57"/>
    <w:rsid w:val="002A2CFA"/>
    <w:rsid w:val="002B6ECD"/>
    <w:rsid w:val="002C433C"/>
    <w:rsid w:val="002C4384"/>
    <w:rsid w:val="002D027C"/>
    <w:rsid w:val="002D4363"/>
    <w:rsid w:val="002E1B79"/>
    <w:rsid w:val="002E4971"/>
    <w:rsid w:val="002E4F2C"/>
    <w:rsid w:val="002F1E05"/>
    <w:rsid w:val="002F2946"/>
    <w:rsid w:val="00302518"/>
    <w:rsid w:val="00304E1A"/>
    <w:rsid w:val="00305D48"/>
    <w:rsid w:val="0030672E"/>
    <w:rsid w:val="003145CA"/>
    <w:rsid w:val="00321B81"/>
    <w:rsid w:val="003258A6"/>
    <w:rsid w:val="0032787B"/>
    <w:rsid w:val="00330FCA"/>
    <w:rsid w:val="00334600"/>
    <w:rsid w:val="00343E37"/>
    <w:rsid w:val="0034755D"/>
    <w:rsid w:val="00352480"/>
    <w:rsid w:val="00356801"/>
    <w:rsid w:val="00381053"/>
    <w:rsid w:val="003A340A"/>
    <w:rsid w:val="003B07BC"/>
    <w:rsid w:val="003B62D0"/>
    <w:rsid w:val="003C12FC"/>
    <w:rsid w:val="003C363C"/>
    <w:rsid w:val="003E0DE3"/>
    <w:rsid w:val="003E1B14"/>
    <w:rsid w:val="003E2745"/>
    <w:rsid w:val="003E49A6"/>
    <w:rsid w:val="003F652E"/>
    <w:rsid w:val="003F6741"/>
    <w:rsid w:val="004009E6"/>
    <w:rsid w:val="00403B10"/>
    <w:rsid w:val="00404C85"/>
    <w:rsid w:val="00404DF4"/>
    <w:rsid w:val="00405874"/>
    <w:rsid w:val="00410A80"/>
    <w:rsid w:val="00411A46"/>
    <w:rsid w:val="00412263"/>
    <w:rsid w:val="00414C49"/>
    <w:rsid w:val="00414EDC"/>
    <w:rsid w:val="00415C7A"/>
    <w:rsid w:val="00420069"/>
    <w:rsid w:val="004211E2"/>
    <w:rsid w:val="0042135D"/>
    <w:rsid w:val="004220BE"/>
    <w:rsid w:val="0042677B"/>
    <w:rsid w:val="004367C5"/>
    <w:rsid w:val="0044338F"/>
    <w:rsid w:val="00454A2B"/>
    <w:rsid w:val="00463966"/>
    <w:rsid w:val="004647E5"/>
    <w:rsid w:val="00465538"/>
    <w:rsid w:val="004662C5"/>
    <w:rsid w:val="004674A8"/>
    <w:rsid w:val="00471674"/>
    <w:rsid w:val="0047515B"/>
    <w:rsid w:val="004954CA"/>
    <w:rsid w:val="004974F1"/>
    <w:rsid w:val="004A4A65"/>
    <w:rsid w:val="004B4FA7"/>
    <w:rsid w:val="004C4A91"/>
    <w:rsid w:val="004C6311"/>
    <w:rsid w:val="004C68DC"/>
    <w:rsid w:val="004C7870"/>
    <w:rsid w:val="004D39A3"/>
    <w:rsid w:val="004D54A3"/>
    <w:rsid w:val="004D7B08"/>
    <w:rsid w:val="004D7D85"/>
    <w:rsid w:val="004F2928"/>
    <w:rsid w:val="004F7A3C"/>
    <w:rsid w:val="0050240F"/>
    <w:rsid w:val="005059E2"/>
    <w:rsid w:val="00506FAB"/>
    <w:rsid w:val="00524A6A"/>
    <w:rsid w:val="00527528"/>
    <w:rsid w:val="00531A44"/>
    <w:rsid w:val="005330AB"/>
    <w:rsid w:val="00534A7F"/>
    <w:rsid w:val="00535AFB"/>
    <w:rsid w:val="0054172A"/>
    <w:rsid w:val="00553CD9"/>
    <w:rsid w:val="00567A72"/>
    <w:rsid w:val="00571DC9"/>
    <w:rsid w:val="00576585"/>
    <w:rsid w:val="00581426"/>
    <w:rsid w:val="005829B5"/>
    <w:rsid w:val="00586529"/>
    <w:rsid w:val="0059015E"/>
    <w:rsid w:val="00591895"/>
    <w:rsid w:val="0059381E"/>
    <w:rsid w:val="00594CC1"/>
    <w:rsid w:val="005A38F2"/>
    <w:rsid w:val="005A4659"/>
    <w:rsid w:val="005A5879"/>
    <w:rsid w:val="005A7F6E"/>
    <w:rsid w:val="005D131F"/>
    <w:rsid w:val="005D46B2"/>
    <w:rsid w:val="005E2F5D"/>
    <w:rsid w:val="005E304F"/>
    <w:rsid w:val="005F115D"/>
    <w:rsid w:val="005F1E2B"/>
    <w:rsid w:val="005F3CC9"/>
    <w:rsid w:val="005F44EB"/>
    <w:rsid w:val="005F55B7"/>
    <w:rsid w:val="005F7B8A"/>
    <w:rsid w:val="006125CD"/>
    <w:rsid w:val="00613344"/>
    <w:rsid w:val="00615C12"/>
    <w:rsid w:val="006213F5"/>
    <w:rsid w:val="00633E33"/>
    <w:rsid w:val="006370C9"/>
    <w:rsid w:val="00642C9B"/>
    <w:rsid w:val="00642FED"/>
    <w:rsid w:val="00652B23"/>
    <w:rsid w:val="00654977"/>
    <w:rsid w:val="00657FA6"/>
    <w:rsid w:val="006600C9"/>
    <w:rsid w:val="006612B5"/>
    <w:rsid w:val="00670138"/>
    <w:rsid w:val="006723A9"/>
    <w:rsid w:val="006819D8"/>
    <w:rsid w:val="00691039"/>
    <w:rsid w:val="00693A7B"/>
    <w:rsid w:val="006A3626"/>
    <w:rsid w:val="006A3861"/>
    <w:rsid w:val="006B09E2"/>
    <w:rsid w:val="006B12BE"/>
    <w:rsid w:val="006B7582"/>
    <w:rsid w:val="006B7818"/>
    <w:rsid w:val="006D2DCB"/>
    <w:rsid w:val="006D30C6"/>
    <w:rsid w:val="006D3ADC"/>
    <w:rsid w:val="006D488E"/>
    <w:rsid w:val="006D6692"/>
    <w:rsid w:val="006E23AC"/>
    <w:rsid w:val="006E3D18"/>
    <w:rsid w:val="006F2499"/>
    <w:rsid w:val="006F3B20"/>
    <w:rsid w:val="006F66C7"/>
    <w:rsid w:val="006F6963"/>
    <w:rsid w:val="006F773A"/>
    <w:rsid w:val="006F7CF0"/>
    <w:rsid w:val="00701108"/>
    <w:rsid w:val="007019E0"/>
    <w:rsid w:val="0070442E"/>
    <w:rsid w:val="0070556A"/>
    <w:rsid w:val="00707186"/>
    <w:rsid w:val="0070767C"/>
    <w:rsid w:val="00712836"/>
    <w:rsid w:val="0072039F"/>
    <w:rsid w:val="007211EF"/>
    <w:rsid w:val="00721419"/>
    <w:rsid w:val="007223FE"/>
    <w:rsid w:val="0073342C"/>
    <w:rsid w:val="007352B0"/>
    <w:rsid w:val="00762727"/>
    <w:rsid w:val="0077429B"/>
    <w:rsid w:val="00792CFF"/>
    <w:rsid w:val="00792F4C"/>
    <w:rsid w:val="007A166E"/>
    <w:rsid w:val="007A2667"/>
    <w:rsid w:val="007A6326"/>
    <w:rsid w:val="007A687F"/>
    <w:rsid w:val="007B3956"/>
    <w:rsid w:val="007B6D46"/>
    <w:rsid w:val="007B76B6"/>
    <w:rsid w:val="007B7CA6"/>
    <w:rsid w:val="007C1839"/>
    <w:rsid w:val="007D1465"/>
    <w:rsid w:val="007D18B8"/>
    <w:rsid w:val="007D58F2"/>
    <w:rsid w:val="007E2CCD"/>
    <w:rsid w:val="007E4451"/>
    <w:rsid w:val="00806E08"/>
    <w:rsid w:val="008111BF"/>
    <w:rsid w:val="008125C6"/>
    <w:rsid w:val="0081566A"/>
    <w:rsid w:val="00822105"/>
    <w:rsid w:val="008230EE"/>
    <w:rsid w:val="008248DB"/>
    <w:rsid w:val="008257A5"/>
    <w:rsid w:val="00834D0C"/>
    <w:rsid w:val="00836E15"/>
    <w:rsid w:val="00837CD0"/>
    <w:rsid w:val="008429FF"/>
    <w:rsid w:val="0084417D"/>
    <w:rsid w:val="008447D5"/>
    <w:rsid w:val="0085437E"/>
    <w:rsid w:val="0086174F"/>
    <w:rsid w:val="00863FAE"/>
    <w:rsid w:val="008649BD"/>
    <w:rsid w:val="00874230"/>
    <w:rsid w:val="00876120"/>
    <w:rsid w:val="0088138C"/>
    <w:rsid w:val="00883342"/>
    <w:rsid w:val="00893C81"/>
    <w:rsid w:val="008A00BC"/>
    <w:rsid w:val="008A5132"/>
    <w:rsid w:val="008A672C"/>
    <w:rsid w:val="008C3BC4"/>
    <w:rsid w:val="008C4CE5"/>
    <w:rsid w:val="008C50EC"/>
    <w:rsid w:val="008C7B8A"/>
    <w:rsid w:val="008E2F6E"/>
    <w:rsid w:val="008E4530"/>
    <w:rsid w:val="008F6C09"/>
    <w:rsid w:val="0090127A"/>
    <w:rsid w:val="00901918"/>
    <w:rsid w:val="009065CE"/>
    <w:rsid w:val="0091077F"/>
    <w:rsid w:val="00917516"/>
    <w:rsid w:val="009214B5"/>
    <w:rsid w:val="00921543"/>
    <w:rsid w:val="009245F3"/>
    <w:rsid w:val="00927C85"/>
    <w:rsid w:val="00930C33"/>
    <w:rsid w:val="00937373"/>
    <w:rsid w:val="00941159"/>
    <w:rsid w:val="00941810"/>
    <w:rsid w:val="00942FB1"/>
    <w:rsid w:val="00944508"/>
    <w:rsid w:val="00944B5A"/>
    <w:rsid w:val="00945B28"/>
    <w:rsid w:val="00946BF4"/>
    <w:rsid w:val="00953661"/>
    <w:rsid w:val="0096317C"/>
    <w:rsid w:val="0096633D"/>
    <w:rsid w:val="00971F81"/>
    <w:rsid w:val="00972D3C"/>
    <w:rsid w:val="00980755"/>
    <w:rsid w:val="009815F6"/>
    <w:rsid w:val="009A1BE0"/>
    <w:rsid w:val="009A4732"/>
    <w:rsid w:val="009B2786"/>
    <w:rsid w:val="009B418D"/>
    <w:rsid w:val="009B535E"/>
    <w:rsid w:val="009C62DF"/>
    <w:rsid w:val="009E2031"/>
    <w:rsid w:val="009E2801"/>
    <w:rsid w:val="009F6E84"/>
    <w:rsid w:val="00A03779"/>
    <w:rsid w:val="00A12065"/>
    <w:rsid w:val="00A15A05"/>
    <w:rsid w:val="00A1730A"/>
    <w:rsid w:val="00A21119"/>
    <w:rsid w:val="00A25552"/>
    <w:rsid w:val="00A255F6"/>
    <w:rsid w:val="00A26A6B"/>
    <w:rsid w:val="00A352EA"/>
    <w:rsid w:val="00A37930"/>
    <w:rsid w:val="00A54B1B"/>
    <w:rsid w:val="00A75127"/>
    <w:rsid w:val="00A819EF"/>
    <w:rsid w:val="00A823D3"/>
    <w:rsid w:val="00A82F14"/>
    <w:rsid w:val="00A9790A"/>
    <w:rsid w:val="00AB0FAE"/>
    <w:rsid w:val="00AB11E2"/>
    <w:rsid w:val="00AB1923"/>
    <w:rsid w:val="00AB3418"/>
    <w:rsid w:val="00AB78F6"/>
    <w:rsid w:val="00AC7DF9"/>
    <w:rsid w:val="00AD0BF9"/>
    <w:rsid w:val="00AD7086"/>
    <w:rsid w:val="00AF0ED3"/>
    <w:rsid w:val="00B01B4F"/>
    <w:rsid w:val="00B01D7A"/>
    <w:rsid w:val="00B07A64"/>
    <w:rsid w:val="00B111F6"/>
    <w:rsid w:val="00B140BF"/>
    <w:rsid w:val="00B1783C"/>
    <w:rsid w:val="00B17E01"/>
    <w:rsid w:val="00B21D58"/>
    <w:rsid w:val="00B21FFE"/>
    <w:rsid w:val="00B244BD"/>
    <w:rsid w:val="00B26F18"/>
    <w:rsid w:val="00B43ABA"/>
    <w:rsid w:val="00B45D85"/>
    <w:rsid w:val="00B5198A"/>
    <w:rsid w:val="00B51F33"/>
    <w:rsid w:val="00B54516"/>
    <w:rsid w:val="00B62172"/>
    <w:rsid w:val="00B8060B"/>
    <w:rsid w:val="00B855F5"/>
    <w:rsid w:val="00B97E76"/>
    <w:rsid w:val="00BB237B"/>
    <w:rsid w:val="00BB27DE"/>
    <w:rsid w:val="00BB3F2B"/>
    <w:rsid w:val="00BB6C92"/>
    <w:rsid w:val="00BB73F8"/>
    <w:rsid w:val="00BC0654"/>
    <w:rsid w:val="00BD12C8"/>
    <w:rsid w:val="00BD27D7"/>
    <w:rsid w:val="00BE419C"/>
    <w:rsid w:val="00BE5537"/>
    <w:rsid w:val="00BF3C7B"/>
    <w:rsid w:val="00BF62E6"/>
    <w:rsid w:val="00BF64F0"/>
    <w:rsid w:val="00BF6712"/>
    <w:rsid w:val="00C020EF"/>
    <w:rsid w:val="00C0473C"/>
    <w:rsid w:val="00C1350D"/>
    <w:rsid w:val="00C14678"/>
    <w:rsid w:val="00C14F7D"/>
    <w:rsid w:val="00C22B3C"/>
    <w:rsid w:val="00C2520C"/>
    <w:rsid w:val="00C25494"/>
    <w:rsid w:val="00C370A8"/>
    <w:rsid w:val="00C4040A"/>
    <w:rsid w:val="00C40889"/>
    <w:rsid w:val="00C40FEB"/>
    <w:rsid w:val="00C4535F"/>
    <w:rsid w:val="00C50248"/>
    <w:rsid w:val="00C51612"/>
    <w:rsid w:val="00C5449E"/>
    <w:rsid w:val="00C55F1C"/>
    <w:rsid w:val="00C614CD"/>
    <w:rsid w:val="00C61788"/>
    <w:rsid w:val="00C61892"/>
    <w:rsid w:val="00C67EEE"/>
    <w:rsid w:val="00C72E3F"/>
    <w:rsid w:val="00C76341"/>
    <w:rsid w:val="00C874EB"/>
    <w:rsid w:val="00C927A4"/>
    <w:rsid w:val="00C93AAE"/>
    <w:rsid w:val="00CA245B"/>
    <w:rsid w:val="00CA5F25"/>
    <w:rsid w:val="00CB1F1A"/>
    <w:rsid w:val="00CB5D2E"/>
    <w:rsid w:val="00CC2776"/>
    <w:rsid w:val="00CC4AE1"/>
    <w:rsid w:val="00CC6ED0"/>
    <w:rsid w:val="00CD02E9"/>
    <w:rsid w:val="00CE54C4"/>
    <w:rsid w:val="00CF7242"/>
    <w:rsid w:val="00D02065"/>
    <w:rsid w:val="00D0506A"/>
    <w:rsid w:val="00D11189"/>
    <w:rsid w:val="00D1283B"/>
    <w:rsid w:val="00D1780A"/>
    <w:rsid w:val="00D17CD8"/>
    <w:rsid w:val="00D2495A"/>
    <w:rsid w:val="00D24CA5"/>
    <w:rsid w:val="00D321A9"/>
    <w:rsid w:val="00D35711"/>
    <w:rsid w:val="00D359C8"/>
    <w:rsid w:val="00D36697"/>
    <w:rsid w:val="00D4078D"/>
    <w:rsid w:val="00D44BB9"/>
    <w:rsid w:val="00D51AB8"/>
    <w:rsid w:val="00D51ACE"/>
    <w:rsid w:val="00D5671C"/>
    <w:rsid w:val="00D65426"/>
    <w:rsid w:val="00D71177"/>
    <w:rsid w:val="00D7211C"/>
    <w:rsid w:val="00D829E5"/>
    <w:rsid w:val="00D93B91"/>
    <w:rsid w:val="00DA0D76"/>
    <w:rsid w:val="00DA0E1B"/>
    <w:rsid w:val="00DA55DF"/>
    <w:rsid w:val="00DB049A"/>
    <w:rsid w:val="00DB4500"/>
    <w:rsid w:val="00DC044D"/>
    <w:rsid w:val="00DC68BA"/>
    <w:rsid w:val="00DD0A78"/>
    <w:rsid w:val="00DD2BFB"/>
    <w:rsid w:val="00DE0F46"/>
    <w:rsid w:val="00DE2BD2"/>
    <w:rsid w:val="00DF2A76"/>
    <w:rsid w:val="00DF2C7B"/>
    <w:rsid w:val="00DF7077"/>
    <w:rsid w:val="00E02CD9"/>
    <w:rsid w:val="00E06D36"/>
    <w:rsid w:val="00E126F4"/>
    <w:rsid w:val="00E21B70"/>
    <w:rsid w:val="00E27FCD"/>
    <w:rsid w:val="00E30270"/>
    <w:rsid w:val="00E34BB4"/>
    <w:rsid w:val="00E52038"/>
    <w:rsid w:val="00E5238D"/>
    <w:rsid w:val="00E56B09"/>
    <w:rsid w:val="00E60FFF"/>
    <w:rsid w:val="00E634B0"/>
    <w:rsid w:val="00E63CE1"/>
    <w:rsid w:val="00E649DB"/>
    <w:rsid w:val="00E67228"/>
    <w:rsid w:val="00E6735E"/>
    <w:rsid w:val="00E7107C"/>
    <w:rsid w:val="00E73FB5"/>
    <w:rsid w:val="00E82314"/>
    <w:rsid w:val="00E92193"/>
    <w:rsid w:val="00EA13F5"/>
    <w:rsid w:val="00EA1D0A"/>
    <w:rsid w:val="00EA5B34"/>
    <w:rsid w:val="00EA5B47"/>
    <w:rsid w:val="00EB6AA7"/>
    <w:rsid w:val="00EC3817"/>
    <w:rsid w:val="00EC413A"/>
    <w:rsid w:val="00ED228D"/>
    <w:rsid w:val="00ED2B94"/>
    <w:rsid w:val="00EF76BB"/>
    <w:rsid w:val="00F01D71"/>
    <w:rsid w:val="00F06EFB"/>
    <w:rsid w:val="00F07A77"/>
    <w:rsid w:val="00F175D0"/>
    <w:rsid w:val="00F23B43"/>
    <w:rsid w:val="00F276EF"/>
    <w:rsid w:val="00F342A0"/>
    <w:rsid w:val="00F52F11"/>
    <w:rsid w:val="00F60DDE"/>
    <w:rsid w:val="00F62092"/>
    <w:rsid w:val="00F6488B"/>
    <w:rsid w:val="00F73BDB"/>
    <w:rsid w:val="00F832B8"/>
    <w:rsid w:val="00F90BED"/>
    <w:rsid w:val="00F923B9"/>
    <w:rsid w:val="00F97D5B"/>
    <w:rsid w:val="00FA1BAC"/>
    <w:rsid w:val="00FB23A9"/>
    <w:rsid w:val="00FC2204"/>
    <w:rsid w:val="00FC7819"/>
    <w:rsid w:val="00FD09BA"/>
    <w:rsid w:val="00FD2F27"/>
    <w:rsid w:val="00FD4922"/>
    <w:rsid w:val="00FD6667"/>
    <w:rsid w:val="00FE4603"/>
    <w:rsid w:val="00FE490F"/>
    <w:rsid w:val="00FE7761"/>
    <w:rsid w:val="00FF3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848E7-8776-4126-A1BD-05EFA1D3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2299</Words>
  <Characters>16737</Characters>
  <Application>Microsoft Office Word</Application>
  <DocSecurity>0</DocSecurity>
  <Lines>139</Lines>
  <Paragraphs>37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7</cp:revision>
  <cp:lastPrinted>2016-12-05T04:52:00Z</cp:lastPrinted>
  <dcterms:created xsi:type="dcterms:W3CDTF">2016-11-21T09:13:00Z</dcterms:created>
  <dcterms:modified xsi:type="dcterms:W3CDTF">2016-12-16T05:15:00Z</dcterms:modified>
</cp:coreProperties>
</file>