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266" w:rsidRDefault="00D60266"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56668"/>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56668"/>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DF7ECE" w:rsidP="00924A3D">
            <w:pPr>
              <w:keepNext/>
              <w:keepLines/>
              <w:widowControl w:val="0"/>
              <w:suppressLineNumbers/>
              <w:suppressAutoHyphens/>
              <w:rPr>
                <w:color w:val="FF0000"/>
              </w:rPr>
            </w:pPr>
            <w:r>
              <w:rPr>
                <w:color w:val="FF0000"/>
              </w:rPr>
              <w:t>20386220114908622010010024</w:t>
            </w:r>
            <w:r w:rsidR="008C6DBB">
              <w:rPr>
                <w:color w:val="FF0000"/>
              </w:rPr>
              <w:t>001</w:t>
            </w:r>
            <w:r w:rsidR="00AB5AB7" w:rsidRPr="008B7279">
              <w:rPr>
                <w:color w:val="FF0000"/>
              </w:rPr>
              <w:t>6810412</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Югорска,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A075F2" w:rsidRDefault="00A075F2" w:rsidP="00924A3D">
            <w:pPr>
              <w:keepNext/>
              <w:keepLines/>
              <w:widowControl w:val="0"/>
              <w:suppressLineNumbers/>
              <w:rPr>
                <w:i/>
                <w:highlight w:val="yellow"/>
              </w:rPr>
            </w:pPr>
            <w:r w:rsidRPr="00A075F2">
              <w:t xml:space="preserve">Аукцион в электронной форме </w:t>
            </w:r>
            <w:r w:rsidRPr="00A075F2">
              <w:rPr>
                <w:iCs/>
              </w:rPr>
              <w:t>среди субъектов малого предпринимательства и социально ориентированных некоммерческих организаций</w:t>
            </w:r>
            <w:r w:rsidRPr="00A075F2">
              <w:rPr>
                <w:iCs/>
                <w:sz w:val="22"/>
                <w:szCs w:val="22"/>
              </w:rPr>
              <w:t xml:space="preserve"> </w:t>
            </w:r>
            <w:r w:rsidRPr="00A075F2">
              <w:t>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DF7ECE" w:rsidP="00924A3D">
            <w:pPr>
              <w:keepNext/>
              <w:keepLines/>
              <w:widowControl w:val="0"/>
              <w:suppressLineNumbers/>
              <w:suppressAutoHyphens/>
              <w:rPr>
                <w:rStyle w:val="a8"/>
                <w:i w:val="0"/>
              </w:rPr>
            </w:pPr>
            <w:r>
              <w:rPr>
                <w:rStyle w:val="a8"/>
                <w:b/>
                <w:i w:val="0"/>
                <w:highlight w:val="yellow"/>
              </w:rPr>
              <w:t>13 961 656</w:t>
            </w:r>
            <w:r w:rsidR="00AB5AB7" w:rsidRPr="008B7279">
              <w:rPr>
                <w:rStyle w:val="a8"/>
                <w:b/>
                <w:i w:val="0"/>
                <w:highlight w:val="yellow"/>
              </w:rPr>
              <w:t>,00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i/>
              </w:rPr>
            </w:pPr>
            <w:r w:rsidRPr="008B7279">
              <w:t>Бюджет города Югорска на 2020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 xml:space="preserve">В течение </w:t>
            </w:r>
            <w:r w:rsidR="00DF7ECE">
              <w:t>15 (пятнадцати) рабочих</w:t>
            </w:r>
            <w:r w:rsidRPr="008B7279">
              <w:t xml:space="preserve"> дней с момента государственной регистрации перехода права собственности и регистрации права собственности Муниципального заказчика на жилое помещение </w:t>
            </w:r>
            <w:r w:rsidRPr="008B7279">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8B7279">
              <w:t>.</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обязанности </w:t>
            </w:r>
            <w:proofErr w:type="gramStart"/>
            <w:r w:rsidRPr="008B7279">
              <w:t>заявителя</w:t>
            </w:r>
            <w:proofErr w:type="gramEnd"/>
            <w:r w:rsidRPr="008B7279">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w:t>
            </w:r>
            <w:r w:rsidR="008B6A91">
              <w:t>04</w:t>
            </w:r>
            <w:r w:rsidRPr="008B7279">
              <w:t>» </w:t>
            </w:r>
            <w:r w:rsidR="008B6A91">
              <w:t xml:space="preserve">мая </w:t>
            </w:r>
            <w:r w:rsidRPr="008B7279">
              <w:t>202</w:t>
            </w:r>
            <w:r w:rsidR="008B6A91">
              <w:t>0</w:t>
            </w:r>
            <w:r w:rsidRPr="008B7279">
              <w:t xml:space="preserve">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B6A91">
              <w:rPr>
                <w:color w:val="000099"/>
              </w:rPr>
              <w:t>10</w:t>
            </w:r>
            <w:r w:rsidRPr="008B7279">
              <w:rPr>
                <w:color w:val="000099"/>
              </w:rPr>
              <w:t xml:space="preserve"> часов </w:t>
            </w:r>
            <w:r w:rsidR="008B6A91">
              <w:rPr>
                <w:color w:val="000099"/>
              </w:rPr>
              <w:t>00</w:t>
            </w:r>
            <w:r w:rsidRPr="008B7279">
              <w:rPr>
                <w:color w:val="000099"/>
              </w:rPr>
              <w:t xml:space="preserve"> минут «</w:t>
            </w:r>
            <w:r w:rsidR="008B6A91">
              <w:rPr>
                <w:color w:val="000099"/>
              </w:rPr>
              <w:t>06</w:t>
            </w:r>
            <w:r w:rsidRPr="008B7279">
              <w:rPr>
                <w:color w:val="000099"/>
              </w:rPr>
              <w:t>» </w:t>
            </w:r>
            <w:r w:rsidR="008B6A91">
              <w:t xml:space="preserve">мая </w:t>
            </w:r>
            <w:r w:rsidRPr="008B7279">
              <w:rPr>
                <w:color w:val="000099"/>
              </w:rPr>
              <w:t>202</w:t>
            </w:r>
            <w:r w:rsidR="008B6A91">
              <w:rPr>
                <w:color w:val="000099"/>
              </w:rPr>
              <w:t>0</w:t>
            </w:r>
            <w:r w:rsidRPr="008B7279">
              <w:rPr>
                <w:color w:val="000099"/>
              </w:rPr>
              <w:t xml:space="preserve">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8B6A91">
            <w:pPr>
              <w:spacing w:line="276" w:lineRule="auto"/>
            </w:pPr>
            <w:r w:rsidRPr="008B7279">
              <w:t>«</w:t>
            </w:r>
            <w:r w:rsidR="008B6A91">
              <w:t>07</w:t>
            </w:r>
            <w:r w:rsidRPr="008B7279">
              <w:t>» </w:t>
            </w:r>
            <w:r w:rsidR="008B6A91">
              <w:t xml:space="preserve">мая </w:t>
            </w:r>
            <w:r w:rsidRPr="008B7279">
              <w:t>202</w:t>
            </w:r>
            <w:r w:rsidR="008B6A91">
              <w:t>0</w:t>
            </w:r>
            <w:r w:rsidRPr="008B7279">
              <w:t xml:space="preserve"> года</w:t>
            </w:r>
            <w:bookmarkStart w:id="12" w:name="_GoBack"/>
            <w:bookmarkEnd w:id="12"/>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8B6A91">
            <w:pPr>
              <w:spacing w:line="276" w:lineRule="auto"/>
            </w:pPr>
            <w:r w:rsidRPr="008B7279">
              <w:t>«</w:t>
            </w:r>
            <w:r w:rsidR="008B6A91">
              <w:t>08</w:t>
            </w:r>
            <w:r w:rsidRPr="008B7279">
              <w:t>» </w:t>
            </w:r>
            <w:r w:rsidR="008B6A91">
              <w:t xml:space="preserve">мая </w:t>
            </w:r>
            <w:r w:rsidRPr="008B7279">
              <w:t>202</w:t>
            </w:r>
            <w:r w:rsidR="008B6A91">
              <w:t>0</w:t>
            </w:r>
            <w:r w:rsidRPr="008B7279">
              <w:t xml:space="preserve">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Pr>
                <w:kern w:val="1"/>
                <w:lang w:eastAsia="ar-SA"/>
              </w:rPr>
              <w:t xml:space="preserve">дств электронной площадки) – </w:t>
            </w:r>
            <w:r w:rsidRPr="008B7279">
              <w:rPr>
                <w:kern w:val="1"/>
                <w:lang w:eastAsia="ar-SA"/>
              </w:rPr>
              <w:t>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A72BCC">
            <w:pPr>
              <w:spacing w:after="0"/>
              <w:rPr>
                <w:kern w:val="1"/>
                <w:lang w:eastAsia="ar-SA"/>
              </w:rPr>
            </w:pPr>
            <w:r w:rsidRPr="00A72BCC">
              <w:rPr>
                <w:kern w:val="1"/>
                <w:highlight w:val="yellow"/>
                <w:lang w:eastAsia="ar-SA"/>
              </w:rPr>
              <w:t xml:space="preserve">Обеспечение заявки на участие в аукционе предусмотрено в следующем размере: </w:t>
            </w:r>
            <w:r w:rsidR="00580040" w:rsidRPr="00A72BCC">
              <w:rPr>
                <w:b/>
                <w:kern w:val="1"/>
                <w:highlight w:val="yellow"/>
                <w:lang w:eastAsia="ar-SA"/>
              </w:rPr>
              <w:t>69 80</w:t>
            </w:r>
            <w:r w:rsidR="00A72BCC">
              <w:rPr>
                <w:b/>
                <w:kern w:val="1"/>
                <w:highlight w:val="yellow"/>
                <w:lang w:eastAsia="ar-SA"/>
              </w:rPr>
              <w:t>8</w:t>
            </w:r>
            <w:r w:rsidR="00580040" w:rsidRPr="00A72BCC">
              <w:rPr>
                <w:b/>
                <w:kern w:val="1"/>
                <w:highlight w:val="yellow"/>
                <w:lang w:eastAsia="ar-SA"/>
              </w:rPr>
              <w:t>,28</w:t>
            </w:r>
            <w:r w:rsidRPr="00A72BCC">
              <w:rPr>
                <w:b/>
                <w:kern w:val="1"/>
                <w:highlight w:val="yellow"/>
                <w:lang w:eastAsia="ar-SA"/>
              </w:rPr>
              <w:t xml:space="preserve"> рублей</w:t>
            </w:r>
            <w:r w:rsidRPr="00A72BCC">
              <w:rPr>
                <w:kern w:val="1"/>
                <w:highlight w:val="yellow"/>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AF4DED" w:rsidRDefault="00AB5AB7" w:rsidP="00AF4DED">
            <w:pPr>
              <w:pStyle w:val="a9"/>
              <w:jc w:val="both"/>
              <w:rPr>
                <w:sz w:val="24"/>
                <w:szCs w:val="24"/>
              </w:rPr>
            </w:pPr>
            <w:r w:rsidRPr="00AF4DED">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AF4DED">
              <w:rPr>
                <w:sz w:val="24"/>
                <w:szCs w:val="24"/>
              </w:rPr>
              <w:t>заказчиком</w:t>
            </w:r>
            <w:proofErr w:type="gramEnd"/>
            <w:r w:rsidRPr="00AF4DED">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AF4DED" w:rsidRDefault="00AB5AB7" w:rsidP="00AF4DED">
            <w:pPr>
              <w:pStyle w:val="a9"/>
              <w:jc w:val="both"/>
              <w:rPr>
                <w:sz w:val="23"/>
                <w:szCs w:val="23"/>
              </w:rPr>
            </w:pPr>
            <w:r w:rsidRPr="00AF4DED">
              <w:rPr>
                <w:color w:val="0000FF"/>
                <w:sz w:val="23"/>
                <w:szCs w:val="23"/>
              </w:rPr>
              <w:t xml:space="preserve">В случае </w:t>
            </w:r>
            <w:proofErr w:type="spellStart"/>
            <w:r w:rsidRPr="00AF4DED">
              <w:rPr>
                <w:color w:val="0000FF"/>
                <w:sz w:val="23"/>
                <w:szCs w:val="23"/>
              </w:rPr>
              <w:t>непредоставления</w:t>
            </w:r>
            <w:proofErr w:type="spellEnd"/>
            <w:r w:rsidRPr="00AF4DED">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AF4DED">
            <w:pPr>
              <w:pStyle w:val="a9"/>
              <w:jc w:val="both"/>
              <w:rPr>
                <w:color w:val="6627E5"/>
                <w:kern w:val="1"/>
                <w:lang w:eastAsia="ar-SA"/>
              </w:rPr>
            </w:pPr>
            <w:proofErr w:type="gramStart"/>
            <w:r w:rsidRPr="00AF4DED">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AF4DED">
              <w:rPr>
                <w:sz w:val="24"/>
                <w:szCs w:val="24"/>
              </w:rPr>
              <w:t>непредоставления</w:t>
            </w:r>
            <w:proofErr w:type="spellEnd"/>
            <w:r w:rsidRPr="00AF4DED">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AF4DED">
              <w:rPr>
                <w:sz w:val="24"/>
                <w:szCs w:val="24"/>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AF4DED" w:rsidRDefault="00AB5AB7" w:rsidP="00924A3D">
            <w:pPr>
              <w:pStyle w:val="3"/>
              <w:keepNext w:val="0"/>
              <w:numPr>
                <w:ilvl w:val="0"/>
                <w:numId w:val="0"/>
              </w:numPr>
              <w:spacing w:before="0" w:after="0"/>
              <w:rPr>
                <w:rFonts w:ascii="Times New Roman" w:hAnsi="Times New Roman"/>
                <w:b w:val="0"/>
                <w:bCs w:val="0"/>
                <w:kern w:val="1"/>
                <w:lang w:eastAsia="ar-SA"/>
              </w:rPr>
            </w:pPr>
            <w:r w:rsidRPr="007E4CCC">
              <w:rPr>
                <w:rFonts w:ascii="Times New Roman" w:hAnsi="Times New Roman"/>
                <w:b w:val="0"/>
                <w:bCs w:val="0"/>
                <w:kern w:val="1"/>
                <w:highlight w:val="yellow"/>
                <w:lang w:eastAsia="ar-SA"/>
              </w:rPr>
              <w:t>Размер обеспечения исполнения контракта составляет:</w:t>
            </w:r>
            <w:r w:rsidRPr="007E4CCC">
              <w:rPr>
                <w:color w:val="FF0000"/>
                <w:highlight w:val="yellow"/>
              </w:rPr>
              <w:t xml:space="preserve"> </w:t>
            </w:r>
            <w:r w:rsidR="00AF4DED" w:rsidRPr="00B31772">
              <w:rPr>
                <w:rFonts w:ascii="PT Astra Serif" w:hAnsi="PT Astra Serif"/>
                <w:b w:val="0"/>
                <w:bCs w:val="0"/>
                <w:color w:val="000099"/>
              </w:rPr>
              <w:t>5 % от цены, по которой в соответствии с законом о контрактной системе заключается контракт.</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 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8B7279">
              <w:rPr>
                <w:color w:val="000099"/>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Pr="008B7279"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w:t>
            </w:r>
            <w:r w:rsidRPr="008B7279">
              <w:rPr>
                <w:color w:val="000099"/>
              </w:rPr>
              <w:lastRenderedPageBreak/>
              <w:t>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B93B5A" w:rsidRDefault="00B93B5A" w:rsidP="00B93B5A">
            <w:pPr>
              <w:shd w:val="clear" w:color="auto" w:fill="FFFFFF"/>
              <w:tabs>
                <w:tab w:val="left" w:pos="0"/>
              </w:tabs>
              <w:autoSpaceDE w:val="0"/>
              <w:autoSpaceDN w:val="0"/>
              <w:adjustRightInd w:val="0"/>
              <w:ind w:left="34"/>
            </w:pPr>
            <w:r w:rsidRPr="00B93B5A">
              <w:t>Получатель: УФК по Ханты-Мансийскому автономному округу-Югре (</w:t>
            </w:r>
            <w:proofErr w:type="spellStart"/>
            <w:r w:rsidRPr="00B93B5A">
              <w:t>ДМСиГ</w:t>
            </w:r>
            <w:proofErr w:type="spellEnd"/>
            <w:r w:rsidRPr="00B93B5A">
              <w:t xml:space="preserve"> 05873030160), </w:t>
            </w:r>
          </w:p>
          <w:p w:rsidR="00B93B5A" w:rsidRPr="00B93B5A" w:rsidRDefault="00B93B5A" w:rsidP="00B93B5A">
            <w:pPr>
              <w:shd w:val="clear" w:color="auto" w:fill="FFFFFF"/>
              <w:tabs>
                <w:tab w:val="left" w:pos="0"/>
              </w:tabs>
              <w:autoSpaceDE w:val="0"/>
              <w:autoSpaceDN w:val="0"/>
              <w:adjustRightInd w:val="0"/>
              <w:ind w:left="34"/>
              <w:rPr>
                <w:rFonts w:eastAsia="Times New Roman CYR"/>
                <w:kern w:val="3"/>
                <w:lang w:eastAsia="ja-JP" w:bidi="fa-IR"/>
              </w:rPr>
            </w:pPr>
            <w:r w:rsidRPr="00B93B5A">
              <w:t xml:space="preserve">Банк получателя: РКЦ Ханты-Мансийск г. Ханты-Мансийск, БИК 047162000, ИНН 8622011490, КПП 862201001, </w:t>
            </w:r>
            <w:proofErr w:type="gramStart"/>
            <w:r w:rsidRPr="00B93B5A">
              <w:t>р</w:t>
            </w:r>
            <w:proofErr w:type="gramEnd"/>
            <w:r w:rsidRPr="00B93B5A">
              <w:t>/с 40302810665773500144.</w:t>
            </w:r>
          </w:p>
          <w:p w:rsidR="00AB5AB7" w:rsidRPr="008B7279" w:rsidRDefault="00AB5AB7" w:rsidP="00924A3D">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924A3D">
            <w:pPr>
              <w:keepNext/>
              <w:keepLines/>
              <w:widowControl w:val="0"/>
              <w:suppressLineNumbers/>
              <w:suppressAutoHyphens/>
              <w:rPr>
                <w:color w:val="FF0000"/>
              </w:rPr>
            </w:pPr>
            <w:r w:rsidRPr="008B7279">
              <w:rPr>
                <w:color w:val="FF0000"/>
              </w:rPr>
              <w:t>ИКЗ</w:t>
            </w:r>
            <w:r w:rsidR="0014462E">
              <w:rPr>
                <w:color w:val="FF0000"/>
              </w:rPr>
              <w:t xml:space="preserve"> № 20386220114908622010010024</w:t>
            </w:r>
            <w:r w:rsidR="00325CD1">
              <w:rPr>
                <w:color w:val="FF0000"/>
              </w:rPr>
              <w:t>001</w:t>
            </w:r>
            <w:r w:rsidRPr="008B7279">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0014462E">
              <w:rPr>
                <w:bCs/>
                <w:sz w:val="24"/>
                <w:szCs w:val="24"/>
              </w:rPr>
              <w:t>13 961,66</w:t>
            </w:r>
            <w:r w:rsidRPr="008B7279">
              <w:rPr>
                <w:bCs/>
                <w:sz w:val="24"/>
                <w:szCs w:val="24"/>
              </w:rPr>
              <w:t xml:space="preserve">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w:t>
            </w:r>
            <w:r w:rsidRPr="008B7279">
              <w:rPr>
                <w:rFonts w:ascii="PT Astra Serif" w:hAnsi="PT Astra Serif"/>
                <w:color w:val="000099"/>
                <w:sz w:val="24"/>
                <w:szCs w:val="24"/>
              </w:rPr>
              <w:lastRenderedPageBreak/>
              <w:t>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B93B5A" w:rsidRPr="00B93B5A" w:rsidRDefault="00B93B5A" w:rsidP="00B93B5A">
            <w:pPr>
              <w:shd w:val="clear" w:color="auto" w:fill="FFFFFF"/>
              <w:tabs>
                <w:tab w:val="left" w:pos="0"/>
              </w:tabs>
              <w:autoSpaceDE w:val="0"/>
              <w:autoSpaceDN w:val="0"/>
              <w:adjustRightInd w:val="0"/>
              <w:ind w:left="34"/>
              <w:rPr>
                <w:highlight w:val="yellow"/>
              </w:rPr>
            </w:pPr>
            <w:r w:rsidRPr="00B93B5A">
              <w:rPr>
                <w:highlight w:val="yellow"/>
              </w:rPr>
              <w:t>Получатель: УФК по Ханты-Мансийскому автономному округу-Югре (</w:t>
            </w:r>
            <w:proofErr w:type="spellStart"/>
            <w:r w:rsidRPr="00B93B5A">
              <w:rPr>
                <w:highlight w:val="yellow"/>
              </w:rPr>
              <w:t>ДМСиГ</w:t>
            </w:r>
            <w:proofErr w:type="spellEnd"/>
            <w:r w:rsidRPr="00B93B5A">
              <w:rPr>
                <w:highlight w:val="yellow"/>
              </w:rPr>
              <w:t xml:space="preserve"> 05873030160), </w:t>
            </w:r>
          </w:p>
          <w:p w:rsidR="00AB5AB7" w:rsidRDefault="00B93B5A" w:rsidP="00B93B5A">
            <w:pPr>
              <w:shd w:val="clear" w:color="auto" w:fill="FFFFFF"/>
              <w:tabs>
                <w:tab w:val="left" w:pos="0"/>
              </w:tabs>
              <w:autoSpaceDE w:val="0"/>
              <w:autoSpaceDN w:val="0"/>
              <w:adjustRightInd w:val="0"/>
              <w:ind w:left="34"/>
            </w:pPr>
            <w:r w:rsidRPr="00B93B5A">
              <w:rPr>
                <w:highlight w:val="yellow"/>
              </w:rPr>
              <w:t xml:space="preserve">Банк получателя: РКЦ Ханты-Мансийск г. Ханты-Мансийск, БИК 047162000, ИНН 8622011490, КПП 862201001, </w:t>
            </w:r>
            <w:proofErr w:type="gramStart"/>
            <w:r w:rsidRPr="00B93B5A">
              <w:rPr>
                <w:highlight w:val="yellow"/>
              </w:rPr>
              <w:t>р</w:t>
            </w:r>
            <w:proofErr w:type="gramEnd"/>
            <w:r w:rsidRPr="00B93B5A">
              <w:rPr>
                <w:highlight w:val="yellow"/>
              </w:rPr>
              <w:t>/с 40302810665773500144.</w:t>
            </w:r>
          </w:p>
          <w:p w:rsidR="005B289E" w:rsidRDefault="005B289E" w:rsidP="005B289E">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5B289E">
            <w:r w:rsidRPr="001618DA">
              <w:rPr>
                <w:highlight w:val="yellow"/>
              </w:rPr>
              <w:t xml:space="preserve">ИКЗ №  </w:t>
            </w:r>
            <w:r>
              <w:rPr>
                <w:color w:val="FF0000"/>
              </w:rPr>
              <w:t>20</w:t>
            </w:r>
            <w:r w:rsidR="0014462E">
              <w:rPr>
                <w:color w:val="FF0000"/>
              </w:rPr>
              <w:t>386220114908622010010024</w:t>
            </w:r>
            <w:r w:rsidRPr="000B2C65">
              <w:rPr>
                <w:color w:val="FF0000"/>
              </w:rPr>
              <w:t>0</w:t>
            </w:r>
            <w:r w:rsidR="008E1433">
              <w:rPr>
                <w:color w:val="FF0000"/>
              </w:rPr>
              <w:t>01</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Увеличение количества поставляемого товара на сумму, не превышающую разницы между ценой контракта, предложенной таким участником, и </w:t>
            </w:r>
            <w:r w:rsidRPr="008B7279">
              <w:lastRenderedPageBreak/>
              <w:t>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Pr="008B7279">
              <w:rPr>
                <w:kern w:val="1"/>
                <w:lang w:eastAsia="ar-SA"/>
              </w:rPr>
              <w:lastRenderedPageBreak/>
              <w:t>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pPr>
            <w:r w:rsidRPr="008B7279">
              <w:rPr>
                <w:i/>
              </w:rPr>
              <w:lastRenderedPageBreak/>
              <w:t xml:space="preserve">  </w:t>
            </w:r>
            <w:r w:rsidRPr="008B7279">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rPr>
                <w:rFonts w:eastAsia="Calibri"/>
                <w:lang w:eastAsia="en-US"/>
              </w:rPr>
            </w:pPr>
            <w:r w:rsidRPr="008B7279">
              <w:t xml:space="preserve"> -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xml:space="preserve">- В соответствии с Постановлением Правительства РФ от 30 ноября 2015 г. № 1289 «Об ограничениях и условиях допуска </w:t>
            </w:r>
            <w:r w:rsidRPr="008B7279">
              <w:lastRenderedPageBreak/>
              <w:t>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AB5AB7" w:rsidRPr="008B7279" w:rsidRDefault="00AB5AB7" w:rsidP="00924A3D">
            <w:pPr>
              <w:autoSpaceDE w:val="0"/>
              <w:autoSpaceDN w:val="0"/>
              <w:adjustRightInd w:val="0"/>
              <w:rPr>
                <w:color w:val="000000" w:themeColor="text1"/>
              </w:rPr>
            </w:pPr>
            <w:r w:rsidRPr="008B7279">
              <w:rPr>
                <w:color w:val="000000" w:themeColor="text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Pr="008B7279" w:rsidRDefault="00AB5AB7" w:rsidP="00924A3D">
            <w:pPr>
              <w:autoSpaceDE w:val="0"/>
              <w:autoSpaceDN w:val="0"/>
              <w:adjustRightInd w:val="0"/>
              <w:rPr>
                <w:color w:val="000099"/>
              </w:rPr>
            </w:pPr>
            <w:r w:rsidRPr="008B7279">
              <w:rPr>
                <w:color w:val="FF0000"/>
              </w:rPr>
              <w:t xml:space="preserve">- </w:t>
            </w:r>
            <w:r w:rsidRPr="008B7279">
              <w:rPr>
                <w:color w:val="000099"/>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8B7279">
              <w:rPr>
                <w:color w:val="000099"/>
              </w:rPr>
              <w:t>станкоинструментальной</w:t>
            </w:r>
            <w:proofErr w:type="spellEnd"/>
            <w:r w:rsidRPr="008B7279">
              <w:rPr>
                <w:color w:val="000099"/>
              </w:rPr>
              <w:t xml:space="preserve"> промышленности, происходящих из иностранных государств, для целей </w:t>
            </w:r>
            <w:r w:rsidRPr="008B7279">
              <w:rPr>
                <w:color w:val="000099"/>
              </w:rPr>
              <w:lastRenderedPageBreak/>
              <w:t>осуществления закупок для нужд обороны страны и безопасности государства»: Не установлено</w:t>
            </w:r>
          </w:p>
          <w:p w:rsidR="00AB5AB7" w:rsidRPr="008B7279"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w:t>
            </w:r>
            <w:r w:rsidRPr="008B7279">
              <w:rPr>
                <w:rFonts w:ascii="Times New Roman" w:hAnsi="Times New Roman" w:cs="Times New Roman"/>
                <w:color w:val="000099"/>
                <w:sz w:val="24"/>
                <w:szCs w:val="24"/>
              </w:rPr>
              <w:lastRenderedPageBreak/>
              <w:t xml:space="preserve">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14462E"/>
    <w:rsid w:val="00325CD1"/>
    <w:rsid w:val="003E6955"/>
    <w:rsid w:val="004054CE"/>
    <w:rsid w:val="00580040"/>
    <w:rsid w:val="005B289E"/>
    <w:rsid w:val="007D752E"/>
    <w:rsid w:val="007E4CCC"/>
    <w:rsid w:val="008B6A91"/>
    <w:rsid w:val="008C6DBB"/>
    <w:rsid w:val="008E1433"/>
    <w:rsid w:val="00A075F2"/>
    <w:rsid w:val="00A72BCC"/>
    <w:rsid w:val="00A92A21"/>
    <w:rsid w:val="00AB5AB7"/>
    <w:rsid w:val="00AF4DED"/>
    <w:rsid w:val="00B23F9C"/>
    <w:rsid w:val="00B93B5A"/>
    <w:rsid w:val="00D60266"/>
    <w:rsid w:val="00DF7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26</Pages>
  <Words>8664</Words>
  <Characters>49391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20</cp:revision>
  <cp:lastPrinted>2020-03-24T10:11:00Z</cp:lastPrinted>
  <dcterms:created xsi:type="dcterms:W3CDTF">2020-03-19T05:45:00Z</dcterms:created>
  <dcterms:modified xsi:type="dcterms:W3CDTF">2020-04-28T04:17:00Z</dcterms:modified>
</cp:coreProperties>
</file>