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17" w:rsidRPr="00DF1857" w:rsidRDefault="00D87517" w:rsidP="00D87517">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87517" w:rsidRPr="00DF1857" w:rsidRDefault="00D87517" w:rsidP="00D87517">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D87517" w:rsidRPr="00DF1857" w:rsidRDefault="00D87517" w:rsidP="00D87517">
      <w:pPr>
        <w:jc w:val="center"/>
        <w:rPr>
          <w:b/>
          <w:bCs/>
          <w:sz w:val="24"/>
          <w:szCs w:val="24"/>
        </w:rPr>
      </w:pPr>
      <w:r w:rsidRPr="00DF1857">
        <w:rPr>
          <w:b/>
          <w:bCs/>
          <w:sz w:val="24"/>
          <w:szCs w:val="24"/>
        </w:rPr>
        <w:t>ПРОТОКОЛ</w:t>
      </w:r>
    </w:p>
    <w:p w:rsidR="00D87517" w:rsidRPr="00DF1857" w:rsidRDefault="00D87517" w:rsidP="00D87517">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D87517" w:rsidRPr="00DF1857" w:rsidRDefault="00D87517" w:rsidP="00D87517">
      <w:pPr>
        <w:ind w:left="-993"/>
        <w:jc w:val="both"/>
        <w:rPr>
          <w:sz w:val="24"/>
        </w:rPr>
      </w:pPr>
    </w:p>
    <w:p w:rsidR="00D87517" w:rsidRPr="00325A70" w:rsidRDefault="00D87517" w:rsidP="00D87517">
      <w:pPr>
        <w:jc w:val="both"/>
        <w:rPr>
          <w:sz w:val="24"/>
        </w:rPr>
      </w:pPr>
      <w:r w:rsidRPr="00325A70">
        <w:rPr>
          <w:sz w:val="24"/>
        </w:rPr>
        <w:t>«</w:t>
      </w:r>
      <w:r>
        <w:rPr>
          <w:sz w:val="24"/>
        </w:rPr>
        <w:t>19</w:t>
      </w:r>
      <w:r w:rsidRPr="00325A70">
        <w:rPr>
          <w:sz w:val="24"/>
        </w:rPr>
        <w:t xml:space="preserve">» </w:t>
      </w:r>
      <w:r>
        <w:rPr>
          <w:sz w:val="24"/>
        </w:rPr>
        <w:t>декабря</w:t>
      </w:r>
      <w:r w:rsidRPr="00325A70">
        <w:rPr>
          <w:sz w:val="24"/>
        </w:rPr>
        <w:t xml:space="preserve"> 201</w:t>
      </w:r>
      <w:r>
        <w:rPr>
          <w:sz w:val="24"/>
        </w:rPr>
        <w:t>7</w:t>
      </w:r>
      <w:r w:rsidRPr="00325A70">
        <w:rPr>
          <w:sz w:val="24"/>
        </w:rPr>
        <w:t xml:space="preserve"> г.                                                                  </w:t>
      </w:r>
      <w:r w:rsidR="00492AB1">
        <w:rPr>
          <w:sz w:val="24"/>
        </w:rPr>
        <w:t xml:space="preserve">                 </w:t>
      </w:r>
      <w:r>
        <w:rPr>
          <w:sz w:val="24"/>
        </w:rPr>
        <w:t xml:space="preserve">  </w:t>
      </w:r>
      <w:r w:rsidRPr="00325A70">
        <w:rPr>
          <w:sz w:val="24"/>
        </w:rPr>
        <w:t>№ 018730000581</w:t>
      </w:r>
      <w:r>
        <w:rPr>
          <w:sz w:val="24"/>
        </w:rPr>
        <w:t>7</w:t>
      </w:r>
      <w:r w:rsidRPr="00325A70">
        <w:rPr>
          <w:sz w:val="24"/>
        </w:rPr>
        <w:t>000</w:t>
      </w:r>
      <w:r>
        <w:rPr>
          <w:sz w:val="24"/>
        </w:rPr>
        <w:t>451</w:t>
      </w:r>
      <w:r w:rsidRPr="00325A70">
        <w:rPr>
          <w:sz w:val="24"/>
        </w:rPr>
        <w:t>-1</w:t>
      </w:r>
    </w:p>
    <w:p w:rsidR="00D87517" w:rsidRPr="00325A70" w:rsidRDefault="00D87517" w:rsidP="00D87517">
      <w:pPr>
        <w:jc w:val="both"/>
        <w:rPr>
          <w:sz w:val="24"/>
          <w:szCs w:val="22"/>
        </w:rPr>
      </w:pPr>
    </w:p>
    <w:p w:rsidR="002D26CC" w:rsidRPr="00702E8B" w:rsidRDefault="002D26CC" w:rsidP="002D26CC">
      <w:pPr>
        <w:tabs>
          <w:tab w:val="num" w:pos="142"/>
        </w:tabs>
        <w:autoSpaceDE w:val="0"/>
        <w:autoSpaceDN w:val="0"/>
        <w:adjustRightInd w:val="0"/>
        <w:jc w:val="both"/>
        <w:rPr>
          <w:sz w:val="24"/>
          <w:szCs w:val="24"/>
        </w:rPr>
      </w:pPr>
      <w:r w:rsidRPr="00702E8B">
        <w:rPr>
          <w:sz w:val="24"/>
          <w:szCs w:val="24"/>
        </w:rPr>
        <w:t xml:space="preserve">ПРИСУТСТВОВАЛИ: </w:t>
      </w:r>
    </w:p>
    <w:p w:rsidR="002D26CC" w:rsidRPr="00702E8B" w:rsidRDefault="002D26CC" w:rsidP="002D26CC">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2D26CC" w:rsidRPr="00702E8B" w:rsidRDefault="002D26CC" w:rsidP="002D26CC">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2D26CC" w:rsidRPr="00702E8B" w:rsidRDefault="002D26CC" w:rsidP="002D26CC">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2D26CC" w:rsidRPr="00702E8B" w:rsidRDefault="002D26CC" w:rsidP="002D26CC">
      <w:pPr>
        <w:rPr>
          <w:sz w:val="24"/>
          <w:szCs w:val="24"/>
        </w:rPr>
      </w:pPr>
      <w:r w:rsidRPr="00702E8B">
        <w:rPr>
          <w:sz w:val="24"/>
          <w:szCs w:val="24"/>
        </w:rPr>
        <w:t>3. Н.А. Морозова – советник руководителя;</w:t>
      </w:r>
    </w:p>
    <w:p w:rsidR="002D26CC" w:rsidRPr="00702E8B" w:rsidRDefault="002D26CC" w:rsidP="002D26CC">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2D26CC" w:rsidRPr="00702E8B" w:rsidRDefault="002D26CC" w:rsidP="002D26CC">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2D26CC" w:rsidRPr="00702E8B" w:rsidRDefault="002D26CC" w:rsidP="002D26CC">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D87517" w:rsidRPr="00D87517" w:rsidRDefault="00D87517" w:rsidP="00D87517">
      <w:pPr>
        <w:tabs>
          <w:tab w:val="num" w:pos="567"/>
        </w:tabs>
        <w:jc w:val="both"/>
        <w:rPr>
          <w:sz w:val="24"/>
          <w:szCs w:val="24"/>
        </w:rPr>
      </w:pPr>
      <w:r w:rsidRPr="00702E8B">
        <w:rPr>
          <w:sz w:val="24"/>
          <w:szCs w:val="24"/>
        </w:rPr>
        <w:t>Представитель заказчика: Королева Наталья Борисовна</w:t>
      </w:r>
      <w:r w:rsidRPr="00D87517">
        <w:rPr>
          <w:sz w:val="24"/>
          <w:szCs w:val="24"/>
        </w:rPr>
        <w:t xml:space="preserve">, главный специалист управления бухгалтерского учёта и отчетности администрации города </w:t>
      </w:r>
      <w:proofErr w:type="spellStart"/>
      <w:r w:rsidRPr="00D87517">
        <w:rPr>
          <w:sz w:val="24"/>
          <w:szCs w:val="24"/>
        </w:rPr>
        <w:t>Югорска</w:t>
      </w:r>
      <w:proofErr w:type="spellEnd"/>
      <w:r w:rsidRPr="00D87517">
        <w:rPr>
          <w:sz w:val="24"/>
          <w:szCs w:val="24"/>
        </w:rPr>
        <w:t>.</w:t>
      </w:r>
    </w:p>
    <w:p w:rsidR="00D87517" w:rsidRPr="00820766" w:rsidRDefault="00D87517" w:rsidP="00D87517">
      <w:pPr>
        <w:jc w:val="both"/>
        <w:rPr>
          <w:sz w:val="24"/>
          <w:szCs w:val="24"/>
        </w:rPr>
      </w:pPr>
      <w:r w:rsidRPr="00094DF7">
        <w:rPr>
          <w:sz w:val="24"/>
        </w:rPr>
        <w:t>1. Наименование аукциона: аукцион в электронной форме № 018730000581</w:t>
      </w:r>
      <w:r>
        <w:rPr>
          <w:sz w:val="24"/>
        </w:rPr>
        <w:t>7000</w:t>
      </w:r>
      <w:r w:rsidRPr="00094DF7">
        <w:rPr>
          <w:sz w:val="24"/>
        </w:rPr>
        <w:t>4</w:t>
      </w:r>
      <w:r>
        <w:rPr>
          <w:sz w:val="24"/>
        </w:rPr>
        <w:t>51</w:t>
      </w:r>
      <w:r w:rsidRPr="00094DF7">
        <w:rPr>
          <w:sz w:val="24"/>
        </w:rPr>
        <w:t xml:space="preserve"> </w:t>
      </w:r>
      <w:r w:rsidR="00820766" w:rsidRPr="00820766">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D87517" w:rsidRPr="00820766" w:rsidRDefault="00D87517" w:rsidP="00D87517">
      <w:pPr>
        <w:jc w:val="both"/>
        <w:rPr>
          <w:sz w:val="24"/>
          <w:szCs w:val="24"/>
        </w:rPr>
      </w:pPr>
      <w:r w:rsidRPr="00820766">
        <w:rPr>
          <w:sz w:val="24"/>
          <w:szCs w:val="24"/>
        </w:rPr>
        <w:t xml:space="preserve">Номер извещения о проведении торгов на официальном сайте – </w:t>
      </w:r>
      <w:hyperlink r:id="rId5" w:history="1">
        <w:r w:rsidRPr="00820766">
          <w:rPr>
            <w:sz w:val="24"/>
            <w:szCs w:val="24"/>
          </w:rPr>
          <w:t>http://zakupki.gov.ru/</w:t>
        </w:r>
      </w:hyperlink>
      <w:r w:rsidRPr="00820766">
        <w:rPr>
          <w:sz w:val="24"/>
          <w:szCs w:val="24"/>
        </w:rPr>
        <w:t>, код аукциона 018730000581700045</w:t>
      </w:r>
      <w:r w:rsidR="00820766" w:rsidRPr="00820766">
        <w:rPr>
          <w:sz w:val="24"/>
          <w:szCs w:val="24"/>
        </w:rPr>
        <w:t>1</w:t>
      </w:r>
      <w:r w:rsidRPr="00820766">
        <w:rPr>
          <w:sz w:val="24"/>
          <w:szCs w:val="24"/>
        </w:rPr>
        <w:t xml:space="preserve">, дата публикации 06.12.2017. </w:t>
      </w:r>
    </w:p>
    <w:p w:rsidR="00820766" w:rsidRPr="00094DF7" w:rsidRDefault="00820766" w:rsidP="00D87517">
      <w:pPr>
        <w:jc w:val="both"/>
        <w:rPr>
          <w:sz w:val="24"/>
        </w:rPr>
      </w:pPr>
      <w:r w:rsidRPr="00FF7B83">
        <w:rPr>
          <w:sz w:val="24"/>
          <w:szCs w:val="24"/>
        </w:rPr>
        <w:t>Идентификационный код закупки: 173862200236886220100100670016311242</w:t>
      </w:r>
      <w:r>
        <w:rPr>
          <w:sz w:val="24"/>
          <w:szCs w:val="24"/>
        </w:rPr>
        <w:t>.</w:t>
      </w:r>
    </w:p>
    <w:p w:rsidR="00D87517" w:rsidRPr="00094DF7" w:rsidRDefault="00D87517" w:rsidP="00D87517">
      <w:pPr>
        <w:jc w:val="both"/>
        <w:rPr>
          <w:sz w:val="24"/>
        </w:rPr>
      </w:pPr>
      <w:r w:rsidRPr="00094DF7">
        <w:rPr>
          <w:sz w:val="24"/>
        </w:rPr>
        <w:t xml:space="preserve">2. Заказчик: Администрация города </w:t>
      </w:r>
      <w:proofErr w:type="spellStart"/>
      <w:r w:rsidRPr="00094DF7">
        <w:rPr>
          <w:sz w:val="24"/>
        </w:rPr>
        <w:t>Югорска</w:t>
      </w:r>
      <w:proofErr w:type="spellEnd"/>
      <w:r w:rsidRPr="00094DF7">
        <w:rPr>
          <w:sz w:val="24"/>
        </w:rPr>
        <w:t xml:space="preserve">. Почтовый адрес: 628260, г. </w:t>
      </w:r>
      <w:proofErr w:type="spellStart"/>
      <w:r w:rsidRPr="00094DF7">
        <w:rPr>
          <w:sz w:val="24"/>
        </w:rPr>
        <w:t>Югорск</w:t>
      </w:r>
      <w:proofErr w:type="spellEnd"/>
      <w:r w:rsidRPr="00094DF7">
        <w:rPr>
          <w:sz w:val="24"/>
        </w:rPr>
        <w:t>, ул. 40 лет Победы, 11, Ханты-Мансийский  автономный  округ-Югра, Тюменская область.</w:t>
      </w:r>
    </w:p>
    <w:p w:rsidR="00D87517" w:rsidRPr="00094DF7" w:rsidRDefault="00D87517" w:rsidP="00D87517">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19</w:t>
      </w:r>
      <w:r w:rsidRPr="00094DF7">
        <w:rPr>
          <w:sz w:val="24"/>
        </w:rPr>
        <w:t xml:space="preserve"> </w:t>
      </w:r>
      <w:r>
        <w:rPr>
          <w:sz w:val="24"/>
        </w:rPr>
        <w:t>декабря</w:t>
      </w:r>
      <w:r w:rsidRPr="00094DF7">
        <w:rPr>
          <w:sz w:val="24"/>
        </w:rPr>
        <w:t xml:space="preserve"> 201</w:t>
      </w:r>
      <w:r>
        <w:rPr>
          <w:sz w:val="24"/>
        </w:rPr>
        <w:t xml:space="preserve">7 </w:t>
      </w:r>
      <w:r w:rsidRPr="00094DF7">
        <w:rPr>
          <w:sz w:val="24"/>
        </w:rPr>
        <w:t xml:space="preserve">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D87517" w:rsidRPr="00094DF7" w:rsidRDefault="00D87517" w:rsidP="00D87517">
      <w:pPr>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w:t>
      </w:r>
      <w:r>
        <w:rPr>
          <w:sz w:val="24"/>
        </w:rPr>
        <w:t>5</w:t>
      </w:r>
      <w:r w:rsidRPr="00094DF7">
        <w:rPr>
          <w:sz w:val="24"/>
        </w:rPr>
        <w:t xml:space="preserve">» </w:t>
      </w:r>
      <w:r>
        <w:rPr>
          <w:sz w:val="24"/>
        </w:rPr>
        <w:t xml:space="preserve">декабря </w:t>
      </w:r>
      <w:r w:rsidRPr="00094DF7">
        <w:rPr>
          <w:sz w:val="24"/>
        </w:rPr>
        <w:t xml:space="preserve"> 201</w:t>
      </w:r>
      <w:r>
        <w:rPr>
          <w:sz w:val="24"/>
        </w:rPr>
        <w:t xml:space="preserve">7 </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D87517" w:rsidRPr="00094DF7" w:rsidRDefault="00D87517" w:rsidP="00D87517">
      <w:pPr>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87517" w:rsidRDefault="00D87517" w:rsidP="00D87517">
      <w:pPr>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D87517" w:rsidRPr="00094DF7" w:rsidRDefault="00D87517" w:rsidP="00D87517">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D87517" w:rsidRPr="00094DF7" w:rsidRDefault="00D87517" w:rsidP="00D87517">
      <w:pPr>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87517" w:rsidRPr="00FB3485" w:rsidTr="006127D3">
        <w:trPr>
          <w:trHeight w:val="302"/>
        </w:trPr>
        <w:tc>
          <w:tcPr>
            <w:tcW w:w="1732" w:type="dxa"/>
            <w:vAlign w:val="center"/>
          </w:tcPr>
          <w:p w:rsidR="00D87517" w:rsidRPr="00FB3485" w:rsidRDefault="00D87517" w:rsidP="006127D3">
            <w:pPr>
              <w:pStyle w:val="a3"/>
              <w:tabs>
                <w:tab w:val="num" w:pos="567"/>
              </w:tabs>
              <w:ind w:left="0"/>
              <w:jc w:val="center"/>
              <w:rPr>
                <w:spacing w:val="-6"/>
                <w:sz w:val="24"/>
                <w:szCs w:val="24"/>
              </w:rPr>
            </w:pPr>
            <w:r w:rsidRPr="00FB3485">
              <w:rPr>
                <w:spacing w:val="-6"/>
                <w:sz w:val="24"/>
                <w:szCs w:val="24"/>
              </w:rPr>
              <w:t>Номер заявки</w:t>
            </w:r>
          </w:p>
        </w:tc>
        <w:tc>
          <w:tcPr>
            <w:tcW w:w="8441" w:type="dxa"/>
            <w:vAlign w:val="center"/>
          </w:tcPr>
          <w:p w:rsidR="00D87517" w:rsidRPr="00FB3485" w:rsidRDefault="00D87517" w:rsidP="006127D3">
            <w:pPr>
              <w:pStyle w:val="a3"/>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D87517" w:rsidRPr="00FB3485" w:rsidTr="006127D3">
        <w:trPr>
          <w:trHeight w:val="2025"/>
        </w:trPr>
        <w:tc>
          <w:tcPr>
            <w:tcW w:w="1732" w:type="dxa"/>
          </w:tcPr>
          <w:p w:rsidR="00D87517" w:rsidRPr="00FB3485" w:rsidRDefault="00D87517" w:rsidP="006127D3">
            <w:pPr>
              <w:pStyle w:val="a3"/>
              <w:tabs>
                <w:tab w:val="num" w:pos="567"/>
              </w:tabs>
              <w:ind w:left="0"/>
              <w:jc w:val="center"/>
              <w:rPr>
                <w:spacing w:val="-6"/>
                <w:sz w:val="24"/>
                <w:szCs w:val="24"/>
              </w:rPr>
            </w:pPr>
            <w:r>
              <w:rPr>
                <w:spacing w:val="-6"/>
                <w:sz w:val="24"/>
                <w:szCs w:val="24"/>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Наименование участника </w:t>
                  </w:r>
                </w:p>
              </w:tc>
              <w:tc>
                <w:tcPr>
                  <w:tcW w:w="5210" w:type="dxa"/>
                  <w:tcMar>
                    <w:top w:w="15" w:type="dxa"/>
                    <w:left w:w="15" w:type="dxa"/>
                    <w:bottom w:w="15" w:type="dxa"/>
                    <w:right w:w="15" w:type="dxa"/>
                  </w:tcMar>
                </w:tcPr>
                <w:p w:rsidR="00E24BD8" w:rsidRPr="00820766" w:rsidRDefault="00E24BD8" w:rsidP="00E24BD8">
                  <w:pPr>
                    <w:rPr>
                      <w:sz w:val="24"/>
                      <w:szCs w:val="24"/>
                    </w:rPr>
                  </w:pPr>
                  <w:r w:rsidRPr="00820766">
                    <w:rPr>
                      <w:b/>
                      <w:bCs/>
                      <w:sz w:val="24"/>
                      <w:szCs w:val="24"/>
                    </w:rPr>
                    <w:t>Общество с ограниченной ответственностью Гарант-</w:t>
                  </w:r>
                  <w:proofErr w:type="spellStart"/>
                  <w:r w:rsidRPr="00820766">
                    <w:rPr>
                      <w:b/>
                      <w:bCs/>
                      <w:sz w:val="24"/>
                      <w:szCs w:val="24"/>
                    </w:rPr>
                    <w:t>Югорск</w:t>
                  </w:r>
                  <w:proofErr w:type="spellEnd"/>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Дата подтверждения аккредитации </w:t>
                  </w:r>
                </w:p>
              </w:tc>
              <w:tc>
                <w:tcPr>
                  <w:tcW w:w="5210" w:type="dxa"/>
                  <w:tcMar>
                    <w:top w:w="15" w:type="dxa"/>
                    <w:left w:w="15" w:type="dxa"/>
                    <w:bottom w:w="15" w:type="dxa"/>
                    <w:right w:w="15" w:type="dxa"/>
                  </w:tcMar>
                </w:tcPr>
                <w:p w:rsidR="00E24BD8" w:rsidRPr="00820766" w:rsidRDefault="00E24BD8" w:rsidP="006127D3">
                  <w:pPr>
                    <w:rPr>
                      <w:sz w:val="24"/>
                      <w:szCs w:val="24"/>
                    </w:rPr>
                  </w:pPr>
                  <w:r w:rsidRPr="00820766">
                    <w:rPr>
                      <w:sz w:val="24"/>
                      <w:szCs w:val="24"/>
                    </w:rPr>
                    <w:t>24.08.2016</w:t>
                  </w:r>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ИНН </w:t>
                  </w:r>
                </w:p>
              </w:tc>
              <w:tc>
                <w:tcPr>
                  <w:tcW w:w="5210" w:type="dxa"/>
                  <w:tcMar>
                    <w:top w:w="15" w:type="dxa"/>
                    <w:left w:w="15" w:type="dxa"/>
                    <w:bottom w:w="15" w:type="dxa"/>
                    <w:right w:w="15" w:type="dxa"/>
                  </w:tcMar>
                </w:tcPr>
                <w:p w:rsidR="00E24BD8" w:rsidRPr="00820766" w:rsidRDefault="00E24BD8" w:rsidP="006127D3">
                  <w:pPr>
                    <w:rPr>
                      <w:sz w:val="24"/>
                      <w:szCs w:val="24"/>
                    </w:rPr>
                  </w:pPr>
                  <w:r w:rsidRPr="00820766">
                    <w:rPr>
                      <w:sz w:val="24"/>
                      <w:szCs w:val="24"/>
                    </w:rPr>
                    <w:t>8622006972</w:t>
                  </w:r>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КПП </w:t>
                  </w:r>
                </w:p>
              </w:tc>
              <w:tc>
                <w:tcPr>
                  <w:tcW w:w="5210" w:type="dxa"/>
                  <w:tcMar>
                    <w:top w:w="15" w:type="dxa"/>
                    <w:left w:w="15" w:type="dxa"/>
                    <w:bottom w:w="15" w:type="dxa"/>
                    <w:right w:w="15" w:type="dxa"/>
                  </w:tcMar>
                </w:tcPr>
                <w:p w:rsidR="00E24BD8" w:rsidRPr="00820766" w:rsidRDefault="00E24BD8" w:rsidP="006127D3">
                  <w:pPr>
                    <w:rPr>
                      <w:sz w:val="24"/>
                      <w:szCs w:val="24"/>
                    </w:rPr>
                  </w:pPr>
                  <w:r w:rsidRPr="00820766">
                    <w:rPr>
                      <w:sz w:val="24"/>
                      <w:szCs w:val="24"/>
                    </w:rPr>
                    <w:t>862201001</w:t>
                  </w:r>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Юридический адрес </w:t>
                  </w:r>
                </w:p>
              </w:tc>
              <w:tc>
                <w:tcPr>
                  <w:tcW w:w="5210" w:type="dxa"/>
                  <w:tcMar>
                    <w:top w:w="15" w:type="dxa"/>
                    <w:left w:w="15" w:type="dxa"/>
                    <w:bottom w:w="15" w:type="dxa"/>
                    <w:right w:w="15" w:type="dxa"/>
                  </w:tcMar>
                </w:tcPr>
                <w:p w:rsidR="00E24BD8" w:rsidRPr="00820766" w:rsidRDefault="00E24BD8" w:rsidP="00E24BD8">
                  <w:pPr>
                    <w:rPr>
                      <w:sz w:val="24"/>
                      <w:szCs w:val="24"/>
                    </w:rPr>
                  </w:pPr>
                  <w:r w:rsidRPr="00820766">
                    <w:rPr>
                      <w:sz w:val="24"/>
                      <w:szCs w:val="24"/>
                    </w:rPr>
                    <w:t>628260, Ханты-Мансийский а</w:t>
                  </w:r>
                  <w:r w:rsidR="00820766">
                    <w:rPr>
                      <w:sz w:val="24"/>
                      <w:szCs w:val="24"/>
                    </w:rPr>
                    <w:t>втономный округ - Югра</w:t>
                  </w:r>
                  <w:r w:rsidRPr="00820766">
                    <w:rPr>
                      <w:sz w:val="24"/>
                      <w:szCs w:val="24"/>
                    </w:rPr>
                    <w:t xml:space="preserve">, </w:t>
                  </w:r>
                  <w:proofErr w:type="spellStart"/>
                  <w:r w:rsidRPr="00820766">
                    <w:rPr>
                      <w:sz w:val="24"/>
                      <w:szCs w:val="24"/>
                    </w:rPr>
                    <w:t>Югорск</w:t>
                  </w:r>
                  <w:proofErr w:type="spellEnd"/>
                  <w:r w:rsidRPr="00820766">
                    <w:rPr>
                      <w:sz w:val="24"/>
                      <w:szCs w:val="24"/>
                    </w:rPr>
                    <w:t xml:space="preserve"> г, </w:t>
                  </w:r>
                  <w:proofErr w:type="spellStart"/>
                  <w:r w:rsidRPr="00820766">
                    <w:rPr>
                      <w:sz w:val="24"/>
                      <w:szCs w:val="24"/>
                    </w:rPr>
                    <w:t>ул</w:t>
                  </w:r>
                  <w:proofErr w:type="gramStart"/>
                  <w:r w:rsidRPr="00820766">
                    <w:rPr>
                      <w:sz w:val="24"/>
                      <w:szCs w:val="24"/>
                    </w:rPr>
                    <w:t>.Т</w:t>
                  </w:r>
                  <w:proofErr w:type="gramEnd"/>
                  <w:r w:rsidRPr="00820766">
                    <w:rPr>
                      <w:sz w:val="24"/>
                      <w:szCs w:val="24"/>
                    </w:rPr>
                    <w:t>итова</w:t>
                  </w:r>
                  <w:proofErr w:type="spellEnd"/>
                  <w:r w:rsidRPr="00820766">
                    <w:rPr>
                      <w:sz w:val="24"/>
                      <w:szCs w:val="24"/>
                    </w:rPr>
                    <w:t>, д.63</w:t>
                  </w:r>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Почтовый адрес </w:t>
                  </w:r>
                </w:p>
              </w:tc>
              <w:tc>
                <w:tcPr>
                  <w:tcW w:w="5210" w:type="dxa"/>
                  <w:tcMar>
                    <w:top w:w="15" w:type="dxa"/>
                    <w:left w:w="15" w:type="dxa"/>
                    <w:bottom w:w="15" w:type="dxa"/>
                    <w:right w:w="15" w:type="dxa"/>
                  </w:tcMar>
                </w:tcPr>
                <w:p w:rsidR="00E24BD8" w:rsidRPr="00820766" w:rsidRDefault="00E24BD8" w:rsidP="00E24BD8">
                  <w:pPr>
                    <w:rPr>
                      <w:sz w:val="24"/>
                      <w:szCs w:val="24"/>
                    </w:rPr>
                  </w:pPr>
                  <w:r w:rsidRPr="00820766">
                    <w:rPr>
                      <w:sz w:val="24"/>
                      <w:szCs w:val="24"/>
                    </w:rPr>
                    <w:t>628260, Ханты-Мансийский а</w:t>
                  </w:r>
                  <w:r w:rsidR="00820766">
                    <w:rPr>
                      <w:sz w:val="24"/>
                      <w:szCs w:val="24"/>
                    </w:rPr>
                    <w:t>втономный округ - Югра</w:t>
                  </w:r>
                  <w:r w:rsidRPr="00820766">
                    <w:rPr>
                      <w:sz w:val="24"/>
                      <w:szCs w:val="24"/>
                    </w:rPr>
                    <w:t xml:space="preserve">, </w:t>
                  </w:r>
                  <w:proofErr w:type="spellStart"/>
                  <w:r w:rsidRPr="00820766">
                    <w:rPr>
                      <w:sz w:val="24"/>
                      <w:szCs w:val="24"/>
                    </w:rPr>
                    <w:t>Югорск</w:t>
                  </w:r>
                  <w:proofErr w:type="spellEnd"/>
                  <w:r w:rsidRPr="00820766">
                    <w:rPr>
                      <w:sz w:val="24"/>
                      <w:szCs w:val="24"/>
                    </w:rPr>
                    <w:t xml:space="preserve"> г, </w:t>
                  </w:r>
                  <w:proofErr w:type="spellStart"/>
                  <w:r w:rsidRPr="00820766">
                    <w:rPr>
                      <w:sz w:val="24"/>
                      <w:szCs w:val="24"/>
                    </w:rPr>
                    <w:t>ул</w:t>
                  </w:r>
                  <w:proofErr w:type="gramStart"/>
                  <w:r w:rsidRPr="00820766">
                    <w:rPr>
                      <w:sz w:val="24"/>
                      <w:szCs w:val="24"/>
                    </w:rPr>
                    <w:t>.Т</w:t>
                  </w:r>
                  <w:proofErr w:type="gramEnd"/>
                  <w:r w:rsidRPr="00820766">
                    <w:rPr>
                      <w:sz w:val="24"/>
                      <w:szCs w:val="24"/>
                    </w:rPr>
                    <w:t>итова</w:t>
                  </w:r>
                  <w:proofErr w:type="spellEnd"/>
                  <w:r w:rsidRPr="00820766">
                    <w:rPr>
                      <w:sz w:val="24"/>
                      <w:szCs w:val="24"/>
                    </w:rPr>
                    <w:t>, д.63</w:t>
                  </w:r>
                </w:p>
              </w:tc>
            </w:tr>
            <w:tr w:rsidR="00E24BD8" w:rsidRPr="00FB3485" w:rsidTr="006127D3">
              <w:trPr>
                <w:tblCellSpacing w:w="15" w:type="dxa"/>
              </w:trPr>
              <w:tc>
                <w:tcPr>
                  <w:tcW w:w="0" w:type="auto"/>
                  <w:tcMar>
                    <w:top w:w="15" w:type="dxa"/>
                    <w:left w:w="15" w:type="dxa"/>
                    <w:bottom w:w="15" w:type="dxa"/>
                    <w:right w:w="15" w:type="dxa"/>
                  </w:tcMar>
                </w:tcPr>
                <w:p w:rsidR="00E24BD8" w:rsidRPr="00820766" w:rsidRDefault="00E24BD8" w:rsidP="006127D3">
                  <w:pPr>
                    <w:rPr>
                      <w:sz w:val="24"/>
                      <w:szCs w:val="24"/>
                    </w:rPr>
                  </w:pPr>
                  <w:r w:rsidRPr="00820766">
                    <w:rPr>
                      <w:sz w:val="24"/>
                      <w:szCs w:val="24"/>
                    </w:rPr>
                    <w:t xml:space="preserve">Контактный телефон </w:t>
                  </w:r>
                </w:p>
              </w:tc>
              <w:tc>
                <w:tcPr>
                  <w:tcW w:w="5210" w:type="dxa"/>
                  <w:tcMar>
                    <w:top w:w="15" w:type="dxa"/>
                    <w:left w:w="15" w:type="dxa"/>
                    <w:bottom w:w="15" w:type="dxa"/>
                    <w:right w:w="15" w:type="dxa"/>
                  </w:tcMar>
                </w:tcPr>
                <w:p w:rsidR="00E24BD8" w:rsidRPr="00820766" w:rsidRDefault="00E24BD8" w:rsidP="006127D3">
                  <w:pPr>
                    <w:rPr>
                      <w:sz w:val="24"/>
                      <w:szCs w:val="24"/>
                    </w:rPr>
                  </w:pPr>
                  <w:r w:rsidRPr="00820766">
                    <w:rPr>
                      <w:sz w:val="24"/>
                      <w:szCs w:val="24"/>
                    </w:rPr>
                    <w:t>+73467569046</w:t>
                  </w:r>
                </w:p>
              </w:tc>
            </w:tr>
          </w:tbl>
          <w:p w:rsidR="00D87517" w:rsidRPr="00FB3485" w:rsidRDefault="00D87517" w:rsidP="006127D3">
            <w:pPr>
              <w:pStyle w:val="a3"/>
              <w:tabs>
                <w:tab w:val="num" w:pos="567"/>
              </w:tabs>
              <w:ind w:left="0"/>
              <w:jc w:val="both"/>
              <w:rPr>
                <w:spacing w:val="-6"/>
                <w:sz w:val="24"/>
                <w:szCs w:val="24"/>
              </w:rPr>
            </w:pPr>
          </w:p>
        </w:tc>
      </w:tr>
    </w:tbl>
    <w:p w:rsidR="00D87517" w:rsidRPr="00094DF7" w:rsidRDefault="00D87517" w:rsidP="00D87517">
      <w:pPr>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6" w:history="1">
        <w:r w:rsidRPr="00094DF7">
          <w:rPr>
            <w:sz w:val="24"/>
          </w:rPr>
          <w:t>http://www.sberbank-ast.ru</w:t>
        </w:r>
      </w:hyperlink>
      <w:r w:rsidRPr="00094DF7">
        <w:rPr>
          <w:sz w:val="24"/>
        </w:rPr>
        <w:t>.</w:t>
      </w:r>
    </w:p>
    <w:p w:rsidR="00D87517" w:rsidRPr="00FB3485" w:rsidRDefault="00D87517" w:rsidP="00D87517">
      <w:pPr>
        <w:pStyle w:val="a3"/>
        <w:tabs>
          <w:tab w:val="num" w:pos="567"/>
        </w:tabs>
        <w:ind w:left="0"/>
        <w:jc w:val="both"/>
        <w:rPr>
          <w:spacing w:val="-6"/>
          <w:sz w:val="24"/>
          <w:szCs w:val="24"/>
        </w:rPr>
      </w:pPr>
    </w:p>
    <w:p w:rsidR="00D87517" w:rsidRDefault="00D87517" w:rsidP="00D87517">
      <w:pPr>
        <w:jc w:val="center"/>
        <w:rPr>
          <w:noProof/>
          <w:sz w:val="24"/>
          <w:szCs w:val="24"/>
        </w:rPr>
      </w:pPr>
      <w:r>
        <w:rPr>
          <w:noProof/>
          <w:sz w:val="24"/>
          <w:szCs w:val="24"/>
        </w:rPr>
        <w:t>Сведения о решении</w:t>
      </w:r>
    </w:p>
    <w:p w:rsidR="00D87517" w:rsidRDefault="00D87517" w:rsidP="00D87517">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D87517" w:rsidRDefault="00D87517" w:rsidP="00D87517">
      <w:pPr>
        <w:jc w:val="center"/>
        <w:rPr>
          <w:noProof/>
          <w:sz w:val="24"/>
          <w:szCs w:val="24"/>
        </w:rPr>
      </w:pPr>
    </w:p>
    <w:tbl>
      <w:tblPr>
        <w:tblW w:w="10566" w:type="dxa"/>
        <w:tblInd w:w="-252" w:type="dxa"/>
        <w:tblLayout w:type="fixed"/>
        <w:tblLook w:val="01E0" w:firstRow="1" w:lastRow="1" w:firstColumn="1" w:lastColumn="1" w:noHBand="0" w:noVBand="0"/>
      </w:tblPr>
      <w:tblGrid>
        <w:gridCol w:w="6172"/>
        <w:gridCol w:w="1701"/>
        <w:gridCol w:w="2693"/>
      </w:tblGrid>
      <w:tr w:rsidR="00D87517" w:rsidTr="00D87517">
        <w:tc>
          <w:tcPr>
            <w:tcW w:w="6172" w:type="dxa"/>
            <w:tcBorders>
              <w:top w:val="single" w:sz="4" w:space="0" w:color="auto"/>
              <w:left w:val="single" w:sz="4" w:space="0" w:color="auto"/>
              <w:bottom w:val="single" w:sz="4" w:space="0" w:color="auto"/>
              <w:right w:val="single" w:sz="4" w:space="0" w:color="auto"/>
            </w:tcBorders>
            <w:vAlign w:val="center"/>
            <w:hideMark/>
          </w:tcPr>
          <w:p w:rsidR="00D87517" w:rsidRDefault="00D87517" w:rsidP="006127D3">
            <w:pPr>
              <w:spacing w:after="60"/>
              <w:jc w:val="center"/>
              <w:rPr>
                <w:noProof/>
              </w:rPr>
            </w:pPr>
            <w:r>
              <w:rPr>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7517" w:rsidRDefault="00D87517" w:rsidP="006127D3">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7517" w:rsidRDefault="00D87517" w:rsidP="006127D3">
            <w:pPr>
              <w:spacing w:after="60"/>
              <w:jc w:val="center"/>
              <w:rPr>
                <w:noProof/>
              </w:rPr>
            </w:pPr>
            <w:r>
              <w:rPr>
                <w:noProof/>
              </w:rPr>
              <w:t>Состав комиссии</w:t>
            </w:r>
          </w:p>
        </w:tc>
      </w:tr>
      <w:tr w:rsidR="00D87517" w:rsidRPr="00702E8B" w:rsidTr="00D87517">
        <w:tc>
          <w:tcPr>
            <w:tcW w:w="6172" w:type="dxa"/>
            <w:tcBorders>
              <w:top w:val="single" w:sz="4" w:space="0" w:color="auto"/>
              <w:left w:val="single" w:sz="4" w:space="0" w:color="auto"/>
              <w:bottom w:val="single" w:sz="4" w:space="0" w:color="auto"/>
              <w:right w:val="single" w:sz="4" w:space="0" w:color="auto"/>
            </w:tcBorders>
            <w:hideMark/>
          </w:tcPr>
          <w:p w:rsidR="00D87517" w:rsidRPr="00702E8B" w:rsidRDefault="00D87517" w:rsidP="006127D3">
            <w:pPr>
              <w:jc w:val="both"/>
              <w:rPr>
                <w:noProof/>
                <w:sz w:val="16"/>
                <w:szCs w:val="16"/>
              </w:rPr>
            </w:pPr>
            <w:r w:rsidRPr="00702E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after="60"/>
              <w:jc w:val="center"/>
              <w:rPr>
                <w:noProof/>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7517" w:rsidRPr="00702E8B" w:rsidRDefault="00D87517" w:rsidP="006127D3">
            <w:pPr>
              <w:spacing w:after="60" w:line="276" w:lineRule="auto"/>
              <w:jc w:val="center"/>
              <w:rPr>
                <w:noProof/>
                <w:sz w:val="24"/>
                <w:szCs w:val="24"/>
              </w:rPr>
            </w:pPr>
            <w:r w:rsidRPr="00702E8B">
              <w:rPr>
                <w:noProof/>
                <w:sz w:val="24"/>
                <w:szCs w:val="24"/>
              </w:rPr>
              <w:t>С.Д. Голин</w:t>
            </w:r>
          </w:p>
        </w:tc>
      </w:tr>
      <w:tr w:rsidR="00D87517" w:rsidRPr="00702E8B" w:rsidTr="00D87517">
        <w:tc>
          <w:tcPr>
            <w:tcW w:w="6172" w:type="dxa"/>
            <w:tcBorders>
              <w:top w:val="single" w:sz="4" w:space="0" w:color="auto"/>
              <w:left w:val="single" w:sz="4" w:space="0" w:color="auto"/>
              <w:bottom w:val="single" w:sz="4" w:space="0" w:color="auto"/>
              <w:right w:val="single" w:sz="4" w:space="0" w:color="auto"/>
            </w:tcBorders>
            <w:hideMark/>
          </w:tcPr>
          <w:p w:rsidR="00D87517" w:rsidRPr="00702E8B" w:rsidRDefault="00D87517" w:rsidP="006127D3">
            <w:pPr>
              <w:jc w:val="both"/>
              <w:rPr>
                <w:noProof/>
                <w:sz w:val="16"/>
                <w:szCs w:val="16"/>
              </w:rPr>
            </w:pPr>
            <w:r w:rsidRPr="00702E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after="60"/>
              <w:jc w:val="center"/>
              <w:rPr>
                <w:noProof/>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7517" w:rsidRPr="00702E8B" w:rsidRDefault="00D87517" w:rsidP="006127D3">
            <w:pPr>
              <w:spacing w:line="276" w:lineRule="auto"/>
              <w:jc w:val="center"/>
              <w:rPr>
                <w:rFonts w:eastAsia="Calibri"/>
                <w:sz w:val="24"/>
                <w:szCs w:val="24"/>
              </w:rPr>
            </w:pPr>
            <w:r w:rsidRPr="00702E8B">
              <w:rPr>
                <w:rFonts w:eastAsia="Calibri"/>
                <w:sz w:val="24"/>
                <w:szCs w:val="24"/>
              </w:rPr>
              <w:t xml:space="preserve">В.А. </w:t>
            </w:r>
            <w:proofErr w:type="spellStart"/>
            <w:r w:rsidRPr="00702E8B">
              <w:rPr>
                <w:rFonts w:eastAsia="Calibri"/>
                <w:sz w:val="24"/>
                <w:szCs w:val="24"/>
              </w:rPr>
              <w:t>Климин</w:t>
            </w:r>
            <w:proofErr w:type="spellEnd"/>
          </w:p>
        </w:tc>
      </w:tr>
      <w:tr w:rsidR="00D87517" w:rsidRPr="00702E8B" w:rsidTr="00D87517">
        <w:tc>
          <w:tcPr>
            <w:tcW w:w="6172" w:type="dxa"/>
            <w:tcBorders>
              <w:top w:val="single" w:sz="4" w:space="0" w:color="auto"/>
              <w:left w:val="single" w:sz="4" w:space="0" w:color="auto"/>
              <w:bottom w:val="single" w:sz="4" w:space="0" w:color="auto"/>
              <w:right w:val="single" w:sz="4" w:space="0" w:color="auto"/>
            </w:tcBorders>
            <w:hideMark/>
          </w:tcPr>
          <w:p w:rsidR="00D87517" w:rsidRPr="00702E8B" w:rsidRDefault="00D87517" w:rsidP="006127D3">
            <w:pPr>
              <w:jc w:val="both"/>
              <w:rPr>
                <w:noProof/>
                <w:sz w:val="16"/>
                <w:szCs w:val="16"/>
              </w:rPr>
            </w:pPr>
            <w:r w:rsidRPr="00702E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after="60"/>
              <w:jc w:val="center"/>
              <w:rPr>
                <w:noProof/>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7517" w:rsidRPr="00702E8B" w:rsidRDefault="00D87517" w:rsidP="006127D3">
            <w:pPr>
              <w:spacing w:line="276" w:lineRule="auto"/>
              <w:jc w:val="center"/>
              <w:rPr>
                <w:rFonts w:eastAsia="Calibri"/>
                <w:sz w:val="24"/>
                <w:szCs w:val="24"/>
              </w:rPr>
            </w:pPr>
            <w:r w:rsidRPr="00702E8B">
              <w:rPr>
                <w:rFonts w:eastAsia="Calibri"/>
                <w:sz w:val="24"/>
                <w:szCs w:val="24"/>
              </w:rPr>
              <w:t>Н.А. Морозова</w:t>
            </w:r>
          </w:p>
        </w:tc>
      </w:tr>
      <w:tr w:rsidR="00D87517" w:rsidRPr="00702E8B" w:rsidTr="00D87517">
        <w:tc>
          <w:tcPr>
            <w:tcW w:w="6172" w:type="dxa"/>
            <w:tcBorders>
              <w:top w:val="single" w:sz="4" w:space="0" w:color="auto"/>
              <w:left w:val="single" w:sz="4" w:space="0" w:color="auto"/>
              <w:bottom w:val="single" w:sz="4" w:space="0" w:color="auto"/>
              <w:right w:val="single" w:sz="4" w:space="0" w:color="auto"/>
            </w:tcBorders>
          </w:tcPr>
          <w:p w:rsidR="00D87517" w:rsidRPr="00702E8B" w:rsidRDefault="00D87517" w:rsidP="006127D3">
            <w:pPr>
              <w:jc w:val="both"/>
              <w:rPr>
                <w:noProof/>
                <w:sz w:val="16"/>
                <w:szCs w:val="16"/>
              </w:rPr>
            </w:pPr>
            <w:r w:rsidRPr="00702E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after="60"/>
              <w:jc w:val="center"/>
              <w:rPr>
                <w:noProof/>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line="276" w:lineRule="auto"/>
              <w:jc w:val="center"/>
              <w:rPr>
                <w:sz w:val="24"/>
                <w:szCs w:val="24"/>
              </w:rPr>
            </w:pPr>
            <w:r w:rsidRPr="00702E8B">
              <w:rPr>
                <w:sz w:val="24"/>
                <w:szCs w:val="24"/>
              </w:rPr>
              <w:t>А.Т. Абдуллаев</w:t>
            </w:r>
          </w:p>
        </w:tc>
      </w:tr>
      <w:tr w:rsidR="00D87517" w:rsidRPr="00702E8B" w:rsidTr="00D87517">
        <w:tc>
          <w:tcPr>
            <w:tcW w:w="6172" w:type="dxa"/>
            <w:tcBorders>
              <w:top w:val="single" w:sz="4" w:space="0" w:color="auto"/>
              <w:left w:val="single" w:sz="4" w:space="0" w:color="auto"/>
              <w:bottom w:val="single" w:sz="4" w:space="0" w:color="auto"/>
              <w:right w:val="single" w:sz="4" w:space="0" w:color="auto"/>
            </w:tcBorders>
          </w:tcPr>
          <w:p w:rsidR="00D87517" w:rsidRPr="00702E8B" w:rsidRDefault="00D87517" w:rsidP="006127D3">
            <w:pPr>
              <w:jc w:val="both"/>
              <w:rPr>
                <w:noProof/>
                <w:sz w:val="16"/>
                <w:szCs w:val="16"/>
              </w:rPr>
            </w:pPr>
            <w:r w:rsidRPr="00702E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after="60"/>
              <w:jc w:val="center"/>
              <w:rPr>
                <w:noProof/>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87517" w:rsidRPr="00702E8B" w:rsidRDefault="00D87517" w:rsidP="006127D3">
            <w:pPr>
              <w:spacing w:line="276" w:lineRule="auto"/>
              <w:jc w:val="center"/>
              <w:rPr>
                <w:sz w:val="24"/>
                <w:szCs w:val="24"/>
              </w:rPr>
            </w:pPr>
            <w:r w:rsidRPr="00702E8B">
              <w:rPr>
                <w:sz w:val="24"/>
                <w:szCs w:val="24"/>
              </w:rPr>
              <w:t>Н.Б. Захарова</w:t>
            </w:r>
          </w:p>
        </w:tc>
      </w:tr>
    </w:tbl>
    <w:p w:rsidR="00D87517" w:rsidRPr="00702E8B" w:rsidRDefault="00D87517" w:rsidP="00D87517">
      <w:pPr>
        <w:ind w:left="-993"/>
        <w:jc w:val="both"/>
        <w:rPr>
          <w:b/>
          <w:sz w:val="22"/>
          <w:szCs w:val="22"/>
        </w:rPr>
      </w:pPr>
    </w:p>
    <w:p w:rsidR="00D87517" w:rsidRPr="00702E8B" w:rsidRDefault="00D87517" w:rsidP="00D87517">
      <w:pPr>
        <w:ind w:left="426"/>
        <w:jc w:val="both"/>
        <w:rPr>
          <w:b/>
          <w:sz w:val="24"/>
          <w:szCs w:val="24"/>
        </w:rPr>
      </w:pPr>
      <w:r w:rsidRPr="00702E8B">
        <w:rPr>
          <w:b/>
          <w:sz w:val="24"/>
          <w:szCs w:val="24"/>
        </w:rPr>
        <w:t xml:space="preserve">  </w:t>
      </w:r>
      <w:r w:rsidRPr="00702E8B">
        <w:rPr>
          <w:b/>
          <w:sz w:val="24"/>
          <w:szCs w:val="24"/>
        </w:rPr>
        <w:tab/>
        <w:t xml:space="preserve"> Председатель комиссии:                                                                                С.Д. </w:t>
      </w:r>
      <w:proofErr w:type="spellStart"/>
      <w:r w:rsidRPr="00702E8B">
        <w:rPr>
          <w:b/>
          <w:sz w:val="24"/>
          <w:szCs w:val="24"/>
        </w:rPr>
        <w:t>Голин</w:t>
      </w:r>
      <w:proofErr w:type="spellEnd"/>
      <w:r w:rsidRPr="00702E8B">
        <w:rPr>
          <w:b/>
          <w:sz w:val="24"/>
          <w:szCs w:val="24"/>
        </w:rPr>
        <w:t xml:space="preserve">     </w:t>
      </w:r>
    </w:p>
    <w:p w:rsidR="00D87517" w:rsidRPr="00702E8B" w:rsidRDefault="00D87517" w:rsidP="00D87517">
      <w:pPr>
        <w:ind w:left="426"/>
        <w:rPr>
          <w:b/>
          <w:sz w:val="24"/>
          <w:szCs w:val="24"/>
        </w:rPr>
      </w:pPr>
      <w:r w:rsidRPr="00702E8B">
        <w:rPr>
          <w:b/>
          <w:sz w:val="24"/>
          <w:szCs w:val="24"/>
        </w:rPr>
        <w:t xml:space="preserve">      Члены  комиссии                                                                                                                                                     </w:t>
      </w:r>
    </w:p>
    <w:p w:rsidR="00D87517" w:rsidRPr="00702E8B" w:rsidRDefault="00D87517" w:rsidP="00D87517">
      <w:pPr>
        <w:ind w:left="426"/>
        <w:jc w:val="right"/>
        <w:rPr>
          <w:sz w:val="24"/>
          <w:szCs w:val="24"/>
        </w:rPr>
      </w:pPr>
      <w:r w:rsidRPr="00702E8B">
        <w:rPr>
          <w:sz w:val="24"/>
          <w:szCs w:val="24"/>
        </w:rPr>
        <w:t xml:space="preserve">___________________В.А. </w:t>
      </w:r>
      <w:proofErr w:type="spellStart"/>
      <w:r w:rsidRPr="00702E8B">
        <w:rPr>
          <w:sz w:val="24"/>
          <w:szCs w:val="24"/>
        </w:rPr>
        <w:t>Климин</w:t>
      </w:r>
      <w:proofErr w:type="spellEnd"/>
    </w:p>
    <w:p w:rsidR="00D87517" w:rsidRPr="00702E8B" w:rsidRDefault="00D87517" w:rsidP="00D87517">
      <w:pPr>
        <w:ind w:left="426"/>
        <w:jc w:val="right"/>
        <w:rPr>
          <w:sz w:val="24"/>
          <w:szCs w:val="24"/>
        </w:rPr>
      </w:pPr>
      <w:r w:rsidRPr="00702E8B">
        <w:rPr>
          <w:sz w:val="24"/>
          <w:szCs w:val="24"/>
        </w:rPr>
        <w:t>__________________</w:t>
      </w:r>
      <w:proofErr w:type="spellStart"/>
      <w:r w:rsidRPr="00702E8B">
        <w:rPr>
          <w:sz w:val="24"/>
          <w:szCs w:val="24"/>
        </w:rPr>
        <w:t>Н.А.Морозова</w:t>
      </w:r>
      <w:proofErr w:type="spellEnd"/>
    </w:p>
    <w:p w:rsidR="00D87517" w:rsidRPr="00702E8B" w:rsidRDefault="00D87517" w:rsidP="00D87517">
      <w:pPr>
        <w:ind w:left="426"/>
        <w:jc w:val="right"/>
        <w:rPr>
          <w:sz w:val="24"/>
          <w:szCs w:val="24"/>
        </w:rPr>
      </w:pPr>
      <w:r w:rsidRPr="00702E8B">
        <w:rPr>
          <w:sz w:val="24"/>
          <w:szCs w:val="24"/>
        </w:rPr>
        <w:tab/>
      </w:r>
      <w:r w:rsidRPr="00702E8B">
        <w:rPr>
          <w:sz w:val="24"/>
          <w:szCs w:val="24"/>
        </w:rPr>
        <w:tab/>
      </w:r>
      <w:r w:rsidRPr="00702E8B">
        <w:rPr>
          <w:sz w:val="24"/>
          <w:szCs w:val="24"/>
        </w:rPr>
        <w:tab/>
      </w:r>
      <w:r w:rsidRPr="00702E8B">
        <w:rPr>
          <w:sz w:val="24"/>
          <w:szCs w:val="24"/>
        </w:rPr>
        <w:tab/>
      </w:r>
      <w:r w:rsidRPr="00702E8B">
        <w:rPr>
          <w:sz w:val="24"/>
          <w:szCs w:val="24"/>
        </w:rPr>
        <w:tab/>
      </w:r>
      <w:r w:rsidRPr="00702E8B">
        <w:rPr>
          <w:sz w:val="24"/>
          <w:szCs w:val="24"/>
        </w:rPr>
        <w:tab/>
      </w:r>
      <w:r w:rsidRPr="00702E8B">
        <w:rPr>
          <w:sz w:val="24"/>
          <w:szCs w:val="24"/>
        </w:rPr>
        <w:tab/>
        <w:t xml:space="preserve">  ________________А.Т. Абдуллаев</w:t>
      </w:r>
    </w:p>
    <w:p w:rsidR="00D87517" w:rsidRPr="00702E8B" w:rsidRDefault="00D87517" w:rsidP="00D87517">
      <w:pPr>
        <w:ind w:left="426"/>
        <w:jc w:val="right"/>
        <w:rPr>
          <w:sz w:val="24"/>
          <w:szCs w:val="24"/>
        </w:rPr>
      </w:pPr>
      <w:r w:rsidRPr="00702E8B">
        <w:rPr>
          <w:sz w:val="24"/>
          <w:szCs w:val="24"/>
        </w:rPr>
        <w:t>_________________Н.Б. Захарова</w:t>
      </w:r>
    </w:p>
    <w:p w:rsidR="00D87517" w:rsidRPr="00702E8B" w:rsidRDefault="00D87517" w:rsidP="00D87517">
      <w:pPr>
        <w:ind w:left="426"/>
        <w:rPr>
          <w:sz w:val="24"/>
          <w:szCs w:val="24"/>
        </w:rPr>
      </w:pPr>
    </w:p>
    <w:p w:rsidR="00D87517" w:rsidRPr="00702E8B" w:rsidRDefault="00D87517" w:rsidP="00D87517">
      <w:pPr>
        <w:ind w:left="426"/>
        <w:rPr>
          <w:sz w:val="24"/>
          <w:szCs w:val="24"/>
        </w:rPr>
      </w:pPr>
      <w:r w:rsidRPr="00702E8B">
        <w:rPr>
          <w:sz w:val="24"/>
          <w:szCs w:val="24"/>
        </w:rPr>
        <w:t xml:space="preserve">      Представитель заказчика:                         </w:t>
      </w:r>
      <w:r w:rsidR="00492AB1" w:rsidRPr="00702E8B">
        <w:rPr>
          <w:sz w:val="24"/>
          <w:szCs w:val="24"/>
        </w:rPr>
        <w:t xml:space="preserve">                      </w:t>
      </w:r>
      <w:r w:rsidRPr="00702E8B">
        <w:rPr>
          <w:sz w:val="24"/>
          <w:szCs w:val="24"/>
        </w:rPr>
        <w:t xml:space="preserve">     ______________ Н.Б. Королева </w:t>
      </w:r>
    </w:p>
    <w:p w:rsidR="00D87517" w:rsidRPr="00702E8B" w:rsidRDefault="00D87517" w:rsidP="00D87517">
      <w:pPr>
        <w:jc w:val="both"/>
        <w:rPr>
          <w:sz w:val="24"/>
          <w:szCs w:val="24"/>
        </w:rPr>
      </w:pPr>
    </w:p>
    <w:p w:rsidR="002D26CC" w:rsidRDefault="00702E8B" w:rsidP="00702E8B">
      <w:pPr>
        <w:ind w:hanging="426"/>
        <w:jc w:val="right"/>
        <w:rPr>
          <w:color w:val="FF0000"/>
          <w:sz w:val="24"/>
          <w:szCs w:val="24"/>
        </w:rPr>
      </w:pPr>
      <w:r>
        <w:rPr>
          <w:color w:val="FF0000"/>
          <w:sz w:val="24"/>
          <w:szCs w:val="24"/>
        </w:rPr>
        <w:tab/>
      </w:r>
    </w:p>
    <w:p w:rsidR="002D26CC" w:rsidRDefault="002D26CC" w:rsidP="00702E8B">
      <w:pPr>
        <w:ind w:hanging="426"/>
        <w:jc w:val="right"/>
        <w:rPr>
          <w:color w:val="FF0000"/>
          <w:sz w:val="24"/>
          <w:szCs w:val="24"/>
        </w:rPr>
      </w:pPr>
    </w:p>
    <w:p w:rsidR="002D26CC" w:rsidRDefault="002D26CC" w:rsidP="00702E8B">
      <w:pPr>
        <w:ind w:hanging="426"/>
        <w:jc w:val="right"/>
        <w:rPr>
          <w:color w:val="FF0000"/>
          <w:sz w:val="24"/>
          <w:szCs w:val="24"/>
        </w:rPr>
      </w:pPr>
    </w:p>
    <w:p w:rsidR="002D26CC" w:rsidRDefault="002D26CC" w:rsidP="00702E8B">
      <w:pPr>
        <w:ind w:hanging="426"/>
        <w:jc w:val="right"/>
        <w:rPr>
          <w:color w:val="FF0000"/>
          <w:sz w:val="24"/>
          <w:szCs w:val="24"/>
        </w:rPr>
      </w:pPr>
    </w:p>
    <w:p w:rsidR="00876B83" w:rsidRDefault="00702E8B" w:rsidP="00702E8B">
      <w:pPr>
        <w:ind w:hanging="426"/>
        <w:jc w:val="right"/>
        <w:rPr>
          <w:sz w:val="16"/>
          <w:szCs w:val="16"/>
        </w:rPr>
      </w:pPr>
      <w:bookmarkStart w:id="0" w:name="_GoBack"/>
      <w:bookmarkEnd w:id="0"/>
      <w:r>
        <w:rPr>
          <w:color w:val="FF0000"/>
          <w:sz w:val="24"/>
          <w:szCs w:val="24"/>
        </w:rPr>
        <w:tab/>
        <w:t xml:space="preserve">  </w:t>
      </w:r>
      <w:r w:rsidR="00D87517" w:rsidRPr="00D87517">
        <w:rPr>
          <w:color w:val="FF0000"/>
          <w:sz w:val="24"/>
          <w:szCs w:val="24"/>
        </w:rPr>
        <w:t xml:space="preserve">     </w:t>
      </w:r>
      <w:r w:rsidR="00876B83">
        <w:rPr>
          <w:sz w:val="16"/>
          <w:szCs w:val="16"/>
        </w:rPr>
        <w:t xml:space="preserve">                                                                                                                 </w:t>
      </w:r>
      <w:r>
        <w:rPr>
          <w:sz w:val="16"/>
          <w:szCs w:val="16"/>
        </w:rPr>
        <w:t xml:space="preserve">                               </w:t>
      </w:r>
    </w:p>
    <w:p w:rsidR="00876B83" w:rsidRDefault="00702E8B" w:rsidP="00876B83">
      <w:pPr>
        <w:ind w:hanging="426"/>
        <w:jc w:val="right"/>
        <w:rPr>
          <w:sz w:val="16"/>
          <w:szCs w:val="16"/>
        </w:rPr>
      </w:pPr>
      <w:r>
        <w:rPr>
          <w:sz w:val="16"/>
          <w:szCs w:val="16"/>
        </w:rPr>
        <w:lastRenderedPageBreak/>
        <w:t xml:space="preserve">        </w:t>
      </w:r>
      <w:r w:rsidR="00876B83">
        <w:rPr>
          <w:sz w:val="16"/>
          <w:szCs w:val="16"/>
        </w:rPr>
        <w:t xml:space="preserve"> Приложение </w:t>
      </w:r>
    </w:p>
    <w:p w:rsidR="00876B83" w:rsidRDefault="00876B83" w:rsidP="00876B83">
      <w:pPr>
        <w:tabs>
          <w:tab w:val="left" w:pos="3930"/>
          <w:tab w:val="right" w:pos="9355"/>
        </w:tabs>
        <w:jc w:val="right"/>
        <w:rPr>
          <w:sz w:val="16"/>
          <w:szCs w:val="16"/>
        </w:rPr>
      </w:pPr>
      <w:r>
        <w:rPr>
          <w:sz w:val="16"/>
          <w:szCs w:val="16"/>
        </w:rPr>
        <w:t xml:space="preserve">                                                                                                                                               к протоколу рассмотрения единственной заявки</w:t>
      </w:r>
    </w:p>
    <w:p w:rsidR="00876B83" w:rsidRDefault="00876B83" w:rsidP="00876B83">
      <w:pPr>
        <w:tabs>
          <w:tab w:val="left" w:pos="3930"/>
          <w:tab w:val="right" w:pos="9355"/>
        </w:tabs>
        <w:jc w:val="right"/>
        <w:rPr>
          <w:sz w:val="16"/>
          <w:szCs w:val="16"/>
        </w:rPr>
      </w:pPr>
      <w:r>
        <w:rPr>
          <w:sz w:val="16"/>
          <w:szCs w:val="16"/>
        </w:rPr>
        <w:t xml:space="preserve">                                                                                                                                                                 на участие в  аукционе в электронной форме</w:t>
      </w:r>
    </w:p>
    <w:p w:rsidR="00876B83" w:rsidRDefault="00876B83" w:rsidP="00876B83">
      <w:pPr>
        <w:tabs>
          <w:tab w:val="left" w:pos="3930"/>
          <w:tab w:val="right" w:pos="9355"/>
        </w:tabs>
        <w:jc w:val="right"/>
        <w:rPr>
          <w:sz w:val="16"/>
          <w:szCs w:val="16"/>
        </w:rPr>
      </w:pPr>
      <w:r>
        <w:rPr>
          <w:sz w:val="22"/>
          <w:szCs w:val="22"/>
        </w:rPr>
        <w:t xml:space="preserve">                                                                                                                           </w:t>
      </w:r>
      <w:r>
        <w:rPr>
          <w:sz w:val="16"/>
          <w:szCs w:val="16"/>
        </w:rPr>
        <w:t xml:space="preserve">от  «19» декабря 2017  г. </w:t>
      </w:r>
    </w:p>
    <w:p w:rsidR="00876B83" w:rsidRDefault="00876B83" w:rsidP="00876B83">
      <w:pPr>
        <w:tabs>
          <w:tab w:val="left" w:pos="3930"/>
          <w:tab w:val="right" w:pos="9355"/>
        </w:tabs>
        <w:jc w:val="right"/>
        <w:rPr>
          <w:sz w:val="16"/>
          <w:szCs w:val="16"/>
        </w:rPr>
      </w:pPr>
      <w:r>
        <w:rPr>
          <w:sz w:val="16"/>
          <w:szCs w:val="16"/>
        </w:rPr>
        <w:t>№ 0187300005817000451-1</w:t>
      </w:r>
    </w:p>
    <w:p w:rsidR="00876B83" w:rsidRPr="009376DB" w:rsidRDefault="00876B83" w:rsidP="00876B83">
      <w:pPr>
        <w:ind w:right="23"/>
        <w:jc w:val="center"/>
      </w:pPr>
      <w:r w:rsidRPr="009376DB">
        <w:t>Таблица рассмотрения единственной заявки</w:t>
      </w:r>
    </w:p>
    <w:p w:rsidR="00876B83" w:rsidRDefault="00876B83" w:rsidP="00876B83">
      <w:pPr>
        <w:pStyle w:val="4"/>
        <w:keepNext w:val="0"/>
        <w:tabs>
          <w:tab w:val="num" w:pos="709"/>
        </w:tabs>
        <w:spacing w:before="0" w:after="0"/>
        <w:ind w:left="67"/>
        <w:jc w:val="center"/>
        <w:rPr>
          <w:rFonts w:ascii="Times New Roman" w:hAnsi="Times New Roman"/>
          <w:b w:val="0"/>
          <w:sz w:val="20"/>
          <w:szCs w:val="20"/>
        </w:rPr>
      </w:pPr>
      <w:r w:rsidRPr="00E02AC2">
        <w:rPr>
          <w:rFonts w:ascii="Times New Roman" w:hAnsi="Times New Roman"/>
          <w:b w:val="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организации </w:t>
      </w:r>
      <w:proofErr w:type="gramStart"/>
      <w:r w:rsidRPr="00E02AC2">
        <w:rPr>
          <w:rFonts w:ascii="Times New Roman" w:hAnsi="Times New Roman"/>
          <w:b w:val="0"/>
          <w:sz w:val="20"/>
          <w:szCs w:val="20"/>
        </w:rPr>
        <w:t>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w:t>
      </w:r>
      <w:proofErr w:type="gramEnd"/>
      <w:r w:rsidRPr="00E02AC2">
        <w:rPr>
          <w:rFonts w:ascii="Times New Roman" w:hAnsi="Times New Roman"/>
          <w:b w:val="0"/>
          <w:sz w:val="20"/>
          <w:szCs w:val="20"/>
        </w:rPr>
        <w:t xml:space="preserve"> сопровождения электронной спра</w:t>
      </w:r>
      <w:r>
        <w:rPr>
          <w:rFonts w:ascii="Times New Roman" w:hAnsi="Times New Roman"/>
          <w:b w:val="0"/>
          <w:sz w:val="20"/>
          <w:szCs w:val="20"/>
        </w:rPr>
        <w:t>вочно-правовой системы «Гарант»</w:t>
      </w:r>
    </w:p>
    <w:p w:rsidR="00876B83" w:rsidRPr="00876B83" w:rsidRDefault="00876B83" w:rsidP="00876B83">
      <w:pPr>
        <w:rPr>
          <w:lang w:eastAsia="ar-SA"/>
        </w:rPr>
      </w:pPr>
    </w:p>
    <w:p w:rsidR="00876B83" w:rsidRPr="00876B83" w:rsidRDefault="00876B83" w:rsidP="00876B83">
      <w:pPr>
        <w:pStyle w:val="4"/>
        <w:keepNext w:val="0"/>
        <w:tabs>
          <w:tab w:val="num" w:pos="709"/>
        </w:tabs>
        <w:spacing w:before="0" w:after="0"/>
        <w:ind w:left="67"/>
        <w:rPr>
          <w:rFonts w:ascii="Times New Roman" w:hAnsi="Times New Roman"/>
          <w:b w:val="0"/>
          <w:color w:val="000000"/>
          <w:sz w:val="20"/>
          <w:szCs w:val="20"/>
        </w:rPr>
      </w:pPr>
      <w:r w:rsidRPr="00645DCD">
        <w:rPr>
          <w:color w:val="000000"/>
          <w:sz w:val="20"/>
          <w:szCs w:val="20"/>
        </w:rPr>
        <w:t xml:space="preserve"> </w:t>
      </w:r>
      <w:r w:rsidRPr="00876B83">
        <w:rPr>
          <w:rFonts w:ascii="Times New Roman" w:hAnsi="Times New Roman"/>
          <w:b w:val="0"/>
          <w:color w:val="000000"/>
          <w:sz w:val="20"/>
          <w:szCs w:val="20"/>
        </w:rPr>
        <w:t xml:space="preserve">Заказчик: Администрация города </w:t>
      </w:r>
      <w:proofErr w:type="spellStart"/>
      <w:r w:rsidRPr="00876B83">
        <w:rPr>
          <w:rFonts w:ascii="Times New Roman" w:hAnsi="Times New Roman"/>
          <w:b w:val="0"/>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7"/>
        <w:gridCol w:w="2457"/>
      </w:tblGrid>
      <w:tr w:rsidR="00876B83" w:rsidRPr="00FB0A6A" w:rsidTr="00876B83">
        <w:trPr>
          <w:trHeight w:val="211"/>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876B83" w:rsidRPr="00F947FD" w:rsidRDefault="00876B83" w:rsidP="00B25509">
            <w:pPr>
              <w:snapToGrid w:val="0"/>
              <w:ind w:left="294" w:hanging="294"/>
              <w:jc w:val="center"/>
              <w:rPr>
                <w:color w:val="000000"/>
                <w:sz w:val="18"/>
                <w:szCs w:val="18"/>
              </w:rPr>
            </w:pPr>
            <w:r w:rsidRPr="00F947FD">
              <w:rPr>
                <w:color w:val="000000"/>
                <w:sz w:val="18"/>
                <w:szCs w:val="18"/>
              </w:rPr>
              <w:t>Показатель</w:t>
            </w:r>
          </w:p>
        </w:tc>
        <w:tc>
          <w:tcPr>
            <w:tcW w:w="3827" w:type="dxa"/>
            <w:vMerge w:val="restart"/>
            <w:tcBorders>
              <w:top w:val="single" w:sz="4" w:space="0" w:color="auto"/>
              <w:left w:val="single" w:sz="4" w:space="0" w:color="auto"/>
              <w:right w:val="single" w:sz="4" w:space="0" w:color="auto"/>
            </w:tcBorders>
            <w:vAlign w:val="center"/>
            <w:hideMark/>
          </w:tcPr>
          <w:p w:rsidR="00876B83" w:rsidRPr="00F947FD" w:rsidRDefault="00876B83" w:rsidP="00B25509">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457" w:type="dxa"/>
            <w:tcBorders>
              <w:top w:val="single" w:sz="4" w:space="0" w:color="auto"/>
              <w:left w:val="single" w:sz="4" w:space="0" w:color="auto"/>
              <w:bottom w:val="single" w:sz="4" w:space="0" w:color="auto"/>
              <w:right w:val="single" w:sz="4" w:space="0" w:color="auto"/>
            </w:tcBorders>
          </w:tcPr>
          <w:p w:rsidR="00876B83" w:rsidRPr="00FB0A6A" w:rsidRDefault="00876B83" w:rsidP="00B25509">
            <w:pPr>
              <w:jc w:val="center"/>
              <w:rPr>
                <w:rFonts w:eastAsia="Calibri"/>
                <w:color w:val="000000"/>
                <w:sz w:val="18"/>
                <w:szCs w:val="18"/>
              </w:rPr>
            </w:pPr>
            <w:r>
              <w:rPr>
                <w:bCs/>
                <w:color w:val="000000"/>
                <w:sz w:val="18"/>
                <w:szCs w:val="18"/>
              </w:rPr>
              <w:t>ЗАЯВКА № 1</w:t>
            </w:r>
          </w:p>
        </w:tc>
      </w:tr>
      <w:tr w:rsidR="00876B83" w:rsidRPr="00FB0A6A" w:rsidTr="00876B83">
        <w:trPr>
          <w:trHeight w:val="11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876B83" w:rsidRPr="00FB0A6A" w:rsidRDefault="00876B83" w:rsidP="00B25509">
            <w:pPr>
              <w:rPr>
                <w:color w:val="000000"/>
                <w:kern w:val="2"/>
                <w:sz w:val="18"/>
                <w:szCs w:val="18"/>
              </w:rPr>
            </w:pPr>
          </w:p>
        </w:tc>
        <w:tc>
          <w:tcPr>
            <w:tcW w:w="3827" w:type="dxa"/>
            <w:vMerge/>
            <w:tcBorders>
              <w:left w:val="single" w:sz="4" w:space="0" w:color="auto"/>
              <w:bottom w:val="single" w:sz="4" w:space="0" w:color="auto"/>
              <w:right w:val="single" w:sz="4" w:space="0" w:color="auto"/>
            </w:tcBorders>
            <w:vAlign w:val="center"/>
            <w:hideMark/>
          </w:tcPr>
          <w:p w:rsidR="00876B83" w:rsidRPr="002D2C97" w:rsidRDefault="00876B83" w:rsidP="00B25509">
            <w:pPr>
              <w:jc w:val="center"/>
              <w:rPr>
                <w:color w:val="000000"/>
                <w:kern w:val="2"/>
                <w:sz w:val="18"/>
                <w:szCs w:val="18"/>
              </w:rPr>
            </w:pPr>
          </w:p>
        </w:tc>
        <w:tc>
          <w:tcPr>
            <w:tcW w:w="2457" w:type="dxa"/>
            <w:shd w:val="clear" w:color="auto" w:fill="auto"/>
          </w:tcPr>
          <w:p w:rsidR="00876B83" w:rsidRPr="005C285D" w:rsidRDefault="00876B83" w:rsidP="00B25509">
            <w:pPr>
              <w:jc w:val="center"/>
              <w:rPr>
                <w:rFonts w:eastAsia="Calibri"/>
                <w:color w:val="000000"/>
                <w:sz w:val="18"/>
                <w:szCs w:val="18"/>
              </w:rPr>
            </w:pPr>
            <w:r w:rsidRPr="00E02AC2">
              <w:rPr>
                <w:rFonts w:eastAsia="Calibri"/>
                <w:bCs/>
                <w:color w:val="000000"/>
                <w:sz w:val="18"/>
                <w:szCs w:val="18"/>
              </w:rPr>
              <w:t xml:space="preserve">Общество с ограниченной ответственностью </w:t>
            </w:r>
            <w:r>
              <w:rPr>
                <w:rFonts w:eastAsia="Calibri"/>
                <w:bCs/>
                <w:color w:val="000000"/>
                <w:sz w:val="18"/>
                <w:szCs w:val="18"/>
              </w:rPr>
              <w:t>«</w:t>
            </w:r>
            <w:r w:rsidRPr="00E02AC2">
              <w:rPr>
                <w:rFonts w:eastAsia="Calibri"/>
                <w:bCs/>
                <w:color w:val="000000"/>
                <w:sz w:val="18"/>
                <w:szCs w:val="18"/>
              </w:rPr>
              <w:t>Гарант-</w:t>
            </w:r>
            <w:proofErr w:type="spellStart"/>
            <w:r w:rsidRPr="00E02AC2">
              <w:rPr>
                <w:rFonts w:eastAsia="Calibri"/>
                <w:bCs/>
                <w:color w:val="000000"/>
                <w:sz w:val="18"/>
                <w:szCs w:val="18"/>
              </w:rPr>
              <w:t>Югорск</w:t>
            </w:r>
            <w:proofErr w:type="spellEnd"/>
            <w:r>
              <w:rPr>
                <w:rFonts w:eastAsia="Calibri"/>
                <w:bCs/>
                <w:color w:val="000000"/>
                <w:sz w:val="18"/>
                <w:szCs w:val="18"/>
              </w:rPr>
              <w:t>»</w:t>
            </w:r>
            <w:r w:rsidRPr="005C285D">
              <w:rPr>
                <w:rFonts w:eastAsia="Calibri"/>
                <w:color w:val="000000"/>
                <w:sz w:val="18"/>
                <w:szCs w:val="18"/>
              </w:rPr>
              <w:t xml:space="preserve">, </w:t>
            </w:r>
          </w:p>
          <w:p w:rsidR="00876B83" w:rsidRPr="005C285D" w:rsidRDefault="00876B83" w:rsidP="00B25509">
            <w:pPr>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876B83" w:rsidRPr="00FB0A6A" w:rsidTr="00876B83">
        <w:trPr>
          <w:trHeight w:val="952"/>
        </w:trPr>
        <w:tc>
          <w:tcPr>
            <w:tcW w:w="4820" w:type="dxa"/>
            <w:tcBorders>
              <w:left w:val="single" w:sz="4" w:space="0" w:color="auto"/>
              <w:right w:val="single" w:sz="4" w:space="0" w:color="auto"/>
            </w:tcBorders>
            <w:vAlign w:val="center"/>
          </w:tcPr>
          <w:p w:rsidR="00876B83" w:rsidRPr="00FB0A6A" w:rsidRDefault="00876B83" w:rsidP="00B25509">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2D2C97" w:rsidRDefault="00876B83" w:rsidP="00B25509">
            <w:pPr>
              <w:jc w:val="center"/>
              <w:rPr>
                <w:sz w:val="18"/>
                <w:szCs w:val="18"/>
                <w:lang w:eastAsia="en-US"/>
              </w:rPr>
            </w:pPr>
            <w:r w:rsidRPr="002D2C97">
              <w:rPr>
                <w:sz w:val="18"/>
                <w:szCs w:val="18"/>
                <w:lang w:eastAsia="en-US"/>
              </w:rPr>
              <w:t>декларация</w:t>
            </w:r>
          </w:p>
        </w:tc>
        <w:tc>
          <w:tcPr>
            <w:tcW w:w="2457" w:type="dxa"/>
            <w:shd w:val="clear" w:color="auto" w:fill="auto"/>
            <w:vAlign w:val="center"/>
          </w:tcPr>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продекларирована</w:t>
            </w:r>
          </w:p>
        </w:tc>
      </w:tr>
      <w:tr w:rsidR="00876B83" w:rsidRPr="00FB0A6A" w:rsidTr="00876B83">
        <w:trPr>
          <w:trHeight w:val="826"/>
        </w:trPr>
        <w:tc>
          <w:tcPr>
            <w:tcW w:w="4820" w:type="dxa"/>
            <w:tcBorders>
              <w:left w:val="single" w:sz="4" w:space="0" w:color="auto"/>
              <w:right w:val="single" w:sz="4" w:space="0" w:color="auto"/>
            </w:tcBorders>
            <w:vAlign w:val="center"/>
          </w:tcPr>
          <w:p w:rsidR="00876B83" w:rsidRPr="00FB0A6A" w:rsidRDefault="00876B83" w:rsidP="00B25509">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2D2C97" w:rsidRDefault="00876B83" w:rsidP="00B25509">
            <w:pPr>
              <w:jc w:val="center"/>
              <w:rPr>
                <w:sz w:val="18"/>
                <w:szCs w:val="18"/>
                <w:lang w:eastAsia="en-US"/>
              </w:rPr>
            </w:pPr>
            <w:r w:rsidRPr="002D2C97">
              <w:rPr>
                <w:sz w:val="18"/>
                <w:szCs w:val="18"/>
                <w:lang w:eastAsia="en-US"/>
              </w:rPr>
              <w:t>декларация</w:t>
            </w:r>
          </w:p>
        </w:tc>
        <w:tc>
          <w:tcPr>
            <w:tcW w:w="2457" w:type="dxa"/>
            <w:shd w:val="clear" w:color="auto" w:fill="auto"/>
            <w:vAlign w:val="center"/>
          </w:tcPr>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продекларирована</w:t>
            </w:r>
          </w:p>
        </w:tc>
      </w:tr>
      <w:tr w:rsidR="00876B83" w:rsidRPr="00FB0A6A" w:rsidTr="00876B83">
        <w:trPr>
          <w:trHeight w:val="416"/>
        </w:trPr>
        <w:tc>
          <w:tcPr>
            <w:tcW w:w="4820" w:type="dxa"/>
            <w:tcBorders>
              <w:left w:val="single" w:sz="4" w:space="0" w:color="auto"/>
              <w:right w:val="single" w:sz="4" w:space="0" w:color="auto"/>
            </w:tcBorders>
            <w:vAlign w:val="center"/>
          </w:tcPr>
          <w:p w:rsidR="00876B83" w:rsidRPr="00FB0A6A" w:rsidRDefault="00876B83" w:rsidP="00B25509">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2D2C97" w:rsidRDefault="00876B83" w:rsidP="00B25509">
            <w:pPr>
              <w:jc w:val="center"/>
              <w:rPr>
                <w:sz w:val="18"/>
                <w:szCs w:val="18"/>
                <w:lang w:eastAsia="en-US"/>
              </w:rPr>
            </w:pPr>
            <w:r w:rsidRPr="002D2C97">
              <w:rPr>
                <w:sz w:val="18"/>
                <w:szCs w:val="18"/>
                <w:lang w:eastAsia="en-US"/>
              </w:rPr>
              <w:t>декларация</w:t>
            </w:r>
          </w:p>
        </w:tc>
        <w:tc>
          <w:tcPr>
            <w:tcW w:w="2457" w:type="dxa"/>
            <w:shd w:val="clear" w:color="auto" w:fill="auto"/>
            <w:vAlign w:val="center"/>
          </w:tcPr>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продекларирована</w:t>
            </w:r>
          </w:p>
        </w:tc>
      </w:tr>
      <w:tr w:rsidR="00876B83" w:rsidRPr="00FB0A6A" w:rsidTr="00876B83">
        <w:trPr>
          <w:trHeight w:val="274"/>
        </w:trPr>
        <w:tc>
          <w:tcPr>
            <w:tcW w:w="4820" w:type="dxa"/>
            <w:tcBorders>
              <w:left w:val="single" w:sz="4" w:space="0" w:color="auto"/>
              <w:right w:val="single" w:sz="4" w:space="0" w:color="auto"/>
            </w:tcBorders>
            <w:vAlign w:val="center"/>
          </w:tcPr>
          <w:p w:rsidR="00876B83" w:rsidRPr="002905F3" w:rsidRDefault="00876B83" w:rsidP="00B25509">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6B83" w:rsidRPr="00FB0A6A" w:rsidRDefault="00876B83" w:rsidP="00B25509">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 xml:space="preserve">дминистративных </w:t>
            </w:r>
            <w:r>
              <w:rPr>
                <w:color w:val="000000"/>
                <w:sz w:val="18"/>
                <w:szCs w:val="18"/>
              </w:rPr>
              <w:lastRenderedPageBreak/>
              <w:t>правонарушениях.</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2D2C97" w:rsidRDefault="00876B83" w:rsidP="00B25509">
            <w:pPr>
              <w:jc w:val="center"/>
              <w:rPr>
                <w:sz w:val="18"/>
                <w:szCs w:val="18"/>
                <w:lang w:eastAsia="en-US"/>
              </w:rPr>
            </w:pPr>
            <w:r w:rsidRPr="002D2C97">
              <w:rPr>
                <w:sz w:val="18"/>
                <w:szCs w:val="18"/>
                <w:lang w:eastAsia="en-US"/>
              </w:rPr>
              <w:lastRenderedPageBreak/>
              <w:t>декларация</w:t>
            </w:r>
          </w:p>
        </w:tc>
        <w:tc>
          <w:tcPr>
            <w:tcW w:w="2457" w:type="dxa"/>
            <w:shd w:val="clear" w:color="auto" w:fill="auto"/>
            <w:vAlign w:val="center"/>
          </w:tcPr>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продекларирована</w:t>
            </w:r>
          </w:p>
        </w:tc>
      </w:tr>
      <w:tr w:rsidR="00876B83" w:rsidRPr="00FB0A6A" w:rsidTr="00876B83">
        <w:trPr>
          <w:trHeight w:val="487"/>
        </w:trPr>
        <w:tc>
          <w:tcPr>
            <w:tcW w:w="4820" w:type="dxa"/>
            <w:tcBorders>
              <w:left w:val="single" w:sz="4" w:space="0" w:color="auto"/>
              <w:right w:val="single" w:sz="4" w:space="0" w:color="auto"/>
            </w:tcBorders>
            <w:vAlign w:val="center"/>
          </w:tcPr>
          <w:p w:rsidR="00876B83" w:rsidRPr="00FB0A6A" w:rsidRDefault="00876B83" w:rsidP="00B25509">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7" w:type="dxa"/>
            <w:tcBorders>
              <w:top w:val="single" w:sz="4" w:space="0" w:color="auto"/>
              <w:left w:val="single" w:sz="4" w:space="0" w:color="auto"/>
              <w:bottom w:val="single" w:sz="4" w:space="0" w:color="auto"/>
              <w:right w:val="single" w:sz="4" w:space="0" w:color="auto"/>
            </w:tcBorders>
          </w:tcPr>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Pr="002D2C97"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Default="00876B83" w:rsidP="00B25509">
            <w:pPr>
              <w:jc w:val="center"/>
              <w:rPr>
                <w:sz w:val="18"/>
                <w:szCs w:val="18"/>
                <w:lang w:eastAsia="en-US"/>
              </w:rPr>
            </w:pPr>
          </w:p>
          <w:p w:rsidR="00876B83" w:rsidRPr="002D2C97" w:rsidRDefault="00876B83" w:rsidP="00B25509">
            <w:pPr>
              <w:jc w:val="center"/>
              <w:rPr>
                <w:sz w:val="18"/>
                <w:szCs w:val="18"/>
                <w:lang w:eastAsia="en-US"/>
              </w:rPr>
            </w:pPr>
            <w:r w:rsidRPr="002D2C97">
              <w:rPr>
                <w:sz w:val="18"/>
                <w:szCs w:val="18"/>
                <w:lang w:eastAsia="en-US"/>
              </w:rPr>
              <w:t>декларация</w:t>
            </w:r>
          </w:p>
        </w:tc>
        <w:tc>
          <w:tcPr>
            <w:tcW w:w="2457" w:type="dxa"/>
            <w:shd w:val="clear" w:color="auto" w:fill="auto"/>
            <w:vAlign w:val="center"/>
          </w:tcPr>
          <w:p w:rsidR="00876B83" w:rsidRDefault="00876B83" w:rsidP="00B25509">
            <w:pPr>
              <w:snapToGrid w:val="0"/>
              <w:jc w:val="center"/>
              <w:rPr>
                <w:color w:val="000000"/>
                <w:sz w:val="18"/>
                <w:szCs w:val="18"/>
              </w:rPr>
            </w:pPr>
          </w:p>
          <w:p w:rsidR="00876B83" w:rsidRDefault="00876B83" w:rsidP="00B25509">
            <w:pPr>
              <w:snapToGrid w:val="0"/>
              <w:jc w:val="center"/>
              <w:rPr>
                <w:color w:val="000000"/>
                <w:sz w:val="18"/>
                <w:szCs w:val="18"/>
              </w:rPr>
            </w:pPr>
          </w:p>
          <w:p w:rsidR="00876B83" w:rsidRDefault="00876B83" w:rsidP="00B25509">
            <w:pPr>
              <w:snapToGrid w:val="0"/>
              <w:jc w:val="center"/>
              <w:rPr>
                <w:color w:val="000000"/>
                <w:sz w:val="18"/>
                <w:szCs w:val="18"/>
              </w:rPr>
            </w:pPr>
          </w:p>
          <w:p w:rsidR="00876B83" w:rsidRDefault="00876B83" w:rsidP="00B25509">
            <w:pPr>
              <w:snapToGrid w:val="0"/>
              <w:jc w:val="center"/>
              <w:rPr>
                <w:color w:val="000000"/>
                <w:sz w:val="18"/>
                <w:szCs w:val="18"/>
              </w:rPr>
            </w:pPr>
          </w:p>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продекларирована</w:t>
            </w:r>
          </w:p>
        </w:tc>
      </w:tr>
      <w:tr w:rsidR="00876B83" w:rsidRPr="00FB0A6A" w:rsidTr="00876B83">
        <w:trPr>
          <w:trHeight w:val="987"/>
        </w:trPr>
        <w:tc>
          <w:tcPr>
            <w:tcW w:w="4820" w:type="dxa"/>
            <w:tcBorders>
              <w:left w:val="single" w:sz="4" w:space="0" w:color="auto"/>
              <w:right w:val="single" w:sz="4" w:space="0" w:color="auto"/>
            </w:tcBorders>
            <w:vAlign w:val="center"/>
          </w:tcPr>
          <w:p w:rsidR="00876B83" w:rsidRPr="00FB0A6A" w:rsidRDefault="00876B83" w:rsidP="00B25509">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tcPr>
          <w:p w:rsidR="00876B83" w:rsidRPr="002D2C97" w:rsidRDefault="00876B83" w:rsidP="00B25509">
            <w:pPr>
              <w:jc w:val="center"/>
              <w:rPr>
                <w:color w:val="000000"/>
                <w:sz w:val="18"/>
                <w:szCs w:val="18"/>
              </w:rPr>
            </w:pPr>
          </w:p>
          <w:p w:rsidR="00876B83" w:rsidRPr="002D2C97" w:rsidRDefault="00876B83" w:rsidP="00B25509">
            <w:pPr>
              <w:jc w:val="center"/>
              <w:rPr>
                <w:color w:val="000000"/>
                <w:sz w:val="18"/>
                <w:szCs w:val="18"/>
              </w:rPr>
            </w:pPr>
          </w:p>
          <w:p w:rsidR="00876B83" w:rsidRPr="002D2C97" w:rsidRDefault="00876B83" w:rsidP="00B25509">
            <w:pPr>
              <w:jc w:val="center"/>
              <w:rPr>
                <w:color w:val="000000"/>
                <w:sz w:val="18"/>
                <w:szCs w:val="18"/>
              </w:rPr>
            </w:pPr>
          </w:p>
          <w:p w:rsidR="00876B83" w:rsidRPr="002D2C97" w:rsidRDefault="00876B83" w:rsidP="00B25509">
            <w:pPr>
              <w:jc w:val="center"/>
              <w:rPr>
                <w:sz w:val="18"/>
                <w:szCs w:val="18"/>
                <w:lang w:eastAsia="en-US"/>
              </w:rPr>
            </w:pPr>
            <w:r w:rsidRPr="002D2C97">
              <w:rPr>
                <w:color w:val="000000"/>
                <w:sz w:val="18"/>
                <w:szCs w:val="18"/>
              </w:rPr>
              <w:t>отсутствие</w:t>
            </w:r>
          </w:p>
        </w:tc>
        <w:tc>
          <w:tcPr>
            <w:tcW w:w="2457" w:type="dxa"/>
            <w:shd w:val="clear" w:color="auto" w:fill="auto"/>
            <w:vAlign w:val="center"/>
          </w:tcPr>
          <w:p w:rsidR="00876B83" w:rsidRPr="00FB0A6A" w:rsidRDefault="00876B83" w:rsidP="00B25509">
            <w:pPr>
              <w:snapToGrid w:val="0"/>
              <w:jc w:val="center"/>
              <w:rPr>
                <w:color w:val="000000"/>
                <w:sz w:val="18"/>
                <w:szCs w:val="18"/>
              </w:rPr>
            </w:pPr>
            <w:r w:rsidRPr="00FB0A6A">
              <w:rPr>
                <w:color w:val="000000"/>
                <w:sz w:val="18"/>
                <w:szCs w:val="18"/>
              </w:rPr>
              <w:t xml:space="preserve">информация </w:t>
            </w:r>
          </w:p>
          <w:p w:rsidR="00876B83" w:rsidRPr="00FB0A6A" w:rsidRDefault="00876B83" w:rsidP="00B25509">
            <w:pPr>
              <w:jc w:val="center"/>
              <w:rPr>
                <w:rFonts w:eastAsia="Calibri"/>
                <w:color w:val="FF0000"/>
                <w:sz w:val="18"/>
                <w:szCs w:val="18"/>
              </w:rPr>
            </w:pPr>
            <w:r w:rsidRPr="00FB0A6A">
              <w:rPr>
                <w:color w:val="000000"/>
                <w:sz w:val="18"/>
                <w:szCs w:val="18"/>
              </w:rPr>
              <w:t>отсутствует</w:t>
            </w:r>
          </w:p>
        </w:tc>
      </w:tr>
      <w:tr w:rsidR="00876B83" w:rsidRPr="00FB0A6A" w:rsidTr="00876B83">
        <w:trPr>
          <w:trHeight w:val="636"/>
        </w:trPr>
        <w:tc>
          <w:tcPr>
            <w:tcW w:w="4820" w:type="dxa"/>
            <w:tcBorders>
              <w:left w:val="single" w:sz="4" w:space="0" w:color="auto"/>
              <w:right w:val="single" w:sz="4" w:space="0" w:color="auto"/>
            </w:tcBorders>
            <w:vAlign w:val="center"/>
          </w:tcPr>
          <w:p w:rsidR="00876B83" w:rsidRPr="00A55D4D" w:rsidRDefault="00876B83" w:rsidP="00B25509">
            <w:pPr>
              <w:snapToGrid w:val="0"/>
              <w:ind w:right="120"/>
              <w:jc w:val="both"/>
              <w:rPr>
                <w:color w:val="000000"/>
                <w:sz w:val="18"/>
                <w:szCs w:val="18"/>
              </w:rPr>
            </w:pPr>
            <w:r w:rsidRPr="00A55D4D">
              <w:rPr>
                <w:color w:val="000000"/>
                <w:sz w:val="18"/>
                <w:szCs w:val="18"/>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A55D4D" w:rsidRDefault="00876B83" w:rsidP="00B25509">
            <w:pPr>
              <w:snapToGrid w:val="0"/>
              <w:jc w:val="center"/>
              <w:rPr>
                <w:color w:val="000000"/>
                <w:sz w:val="18"/>
                <w:szCs w:val="18"/>
              </w:rPr>
            </w:pPr>
            <w:r w:rsidRPr="00A55D4D">
              <w:rPr>
                <w:color w:val="000000"/>
                <w:sz w:val="18"/>
                <w:szCs w:val="18"/>
              </w:rPr>
              <w:t>декларация</w:t>
            </w:r>
          </w:p>
        </w:tc>
        <w:tc>
          <w:tcPr>
            <w:tcW w:w="2457" w:type="dxa"/>
            <w:shd w:val="clear" w:color="auto" w:fill="auto"/>
            <w:vAlign w:val="center"/>
          </w:tcPr>
          <w:p w:rsidR="00876B83" w:rsidRPr="00A55D4D" w:rsidRDefault="00876B83" w:rsidP="00B25509">
            <w:pPr>
              <w:snapToGrid w:val="0"/>
              <w:ind w:left="-57" w:right="-57"/>
              <w:jc w:val="center"/>
              <w:rPr>
                <w:color w:val="000000"/>
                <w:sz w:val="18"/>
                <w:szCs w:val="18"/>
              </w:rPr>
            </w:pPr>
            <w:r w:rsidRPr="00A55D4D">
              <w:rPr>
                <w:color w:val="000000"/>
                <w:sz w:val="18"/>
                <w:szCs w:val="18"/>
              </w:rPr>
              <w:t>предоставлена</w:t>
            </w:r>
          </w:p>
        </w:tc>
      </w:tr>
      <w:tr w:rsidR="00876B83" w:rsidRPr="00FB0A6A" w:rsidTr="00876B83">
        <w:trPr>
          <w:trHeight w:val="636"/>
        </w:trPr>
        <w:tc>
          <w:tcPr>
            <w:tcW w:w="4820" w:type="dxa"/>
            <w:tcBorders>
              <w:left w:val="single" w:sz="4" w:space="0" w:color="auto"/>
              <w:right w:val="single" w:sz="4" w:space="0" w:color="auto"/>
            </w:tcBorders>
            <w:vAlign w:val="center"/>
          </w:tcPr>
          <w:p w:rsidR="00876B83" w:rsidRPr="00A55D4D" w:rsidRDefault="00876B83" w:rsidP="00876B83">
            <w:pPr>
              <w:snapToGrid w:val="0"/>
              <w:ind w:right="120"/>
              <w:jc w:val="both"/>
              <w:rPr>
                <w:color w:val="000000"/>
                <w:sz w:val="18"/>
                <w:szCs w:val="18"/>
              </w:rPr>
            </w:pPr>
            <w:r>
              <w:rPr>
                <w:color w:val="000000"/>
                <w:sz w:val="18"/>
                <w:szCs w:val="18"/>
              </w:rPr>
              <w:t xml:space="preserve">8. </w:t>
            </w:r>
            <w:r>
              <w:t xml:space="preserve">Соответствие участника аукциона и  (или) </w:t>
            </w:r>
            <w:proofErr w:type="gramStart"/>
            <w:r>
              <w:t>предлагаемых</w:t>
            </w:r>
            <w:proofErr w:type="gramEnd"/>
            <w:r>
              <w:t xml:space="preserve"> им товара, работы или услуги условиям, запретам и ограничениям</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A55D4D" w:rsidRDefault="00876B83" w:rsidP="00B25509">
            <w:pPr>
              <w:snapToGrid w:val="0"/>
              <w:jc w:val="center"/>
              <w:rPr>
                <w:color w:val="000000"/>
                <w:sz w:val="18"/>
                <w:szCs w:val="18"/>
              </w:rPr>
            </w:pPr>
            <w:r w:rsidRPr="004F00BC">
              <w:rPr>
                <w:color w:val="000000"/>
                <w:sz w:val="18"/>
                <w:szCs w:val="18"/>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457" w:type="dxa"/>
            <w:shd w:val="clear" w:color="auto" w:fill="auto"/>
            <w:vAlign w:val="center"/>
          </w:tcPr>
          <w:p w:rsidR="00876B83" w:rsidRPr="00A55D4D" w:rsidRDefault="00876B83" w:rsidP="00B25509">
            <w:pPr>
              <w:snapToGrid w:val="0"/>
              <w:ind w:left="-57" w:right="-57"/>
              <w:jc w:val="center"/>
              <w:rPr>
                <w:color w:val="000000"/>
                <w:sz w:val="18"/>
                <w:szCs w:val="18"/>
              </w:rPr>
            </w:pPr>
            <w:r>
              <w:rPr>
                <w:color w:val="000000"/>
                <w:sz w:val="18"/>
                <w:szCs w:val="18"/>
              </w:rPr>
              <w:t>соответствует</w:t>
            </w:r>
          </w:p>
        </w:tc>
      </w:tr>
      <w:tr w:rsidR="00876B83" w:rsidRPr="00FB0A6A" w:rsidTr="00876B83">
        <w:trPr>
          <w:trHeight w:val="482"/>
        </w:trPr>
        <w:tc>
          <w:tcPr>
            <w:tcW w:w="4820" w:type="dxa"/>
            <w:tcBorders>
              <w:left w:val="single" w:sz="4" w:space="0" w:color="auto"/>
              <w:right w:val="single" w:sz="4" w:space="0" w:color="auto"/>
            </w:tcBorders>
          </w:tcPr>
          <w:p w:rsidR="00876B83" w:rsidRPr="00E67467" w:rsidRDefault="00876B83" w:rsidP="00B25509">
            <w:pPr>
              <w:snapToGrid w:val="0"/>
              <w:rPr>
                <w:color w:val="000000"/>
                <w:sz w:val="18"/>
                <w:szCs w:val="18"/>
              </w:rPr>
            </w:pPr>
            <w:r>
              <w:rPr>
                <w:color w:val="000000"/>
                <w:kern w:val="2"/>
                <w:sz w:val="18"/>
                <w:szCs w:val="18"/>
              </w:rPr>
              <w:t>9</w:t>
            </w:r>
            <w:r w:rsidRPr="00E67467">
              <w:rPr>
                <w:color w:val="000000"/>
                <w:kern w:val="2"/>
                <w:sz w:val="18"/>
                <w:szCs w:val="18"/>
              </w:rPr>
              <w:t>. Принадлежность участника  закупки к офшорным компаниям</w:t>
            </w:r>
          </w:p>
        </w:tc>
        <w:tc>
          <w:tcPr>
            <w:tcW w:w="3827" w:type="dxa"/>
            <w:tcBorders>
              <w:top w:val="single" w:sz="4" w:space="0" w:color="auto"/>
              <w:left w:val="single" w:sz="4" w:space="0" w:color="auto"/>
              <w:bottom w:val="single" w:sz="4" w:space="0" w:color="auto"/>
              <w:right w:val="single" w:sz="4" w:space="0" w:color="auto"/>
            </w:tcBorders>
            <w:vAlign w:val="center"/>
          </w:tcPr>
          <w:p w:rsidR="00876B83" w:rsidRPr="00E67467" w:rsidRDefault="00876B83" w:rsidP="00B25509">
            <w:pPr>
              <w:snapToGrid w:val="0"/>
              <w:ind w:left="105" w:right="120"/>
              <w:jc w:val="center"/>
              <w:rPr>
                <w:color w:val="000000"/>
                <w:sz w:val="18"/>
                <w:szCs w:val="18"/>
              </w:rPr>
            </w:pPr>
            <w:r w:rsidRPr="00E67467">
              <w:rPr>
                <w:color w:val="000000"/>
                <w:kern w:val="2"/>
                <w:sz w:val="18"/>
                <w:szCs w:val="18"/>
              </w:rPr>
              <w:t>непринадлежность</w:t>
            </w:r>
          </w:p>
        </w:tc>
        <w:tc>
          <w:tcPr>
            <w:tcW w:w="2457" w:type="dxa"/>
            <w:shd w:val="clear" w:color="auto" w:fill="auto"/>
            <w:vAlign w:val="center"/>
          </w:tcPr>
          <w:p w:rsidR="00876B83" w:rsidRPr="00E67467" w:rsidRDefault="00876B83" w:rsidP="00B25509">
            <w:pPr>
              <w:snapToGrid w:val="0"/>
              <w:jc w:val="center"/>
              <w:rPr>
                <w:color w:val="000000"/>
                <w:sz w:val="18"/>
                <w:szCs w:val="18"/>
              </w:rPr>
            </w:pPr>
            <w:r w:rsidRPr="00E67467">
              <w:rPr>
                <w:color w:val="000000"/>
                <w:sz w:val="18"/>
                <w:szCs w:val="18"/>
              </w:rPr>
              <w:t>не принадлежит</w:t>
            </w:r>
          </w:p>
        </w:tc>
      </w:tr>
      <w:tr w:rsidR="00876B83" w:rsidRPr="00FB0A6A" w:rsidTr="00876B83">
        <w:trPr>
          <w:trHeight w:val="501"/>
        </w:trPr>
        <w:tc>
          <w:tcPr>
            <w:tcW w:w="4820" w:type="dxa"/>
            <w:tcBorders>
              <w:left w:val="single" w:sz="4" w:space="0" w:color="auto"/>
              <w:right w:val="single" w:sz="4" w:space="0" w:color="auto"/>
            </w:tcBorders>
          </w:tcPr>
          <w:p w:rsidR="00876B83" w:rsidRPr="00FB0A6A" w:rsidRDefault="00876B83" w:rsidP="00B25509">
            <w:pPr>
              <w:jc w:val="both"/>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3827" w:type="dxa"/>
            <w:tcBorders>
              <w:top w:val="single" w:sz="4" w:space="0" w:color="auto"/>
              <w:left w:val="single" w:sz="4" w:space="0" w:color="auto"/>
              <w:bottom w:val="single" w:sz="4" w:space="0" w:color="auto"/>
              <w:right w:val="single" w:sz="4" w:space="0" w:color="auto"/>
            </w:tcBorders>
          </w:tcPr>
          <w:p w:rsidR="00876B83" w:rsidRPr="002D2C97" w:rsidRDefault="00876B83" w:rsidP="00B25509">
            <w:pPr>
              <w:jc w:val="center"/>
              <w:rPr>
                <w:sz w:val="18"/>
                <w:szCs w:val="18"/>
                <w:lang w:eastAsia="en-US"/>
              </w:rPr>
            </w:pPr>
            <w:r w:rsidRPr="002D2C97">
              <w:rPr>
                <w:color w:val="000000"/>
                <w:sz w:val="18"/>
                <w:szCs w:val="18"/>
              </w:rPr>
              <w:t>в  объеме, указанном  в  документации  об  аукционе</w:t>
            </w:r>
          </w:p>
        </w:tc>
        <w:tc>
          <w:tcPr>
            <w:tcW w:w="2457" w:type="dxa"/>
            <w:shd w:val="clear" w:color="auto" w:fill="auto"/>
            <w:vAlign w:val="center"/>
          </w:tcPr>
          <w:p w:rsidR="00876B83" w:rsidRPr="000E4370" w:rsidRDefault="00876B83" w:rsidP="00B25509">
            <w:pPr>
              <w:jc w:val="center"/>
              <w:rPr>
                <w:color w:val="000000"/>
                <w:sz w:val="18"/>
                <w:szCs w:val="18"/>
              </w:rPr>
            </w:pPr>
            <w:r w:rsidRPr="000E4370">
              <w:rPr>
                <w:color w:val="000000"/>
                <w:sz w:val="18"/>
                <w:szCs w:val="18"/>
              </w:rPr>
              <w:t>в полном  объеме</w:t>
            </w:r>
          </w:p>
          <w:p w:rsidR="00876B83" w:rsidRPr="000E4370" w:rsidRDefault="00876B83" w:rsidP="00B25509">
            <w:pPr>
              <w:autoSpaceDE w:val="0"/>
              <w:autoSpaceDN w:val="0"/>
              <w:adjustRightInd w:val="0"/>
              <w:jc w:val="both"/>
              <w:rPr>
                <w:rFonts w:eastAsia="Calibri"/>
                <w:color w:val="FF0000"/>
                <w:sz w:val="18"/>
                <w:szCs w:val="18"/>
              </w:rPr>
            </w:pPr>
          </w:p>
        </w:tc>
      </w:tr>
      <w:tr w:rsidR="00876B83" w:rsidRPr="00FB0A6A" w:rsidTr="00B25509">
        <w:trPr>
          <w:trHeight w:val="327"/>
        </w:trPr>
        <w:tc>
          <w:tcPr>
            <w:tcW w:w="11104" w:type="dxa"/>
            <w:gridSpan w:val="3"/>
            <w:tcBorders>
              <w:left w:val="single" w:sz="4" w:space="0" w:color="auto"/>
            </w:tcBorders>
            <w:vAlign w:val="center"/>
          </w:tcPr>
          <w:p w:rsidR="00876B83" w:rsidRPr="002D2C97" w:rsidRDefault="00876B83" w:rsidP="00B25509">
            <w:pPr>
              <w:rPr>
                <w:rFonts w:eastAsia="Calibri"/>
                <w:color w:val="FF0000"/>
                <w:sz w:val="18"/>
                <w:szCs w:val="18"/>
              </w:rPr>
            </w:pPr>
            <w:r>
              <w:rPr>
                <w:sz w:val="18"/>
                <w:szCs w:val="18"/>
              </w:rPr>
              <w:t>11</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490 600</w:t>
            </w:r>
            <w:r w:rsidRPr="00B80377">
              <w:rPr>
                <w:b/>
                <w:color w:val="000000"/>
                <w:sz w:val="18"/>
                <w:szCs w:val="18"/>
              </w:rPr>
              <w:t xml:space="preserve"> (</w:t>
            </w:r>
            <w:r>
              <w:rPr>
                <w:b/>
                <w:color w:val="000000"/>
                <w:sz w:val="18"/>
                <w:szCs w:val="18"/>
              </w:rPr>
              <w:t xml:space="preserve">четыреста девяносто </w:t>
            </w:r>
            <w:r w:rsidRPr="00B80377">
              <w:rPr>
                <w:b/>
                <w:color w:val="000000"/>
                <w:sz w:val="18"/>
                <w:szCs w:val="18"/>
              </w:rPr>
              <w:t xml:space="preserve"> тысяч</w:t>
            </w:r>
            <w:r>
              <w:rPr>
                <w:b/>
                <w:color w:val="000000"/>
                <w:sz w:val="18"/>
                <w:szCs w:val="18"/>
              </w:rPr>
              <w:t xml:space="preserve"> шестьсот</w:t>
            </w:r>
            <w:r w:rsidRPr="00B80377">
              <w:rPr>
                <w:b/>
                <w:color w:val="000000"/>
                <w:sz w:val="18"/>
                <w:szCs w:val="18"/>
              </w:rPr>
              <w:t xml:space="preserve">) рублей </w:t>
            </w:r>
            <w:r>
              <w:rPr>
                <w:b/>
                <w:color w:val="000000"/>
                <w:sz w:val="18"/>
                <w:szCs w:val="18"/>
              </w:rPr>
              <w:t>00</w:t>
            </w:r>
            <w:r w:rsidRPr="00B80377">
              <w:rPr>
                <w:b/>
                <w:color w:val="000000"/>
                <w:sz w:val="18"/>
                <w:szCs w:val="18"/>
              </w:rPr>
              <w:t xml:space="preserve"> копе</w:t>
            </w:r>
            <w:r>
              <w:rPr>
                <w:b/>
                <w:color w:val="000000"/>
                <w:sz w:val="18"/>
                <w:szCs w:val="18"/>
              </w:rPr>
              <w:t>е</w:t>
            </w:r>
            <w:r w:rsidRPr="00B80377">
              <w:rPr>
                <w:b/>
                <w:color w:val="000000"/>
                <w:sz w:val="18"/>
                <w:szCs w:val="18"/>
              </w:rPr>
              <w:t>к</w:t>
            </w:r>
          </w:p>
        </w:tc>
      </w:tr>
    </w:tbl>
    <w:p w:rsidR="001461E6" w:rsidRDefault="001461E6"/>
    <w:sectPr w:rsidR="001461E6" w:rsidSect="00492AB1">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35"/>
    <w:rsid w:val="001461E6"/>
    <w:rsid w:val="002D26CC"/>
    <w:rsid w:val="00492AB1"/>
    <w:rsid w:val="006C4C35"/>
    <w:rsid w:val="00702E8B"/>
    <w:rsid w:val="00820766"/>
    <w:rsid w:val="00876B83"/>
    <w:rsid w:val="00D87517"/>
    <w:rsid w:val="00E2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1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76B8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517"/>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D87517"/>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D87517"/>
    <w:rPr>
      <w:rFonts w:ascii="Times New Roman" w:eastAsia="Times New Roman" w:hAnsi="Times New Roman" w:cs="Times New Roman"/>
      <w:sz w:val="20"/>
      <w:szCs w:val="20"/>
      <w:lang w:val="x-none" w:eastAsia="x-none"/>
    </w:rPr>
  </w:style>
  <w:style w:type="character" w:customStyle="1" w:styleId="40">
    <w:name w:val="Заголовок 4 Знак"/>
    <w:basedOn w:val="a0"/>
    <w:link w:val="4"/>
    <w:uiPriority w:val="9"/>
    <w:rsid w:val="00876B83"/>
    <w:rPr>
      <w:rFonts w:ascii="Calibri" w:eastAsia="Times New Roman" w:hAnsi="Calibri" w:cs="Times New Roman"/>
      <w:b/>
      <w:bCs/>
      <w:kern w:val="1"/>
      <w:sz w:val="28"/>
      <w:szCs w:val="28"/>
      <w:lang w:eastAsia="ar-SA"/>
    </w:rPr>
  </w:style>
  <w:style w:type="paragraph" w:styleId="a6">
    <w:name w:val="Balloon Text"/>
    <w:basedOn w:val="a"/>
    <w:link w:val="a7"/>
    <w:uiPriority w:val="99"/>
    <w:semiHidden/>
    <w:unhideWhenUsed/>
    <w:rsid w:val="00702E8B"/>
    <w:rPr>
      <w:rFonts w:ascii="Tahoma" w:hAnsi="Tahoma" w:cs="Tahoma"/>
      <w:sz w:val="16"/>
      <w:szCs w:val="16"/>
    </w:rPr>
  </w:style>
  <w:style w:type="character" w:customStyle="1" w:styleId="a7">
    <w:name w:val="Текст выноски Знак"/>
    <w:basedOn w:val="a0"/>
    <w:link w:val="a6"/>
    <w:uiPriority w:val="99"/>
    <w:semiHidden/>
    <w:rsid w:val="00702E8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1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76B8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517"/>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D87517"/>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D87517"/>
    <w:rPr>
      <w:rFonts w:ascii="Times New Roman" w:eastAsia="Times New Roman" w:hAnsi="Times New Roman" w:cs="Times New Roman"/>
      <w:sz w:val="20"/>
      <w:szCs w:val="20"/>
      <w:lang w:val="x-none" w:eastAsia="x-none"/>
    </w:rPr>
  </w:style>
  <w:style w:type="character" w:customStyle="1" w:styleId="40">
    <w:name w:val="Заголовок 4 Знак"/>
    <w:basedOn w:val="a0"/>
    <w:link w:val="4"/>
    <w:uiPriority w:val="9"/>
    <w:rsid w:val="00876B83"/>
    <w:rPr>
      <w:rFonts w:ascii="Calibri" w:eastAsia="Times New Roman" w:hAnsi="Calibri" w:cs="Times New Roman"/>
      <w:b/>
      <w:bCs/>
      <w:kern w:val="1"/>
      <w:sz w:val="28"/>
      <w:szCs w:val="28"/>
      <w:lang w:eastAsia="ar-SA"/>
    </w:rPr>
  </w:style>
  <w:style w:type="paragraph" w:styleId="a6">
    <w:name w:val="Balloon Text"/>
    <w:basedOn w:val="a"/>
    <w:link w:val="a7"/>
    <w:uiPriority w:val="99"/>
    <w:semiHidden/>
    <w:unhideWhenUsed/>
    <w:rsid w:val="00702E8B"/>
    <w:rPr>
      <w:rFonts w:ascii="Tahoma" w:hAnsi="Tahoma" w:cs="Tahoma"/>
      <w:sz w:val="16"/>
      <w:szCs w:val="16"/>
    </w:rPr>
  </w:style>
  <w:style w:type="character" w:customStyle="1" w:styleId="a7">
    <w:name w:val="Текст выноски Знак"/>
    <w:basedOn w:val="a0"/>
    <w:link w:val="a6"/>
    <w:uiPriority w:val="99"/>
    <w:semiHidden/>
    <w:rsid w:val="00702E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2017-12-19T05:18:00Z</cp:lastPrinted>
  <dcterms:created xsi:type="dcterms:W3CDTF">2017-12-15T07:12:00Z</dcterms:created>
  <dcterms:modified xsi:type="dcterms:W3CDTF">2017-12-19T05:19:00Z</dcterms:modified>
</cp:coreProperties>
</file>